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5D588D" w:rsidRPr="00DE2655" w:rsidRDefault="005D588D">
      <w:pPr>
        <w:pStyle w:val="20"/>
        <w:tabs>
          <w:tab w:val="left" w:pos="900"/>
          <w:tab w:val="left" w:pos="1260"/>
        </w:tabs>
        <w:spacing w:after="0" w:line="276" w:lineRule="auto"/>
        <w:ind w:left="0"/>
        <w:rPr>
          <w:sz w:val="26"/>
          <w:szCs w:val="26"/>
          <w:lang w:val="ru-RU"/>
        </w:rPr>
      </w:pPr>
    </w:p>
    <w:p w14:paraId="084BC6A4" w14:textId="77777777" w:rsidR="005D588D" w:rsidRPr="00DE2655" w:rsidRDefault="00077A98">
      <w:pPr>
        <w:pStyle w:val="20"/>
        <w:tabs>
          <w:tab w:val="left" w:pos="900"/>
          <w:tab w:val="left" w:pos="1260"/>
        </w:tabs>
        <w:spacing w:after="0" w:line="276" w:lineRule="auto"/>
        <w:ind w:left="0"/>
        <w:jc w:val="center"/>
        <w:rPr>
          <w:sz w:val="26"/>
          <w:szCs w:val="26"/>
          <w:lang w:val="ru-RU"/>
        </w:rPr>
      </w:pPr>
      <w:r w:rsidRPr="00DE2655">
        <w:rPr>
          <w:sz w:val="26"/>
          <w:szCs w:val="26"/>
          <w:lang w:val="ru-RU"/>
        </w:rPr>
        <w:t>Сообщение о возможном установлении публичного сервитута</w:t>
      </w:r>
    </w:p>
    <w:p w14:paraId="0A37501D" w14:textId="77777777" w:rsidR="005D588D" w:rsidRPr="00DE2655" w:rsidRDefault="005D588D">
      <w:pPr>
        <w:pStyle w:val="20"/>
        <w:tabs>
          <w:tab w:val="left" w:pos="900"/>
          <w:tab w:val="left" w:pos="1260"/>
        </w:tabs>
        <w:spacing w:after="0" w:line="276" w:lineRule="auto"/>
        <w:ind w:left="0"/>
        <w:jc w:val="center"/>
        <w:rPr>
          <w:sz w:val="26"/>
          <w:szCs w:val="26"/>
          <w:lang w:val="ru-RU"/>
        </w:rPr>
      </w:pPr>
    </w:p>
    <w:p w14:paraId="107EE87F" w14:textId="228BEE17" w:rsidR="005D588D" w:rsidRPr="00DE2655" w:rsidRDefault="3408F522">
      <w:pPr>
        <w:jc w:val="both"/>
        <w:rPr>
          <w:rFonts w:ascii="Calibri" w:hAnsi="Calibri" w:cs="Calibri"/>
          <w:sz w:val="26"/>
          <w:szCs w:val="26"/>
        </w:rPr>
      </w:pPr>
      <w:r w:rsidRPr="00DE2655">
        <w:rPr>
          <w:sz w:val="26"/>
          <w:szCs w:val="26"/>
        </w:rPr>
        <w:t>Министерством имущественных отношений Московской области рассматривается ходатайство ПАО «</w:t>
      </w:r>
      <w:proofErr w:type="spellStart"/>
      <w:r w:rsidRPr="00DE2655">
        <w:rPr>
          <w:sz w:val="26"/>
          <w:szCs w:val="26"/>
        </w:rPr>
        <w:t>Россети</w:t>
      </w:r>
      <w:proofErr w:type="spellEnd"/>
      <w:r w:rsidRPr="00DE2655">
        <w:rPr>
          <w:sz w:val="26"/>
          <w:szCs w:val="26"/>
        </w:rPr>
        <w:t xml:space="preserve"> Московский регион» об установлении публичного сервитута на землях неразграниченной государственной собственности, расположенных в кадастровых кварталах </w:t>
      </w:r>
      <w:r w:rsidRPr="00DE2655">
        <w:rPr>
          <w:sz w:val="26"/>
          <w:szCs w:val="26"/>
          <w:lang w:val="de-DE"/>
        </w:rPr>
        <w:t>50:23:0050450, 50:23:0050453, 50:23:0050446, 50:23:0050441, 50:23:0050417, 50:29:0050209, 50:29:0050206, 50:23:0050448, 50:23:0050425, 50:23:0050447, 50:23:0050424, 50:23:0000000, 50:29:0050402, 50:29:0060234, 50:29:0060231, 50:29:0060229, 50:29:0060228, 50:29:0060222, 50:29:0060221, 50:29:0060212, 50:29:0060232, 50:29:0000000</w:t>
      </w:r>
      <w:r w:rsidRPr="00DE2655">
        <w:rPr>
          <w:sz w:val="26"/>
          <w:szCs w:val="26"/>
        </w:rPr>
        <w:t>,</w:t>
      </w:r>
      <w:r w:rsidR="00D2070D" w:rsidRPr="00DE2655">
        <w:rPr>
          <w:sz w:val="26"/>
          <w:szCs w:val="26"/>
        </w:rPr>
        <w:t xml:space="preserve"> 50:23:0050442, </w:t>
      </w:r>
      <w:r w:rsidRPr="00DE2655">
        <w:rPr>
          <w:sz w:val="26"/>
          <w:szCs w:val="26"/>
        </w:rPr>
        <w:t xml:space="preserve"> и частях земельных участков с кадастровыми номерами</w:t>
      </w:r>
      <w:r w:rsidR="00C45869" w:rsidRPr="00DE2655">
        <w:rPr>
          <w:sz w:val="26"/>
          <w:szCs w:val="26"/>
        </w:rPr>
        <w:t xml:space="preserve"> </w:t>
      </w:r>
      <w:r w:rsidR="5D0476A8" w:rsidRPr="00DE2655">
        <w:rPr>
          <w:sz w:val="26"/>
          <w:szCs w:val="26"/>
        </w:rPr>
        <w:t xml:space="preserve">50:23:0000000:297, 50:23:0000000:327, 50:23:0050337:163, 50:23:0050337:408, 50:23:0050337:415, 50:23:0050337:420, 50:23:0050450:15, 50:23:0050450:16, 50:23:0050450:22, 50:23:0050450:29, 50:23:0050450:43, 50:23:0050337:73, 50:23:0050447:12, 50:23:0050447:17, 50:23:0050447:20, 50:23:0050447:22, 50:23:0050447:25, 50:23:0000000:382, 50:23:0050337:1075, 50:23:0050337:26, 50:23:0050337:30, 50:23:0050337:390, 50:23:0050337:392, 50:23:0050337:398, 50:23:0050423:163, 50:23:0050423:217, 50:23:0050436:34, 50:23:0050436:36, 50:23:0050436:48, 50:23:0050450:1, 50:23:0050450:10, 50:23:0050450:11, 50:23:0050450:14, 50:23:0050450:2, 50:23:0050450:3, 50:23:0050450:30, 50:23:0050450:33, 50:23:0050450:34, 50:23:0050450:4, 50:23:0050450:40, 50:23:0050450:45, 50:23:0050450:57, 50:23:0050450:6, 50:23:0050450:7, 50:23:0000000:151603, 50:23:0000000:156322, 50:23:0000000:157009, 50:23:0050441:2, 50:23:0050441:380, 50:23:0050446:1134, 50:23:0050446:1139, 50:23:0050446:1147, 50:23:0050446:2235, 50:23:0050446:2236, 50:23:0050446:2237, 50:23:0050446:2730, 50:23:0050446:622, 50:23:0050446:623, 50:23:0050446:630, 50:23:0050446:635, 50:23:0050446:636, 50:23:0000000:118190, 50:23:0000000:117740, 50:23:0000000:126616, 50:23:0000000:152135, 50:23:0000000:152418, 50:23:0000000:156328, 50:23:0000000:156331, 50:23:0000000:156341, 50:23:0000000:156343, 50:23:0000000:156361, 50:23:0000000:156367, 50:23:0000000:156515, 50:23:0000000:156528, 50:23:0000000:156570, 50:23:0000000:156592, 50:23:0050448:1101, 50:23:0050448:375, 50:29:0050206:108, 50:29:0050206:134, 50:29:0050206:214, 50:29:0050206:22, 50:29:0050206:34, 50:29:0050206:46, 50:29:0050206:55, 50:29:0050206:60, 50:29:0050209:11, 50:29:0050209:36, 50:29:0050209:37, 50:29:0050209:47, 50:29:0050209:48, 50:29:0050209:50, 50:23:0000000:118184, 50:23:0000000:151691, 50:29:0050402:1448, 50:29:0050402:1449, 50:29:0050402:1450, 50:29:0050402:2178, 50:29:0050402:83, 50:29:0050402:84, 50:29:0050402:85, 50:29:0000000:47728, 50:29:0000000:51780, 50:29:0000000:53001, 50:29:0060228:263, 50:29:0060232:105, 50:29:0060221:1062, 50:29:0060221:1063, 50:29:0060221:1620, 50:29:0060221:1627, 50:29:0060221:1688, 50:29:0060221:1755, 50:29:0060221:1760, 50:29:0060221:1942, 50:29:0060221:49, 50:29:0060221:50, 50:29:0060222:100, 50:29:0060222:101, 50:29:0060222:102, 50:29:0060222:103, 50:29:0060222:104, 50:29:0060222:105, 50:29:0060222:107, 50:29:0060222:115, 50:29:0060222:128, 50:29:0060222:129, 50:29:0060222:130, 50:29:0060222:131, 50:29:0060222:160, 50:29:0060222:91, 50:29:0060222:92, 50:29:0060222:93, </w:t>
      </w:r>
      <w:r w:rsidR="5D0476A8" w:rsidRPr="00DE2655">
        <w:rPr>
          <w:sz w:val="26"/>
          <w:szCs w:val="26"/>
        </w:rPr>
        <w:lastRenderedPageBreak/>
        <w:t>50:29:0060222:94, 50:29:0060222:95, 50:29:0060222:96, 50:29:0060222:97, 50:29:0060222:98, 50:29:0060222:99, 50:29:0060228:193, 50:29:0060228:194, 50:29:0060228:238, 50:29:0060228:304, 50:29:0060228:365, 50:29:0060228:98, 50:29:0060229:64, 50:29:0060231:14, 50:29:0060231:178, 50:29:0060231:19, 50:29:0060231:29, 50:29:0060231:30, 50:29:0060231:37, 50:29:0060231:41, 50:29:0060231:8, 50:29:0060232:21, 50:29:0060232:64, 50:29:0060232:65, 50:29:0060232:77, 50:29:0060232:94, 50:29:0060233:58, 50:29:0060234:116, 50:29:0060234:117, 50:29:0060234:145, 50:29:0060234:16, 50:29:0060234:177, 50:29:0060234:212, 50:29:0060234:219, 50:29:0060234:221, 50:29:0060234:240, 50:29:0060234:276, 50:29:0060234:284, 50:29:0060234:295, 50:29:0060234:315, 50:29:0060234:335, 50:29:0060234:436, 50:29:0060234:582, 50:29:0060234:589, 50:29:0060234:603, 50:29:0060234:615, 50:29:0060234:620, 50:29:0060234:622, 50:29:0060234:635, 50:29:0060234:643, 50:29:0060234:650, 50:29:0060234:664, 50:29:0060234:689, 50:29:0060234:690, 50:29:0060234:691, 50:29:0060234:818, 50:29:0060234:908, 50:29:0060234:952, 50:29:0060232:84,</w:t>
      </w:r>
      <w:r w:rsidR="00D2070D" w:rsidRPr="00DE2655">
        <w:rPr>
          <w:sz w:val="26"/>
          <w:szCs w:val="26"/>
        </w:rPr>
        <w:t xml:space="preserve"> 50:23:0050442:711, 50:23:0050442:13, </w:t>
      </w:r>
      <w:r w:rsidR="5D0476A8" w:rsidRPr="00DE2655">
        <w:rPr>
          <w:sz w:val="26"/>
          <w:szCs w:val="26"/>
        </w:rPr>
        <w:t xml:space="preserve">50:29:0060233:42, расположенных на территории городского округа Воскресенск и Раменского городского округа Московской области, в целях размещения существующего объекта электросетевого хозяйства Воздушная линия электропередачи 110 </w:t>
      </w:r>
      <w:proofErr w:type="spellStart"/>
      <w:r w:rsidR="5D0476A8" w:rsidRPr="00DE2655">
        <w:rPr>
          <w:sz w:val="26"/>
          <w:szCs w:val="26"/>
        </w:rPr>
        <w:t>кВ</w:t>
      </w:r>
      <w:proofErr w:type="spellEnd"/>
      <w:r w:rsidR="5D0476A8" w:rsidRPr="00DE2655">
        <w:rPr>
          <w:sz w:val="26"/>
          <w:szCs w:val="26"/>
        </w:rPr>
        <w:t xml:space="preserve"> «Федино-</w:t>
      </w:r>
      <w:proofErr w:type="spellStart"/>
      <w:r w:rsidR="5D0476A8" w:rsidRPr="00DE2655">
        <w:rPr>
          <w:sz w:val="26"/>
          <w:szCs w:val="26"/>
        </w:rPr>
        <w:t>Рыболово</w:t>
      </w:r>
      <w:proofErr w:type="spellEnd"/>
      <w:r w:rsidR="5D0476A8" w:rsidRPr="00DE2655">
        <w:rPr>
          <w:sz w:val="26"/>
          <w:szCs w:val="26"/>
        </w:rPr>
        <w:t>».</w:t>
      </w:r>
    </w:p>
    <w:p w14:paraId="48475B16" w14:textId="77777777" w:rsidR="005D588D" w:rsidRPr="00DE2655" w:rsidRDefault="00077A98">
      <w:pPr>
        <w:autoSpaceDE w:val="0"/>
        <w:spacing w:line="276" w:lineRule="auto"/>
        <w:ind w:firstLine="709"/>
        <w:jc w:val="both"/>
        <w:rPr>
          <w:sz w:val="26"/>
          <w:szCs w:val="26"/>
        </w:rPr>
      </w:pPr>
      <w:r w:rsidRPr="00DE2655">
        <w:rPr>
          <w:sz w:val="26"/>
          <w:szCs w:val="26"/>
        </w:rPr>
        <w:t>Заявления правообладателей земельных участков об учете их прав (обременений) с копиями подтверждающ</w:t>
      </w:r>
      <w:bookmarkStart w:id="0" w:name="_GoBack"/>
      <w:bookmarkEnd w:id="0"/>
      <w:r w:rsidRPr="00DE2655">
        <w:rPr>
          <w:sz w:val="26"/>
          <w:szCs w:val="26"/>
        </w:rPr>
        <w:t>их документов могут быть направлены</w:t>
      </w:r>
      <w:r w:rsidRPr="00DE2655">
        <w:rPr>
          <w:sz w:val="26"/>
          <w:szCs w:val="26"/>
        </w:rPr>
        <w:br/>
        <w:t xml:space="preserve">в </w:t>
      </w:r>
      <w:proofErr w:type="spellStart"/>
      <w:r w:rsidRPr="00DE2655">
        <w:rPr>
          <w:sz w:val="26"/>
          <w:szCs w:val="26"/>
        </w:rPr>
        <w:t>Минмособлимущество</w:t>
      </w:r>
      <w:proofErr w:type="spellEnd"/>
      <w:r w:rsidRPr="00DE2655">
        <w:rPr>
          <w:sz w:val="26"/>
          <w:szCs w:val="26"/>
        </w:rPr>
        <w:t xml:space="preserve"> в течение 30 дней со дня опубликования настоящего сообщения по адресу электронной почты: </w:t>
      </w:r>
      <w:hyperlink r:id="rId6">
        <w:r w:rsidRPr="00DE2655">
          <w:rPr>
            <w:rStyle w:val="InternetLink"/>
            <w:color w:val="auto"/>
            <w:spacing w:val="5"/>
            <w:sz w:val="26"/>
            <w:szCs w:val="26"/>
            <w:u w:val="none"/>
            <w:lang w:val="en-US"/>
          </w:rPr>
          <w:t>ZhabotinskiyAA</w:t>
        </w:r>
        <w:r w:rsidRPr="00DE2655">
          <w:rPr>
            <w:rStyle w:val="InternetLink"/>
            <w:color w:val="auto"/>
            <w:spacing w:val="5"/>
            <w:sz w:val="26"/>
            <w:szCs w:val="26"/>
            <w:u w:val="none"/>
          </w:rPr>
          <w:t>@</w:t>
        </w:r>
        <w:r w:rsidRPr="00DE2655">
          <w:rPr>
            <w:rStyle w:val="InternetLink"/>
            <w:color w:val="auto"/>
            <w:spacing w:val="5"/>
            <w:sz w:val="26"/>
            <w:szCs w:val="26"/>
            <w:u w:val="none"/>
            <w:lang w:val="en-US"/>
          </w:rPr>
          <w:t>mosreg</w:t>
        </w:r>
        <w:r w:rsidRPr="00DE2655">
          <w:rPr>
            <w:rStyle w:val="InternetLink"/>
            <w:color w:val="auto"/>
            <w:spacing w:val="5"/>
            <w:sz w:val="26"/>
            <w:szCs w:val="26"/>
            <w:u w:val="none"/>
          </w:rPr>
          <w:t>.</w:t>
        </w:r>
        <w:proofErr w:type="spellStart"/>
        <w:r w:rsidRPr="00DE2655">
          <w:rPr>
            <w:rStyle w:val="InternetLink"/>
            <w:color w:val="auto"/>
            <w:spacing w:val="5"/>
            <w:sz w:val="26"/>
            <w:szCs w:val="26"/>
            <w:u w:val="none"/>
            <w:lang w:val="en-US"/>
          </w:rPr>
          <w:t>ru</w:t>
        </w:r>
        <w:proofErr w:type="spellEnd"/>
      </w:hyperlink>
    </w:p>
    <w:p w14:paraId="4229C819" w14:textId="77777777" w:rsidR="005D588D" w:rsidRPr="00DE2655" w:rsidRDefault="00077A98">
      <w:pPr>
        <w:pStyle w:val="md-caption"/>
        <w:spacing w:before="0" w:after="0" w:line="276" w:lineRule="auto"/>
        <w:jc w:val="both"/>
        <w:rPr>
          <w:spacing w:val="5"/>
          <w:sz w:val="26"/>
          <w:szCs w:val="26"/>
        </w:rPr>
      </w:pPr>
      <w:r w:rsidRPr="00DE2655">
        <w:rPr>
          <w:spacing w:val="5"/>
          <w:sz w:val="26"/>
          <w:szCs w:val="26"/>
        </w:rPr>
        <w:br/>
      </w:r>
      <w:r w:rsidRPr="00DE2655">
        <w:rPr>
          <w:bCs/>
          <w:sz w:val="26"/>
          <w:szCs w:val="26"/>
        </w:rPr>
        <w:t xml:space="preserve">по следующей форме: </w:t>
      </w:r>
    </w:p>
    <w:p w14:paraId="5DAB6C7B" w14:textId="77777777" w:rsidR="005D588D" w:rsidRPr="00DE2655" w:rsidRDefault="005D588D">
      <w:pPr>
        <w:autoSpaceDE w:val="0"/>
        <w:spacing w:line="276" w:lineRule="auto"/>
        <w:ind w:firstLine="708"/>
        <w:jc w:val="both"/>
        <w:rPr>
          <w:bCs/>
          <w:spacing w:val="5"/>
          <w:sz w:val="26"/>
          <w:szCs w:val="26"/>
        </w:rPr>
      </w:pPr>
    </w:p>
    <w:tbl>
      <w:tblPr>
        <w:tblW w:w="9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9"/>
        <w:gridCol w:w="1789"/>
        <w:gridCol w:w="1138"/>
        <w:gridCol w:w="1882"/>
        <w:gridCol w:w="2545"/>
      </w:tblGrid>
      <w:tr w:rsidR="00DE2655" w:rsidRPr="00DE2655" w14:paraId="504DFF6A" w14:textId="77777777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35104" w14:textId="77777777" w:rsidR="005D588D" w:rsidRPr="00DE2655" w:rsidRDefault="00077A98">
            <w:pPr>
              <w:pStyle w:val="20"/>
              <w:tabs>
                <w:tab w:val="left" w:pos="900"/>
                <w:tab w:val="left" w:pos="1260"/>
              </w:tabs>
              <w:spacing w:after="0" w:line="276" w:lineRule="auto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DE2655">
              <w:rPr>
                <w:sz w:val="26"/>
                <w:szCs w:val="26"/>
                <w:lang w:val="ru-RU"/>
              </w:rPr>
              <w:t>Заявление об учете прав (обременений) на земельный участок</w:t>
            </w:r>
          </w:p>
        </w:tc>
      </w:tr>
      <w:tr w:rsidR="00DE2655" w:rsidRPr="00DE2655" w14:paraId="5FCC82BD" w14:textId="77777777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E1CE9" w14:textId="77777777" w:rsidR="005D588D" w:rsidRPr="00DE2655" w:rsidRDefault="00077A98">
            <w:pPr>
              <w:pStyle w:val="20"/>
              <w:tabs>
                <w:tab w:val="left" w:pos="900"/>
                <w:tab w:val="left" w:pos="1260"/>
              </w:tabs>
              <w:spacing w:after="0" w:line="276" w:lineRule="auto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DE2655">
              <w:rPr>
                <w:sz w:val="26"/>
                <w:szCs w:val="26"/>
                <w:lang w:val="ru-RU"/>
              </w:rPr>
              <w:t>ФИО правообладателя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FE328" w14:textId="77777777" w:rsidR="005D588D" w:rsidRPr="00DE2655" w:rsidRDefault="00077A98">
            <w:pPr>
              <w:pStyle w:val="20"/>
              <w:tabs>
                <w:tab w:val="left" w:pos="900"/>
                <w:tab w:val="left" w:pos="1260"/>
              </w:tabs>
              <w:spacing w:after="0" w:line="276" w:lineRule="auto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DE2655">
              <w:rPr>
                <w:sz w:val="26"/>
                <w:szCs w:val="26"/>
                <w:lang w:val="ru-RU"/>
              </w:rPr>
              <w:t>Кадастровый номер земельного участка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D201A" w14:textId="77777777" w:rsidR="005D588D" w:rsidRPr="00DE2655" w:rsidRDefault="00077A98">
            <w:pPr>
              <w:pStyle w:val="20"/>
              <w:tabs>
                <w:tab w:val="left" w:pos="900"/>
                <w:tab w:val="left" w:pos="1260"/>
              </w:tabs>
              <w:spacing w:after="0" w:line="276" w:lineRule="auto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DE2655">
              <w:rPr>
                <w:sz w:val="26"/>
                <w:szCs w:val="26"/>
                <w:lang w:val="ru-RU"/>
              </w:rPr>
              <w:t>вид права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D9DD5" w14:textId="77777777" w:rsidR="005D588D" w:rsidRPr="00DE2655" w:rsidRDefault="00077A9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E2655">
              <w:rPr>
                <w:sz w:val="26"/>
                <w:szCs w:val="26"/>
              </w:rPr>
              <w:t>основание возникновения права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D175C" w14:textId="77777777" w:rsidR="005D588D" w:rsidRPr="00DE2655" w:rsidRDefault="00077A98">
            <w:pPr>
              <w:tabs>
                <w:tab w:val="left" w:pos="5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E2655">
              <w:rPr>
                <w:sz w:val="26"/>
                <w:szCs w:val="26"/>
              </w:rPr>
              <w:t>почтовый адрес и/или адрес электронной почты правообладателя</w:t>
            </w:r>
          </w:p>
        </w:tc>
      </w:tr>
      <w:tr w:rsidR="00DE2655" w:rsidRPr="00DE2655" w14:paraId="02EB378F" w14:textId="77777777">
        <w:trPr>
          <w:trHeight w:val="1012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5A809" w14:textId="77777777" w:rsidR="005D588D" w:rsidRPr="00DE2655" w:rsidRDefault="005D588D">
            <w:pPr>
              <w:pStyle w:val="20"/>
              <w:tabs>
                <w:tab w:val="left" w:pos="900"/>
                <w:tab w:val="left" w:pos="1260"/>
              </w:tabs>
              <w:snapToGrid w:val="0"/>
              <w:spacing w:after="0" w:line="276" w:lineRule="auto"/>
              <w:ind w:left="0"/>
              <w:jc w:val="both"/>
              <w:rPr>
                <w:i/>
                <w:sz w:val="26"/>
                <w:szCs w:val="26"/>
                <w:lang w:val="ru-RU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9BBE3" w14:textId="77777777" w:rsidR="005D588D" w:rsidRPr="00DE2655" w:rsidRDefault="005D588D">
            <w:pPr>
              <w:pStyle w:val="20"/>
              <w:tabs>
                <w:tab w:val="left" w:pos="900"/>
                <w:tab w:val="left" w:pos="1260"/>
              </w:tabs>
              <w:snapToGrid w:val="0"/>
              <w:spacing w:after="0" w:line="276" w:lineRule="auto"/>
              <w:ind w:left="0"/>
              <w:jc w:val="both"/>
              <w:rPr>
                <w:i/>
                <w:sz w:val="26"/>
                <w:szCs w:val="26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8F396" w14:textId="77777777" w:rsidR="005D588D" w:rsidRPr="00DE2655" w:rsidRDefault="005D588D">
            <w:pPr>
              <w:pStyle w:val="20"/>
              <w:tabs>
                <w:tab w:val="left" w:pos="900"/>
                <w:tab w:val="left" w:pos="1260"/>
              </w:tabs>
              <w:snapToGrid w:val="0"/>
              <w:spacing w:after="0" w:line="276" w:lineRule="auto"/>
              <w:ind w:left="0"/>
              <w:jc w:val="both"/>
              <w:rPr>
                <w:i/>
                <w:sz w:val="26"/>
                <w:szCs w:val="26"/>
                <w:lang w:val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3D3EC" w14:textId="77777777" w:rsidR="005D588D" w:rsidRPr="00DE2655" w:rsidRDefault="005D588D">
            <w:pPr>
              <w:pStyle w:val="20"/>
              <w:tabs>
                <w:tab w:val="left" w:pos="900"/>
                <w:tab w:val="left" w:pos="1260"/>
              </w:tabs>
              <w:snapToGrid w:val="0"/>
              <w:spacing w:after="0" w:line="276" w:lineRule="auto"/>
              <w:ind w:left="0"/>
              <w:jc w:val="both"/>
              <w:rPr>
                <w:i/>
                <w:sz w:val="26"/>
                <w:szCs w:val="26"/>
                <w:lang w:val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B940D" w14:textId="77777777" w:rsidR="005D588D" w:rsidRPr="00DE2655" w:rsidRDefault="005D588D">
            <w:pPr>
              <w:pStyle w:val="20"/>
              <w:tabs>
                <w:tab w:val="left" w:pos="900"/>
                <w:tab w:val="left" w:pos="1260"/>
              </w:tabs>
              <w:snapToGrid w:val="0"/>
              <w:spacing w:after="0" w:line="276" w:lineRule="auto"/>
              <w:ind w:left="0"/>
              <w:jc w:val="both"/>
              <w:rPr>
                <w:i/>
                <w:sz w:val="26"/>
                <w:szCs w:val="26"/>
                <w:lang w:val="ru-RU"/>
              </w:rPr>
            </w:pPr>
          </w:p>
        </w:tc>
      </w:tr>
      <w:tr w:rsidR="00DE2655" w:rsidRPr="00DE2655" w14:paraId="1EFF98AB" w14:textId="77777777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81CD" w14:textId="77777777" w:rsidR="005D588D" w:rsidRPr="00DE2655" w:rsidRDefault="00077A98">
            <w:pPr>
              <w:pStyle w:val="20"/>
              <w:tabs>
                <w:tab w:val="left" w:pos="900"/>
                <w:tab w:val="left" w:pos="1260"/>
              </w:tabs>
              <w:spacing w:after="0" w:line="276" w:lineRule="auto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DE2655">
              <w:rPr>
                <w:sz w:val="26"/>
                <w:szCs w:val="26"/>
                <w:lang w:val="ru-RU"/>
              </w:rPr>
              <w:t>Приложение: копия документа, подтверждающего право на земельный участок</w:t>
            </w:r>
          </w:p>
        </w:tc>
      </w:tr>
    </w:tbl>
    <w:p w14:paraId="0E27B00A" w14:textId="77777777" w:rsidR="005D588D" w:rsidRPr="00DE2655" w:rsidRDefault="005D588D">
      <w:pPr>
        <w:pStyle w:val="20"/>
        <w:tabs>
          <w:tab w:val="left" w:pos="900"/>
          <w:tab w:val="left" w:pos="1260"/>
        </w:tabs>
        <w:spacing w:after="0" w:line="276" w:lineRule="auto"/>
        <w:ind w:left="0"/>
        <w:jc w:val="both"/>
        <w:rPr>
          <w:i/>
          <w:sz w:val="26"/>
          <w:szCs w:val="26"/>
          <w:lang w:val="ru-RU"/>
        </w:rPr>
      </w:pPr>
    </w:p>
    <w:p w14:paraId="3B652DE9" w14:textId="3DC3B1AA" w:rsidR="005D588D" w:rsidRPr="00DE2655" w:rsidRDefault="00077A98">
      <w:pPr>
        <w:spacing w:line="276" w:lineRule="auto"/>
        <w:jc w:val="both"/>
        <w:rPr>
          <w:sz w:val="26"/>
          <w:szCs w:val="26"/>
        </w:rPr>
      </w:pPr>
      <w:r w:rsidRPr="00DE2655">
        <w:rPr>
          <w:i/>
          <w:sz w:val="26"/>
          <w:szCs w:val="26"/>
        </w:rPr>
        <w:t>*</w:t>
      </w:r>
      <w:r w:rsidRPr="00DE2655">
        <w:rPr>
          <w:sz w:val="26"/>
          <w:szCs w:val="26"/>
        </w:rPr>
        <w:t xml:space="preserve">Ознакомиться с поступившим ходатайством об установлении публичного сервитута, перечнем земельных участков, описанием местоположения границ публичного сервитута можно на сайте: </w:t>
      </w:r>
      <w:hyperlink r:id="rId7">
        <w:r w:rsidRPr="00DE2655">
          <w:rPr>
            <w:rStyle w:val="InternetLink"/>
            <w:color w:val="auto"/>
            <w:sz w:val="26"/>
            <w:szCs w:val="26"/>
          </w:rPr>
          <w:t>www.</w:t>
        </w:r>
        <w:r w:rsidRPr="00DE2655">
          <w:rPr>
            <w:rStyle w:val="InternetLink"/>
            <w:color w:val="auto"/>
            <w:sz w:val="26"/>
            <w:szCs w:val="26"/>
            <w:lang w:val="en-US"/>
          </w:rPr>
          <w:t>mio</w:t>
        </w:r>
        <w:r w:rsidRPr="00DE2655">
          <w:rPr>
            <w:rStyle w:val="InternetLink"/>
            <w:color w:val="auto"/>
            <w:sz w:val="26"/>
            <w:szCs w:val="26"/>
          </w:rPr>
          <w:t>.</w:t>
        </w:r>
        <w:r w:rsidRPr="00DE2655">
          <w:rPr>
            <w:rStyle w:val="InternetLink"/>
            <w:color w:val="auto"/>
            <w:sz w:val="26"/>
            <w:szCs w:val="26"/>
            <w:lang w:val="en-US"/>
          </w:rPr>
          <w:t>mosreg</w:t>
        </w:r>
        <w:r w:rsidRPr="00DE2655">
          <w:rPr>
            <w:rStyle w:val="InternetLink"/>
            <w:color w:val="auto"/>
            <w:sz w:val="26"/>
            <w:szCs w:val="26"/>
          </w:rPr>
          <w:t>.</w:t>
        </w:r>
        <w:proofErr w:type="spellStart"/>
        <w:r w:rsidRPr="00DE2655">
          <w:rPr>
            <w:rStyle w:val="InternetLink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DE2655">
        <w:rPr>
          <w:sz w:val="26"/>
          <w:szCs w:val="26"/>
        </w:rPr>
        <w:t xml:space="preserve">, </w:t>
      </w:r>
      <w:r w:rsidR="00532925" w:rsidRPr="00532925">
        <w:rPr>
          <w:sz w:val="26"/>
          <w:szCs w:val="26"/>
          <w:u w:val="single"/>
        </w:rPr>
        <w:t>www.ramenskoye.ru</w:t>
      </w:r>
    </w:p>
    <w:p w14:paraId="60061E4C" w14:textId="77777777" w:rsidR="005D588D" w:rsidRPr="00DE2655" w:rsidRDefault="005D588D">
      <w:pPr>
        <w:spacing w:line="276" w:lineRule="auto"/>
        <w:jc w:val="both"/>
        <w:rPr>
          <w:sz w:val="26"/>
          <w:szCs w:val="26"/>
        </w:rPr>
      </w:pPr>
    </w:p>
    <w:sectPr w:rsidR="005D588D" w:rsidRPr="00DE2655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992B9" w14:textId="77777777" w:rsidR="00913881" w:rsidRDefault="00913881">
      <w:r>
        <w:separator/>
      </w:r>
    </w:p>
  </w:endnote>
  <w:endnote w:type="continuationSeparator" w:id="0">
    <w:p w14:paraId="32C3AF4F" w14:textId="77777777" w:rsidR="00913881" w:rsidRDefault="0091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AFD9C" w14:textId="77777777" w:rsidR="005D588D" w:rsidRDefault="005D588D">
    <w:pPr>
      <w:pStyle w:val="a9"/>
      <w:jc w:val="both"/>
      <w:rPr>
        <w:sz w:val="22"/>
        <w:szCs w:val="22"/>
      </w:rPr>
    </w:pPr>
  </w:p>
  <w:p w14:paraId="4B94D5A5" w14:textId="77777777" w:rsidR="005D588D" w:rsidRDefault="005D588D">
    <w:pPr>
      <w:pStyle w:val="a9"/>
      <w:jc w:val="both"/>
      <w:rPr>
        <w:sz w:val="22"/>
        <w:szCs w:val="22"/>
      </w:rPr>
    </w:pPr>
  </w:p>
  <w:p w14:paraId="3DEEC669" w14:textId="77777777" w:rsidR="005D588D" w:rsidRDefault="005D588D">
    <w:pPr>
      <w:pStyle w:val="ab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3A65F" w14:textId="77777777" w:rsidR="00913881" w:rsidRDefault="00913881">
      <w:r>
        <w:separator/>
      </w:r>
    </w:p>
  </w:footnote>
  <w:footnote w:type="continuationSeparator" w:id="0">
    <w:p w14:paraId="40711898" w14:textId="77777777" w:rsidR="00913881" w:rsidRDefault="00913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3408F522"/>
    <w:rsid w:val="00077A98"/>
    <w:rsid w:val="004F1530"/>
    <w:rsid w:val="00532925"/>
    <w:rsid w:val="005D588D"/>
    <w:rsid w:val="00913881"/>
    <w:rsid w:val="00C45869"/>
    <w:rsid w:val="00D2070D"/>
    <w:rsid w:val="00DE2655"/>
    <w:rsid w:val="00EB6CB3"/>
    <w:rsid w:val="3408F522"/>
    <w:rsid w:val="5D04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3222"/>
  <w15:docId w15:val="{507DE126-7EEC-43C4-AE99-20F2A003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4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20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Calibri" w:hAnsi="Courier New" w:cs="Courier New"/>
      <w:szCs w:val="20"/>
      <w:lang w:val="ru-RU" w:bidi="ar-SA"/>
    </w:rPr>
  </w:style>
  <w:style w:type="paragraph" w:styleId="a9">
    <w:name w:val="footnote text"/>
    <w:basedOn w:val="a"/>
    <w:rPr>
      <w:sz w:val="20"/>
      <w:szCs w:val="20"/>
      <w:lang w:val="en-US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lang w:val="en-US"/>
    </w:r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lang w:val="en-US"/>
    </w:rPr>
  </w:style>
  <w:style w:type="paragraph" w:customStyle="1" w:styleId="md-caption">
    <w:name w:val="md-caption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io.mosreg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botinskiyAA@mosreg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VTurin</dc:creator>
  <cp:keywords/>
  <dc:description>exif_MSED_374dca65655f21dd4fcbba1c650a22fe3090ed4663c11efce8171659f3a1df32</dc:description>
  <cp:lastModifiedBy>User</cp:lastModifiedBy>
  <cp:revision>20</cp:revision>
  <cp:lastPrinted>2016-03-11T19:33:00Z</cp:lastPrinted>
  <dcterms:created xsi:type="dcterms:W3CDTF">2021-04-06T18:50:00Z</dcterms:created>
  <dcterms:modified xsi:type="dcterms:W3CDTF">2021-04-28T07:45:00Z</dcterms:modified>
  <dc:language>en-US</dc:language>
</cp:coreProperties>
</file>