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2CA" w:rsidRPr="006A24EA" w:rsidRDefault="00EA6D1B" w:rsidP="0079045D">
      <w:pPr>
        <w:jc w:val="center"/>
        <w:rPr>
          <w:rFonts w:ascii="Times New Roman" w:hAnsi="Times New Roman" w:cs="Times New Roman"/>
          <w:b/>
          <w:sz w:val="28"/>
          <w:szCs w:val="28"/>
        </w:rPr>
      </w:pPr>
      <w:r w:rsidRPr="006A24EA">
        <w:rPr>
          <w:rFonts w:ascii="Times New Roman" w:hAnsi="Times New Roman" w:cs="Times New Roman"/>
          <w:b/>
          <w:sz w:val="28"/>
          <w:szCs w:val="28"/>
        </w:rPr>
        <w:t>С</w:t>
      </w:r>
      <w:r w:rsidR="004222E1" w:rsidRPr="006A24EA">
        <w:rPr>
          <w:rFonts w:ascii="Times New Roman" w:hAnsi="Times New Roman" w:cs="Times New Roman"/>
          <w:b/>
          <w:sz w:val="28"/>
          <w:szCs w:val="28"/>
        </w:rPr>
        <w:t>ообщение о возможном установлении публичного сервитута</w:t>
      </w:r>
    </w:p>
    <w:tbl>
      <w:tblPr>
        <w:tblStyle w:val="a6"/>
        <w:tblW w:w="5000" w:type="pct"/>
        <w:tblLook w:val="04A0" w:firstRow="1" w:lastRow="0" w:firstColumn="1" w:lastColumn="0" w:noHBand="0" w:noVBand="1"/>
      </w:tblPr>
      <w:tblGrid>
        <w:gridCol w:w="336"/>
        <w:gridCol w:w="9576"/>
      </w:tblGrid>
      <w:tr w:rsidR="0048623F" w:rsidRPr="002D7277" w:rsidTr="004E799B">
        <w:tc>
          <w:tcPr>
            <w:tcW w:w="299" w:type="pct"/>
          </w:tcPr>
          <w:p w:rsidR="0048623F" w:rsidRPr="00B909C8" w:rsidRDefault="00E95A48" w:rsidP="0079045D">
            <w:pPr>
              <w:jc w:val="center"/>
              <w:rPr>
                <w:rFonts w:ascii="Times New Roman" w:hAnsi="Times New Roman"/>
                <w:sz w:val="24"/>
                <w:szCs w:val="24"/>
              </w:rPr>
            </w:pPr>
            <w:r w:rsidRPr="00B909C8">
              <w:rPr>
                <w:rFonts w:ascii="Times New Roman" w:hAnsi="Times New Roman"/>
                <w:sz w:val="24"/>
                <w:szCs w:val="24"/>
              </w:rPr>
              <w:t>1</w:t>
            </w:r>
          </w:p>
        </w:tc>
        <w:tc>
          <w:tcPr>
            <w:tcW w:w="4701" w:type="pct"/>
            <w:vAlign w:val="center"/>
          </w:tcPr>
          <w:p w:rsidR="0048623F" w:rsidRPr="002D7277" w:rsidRDefault="0048623F" w:rsidP="004E799B">
            <w:pPr>
              <w:jc w:val="center"/>
              <w:rPr>
                <w:rFonts w:ascii="Times New Roman" w:hAnsi="Times New Roman"/>
                <w:sz w:val="24"/>
                <w:szCs w:val="24"/>
              </w:rPr>
            </w:pPr>
            <w:r w:rsidRPr="002D7277">
              <w:rPr>
                <w:rFonts w:ascii="Times New Roman" w:hAnsi="Times New Roman"/>
                <w:sz w:val="24"/>
                <w:szCs w:val="24"/>
              </w:rPr>
              <w:t>Министерство энергетики Российской Федерации</w:t>
            </w:r>
          </w:p>
          <w:p w:rsidR="0048623F" w:rsidRPr="004E799B" w:rsidRDefault="001B1881" w:rsidP="004E799B">
            <w:pPr>
              <w:jc w:val="center"/>
              <w:rPr>
                <w:rFonts w:ascii="Times New Roman" w:hAnsi="Times New Roman"/>
              </w:rPr>
            </w:pPr>
            <w:r w:rsidRPr="004E799B">
              <w:rPr>
                <w:rFonts w:ascii="Times New Roman" w:hAnsi="Times New Roman"/>
              </w:rPr>
              <w:t>(уполномоченный орган</w:t>
            </w:r>
            <w:r w:rsidR="009739D9" w:rsidRPr="004E799B">
              <w:rPr>
                <w:rFonts w:ascii="Times New Roman" w:hAnsi="Times New Roman"/>
              </w:rPr>
              <w:t>, которым рассматривается ходатайство об установлении публичного сервитута)</w:t>
            </w:r>
          </w:p>
        </w:tc>
      </w:tr>
      <w:tr w:rsidR="0048623F" w:rsidRPr="002D7277" w:rsidTr="004E799B">
        <w:tc>
          <w:tcPr>
            <w:tcW w:w="299" w:type="pct"/>
          </w:tcPr>
          <w:p w:rsidR="0048623F" w:rsidRPr="00B909C8" w:rsidRDefault="00E95A48" w:rsidP="0079045D">
            <w:pPr>
              <w:jc w:val="center"/>
              <w:rPr>
                <w:rFonts w:ascii="Times New Roman" w:hAnsi="Times New Roman"/>
                <w:sz w:val="24"/>
                <w:szCs w:val="24"/>
              </w:rPr>
            </w:pPr>
            <w:r w:rsidRPr="00B909C8">
              <w:rPr>
                <w:rFonts w:ascii="Times New Roman" w:hAnsi="Times New Roman"/>
                <w:sz w:val="24"/>
                <w:szCs w:val="24"/>
              </w:rPr>
              <w:t>2</w:t>
            </w:r>
          </w:p>
        </w:tc>
        <w:tc>
          <w:tcPr>
            <w:tcW w:w="4701" w:type="pct"/>
            <w:vAlign w:val="center"/>
          </w:tcPr>
          <w:p w:rsidR="00F17193" w:rsidRDefault="004E799B" w:rsidP="004E799B">
            <w:pPr>
              <w:jc w:val="center"/>
              <w:rPr>
                <w:rFonts w:ascii="Times New Roman" w:hAnsi="Times New Roman"/>
                <w:sz w:val="24"/>
                <w:szCs w:val="24"/>
              </w:rPr>
            </w:pPr>
            <w:r w:rsidRPr="004E799B">
              <w:rPr>
                <w:rFonts w:ascii="Times New Roman" w:hAnsi="Times New Roman"/>
                <w:sz w:val="24"/>
                <w:szCs w:val="24"/>
              </w:rPr>
              <w:t>Эксплуатация объекта электросетевого хозяйства федерального значения</w:t>
            </w:r>
            <w:r>
              <w:rPr>
                <w:rFonts w:ascii="Times New Roman" w:hAnsi="Times New Roman"/>
                <w:sz w:val="24"/>
                <w:szCs w:val="24"/>
              </w:rPr>
              <w:t xml:space="preserve"> – </w:t>
            </w:r>
            <w:r w:rsidRPr="004E799B">
              <w:rPr>
                <w:rFonts w:ascii="Times New Roman" w:hAnsi="Times New Roman"/>
                <w:sz w:val="24"/>
                <w:szCs w:val="24"/>
              </w:rPr>
              <w:t>«Сооружение: воздушна</w:t>
            </w:r>
            <w:r>
              <w:rPr>
                <w:rFonts w:ascii="Times New Roman" w:hAnsi="Times New Roman"/>
                <w:sz w:val="24"/>
                <w:szCs w:val="24"/>
              </w:rPr>
              <w:t xml:space="preserve">я линия электропередачи 500 </w:t>
            </w:r>
            <w:proofErr w:type="spellStart"/>
            <w:r>
              <w:rPr>
                <w:rFonts w:ascii="Times New Roman" w:hAnsi="Times New Roman"/>
                <w:sz w:val="24"/>
                <w:szCs w:val="24"/>
              </w:rPr>
              <w:t>кВ</w:t>
            </w:r>
            <w:proofErr w:type="spellEnd"/>
            <w:r>
              <w:rPr>
                <w:rFonts w:ascii="Times New Roman" w:hAnsi="Times New Roman"/>
                <w:sz w:val="24"/>
                <w:szCs w:val="24"/>
              </w:rPr>
              <w:t xml:space="preserve"> «Каширская ГРЭС-Пахра</w:t>
            </w:r>
            <w:r w:rsidRPr="004E799B">
              <w:rPr>
                <w:rFonts w:ascii="Times New Roman" w:hAnsi="Times New Roman"/>
                <w:sz w:val="24"/>
                <w:szCs w:val="24"/>
              </w:rPr>
              <w:t>»</w:t>
            </w:r>
          </w:p>
          <w:p w:rsidR="0048623F" w:rsidRPr="004E799B" w:rsidRDefault="009739D9" w:rsidP="004E799B">
            <w:pPr>
              <w:jc w:val="center"/>
              <w:rPr>
                <w:rFonts w:ascii="Times New Roman" w:hAnsi="Times New Roman"/>
              </w:rPr>
            </w:pPr>
            <w:r w:rsidRPr="004E799B">
              <w:rPr>
                <w:rFonts w:ascii="Times New Roman" w:hAnsi="Times New Roman"/>
              </w:rPr>
              <w:t>(цель установления публичного сервитута)</w:t>
            </w:r>
          </w:p>
        </w:tc>
      </w:tr>
      <w:tr w:rsidR="0048623F" w:rsidRPr="002D7277" w:rsidTr="004E799B">
        <w:trPr>
          <w:trHeight w:val="1549"/>
        </w:trPr>
        <w:tc>
          <w:tcPr>
            <w:tcW w:w="299" w:type="pct"/>
          </w:tcPr>
          <w:p w:rsidR="0048623F" w:rsidRPr="00B909C8" w:rsidRDefault="00E95A48" w:rsidP="0079045D">
            <w:pPr>
              <w:jc w:val="center"/>
              <w:rPr>
                <w:rFonts w:ascii="Times New Roman" w:hAnsi="Times New Roman"/>
                <w:sz w:val="24"/>
                <w:szCs w:val="24"/>
              </w:rPr>
            </w:pPr>
            <w:r w:rsidRPr="00B909C8">
              <w:rPr>
                <w:rFonts w:ascii="Times New Roman" w:hAnsi="Times New Roman"/>
                <w:sz w:val="24"/>
                <w:szCs w:val="24"/>
              </w:rPr>
              <w:t>3</w:t>
            </w:r>
          </w:p>
        </w:tc>
        <w:tc>
          <w:tcPr>
            <w:tcW w:w="4701" w:type="pct"/>
            <w:vAlign w:val="center"/>
          </w:tcPr>
          <w:tbl>
            <w:tblPr>
              <w:tblW w:w="9350" w:type="dxa"/>
              <w:tblLook w:val="04A0" w:firstRow="1" w:lastRow="0" w:firstColumn="1" w:lastColumn="0" w:noHBand="0" w:noVBand="1"/>
            </w:tblPr>
            <w:tblGrid>
              <w:gridCol w:w="704"/>
              <w:gridCol w:w="2111"/>
              <w:gridCol w:w="6535"/>
            </w:tblGrid>
            <w:tr w:rsidR="00D1734B" w:rsidRPr="00F5586E" w:rsidTr="00381CBE">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b/>
                      <w:bCs/>
                      <w:sz w:val="20"/>
                      <w:szCs w:val="20"/>
                    </w:rPr>
                  </w:pPr>
                  <w:r w:rsidRPr="00F5586E">
                    <w:rPr>
                      <w:rFonts w:ascii="Times New Roman" w:hAnsi="Times New Roman" w:cs="Times New Roman"/>
                      <w:b/>
                      <w:bCs/>
                      <w:sz w:val="20"/>
                      <w:szCs w:val="20"/>
                    </w:rPr>
                    <w:t>№п/п</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b/>
                      <w:bCs/>
                      <w:sz w:val="20"/>
                      <w:szCs w:val="20"/>
                    </w:rPr>
                  </w:pPr>
                  <w:r w:rsidRPr="00F5586E">
                    <w:rPr>
                      <w:rFonts w:ascii="Times New Roman" w:hAnsi="Times New Roman" w:cs="Times New Roman"/>
                      <w:b/>
                      <w:bCs/>
                      <w:sz w:val="20"/>
                      <w:szCs w:val="20"/>
                    </w:rPr>
                    <w:t>Кадастровый номер ЗУ,  кадастровый квартал</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b/>
                      <w:bCs/>
                      <w:sz w:val="20"/>
                      <w:szCs w:val="20"/>
                    </w:rPr>
                  </w:pPr>
                  <w:r w:rsidRPr="00F5586E">
                    <w:rPr>
                      <w:rFonts w:ascii="Times New Roman" w:hAnsi="Times New Roman" w:cs="Times New Roman"/>
                      <w:b/>
                      <w:bCs/>
                      <w:sz w:val="20"/>
                      <w:szCs w:val="20"/>
                    </w:rPr>
                    <w:t>Адрес или иное описание местоположения земельного участка (участков), в отношении которого испрашивается публичный сервитут</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50:21:0000000:28241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Видновское</w:t>
                  </w:r>
                  <w:proofErr w:type="spellEnd"/>
                  <w:r w:rsidRPr="00F5586E">
                    <w:rPr>
                      <w:rFonts w:ascii="Times New Roman" w:hAnsi="Times New Roman" w:cs="Times New Roman"/>
                      <w:sz w:val="20"/>
                      <w:szCs w:val="20"/>
                    </w:rPr>
                    <w:t xml:space="preserve">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кв.2, ч. выд.10,12,13, кв.3,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3,9,10, ч. выд.1,2,4-8,11, кв. 4,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4-26, ч. выд.1,2,3,27, кв.5, выд.2-6,8-</w:t>
                  </w:r>
                  <w:proofErr w:type="gramStart"/>
                  <w:r w:rsidRPr="00F5586E">
                    <w:rPr>
                      <w:rFonts w:ascii="Times New Roman" w:hAnsi="Times New Roman" w:cs="Times New Roman"/>
                      <w:sz w:val="20"/>
                      <w:szCs w:val="20"/>
                    </w:rPr>
                    <w:t>26,ч.</w:t>
                  </w:r>
                  <w:proofErr w:type="gram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1,7,27, кв. 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1-10,12-15,17,</w:t>
                  </w:r>
                  <w:proofErr w:type="gramStart"/>
                  <w:r w:rsidRPr="00F5586E">
                    <w:rPr>
                      <w:rFonts w:ascii="Times New Roman" w:hAnsi="Times New Roman" w:cs="Times New Roman"/>
                      <w:sz w:val="20"/>
                      <w:szCs w:val="20"/>
                    </w:rPr>
                    <w:t>18,ч.</w:t>
                  </w:r>
                  <w:proofErr w:type="gram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11,16,19, кв.8,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1-30, кв. 9, выд.1-23, кв.10,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3-5,8-11,14,15,17, ч. выд.1,2,6,7,12,13,16, кв.12,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1,2,5,6,8-10,12,13, ч. выд.3,4,7,11,14, кв. 16,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3,4,6-14, ч. выд.1,2,5, кв.17, выд.1-3,5-9,12,13,16,18,19, ч.выд.4,10,11,14,15,17,20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50:21:0000000:28243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Видновское</w:t>
                  </w:r>
                  <w:proofErr w:type="spellEnd"/>
                  <w:r w:rsidRPr="00F5586E">
                    <w:rPr>
                      <w:rFonts w:ascii="Times New Roman" w:hAnsi="Times New Roman" w:cs="Times New Roman"/>
                      <w:sz w:val="20"/>
                      <w:szCs w:val="20"/>
                    </w:rPr>
                    <w:t xml:space="preserve">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кв.1, выд.2-20,23-30,33-35,37-39,41-42, ч.выд.21,22,31,32,36,40,43, кв.2, выд.1,4,6,8,9,12,ч. выд.2,3,5,7,10,11,13, кв.3, ч.выд.1,2,4-8,11,16, кв.4, ч. выд.1,2,3,27, кв.5, ч.выд.1,7,27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50:21:0000000:28246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Видновскосе</w:t>
                  </w:r>
                  <w:proofErr w:type="spellEnd"/>
                  <w:r w:rsidRPr="00F5586E">
                    <w:rPr>
                      <w:rFonts w:ascii="Times New Roman" w:hAnsi="Times New Roman" w:cs="Times New Roman"/>
                      <w:sz w:val="20"/>
                      <w:szCs w:val="20"/>
                    </w:rPr>
                    <w:t xml:space="preserve">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квартал 13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2-5,7,8,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xml:space="preserve">. 6,9, квартал 14,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12,13, квартал 15,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9-13,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15-17, квартал 18,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2-4,6-11,13-20,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 5,12,21, квартал 19,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1-15, квартал 20,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1-22, квартал 21,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 квартал 24, выд.2-7,9-21,23-25,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xml:space="preserve">. 1,8,22,26, квартал 25,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 квартал 26,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1-20, квартал 27,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1-12,14-26,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13, квартал 29,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2-9,1 1 -14,16,17,19,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1,10,15,18.</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50:21:0000000:40339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50:21:0060204:1060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Ленинский городской округ, вблизи </w:t>
                  </w:r>
                  <w:proofErr w:type="spellStart"/>
                  <w:r w:rsidRPr="00F5586E">
                    <w:rPr>
                      <w:rFonts w:ascii="Times New Roman" w:hAnsi="Times New Roman" w:cs="Times New Roman"/>
                      <w:sz w:val="20"/>
                      <w:szCs w:val="20"/>
                    </w:rPr>
                    <w:t>д.Андреевское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50:21:0060204:399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50:21:0060204:410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50:21:0060204:423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50:21:0060204:424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вблизи д.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50:21:0060204:891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50:21:0060204:944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142714, 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50:21:0060204:945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142714, Московская область, Ленинский р-н, </w:t>
                  </w:r>
                  <w:proofErr w:type="spellStart"/>
                  <w:r w:rsidRPr="00F5586E">
                    <w:rPr>
                      <w:rFonts w:ascii="Times New Roman" w:hAnsi="Times New Roman" w:cs="Times New Roman"/>
                      <w:sz w:val="20"/>
                      <w:szCs w:val="20"/>
                    </w:rPr>
                    <w:t>Молоковское</w:t>
                  </w:r>
                  <w:proofErr w:type="spellEnd"/>
                  <w:r w:rsidRPr="00F5586E">
                    <w:rPr>
                      <w:rFonts w:ascii="Times New Roman" w:hAnsi="Times New Roman" w:cs="Times New Roman"/>
                      <w:sz w:val="20"/>
                      <w:szCs w:val="20"/>
                    </w:rPr>
                    <w:t xml:space="preserve"> с/п, Андреевское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50:21:0060204:976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городской округ район, Видное город, Индустриальный парк Андреевское (деревня Андреевское) территория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50:21:0060204:977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городской округ район, Видное город, Индустриальный парк Андреевское (деревня Андреевское) территория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50:21:0060310:1011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с/п </w:t>
                  </w:r>
                  <w:proofErr w:type="spellStart"/>
                  <w:r w:rsidRPr="00F5586E">
                    <w:rPr>
                      <w:rFonts w:ascii="Times New Roman" w:hAnsi="Times New Roman" w:cs="Times New Roman"/>
                      <w:sz w:val="20"/>
                      <w:szCs w:val="20"/>
                    </w:rPr>
                    <w:t>Молоковское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50:21:0060310:1141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городской округ, Подольское лесничество, </w:t>
                  </w:r>
                  <w:proofErr w:type="spellStart"/>
                  <w:r w:rsidRPr="00F5586E">
                    <w:rPr>
                      <w:rFonts w:ascii="Times New Roman" w:hAnsi="Times New Roman" w:cs="Times New Roman"/>
                      <w:sz w:val="20"/>
                      <w:szCs w:val="20"/>
                    </w:rPr>
                    <w:t>Видновское</w:t>
                  </w:r>
                  <w:proofErr w:type="spellEnd"/>
                  <w:r w:rsidRPr="00F5586E">
                    <w:rPr>
                      <w:rFonts w:ascii="Times New Roman" w:hAnsi="Times New Roman" w:cs="Times New Roman"/>
                      <w:sz w:val="20"/>
                      <w:szCs w:val="20"/>
                    </w:rPr>
                    <w:t xml:space="preserve"> участковое лесничество, квартал 43 выделы  2, 3, 5, 7, квартал 44 выделы 8, 9, 10, 11, квартал 45 выделы 10, 11, 12, 13, 15, 16, 17, квартал 51 выделы 1, 2, 3, 4, 6, 8, 19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50:21:0060310:1592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район, п. Володарского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50:21:0060310:1607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Володарского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50:21:0060310:1793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Богданиха</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50:21:0060310:579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Видновское</w:t>
                  </w:r>
                  <w:proofErr w:type="spellEnd"/>
                  <w:r w:rsidRPr="00F5586E">
                    <w:rPr>
                      <w:rFonts w:ascii="Times New Roman" w:hAnsi="Times New Roman" w:cs="Times New Roman"/>
                      <w:sz w:val="20"/>
                      <w:szCs w:val="20"/>
                    </w:rPr>
                    <w:t>,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кв.7, ч.выд.1,11,23, кв.13, ч.выд.1,9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50:21:0060310:581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Видновское</w:t>
                  </w:r>
                  <w:proofErr w:type="spellEnd"/>
                  <w:r w:rsidRPr="00F5586E">
                    <w:rPr>
                      <w:rFonts w:ascii="Times New Roman" w:hAnsi="Times New Roman" w:cs="Times New Roman"/>
                      <w:sz w:val="20"/>
                      <w:szCs w:val="20"/>
                    </w:rPr>
                    <w:t xml:space="preserve">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 7; выд.2-10, 12-22,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1, 11, 23, кв.13, ч.выд.1, 9; квартал 14, выд.1-7, ч.выд.12, 13, кв.15, выд.1-8, 14, ч.выд.15-17.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50:23:0000000:117745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 102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50:23:0000000:117758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кварталы 24, 36-40, 50-54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50:23:0000000:117829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Ильинское</w:t>
                  </w:r>
                  <w:proofErr w:type="spellEnd"/>
                  <w:r w:rsidRPr="00F5586E">
                    <w:rPr>
                      <w:rFonts w:ascii="Times New Roman" w:hAnsi="Times New Roman" w:cs="Times New Roman"/>
                      <w:sz w:val="20"/>
                      <w:szCs w:val="20"/>
                    </w:rPr>
                    <w:t xml:space="preserve"> участковое лесничество, кварталы 35, 36, квартал 37 выделы 1-3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50:23:0000000:117831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 77 выделы 14, 15, квартал 78 выделы 11-13, квартал 79 выделы 11, 12, кварталы 91-95, 102-104, 111, 112, 116, 117, 122, 123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50:23:0000000:117833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кварталы 27, 28, 32-34, квартал 50 выделы 1-3, 5-13, кварталы 51-54, квартал 73 выделы 1-4, квартал 74 выделы 1-7, квартал 75 выделы 1-8, квартал 76 выделы 1-11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50:23:0000000:120967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Бронницкое</w:t>
                  </w:r>
                  <w:proofErr w:type="spellEnd"/>
                  <w:r w:rsidRPr="00F5586E">
                    <w:rPr>
                      <w:rFonts w:ascii="Times New Roman" w:hAnsi="Times New Roman" w:cs="Times New Roman"/>
                      <w:sz w:val="20"/>
                      <w:szCs w:val="20"/>
                    </w:rPr>
                    <w:t xml:space="preserve"> участковое лесничество, квартал 39 выделы 7-18, квартал 40 выделы 4-12, квартал 41 выдел 1-15, кварталы 50, 51, 55, 56, 61, 62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50:23:0000000:121023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Ильинское</w:t>
                  </w:r>
                  <w:proofErr w:type="spellEnd"/>
                  <w:r w:rsidRPr="00F5586E">
                    <w:rPr>
                      <w:rFonts w:ascii="Times New Roman" w:hAnsi="Times New Roman" w:cs="Times New Roman"/>
                      <w:sz w:val="20"/>
                      <w:szCs w:val="20"/>
                    </w:rPr>
                    <w:t xml:space="preserve"> участковое лесничество, кварталы 18, 24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50:23:0000000:127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Ориентир : трасса нефтепродуктов Рязань-Москва Почтовый адрес ориентира: 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50:23:0000000:147594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тер.ДНПЗеленая</w:t>
                  </w:r>
                  <w:proofErr w:type="spellEnd"/>
                  <w:r w:rsidRPr="00F5586E">
                    <w:rPr>
                      <w:rFonts w:ascii="Times New Roman" w:hAnsi="Times New Roman" w:cs="Times New Roman"/>
                      <w:sz w:val="20"/>
                      <w:szCs w:val="20"/>
                    </w:rPr>
                    <w:t xml:space="preserve"> миля,1.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50:23:0000000:149457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 55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50:23:0000000:153446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50:23:0000000:154688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50:23:0000000:157231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50:23:0000000:157707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50:23:0000000:158112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с Салтыково, Российская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50:23:0000000:158780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50:23:0000000:159268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50:23:0000000:159409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50:23:0000000:159415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50:23:0000000:160050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50:23:0000000:160056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50:23:0000000:160061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50:23:0000000:160974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52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50:23:0000000:161224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вблизи </w:t>
                  </w:r>
                  <w:proofErr w:type="spellStart"/>
                  <w:r w:rsidRPr="00F5586E">
                    <w:rPr>
                      <w:rFonts w:ascii="Times New Roman" w:hAnsi="Times New Roman" w:cs="Times New Roman"/>
                      <w:sz w:val="20"/>
                      <w:szCs w:val="20"/>
                    </w:rPr>
                    <w:t>с.Заворово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50:23:0000000:161510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вблизи д. </w:t>
                  </w:r>
                  <w:proofErr w:type="spellStart"/>
                  <w:r w:rsidRPr="00F5586E">
                    <w:rPr>
                      <w:rFonts w:ascii="Times New Roman" w:hAnsi="Times New Roman" w:cs="Times New Roman"/>
                      <w:sz w:val="20"/>
                      <w:szCs w:val="20"/>
                    </w:rPr>
                    <w:t>Денежниково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50:23:0000000:161543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 №9, выделы №2-20, части выдела №1, квартал №10, выделы №1-13, 15-17, части выдела №14, квартал №11, квартал №12, выделы №1-4, 6-17, части выдела №5, квартал №13, выделы №1, 3, 4, 8-10, 12-18, 20, части выделов №2, 5-7, 11, 19, кварталы №14-16, квартал №17, выделы №2, 4-16, части выделов №1, 3, квартал №18, выделы №1-5, 12, 13, части выделов №6-11, 14-16, кварталы №19-22, квартал №23, выделы №2, 3, 5-14, части выделов №1, 4, квартал №31, выделы №2, 4-6, части выделов №1, 3, квартал №32, выделы 1-16, 18-20, 22-24, части выделов №17, 21, кварталы №33-35, квартал №47, выделы №2-4, 7, 8, 10, 11, части выделов №1, 5, 6, 9, кварталы №48, 49, квартал №50, выделы №1, 3, 5-7, 10, 11, части выделов №2, 4, 8, 9, 12, 13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50:23:0000000:161655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50:23:0000000:161705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вблизи д. Сельцо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50:23:0000000:165113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Раменское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50:23:0000000:165352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Зеленая Слобода с</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50:23:0000000:165353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Зеленая Слобода с</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50:23:0000000:166766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территория сельское поселение </w:t>
                  </w:r>
                  <w:proofErr w:type="spellStart"/>
                  <w:r w:rsidRPr="00F5586E">
                    <w:rPr>
                      <w:rFonts w:ascii="Times New Roman" w:hAnsi="Times New Roman" w:cs="Times New Roman"/>
                      <w:sz w:val="20"/>
                      <w:szCs w:val="20"/>
                    </w:rPr>
                    <w:t>Константиновское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50:23:0000000:167385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муниципальный округ, село Петровское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50:23:0000000:167386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Раменский, село Петровское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50:23:0000000:168782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50:23:0000000:169585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м.о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50:23:0000000:170291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муниципальный округ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50:23:0000000:181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ЗАО ПХ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50:23:0000000:210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Софьинское</w:t>
                  </w:r>
                  <w:proofErr w:type="spellEnd"/>
                  <w:r w:rsidRPr="00F5586E">
                    <w:rPr>
                      <w:rFonts w:ascii="Times New Roman" w:hAnsi="Times New Roman" w:cs="Times New Roman"/>
                      <w:sz w:val="20"/>
                      <w:szCs w:val="20"/>
                    </w:rPr>
                    <w:t>, СПК "Путь Ленина"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Ширяево д, Березки </w:t>
                  </w:r>
                  <w:proofErr w:type="spellStart"/>
                  <w:r w:rsidRPr="00F5586E">
                    <w:rPr>
                      <w:rFonts w:ascii="Times New Roman" w:hAnsi="Times New Roman" w:cs="Times New Roman"/>
                      <w:sz w:val="20"/>
                      <w:szCs w:val="20"/>
                    </w:rPr>
                    <w:t>ул</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50:23:0040324:349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д.Жуково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ул.Лесная</w:t>
                  </w:r>
                  <w:proofErr w:type="spellEnd"/>
                  <w:r w:rsidRPr="00F5586E">
                    <w:rPr>
                      <w:rFonts w:ascii="Times New Roman" w:hAnsi="Times New Roman" w:cs="Times New Roman"/>
                      <w:sz w:val="20"/>
                      <w:szCs w:val="20"/>
                    </w:rPr>
                    <w:t xml:space="preserve"> участок № 147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50:23:0040324:352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деревня Жуково, улица Лесная, земельный участок 169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Раменский, квартал 40334, улица Стекольная, земельный участок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50:23:0040334:19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южной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50:23:0040334:26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77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50:23:0040334:363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муниципальный округ Раменский, квартал 40334, земельный участок 363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50:23:0040334:377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79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50:23:0040334:381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140100, Московская область, Раменский городской округ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50:23:0040334:457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50:23:0040334:493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Раменский, село </w:t>
                  </w:r>
                  <w:proofErr w:type="spellStart"/>
                  <w:r w:rsidRPr="00F5586E">
                    <w:rPr>
                      <w:rFonts w:ascii="Times New Roman" w:hAnsi="Times New Roman" w:cs="Times New Roman"/>
                      <w:sz w:val="20"/>
                      <w:szCs w:val="20"/>
                    </w:rPr>
                    <w:t>Чулково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50:23:0040340:12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w:t>
                  </w:r>
                  <w:proofErr w:type="spellStart"/>
                  <w:r w:rsidRPr="00F5586E">
                    <w:rPr>
                      <w:rFonts w:ascii="Times New Roman" w:hAnsi="Times New Roman" w:cs="Times New Roman"/>
                      <w:sz w:val="20"/>
                      <w:szCs w:val="20"/>
                    </w:rPr>
                    <w:t>Федерация,Московская</w:t>
                  </w:r>
                  <w:proofErr w:type="spellEnd"/>
                  <w:r w:rsidRPr="00F5586E">
                    <w:rPr>
                      <w:rFonts w:ascii="Times New Roman" w:hAnsi="Times New Roman" w:cs="Times New Roman"/>
                      <w:sz w:val="20"/>
                      <w:szCs w:val="20"/>
                    </w:rPr>
                    <w:t xml:space="preserve"> область, городской округ Раменский, квартал 40340, земельный участок 12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50:23:0040403:1725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деревня Нижнее Мячково, ул. Сказочная, участок № 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50:23:0040409:181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 Строителей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участок №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50:23:0040410:184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вблизи с. Зеленая Слобода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27/7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  27/5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50:23:0040410:550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 Раменское, село Зеленая Слобода,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27/6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89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50:23:0040410:560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село Зеленая Слобода, земельный участок 27/1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с. Зеленая Слобода, участок №27/3а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50:23:0040413:227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уч. 105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50:23:0040413:228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 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д. Жуково, улица Лесная, 104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50:23:0040413:242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50:23:0040413:33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142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50:23:0040413:38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Лесная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107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50:23:0040413:595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Жуково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50:23:0040413:78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земельный участок № 144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99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50:23:0040413:88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участок №149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50:23:0040438:162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50:23:0040438:1699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Раменское г, Нижнее Мячково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50:23:0040438:1703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муниципальный округ Раменский, квартал 40438, земельный участок 1703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Раменский, квартал 40438, земельный участок 25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108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109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50:23:0040438:3268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50:23:0040438:4175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50:23:0040438:4176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50:23:0040438:4196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Раменский, д Нижнее Мячково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50:23:0040438:4197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Раменский, д Нижнее Мячково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50:23:0040438:651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140123, Московская область, Раменский р-н, Нижнее Мячково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50:23:0040438:653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140123, Московская область, Раменский р-н, Нижнее Мячково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50:23:0040438:673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50:23:0040438:675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50:23:0040438:68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северо-восточной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50:23:0040438:744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Раменский, д Нижнее Мячково, Российская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50:23:0040438:745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д Нижнее Мячково, </w:t>
                  </w:r>
                  <w:proofErr w:type="spellStart"/>
                  <w:r w:rsidRPr="00F5586E">
                    <w:rPr>
                      <w:rFonts w:ascii="Times New Roman" w:hAnsi="Times New Roman" w:cs="Times New Roman"/>
                      <w:sz w:val="20"/>
                      <w:szCs w:val="20"/>
                    </w:rPr>
                    <w:t>Россиская</w:t>
                  </w:r>
                  <w:proofErr w:type="spellEnd"/>
                  <w:r w:rsidRPr="00F5586E">
                    <w:rPr>
                      <w:rFonts w:ascii="Times New Roman" w:hAnsi="Times New Roman" w:cs="Times New Roman"/>
                      <w:sz w:val="20"/>
                      <w:szCs w:val="20"/>
                    </w:rPr>
                    <w:t xml:space="preserve">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50:23:0040439:173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50:23:0040439:30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40439, земельный участок 30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50:23:0040439:48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129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50:23:0040439:584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50:23:0040442:11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50:23:0040442:27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50:23:0040520:10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34а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50:23:0040520:26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д. Хлыново-2, участок №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дер.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земельный участок № 46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д. Хлыново-2, участок №15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50:23:0040520:479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34а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139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дер.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земельный участок № 47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50:23:0040520:87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участок № 43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участок №42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Хлыново-2 д,  участок №11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143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50:23:0040534:22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Софьинское</w:t>
                  </w:r>
                  <w:proofErr w:type="spellEnd"/>
                  <w:r w:rsidRPr="00F5586E">
                    <w:rPr>
                      <w:rFonts w:ascii="Times New Roman" w:hAnsi="Times New Roman" w:cs="Times New Roman"/>
                      <w:sz w:val="20"/>
                      <w:szCs w:val="20"/>
                    </w:rPr>
                    <w:t xml:space="preserve"> тер, Васильево д,  15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50:23:0040542:39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участок  №241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50:23:0040542:41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участок  №233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50:23:0040549:25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w:t>
                  </w:r>
                  <w:proofErr w:type="spellStart"/>
                  <w:r w:rsidRPr="00F5586E">
                    <w:rPr>
                      <w:rFonts w:ascii="Times New Roman" w:hAnsi="Times New Roman" w:cs="Times New Roman"/>
                      <w:sz w:val="20"/>
                      <w:szCs w:val="20"/>
                    </w:rPr>
                    <w:t>Виноградовское</w:t>
                  </w:r>
                  <w:proofErr w:type="spellEnd"/>
                  <w:r w:rsidRPr="00F5586E">
                    <w:rPr>
                      <w:rFonts w:ascii="Times New Roman" w:hAnsi="Times New Roman" w:cs="Times New Roman"/>
                      <w:sz w:val="20"/>
                      <w:szCs w:val="20"/>
                    </w:rPr>
                    <w:t xml:space="preserve">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 73 выделы 5-17, квартал 74 выделы 8-17, квартал 75 выделы 9-16, квартал 76 выделы 12-15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50:23:0040549:29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Российская Федерация,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сельское поселение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50:23:0040571:3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земельный участок расположен в 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50:23:0040571:4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земельный участок расположен в западной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50:23:0040715:51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№71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Ширяево д, Березки </w:t>
                  </w:r>
                  <w:proofErr w:type="spellStart"/>
                  <w:r w:rsidRPr="00F5586E">
                    <w:rPr>
                      <w:rFonts w:ascii="Times New Roman" w:hAnsi="Times New Roman" w:cs="Times New Roman"/>
                      <w:sz w:val="20"/>
                      <w:szCs w:val="20"/>
                    </w:rPr>
                    <w:t>ул</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50:23:0040716:8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земельный участок расположен  в западной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50:23:0040807:130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w:t>
                  </w:r>
                  <w:proofErr w:type="spellStart"/>
                  <w:r w:rsidRPr="00F5586E">
                    <w:rPr>
                      <w:rFonts w:ascii="Times New Roman" w:hAnsi="Times New Roman" w:cs="Times New Roman"/>
                      <w:sz w:val="20"/>
                      <w:szCs w:val="20"/>
                    </w:rPr>
                    <w:t>поселениеКонстантиновское</w:t>
                  </w:r>
                  <w:proofErr w:type="spellEnd"/>
                  <w:r w:rsidRPr="00F5586E">
                    <w:rPr>
                      <w:rFonts w:ascii="Times New Roman" w:hAnsi="Times New Roman" w:cs="Times New Roman"/>
                      <w:sz w:val="20"/>
                      <w:szCs w:val="20"/>
                    </w:rPr>
                    <w:t xml:space="preserve"> тер, СНТ "Стриж" тер,  380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50:23:0040807:153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Местоположение установлено относительно ориентира, расположенного в границах участка. Почтовый адрес ориентира: обл. Московская, р-н Раменский, с/т "Стриж", участок № 380.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50:23:0040807:155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w:t>
                  </w:r>
                  <w:proofErr w:type="spellStart"/>
                  <w:r w:rsidRPr="00F5586E">
                    <w:rPr>
                      <w:rFonts w:ascii="Times New Roman" w:hAnsi="Times New Roman" w:cs="Times New Roman"/>
                      <w:sz w:val="20"/>
                      <w:szCs w:val="20"/>
                    </w:rPr>
                    <w:t>Кочина</w:t>
                  </w:r>
                  <w:proofErr w:type="spellEnd"/>
                  <w:r w:rsidRPr="00F5586E">
                    <w:rPr>
                      <w:rFonts w:ascii="Times New Roman" w:hAnsi="Times New Roman" w:cs="Times New Roman"/>
                      <w:sz w:val="20"/>
                      <w:szCs w:val="20"/>
                    </w:rPr>
                    <w:t xml:space="preserve"> Гора д, с/т "Стриж"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50:23:0040807:289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Кочина</w:t>
                  </w:r>
                  <w:proofErr w:type="spellEnd"/>
                  <w:r w:rsidRPr="00F5586E">
                    <w:rPr>
                      <w:rFonts w:ascii="Times New Roman" w:hAnsi="Times New Roman" w:cs="Times New Roman"/>
                      <w:sz w:val="20"/>
                      <w:szCs w:val="20"/>
                    </w:rPr>
                    <w:t xml:space="preserve"> Гора, с/т "Стриж".</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50:23:0040807:370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Кочина</w:t>
                  </w:r>
                  <w:proofErr w:type="spellEnd"/>
                  <w:r w:rsidRPr="00F5586E">
                    <w:rPr>
                      <w:rFonts w:ascii="Times New Roman" w:hAnsi="Times New Roman" w:cs="Times New Roman"/>
                      <w:sz w:val="20"/>
                      <w:szCs w:val="20"/>
                    </w:rPr>
                    <w:t xml:space="preserve"> Гора, с/т "Стриж".</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50:23:0040807:397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384 Почтовый адрес ориентира: 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с/т "Стриж"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159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50:23:0040807:457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СНТ "Стриж", участок №379.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50:23:0040807:517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С/Т "Стриж, уч.411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50:23:0040807:99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Кочина</w:t>
                  </w:r>
                  <w:proofErr w:type="spellEnd"/>
                  <w:r w:rsidRPr="00F5586E">
                    <w:rPr>
                      <w:rFonts w:ascii="Times New Roman" w:hAnsi="Times New Roman" w:cs="Times New Roman"/>
                      <w:sz w:val="20"/>
                      <w:szCs w:val="20"/>
                    </w:rPr>
                    <w:t xml:space="preserve"> Гора, с/т "Стриж".</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50:23:0040809:407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д. Сельцо, ул. Березовая, участок 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50:23:0040809:408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w:t>
                  </w:r>
                  <w:r w:rsidRPr="00F5586E">
                    <w:rPr>
                      <w:rFonts w:ascii="Times New Roman" w:hAnsi="Times New Roman" w:cs="Times New Roman"/>
                      <w:sz w:val="20"/>
                      <w:szCs w:val="20"/>
                    </w:rPr>
                    <w:lastRenderedPageBreak/>
                    <w:t xml:space="preserve">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д. Сельцо, ул. Березовая, участок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164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тер, Салтыково с,  10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50:23:0040850:407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Ганусовское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50:23:0040850:430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50:23:0040850:765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140100, Московская область, Раменский р-н,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с/п, Нестерово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50:23:0040850:769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169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50:23:0040850:770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50:23:0040850:862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50:23:0040850:864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50:23:0040850:865</w:t>
                  </w:r>
                </w:p>
              </w:tc>
              <w:tc>
                <w:tcPr>
                  <w:tcW w:w="6535" w:type="dxa"/>
                  <w:tcBorders>
                    <w:top w:val="nil"/>
                    <w:left w:val="nil"/>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50:23:0040850:882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50:23:0040850:883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50:23:0040855:41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Константиновское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Кочина</w:t>
                  </w:r>
                  <w:proofErr w:type="spellEnd"/>
                  <w:r w:rsidRPr="00F5586E">
                    <w:rPr>
                      <w:rFonts w:ascii="Times New Roman" w:hAnsi="Times New Roman" w:cs="Times New Roman"/>
                      <w:sz w:val="20"/>
                      <w:szCs w:val="20"/>
                    </w:rPr>
                    <w:t xml:space="preserve"> Гора д,  22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50:23:0040857:424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с Салтыково, Российская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179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50:23:0050134:205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СНТ "Тюльпан" тер,  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50:23:0050134:232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СНТ "Тюльпан", участок № 32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13 Почтовый адрес ориентира: Московская область, Раменский р-н,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50:23:0050134:40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14 Почтовый адрес ориентира: Московская область, Раменский р-н,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50:23:0050134:426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СНТ "Тюльпан"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50:23:0050134:47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50:23:0050134:51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9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50:23:0050134:62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16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188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50:23:0050134:64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№17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189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50:23:0050134:69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№10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50:23:0050134:72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50:23:0050134:78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№5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50:23:0050134:96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СНТ "Тюльпан" тер,  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50:23:0050134:98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15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50:23:0050142:285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50:23:0050142:286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199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50:23:0050165:13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w:t>
                  </w:r>
                  <w:proofErr w:type="gramStart"/>
                  <w:r w:rsidRPr="00F5586E">
                    <w:rPr>
                      <w:rFonts w:ascii="Times New Roman" w:hAnsi="Times New Roman" w:cs="Times New Roman"/>
                      <w:sz w:val="20"/>
                      <w:szCs w:val="20"/>
                    </w:rPr>
                    <w:t>Ориентир :</w:t>
                  </w:r>
                  <w:proofErr w:type="gramEnd"/>
                  <w:r w:rsidRPr="00F5586E">
                    <w:rPr>
                      <w:rFonts w:ascii="Times New Roman" w:hAnsi="Times New Roman" w:cs="Times New Roman"/>
                      <w:sz w:val="20"/>
                      <w:szCs w:val="20"/>
                    </w:rPr>
                    <w:t xml:space="preserve"> жилой дом. Почтовый адрес ориентира: участок № 10.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50:23:0050165:27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1-10, земельный участок 8</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50:23:0050178:207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Малышево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50:23:0050178:208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Малышево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50:23:0050178:56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Малышево</w:t>
                  </w:r>
                  <w:proofErr w:type="spellEnd"/>
                  <w:r w:rsidRPr="00F5586E">
                    <w:rPr>
                      <w:rFonts w:ascii="Times New Roman" w:hAnsi="Times New Roman" w:cs="Times New Roman"/>
                      <w:sz w:val="20"/>
                      <w:szCs w:val="20"/>
                    </w:rPr>
                    <w:t>, земельный участок расположен в 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50:23:0050178:58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Малышево</w:t>
                  </w:r>
                  <w:proofErr w:type="spellEnd"/>
                  <w:r w:rsidRPr="00F5586E">
                    <w:rPr>
                      <w:rFonts w:ascii="Times New Roman" w:hAnsi="Times New Roman" w:cs="Times New Roman"/>
                      <w:sz w:val="20"/>
                      <w:szCs w:val="20"/>
                    </w:rPr>
                    <w:t>, земельный участок расположен в восточной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  участок № 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50:23:0050309:238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20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209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50:23:0050309:240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213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50:23:0050309:536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50:23:0050309:537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Российская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50:23:0050309:547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Российская Федерация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50:23:0050309:560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50:23:0050309:942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50:23:0050309:943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40-21, земельный участок 8</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50:23:0050309:944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50:23:0050309:945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50:23:0050309:946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участок №26/1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50:23:0050340:20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22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50:23:0050340:21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:жилой дом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50:23:0050340:384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Раменское, деревня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50:23:0050340:52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229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50:23:0050340:54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50:23:0050340:56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 уч. 26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 участок № 26а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50:23:0050340:67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140160, 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 Толмачево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деревня Толмачево, земельный участок 41/1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50:23:0050346:63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д 25А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50:23:0050361:124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50:23:0050361:125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239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50:23:0050361:724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 массив-2 тер,  90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50:23:0050361:754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массив-2, участок № 121а/2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д,  12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50:23:0050361:933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Заворово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243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50:23:0050361:934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Заворово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50:23:0050363:12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50, участок №9.</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50:23:0050373:1334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квартал 42, участок №20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50:23:0050378:4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44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249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50:23:0050381:152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КФХ "Кобельков В.В."</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50:23:0050381:17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№13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45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50:23:0050381:30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42, участок №12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50:23:0050381:934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50:23:0050389:1231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территория Солнечный рай, земельный участок 13а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50:23:0050389:1243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Никоновский</w:t>
                  </w:r>
                  <w:proofErr w:type="spellEnd"/>
                  <w:r w:rsidRPr="00F5586E">
                    <w:rPr>
                      <w:rFonts w:ascii="Times New Roman" w:hAnsi="Times New Roman" w:cs="Times New Roman"/>
                      <w:sz w:val="20"/>
                      <w:szCs w:val="20"/>
                    </w:rPr>
                    <w:t xml:space="preserve">  сельский округ, квартал 37, участок 22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50:23:0050389:1265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50:23:0050389:17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12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50:23:0050389:472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50:23:0050389:475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259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50:23:0050389:478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50:23:0050389:491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50:23:0050389:502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50:23:0050389:507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50:23:0050389:508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50:23:0050389:517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южной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268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50:23:0050394:14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13 Почтовый адрес ориентира: </w:t>
                  </w:r>
                  <w:r w:rsidRPr="00F5586E">
                    <w:rPr>
                      <w:rFonts w:ascii="Times New Roman" w:hAnsi="Times New Roman" w:cs="Times New Roman"/>
                      <w:sz w:val="20"/>
                      <w:szCs w:val="20"/>
                    </w:rPr>
                    <w:lastRenderedPageBreak/>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269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50:23:0050394:19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№14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50:23:0050394:20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5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50:23:0050399:694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Раменский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50:23:0050525:277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50:23:0050528:2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279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50:28:0000000:20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ГУ ПИЗС "Горки"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50:28:0000000:41787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Домодедово, Подольское лесничество, Домодедовское участковое лесничество, квартал 9 выделы 29, 30, ч.31, ч.32, ч.34, ч.35-37, 38,39,40, ч.41-46, 47, 48, ч.49, ч.50,51, ч.52,53; квартал 11 выделы ч.11, ч.12, ч.14, ч.18, ч. 29; квартал 19 выделы ч.1, 11, ч.12-14,15, ч.16-18, 25, ч.26, ч.39,40, ч.41; квартал 25, выдел ч.1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50:28:0000000:51806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142000, Московская область,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50:28:0000000:52374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Домодедовский район,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50:28:0000000:53305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50:28:0000000:53409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50:28:0000000:54083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50:28:0000000:54761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50:28:0000000:54773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289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50:28:0000000:55216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вл. "Подстанция "Пахра"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50:28:0000000:55884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Северный, улица Каширское шоссе, земельный участок 1/2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50:28:0000000:56047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Подольское лесничество, Домодедовское участковое лесничество, квартал 9 части выделов 1-3, 6, 9, 11, 15, 16, 18, 22, 23, 33 выдела 4, 5, 7, 8, 13, 14, 17, 19-21, 25-28, квартал 10 части выделов 1-5, выдела 6-13, квартал 11 выдела 1-10, 13, 15-17, 19-27, квартал 12 части выделов 1, 11, 12, 17, выдела 2-10, 13-16, квартал 19 выдела 2-10, 22-24, 29-31, 37, 38, 45, 46, квартал 20 выдела 1-17, квартал 22 части выделов 1, 5, 11, квартал 25 выдела 5, 11-13, 19, 20, 26, 27, 33, 37, 40, квартал 26 части выделов 1, 2, 7, 9, 20, 17, 23, 25, 32, 35, 18, 36, 21, 30, 29, выдела </w:t>
                  </w:r>
                  <w:r w:rsidRPr="00F5586E">
                    <w:rPr>
                      <w:rFonts w:ascii="Times New Roman" w:hAnsi="Times New Roman" w:cs="Times New Roman"/>
                      <w:sz w:val="20"/>
                      <w:szCs w:val="20"/>
                    </w:rPr>
                    <w:lastRenderedPageBreak/>
                    <w:t>3,8,12-16,24,26,27,5,4,6,31,11,10,19,33,22,28,34, квартал 27 часть выдела 20, выдела 1-19, 21, 22, квартал 28 части выделов 3, 8, 18, выдела 1, 2, 4-7, 17, 19, 20, квартал 31 части выделов 20, 31, 32, 42, 48, выдела 7, 9, 13, 14, 47, 49, квартал 32, части выделов 28-32, 38, выдела 1-21, 23-27, 35, 36, 39, квартал 33 части выделов 4, 5, 10-13, 17, 25-27, 29-32, 35-37, выдела 1-3, 6-9, 14, 15, 16, 19-24, 28</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292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50:28:0000000:56953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Центральный, улица Промышленная, земельный участок 17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50:28:0000000:57714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50:28:0000000:57748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50:28:0000000:57761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299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50:28:0010104:349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ул. Каширское шоссе, стр. 91а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50:28:0010104:361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309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50:28:0010105:28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50:28:0010105:29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50:28:0010105:30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50:28:0010105:615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 микрорайон Северный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50:28:0010208:19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Домодедовский,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ул. Ямская, дом 12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50:28:0010208:408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Северный, улица Железнодорожная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ш. Каширское, уч. 2а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142001, Московская область, Домодедово г, Северный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Железнодорожная </w:t>
                  </w:r>
                  <w:proofErr w:type="spellStart"/>
                  <w:r w:rsidRPr="00F5586E">
                    <w:rPr>
                      <w:rFonts w:ascii="Times New Roman" w:hAnsi="Times New Roman" w:cs="Times New Roman"/>
                      <w:sz w:val="20"/>
                      <w:szCs w:val="20"/>
                    </w:rPr>
                    <w:t>ул</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321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50:28:0010208:78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142001, Московская область, Домодедово г, Северный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Железнодорожная </w:t>
                  </w:r>
                  <w:proofErr w:type="spellStart"/>
                  <w:r w:rsidRPr="00F5586E">
                    <w:rPr>
                      <w:rFonts w:ascii="Times New Roman" w:hAnsi="Times New Roman" w:cs="Times New Roman"/>
                      <w:sz w:val="20"/>
                      <w:szCs w:val="20"/>
                    </w:rPr>
                    <w:t>ул</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50:28:0010304:1229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Центральный, улица Промышленная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50:28:0010304:1350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территория ГСК «Металлист», бокс № 40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50:28:0010304:1355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территория ГСК «Металлист», гараж № 45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Домодедовский,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ул. Промышленная, дом 15 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50:28:0010304:186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50:28:0010304:190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 Домодедово, микрорайон Центральный, владение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50:28:0010304:191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Центральный, улица Промышленная, земельный участок 11г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329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50:28:0010304:202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50:28:0010304:203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50:28:0010304:204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50:28:0010304:205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г.Домодедово</w:t>
                  </w:r>
                  <w:proofErr w:type="spellEnd"/>
                  <w:r w:rsidRPr="00F5586E">
                    <w:rPr>
                      <w:rFonts w:ascii="Times New Roman" w:hAnsi="Times New Roman" w:cs="Times New Roman"/>
                      <w:sz w:val="20"/>
                      <w:szCs w:val="20"/>
                    </w:rPr>
                    <w:t>, микрорайон Центральный, владение "342 Механический завод"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50:28:0010304:806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 уч. 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50:28:0010304:845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50:28:0010304:846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50:28:0010304:86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Домодедово г, Центральный </w:t>
                  </w:r>
                  <w:proofErr w:type="spellStart"/>
                  <w:r w:rsidRPr="00F5586E">
                    <w:rPr>
                      <w:rFonts w:ascii="Times New Roman" w:hAnsi="Times New Roman" w:cs="Times New Roman"/>
                      <w:sz w:val="20"/>
                      <w:szCs w:val="20"/>
                    </w:rPr>
                    <w:t>мкр</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50:28:0010305:72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Центральный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339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50:28:0010701:5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50:28:0070104:204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50:28:0070106:490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142031, Московская область, Домодедово г,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50:28:0070106:491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142031, Московская область, Домодедово г,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50:28:0070106:913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д.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участок 21б</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50:28:0070109:130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СНТ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162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50:28:0070109:169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СНТ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163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50:28:0070109:188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 Городской округ Домодедово, Город Домодедово, СНТ "Солнечная поляна-</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участок 164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50:28:0070109:37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СНТ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165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348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СНТ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136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349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50:28:0070109:88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Домодедово г, Солнечная поляна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снт</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50:28:0070109:89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Домодедово г, Солнечная поляна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снт</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130</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132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СНТ "Солнечная поляна" тер, </w:t>
                  </w:r>
                  <w:proofErr w:type="spellStart"/>
                  <w:r w:rsidRPr="00F5586E">
                    <w:rPr>
                      <w:rFonts w:ascii="Times New Roman" w:hAnsi="Times New Roman" w:cs="Times New Roman"/>
                      <w:sz w:val="20"/>
                      <w:szCs w:val="20"/>
                    </w:rPr>
                    <w:t>кв</w:t>
                  </w:r>
                  <w:proofErr w:type="spellEnd"/>
                  <w:r w:rsidRPr="00F5586E">
                    <w:rPr>
                      <w:rFonts w:ascii="Times New Roman" w:hAnsi="Times New Roman" w:cs="Times New Roman"/>
                      <w:sz w:val="20"/>
                      <w:szCs w:val="20"/>
                    </w:rPr>
                    <w:t xml:space="preserve"> участок 131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50:28:0070111:123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д.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уч. 44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50:28:0070111:35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50:28:0070111:38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район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359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50:28:0070111:497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proofErr w:type="spellStart"/>
                  <w:r w:rsidRPr="00F5586E">
                    <w:rPr>
                      <w:rFonts w:ascii="Times New Roman" w:hAnsi="Times New Roman" w:cs="Times New Roman"/>
                      <w:sz w:val="20"/>
                      <w:szCs w:val="20"/>
                    </w:rPr>
                    <w:t>д.Шестово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Колычевского</w:t>
                  </w:r>
                  <w:proofErr w:type="spellEnd"/>
                  <w:r w:rsidRPr="00F5586E">
                    <w:rPr>
                      <w:rFonts w:ascii="Times New Roman" w:hAnsi="Times New Roman" w:cs="Times New Roman"/>
                      <w:sz w:val="20"/>
                      <w:szCs w:val="20"/>
                    </w:rPr>
                    <w:t xml:space="preserve"> сельского округа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50:28:0070111:513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50:28:0070111:515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369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50:28:0070111:523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р-н, Домодедово г, "Форум-Инвест-6"-Куприяниха"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50:28:0070204:100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район,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д.23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50:28:0070204:11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50:28:0070204:136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27д.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26д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50:28:0070204:207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Домодедовский,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дом 26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50:28:0070204:35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50:28:0070204:390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Домодедовский район, </w:t>
                  </w:r>
                  <w:proofErr w:type="spellStart"/>
                  <w:r w:rsidRPr="00F5586E">
                    <w:rPr>
                      <w:rFonts w:ascii="Times New Roman" w:hAnsi="Times New Roman" w:cs="Times New Roman"/>
                      <w:sz w:val="20"/>
                      <w:szCs w:val="20"/>
                    </w:rPr>
                    <w:t>дер.Вяльково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50:28:0070204:400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379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50:28:0070204:401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25в</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50:28:0070204:449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Домодедовский,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дом 24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50:28:0070204:74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27г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50:28:0070204:785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50:28:0070231:51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388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389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50:28:0070231:94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50:28:0070232:177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50:28:0070232:180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50:28:0070232:192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Российская Федерация, городской округ Домодедово, Подольское лесничество, Казанское участковое лесничество, квартал 74 части выделов 17, 18, 23-25, 29, выдела 13-16, 21, 22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обл. Московская, р-н Домодедовский, автодорога М-4 (подъезд к аэропорту Домодедово от</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399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50:28:0070232:52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50:28:0070232:54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50:28:0070232:60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50:28:0070232:61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50:28:0070232:62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409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50:28:0070232:64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50:28:0070235:339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50:28:0070235:340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50:28:0070309:31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50:28:0070309:32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50:28:0070309:33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г.Домодедово</w:t>
                  </w:r>
                  <w:proofErr w:type="spellEnd"/>
                  <w:r w:rsidRPr="00F5586E">
                    <w:rPr>
                      <w:rFonts w:ascii="Times New Roman" w:hAnsi="Times New Roman" w:cs="Times New Roman"/>
                      <w:sz w:val="20"/>
                      <w:szCs w:val="20"/>
                    </w:rPr>
                    <w:t xml:space="preserve">, южнее </w:t>
                  </w:r>
                  <w:proofErr w:type="spellStart"/>
                  <w:r w:rsidRPr="00F5586E">
                    <w:rPr>
                      <w:rFonts w:ascii="Times New Roman" w:hAnsi="Times New Roman" w:cs="Times New Roman"/>
                      <w:sz w:val="20"/>
                      <w:szCs w:val="20"/>
                    </w:rPr>
                    <w:t>д.Шестово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район, территория "Артем"</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вблизи с. </w:t>
                  </w:r>
                  <w:proofErr w:type="spellStart"/>
                  <w:r w:rsidRPr="00F5586E">
                    <w:rPr>
                      <w:rFonts w:ascii="Times New Roman" w:hAnsi="Times New Roman" w:cs="Times New Roman"/>
                      <w:sz w:val="20"/>
                      <w:szCs w:val="20"/>
                    </w:rPr>
                    <w:t>Колычево</w:t>
                  </w:r>
                  <w:proofErr w:type="spellEnd"/>
                  <w:r w:rsidRPr="00F5586E">
                    <w:rPr>
                      <w:rFonts w:ascii="Times New Roman" w:hAnsi="Times New Roman" w:cs="Times New Roman"/>
                      <w:sz w:val="20"/>
                      <w:szCs w:val="20"/>
                    </w:rPr>
                    <w:t xml:space="preserve">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50:28:0070309:68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50:28:0070311:159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село </w:t>
                  </w:r>
                  <w:proofErr w:type="spellStart"/>
                  <w:r w:rsidRPr="00F5586E">
                    <w:rPr>
                      <w:rFonts w:ascii="Times New Roman" w:hAnsi="Times New Roman" w:cs="Times New Roman"/>
                      <w:sz w:val="20"/>
                      <w:szCs w:val="20"/>
                    </w:rPr>
                    <w:t>Колычево</w:t>
                  </w:r>
                  <w:proofErr w:type="spellEnd"/>
                  <w:r w:rsidRPr="00F5586E">
                    <w:rPr>
                      <w:rFonts w:ascii="Times New Roman" w:hAnsi="Times New Roman" w:cs="Times New Roman"/>
                      <w:sz w:val="20"/>
                      <w:szCs w:val="20"/>
                    </w:rPr>
                    <w:t xml:space="preserve">, территория Захоронение </w:t>
                  </w:r>
                  <w:proofErr w:type="spellStart"/>
                  <w:r w:rsidRPr="00F5586E">
                    <w:rPr>
                      <w:rFonts w:ascii="Times New Roman" w:hAnsi="Times New Roman" w:cs="Times New Roman"/>
                      <w:sz w:val="20"/>
                      <w:szCs w:val="20"/>
                    </w:rPr>
                    <w:t>Колычевское</w:t>
                  </w:r>
                  <w:proofErr w:type="spellEnd"/>
                  <w:r w:rsidRPr="00F5586E">
                    <w:rPr>
                      <w:rFonts w:ascii="Times New Roman" w:hAnsi="Times New Roman" w:cs="Times New Roman"/>
                      <w:sz w:val="20"/>
                      <w:szCs w:val="20"/>
                    </w:rPr>
                    <w:t>, земельный участок 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50:28:0070311:48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50:28:0070311:71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50:28:0070311:72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50:28:0070311:73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429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50:28:0070311:74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50:28:0070311:75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50:28:0070601:1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обл. Московская, р-н Домодедовский, автодорога М-4 (подъезд к аэропорту Домодедово от</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50:33:0000000:102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50:33:0000000:15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а/д "</w:t>
                  </w:r>
                  <w:proofErr w:type="spellStart"/>
                  <w:r w:rsidRPr="00F5586E">
                    <w:rPr>
                      <w:rFonts w:ascii="Times New Roman" w:hAnsi="Times New Roman" w:cs="Times New Roman"/>
                      <w:sz w:val="20"/>
                      <w:szCs w:val="20"/>
                    </w:rPr>
                    <w:t>Рязано</w:t>
                  </w:r>
                  <w:proofErr w:type="spellEnd"/>
                  <w:r w:rsidRPr="00F5586E">
                    <w:rPr>
                      <w:rFonts w:ascii="Times New Roman" w:hAnsi="Times New Roman" w:cs="Times New Roman"/>
                      <w:sz w:val="20"/>
                      <w:szCs w:val="20"/>
                    </w:rPr>
                    <w:t>-Каширское шоссе"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50:33:0000000:176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50:33:0000000:62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"Леонтьево"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436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50:33:0000000:89136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р-н, </w:t>
                  </w:r>
                  <w:proofErr w:type="spellStart"/>
                  <w:r w:rsidRPr="00F5586E">
                    <w:rPr>
                      <w:rFonts w:ascii="Times New Roman" w:hAnsi="Times New Roman" w:cs="Times New Roman"/>
                      <w:sz w:val="20"/>
                      <w:szCs w:val="20"/>
                    </w:rPr>
                    <w:t>Леонтьевское</w:t>
                  </w:r>
                  <w:proofErr w:type="spellEnd"/>
                  <w:r w:rsidRPr="00F5586E">
                    <w:rPr>
                      <w:rFonts w:ascii="Times New Roman" w:hAnsi="Times New Roman" w:cs="Times New Roman"/>
                      <w:sz w:val="20"/>
                      <w:szCs w:val="20"/>
                    </w:rPr>
                    <w:t xml:space="preserve">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50:33:0000000:91904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50:33:0000000:91908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439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50:33:0000000:93292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Ступинский, Ступинское лесничество, Ступинское сельское участковое лесничество, часть квартала № 9 части выделов №№ 12, 25-28, 34, часть квартала № 10 выдел № 22, части выделов №№ 10, 11, 13-16, 19, 20 , 23, часть квартала № 15 части выделов №№ 1-4, часть квартала № 16 выдела №№ 2, 3, 5, 6, 13, 25, 27, 28, части выделов №№ 7-13, 14-16, 24, часть квартала № 24 выдела №№ 2, 7-9, 18, части выделов №№ 1, 15-17</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50:33:0020410:1208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город, Старое село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50:33:0020410:1210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город, Старое село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Занкино</w:t>
                  </w:r>
                  <w:proofErr w:type="spellEnd"/>
                  <w:r w:rsidRPr="00F5586E">
                    <w:rPr>
                      <w:rFonts w:ascii="Times New Roman" w:hAnsi="Times New Roman" w:cs="Times New Roman"/>
                      <w:sz w:val="20"/>
                      <w:szCs w:val="20"/>
                    </w:rPr>
                    <w:t>, ЗАО СП "</w:t>
                  </w:r>
                  <w:proofErr w:type="spellStart"/>
                  <w:r w:rsidRPr="00F5586E">
                    <w:rPr>
                      <w:rFonts w:ascii="Times New Roman" w:hAnsi="Times New Roman" w:cs="Times New Roman"/>
                      <w:sz w:val="20"/>
                      <w:szCs w:val="20"/>
                    </w:rPr>
                    <w:t>Аксиньино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50:33:0020410:20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Занкино</w:t>
                  </w:r>
                  <w:proofErr w:type="spellEnd"/>
                  <w:r w:rsidRPr="00F5586E">
                    <w:rPr>
                      <w:rFonts w:ascii="Times New Roman" w:hAnsi="Times New Roman" w:cs="Times New Roman"/>
                      <w:sz w:val="20"/>
                      <w:szCs w:val="20"/>
                    </w:rPr>
                    <w:t>, ЗАО СП "</w:t>
                  </w:r>
                  <w:proofErr w:type="spellStart"/>
                  <w:r w:rsidRPr="00F5586E">
                    <w:rPr>
                      <w:rFonts w:ascii="Times New Roman" w:hAnsi="Times New Roman" w:cs="Times New Roman"/>
                      <w:sz w:val="20"/>
                      <w:szCs w:val="20"/>
                    </w:rPr>
                    <w:t>Аксиньино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50:33:0020410:22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с. Старое, ЗАО СП "</w:t>
                  </w:r>
                  <w:proofErr w:type="spellStart"/>
                  <w:r w:rsidRPr="00F5586E">
                    <w:rPr>
                      <w:rFonts w:ascii="Times New Roman" w:hAnsi="Times New Roman" w:cs="Times New Roman"/>
                      <w:sz w:val="20"/>
                      <w:szCs w:val="20"/>
                    </w:rPr>
                    <w:t>Аксиньино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Аксиньино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50:33:0020410:697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449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50:33:0020418:137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50:33:0020418:144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50:33:0020418:147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50:33:0020418:153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50:33:0020418:156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50:33:0020418:158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Большое </w:t>
                  </w:r>
                  <w:proofErr w:type="spellStart"/>
                  <w:r w:rsidRPr="00F5586E">
                    <w:rPr>
                      <w:rFonts w:ascii="Times New Roman" w:hAnsi="Times New Roman" w:cs="Times New Roman"/>
                      <w:sz w:val="20"/>
                      <w:szCs w:val="20"/>
                    </w:rPr>
                    <w:t>Скрябино</w:t>
                  </w:r>
                  <w:proofErr w:type="spellEnd"/>
                  <w:r w:rsidRPr="00F5586E">
                    <w:rPr>
                      <w:rFonts w:ascii="Times New Roman" w:hAnsi="Times New Roman" w:cs="Times New Roman"/>
                      <w:sz w:val="20"/>
                      <w:szCs w:val="20"/>
                    </w:rPr>
                    <w:t>, ЗАО СП "</w:t>
                  </w:r>
                  <w:proofErr w:type="spellStart"/>
                  <w:r w:rsidRPr="00F5586E">
                    <w:rPr>
                      <w:rFonts w:ascii="Times New Roman" w:hAnsi="Times New Roman" w:cs="Times New Roman"/>
                      <w:sz w:val="20"/>
                      <w:szCs w:val="20"/>
                    </w:rPr>
                    <w:t>Аксиньино</w:t>
                  </w:r>
                  <w:proofErr w:type="spellEnd"/>
                  <w:r w:rsidRPr="00F5586E">
                    <w:rPr>
                      <w:rFonts w:ascii="Times New Roman" w:hAnsi="Times New Roman" w:cs="Times New Roman"/>
                      <w:sz w:val="20"/>
                      <w:szCs w:val="20"/>
                    </w:rPr>
                    <w:t>"</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50:33:0020565:18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50:33:0020565:29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459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50:33:0020565:5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Аксиньино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50:33:0030433:1123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142861, Московская область, Ступинский р-н, Леонтьево д, Северная </w:t>
                  </w:r>
                  <w:proofErr w:type="spellStart"/>
                  <w:r w:rsidRPr="00F5586E">
                    <w:rPr>
                      <w:rFonts w:ascii="Times New Roman" w:hAnsi="Times New Roman" w:cs="Times New Roman"/>
                      <w:sz w:val="20"/>
                      <w:szCs w:val="20"/>
                    </w:rPr>
                    <w:t>ул</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50:33:0030433:169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Леонтьевский</w:t>
                  </w:r>
                  <w:proofErr w:type="spellEnd"/>
                  <w:r w:rsidRPr="00F5586E">
                    <w:rPr>
                      <w:rFonts w:ascii="Times New Roman" w:hAnsi="Times New Roman" w:cs="Times New Roman"/>
                      <w:sz w:val="20"/>
                      <w:szCs w:val="20"/>
                    </w:rPr>
                    <w:t xml:space="preserve"> с/о, Леонтьево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50:33:0030485:125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Леонтьевское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п.Новоеганово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463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50:33:0030485:128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Леонтьевское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п.Новоеганово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50:33:0030485:129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Леонтьевское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п.Новоеганово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50:33:0030485:13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50:33:0030485:242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Леонтьевское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п.Новоеганово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50:33:0030501:123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469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50:33:0030501:124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50:33:0030542:22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50:33:0030542:23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50:33:0030542:34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50:36:0000000:102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расположился в северной части кадастрового квартала № 50:36:0020421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50:36:0000000:139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50:36:0000000:140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Озерский р-н</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50:36:0000000:8274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Озерский</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50:36:0000000:9319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Ступинское лесничество, Ступинское сельское участковое лесничество, часть квартала № 21 выделы №№ 9-14, 16-19, 21-24, 28, 29, 32, 34, 35, 38, части выделов №№ 30, 31, 37, часть квартала № 22 выделы №№ 1-16,20, 22-24, 27-29, часть выдела №№ 34, часть квартала № 23 выделы №№ 1- 12, 14-18, часть выдела №№ 13, часть квартала № 24 выделы №№ 1-10, 12-15, часть выдела №№ 11</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479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50:36:0020415:7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расположен в западной части кадастрового квартала № 50:36:0020415</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50:36:0020616:3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расположен в северной части кадастрового квартала № 50:36:0020616</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50:37:0000000:10393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50:37:0000000:130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Новоселки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50:37:0000000:131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Новоселки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50:37:0000000:137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Воскресенское д</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50:37:0000000:7535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сельское поселение Знаменское, вблизи </w:t>
                  </w:r>
                  <w:proofErr w:type="spellStart"/>
                  <w:r w:rsidRPr="00F5586E">
                    <w:rPr>
                      <w:rFonts w:ascii="Times New Roman" w:hAnsi="Times New Roman" w:cs="Times New Roman"/>
                      <w:sz w:val="20"/>
                      <w:szCs w:val="20"/>
                    </w:rPr>
                    <w:t>д.Кореньково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50:37:0000000:8077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Ориентир Южная окраина д. Знаменское. Участок находится примерно в 55 метрах от ориентира по направлению на юг. </w:t>
                  </w:r>
                  <w:r w:rsidRPr="00F5586E">
                    <w:rPr>
                      <w:rFonts w:ascii="Times New Roman" w:hAnsi="Times New Roman" w:cs="Times New Roman"/>
                      <w:sz w:val="20"/>
                      <w:szCs w:val="20"/>
                    </w:rPr>
                    <w:lastRenderedPageBreak/>
                    <w:t>Почтовый адрес ориентира: Московская область, Каширский район, д. Знаменское.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487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50:37:0000000:8259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Знаменское с/п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50:37:0000000:8908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489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50:37:0000000:8963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50:37:0000000:8970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50:37:0000000:9032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50:37:0000000:9179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вблизи д. Андреевское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50:37:0000000:9180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вблизи д. Андреевское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50:37:0000000:9305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Каширский, Ступинское лесничество, Ступинское сельское участковое лесничество, часть квартала № 2 часть выдела № 64, часть квартала № 3 выделы №№ 5, 7, 8, 10, 12, 13, 14, 20, 22, 23, 24 части выделов №№ 6, 11, 15, 16, 21, часть квартала № 4 выделы №№ 2, 3, 4, 5, 6, 7, 8, 10, 11, 12, 17, 19, 20, 23, 25, 29, 30, 31, 32, 33, 34, 35, 36, 37, 39, 40, 41, 42, 43, 45, 46, 47, 61, 62, 64, 65, 66, 77, 80, 83, 84, 85, 86, 87, 88, 89, части выделов №№, 26, 27, 38</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50:37:0050109:180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городское поселение Кашира, в районе </w:t>
                  </w:r>
                  <w:proofErr w:type="spellStart"/>
                  <w:r w:rsidRPr="00F5586E">
                    <w:rPr>
                      <w:rFonts w:ascii="Times New Roman" w:hAnsi="Times New Roman" w:cs="Times New Roman"/>
                      <w:sz w:val="20"/>
                      <w:szCs w:val="20"/>
                    </w:rPr>
                    <w:t>д.Горки</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50:37:0050109:197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городское поселение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50:37:0050109:199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Каширский муниципальный район, сельское поселение Знаменское.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50:37:0050109:200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499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50:37:0050109:204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50:37:0050109:216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50:37:0050109:222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на территории городского округа Кашира, п. Новоселки</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50:37:0050134:138</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50:37:0050404:1182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50:37:0050404:1183</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50:37:0050404:825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50:37:0050414:21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с/п Знаменское, на земельном участке расположены объекты недвижимого имущества по адресу: Московская область, Каширский район, вблизи </w:t>
                  </w:r>
                  <w:proofErr w:type="spellStart"/>
                  <w:r w:rsidRPr="00F5586E">
                    <w:rPr>
                      <w:rFonts w:ascii="Times New Roman" w:hAnsi="Times New Roman" w:cs="Times New Roman"/>
                      <w:sz w:val="20"/>
                      <w:szCs w:val="20"/>
                    </w:rPr>
                    <w:t>п.Большое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Руново</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50:37:0050414:480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50:37:0050414:481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50:37:0050414:482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50:37:0050414:49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50:37:0050414:5</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Каширский р-н, вблизи </w:t>
                  </w:r>
                  <w:proofErr w:type="spellStart"/>
                  <w:r w:rsidRPr="00F5586E">
                    <w:rPr>
                      <w:rFonts w:ascii="Times New Roman" w:hAnsi="Times New Roman" w:cs="Times New Roman"/>
                      <w:sz w:val="20"/>
                      <w:szCs w:val="20"/>
                    </w:rPr>
                    <w:t>д.Лазаревское</w:t>
                  </w:r>
                  <w:proofErr w:type="spellEnd"/>
                  <w:r w:rsidRPr="00F5586E">
                    <w:rPr>
                      <w:rFonts w:ascii="Times New Roman" w:hAnsi="Times New Roman" w:cs="Times New Roman"/>
                      <w:sz w:val="20"/>
                      <w:szCs w:val="20"/>
                    </w:rPr>
                    <w:t xml:space="preserve">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50:37:0050607:1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Каширский р-н, ТОО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тер</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50:37:0050607:332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50:37:0050607:6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50:37:0050609:67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сельское поселение Знаменское, в районе </w:t>
                  </w:r>
                  <w:proofErr w:type="spellStart"/>
                  <w:r w:rsidRPr="00F5586E">
                    <w:rPr>
                      <w:rFonts w:ascii="Times New Roman" w:hAnsi="Times New Roman" w:cs="Times New Roman"/>
                      <w:sz w:val="20"/>
                      <w:szCs w:val="20"/>
                    </w:rPr>
                    <w:t>д.Андреевское</w:t>
                  </w:r>
                  <w:proofErr w:type="spellEnd"/>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516</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50:37:0050611:7</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Каширский, вблизи д. Знаменское, СНТ "Полянка",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-к 3</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517</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50:37:0050624:19</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518</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50:37:0050624:371</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519</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50:37:0050629:316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520</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50:37:0060601:490</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Кашира, улица Советский Проспект</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521</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50:37:0060602:106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р-н, Кашира г, Восточная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д 2</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522</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50:37:0060602:14</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г. Кашира, ул. Восточная, дом 4</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523</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50:37:0060602:22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Кашира, ул. Восточная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524</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50:37:0060602:436</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Кашира, улица Восточная</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525</w:t>
                  </w:r>
                </w:p>
              </w:tc>
              <w:tc>
                <w:tcPr>
                  <w:tcW w:w="2111"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50:37:0060602:92</w:t>
                  </w:r>
                </w:p>
              </w:tc>
              <w:tc>
                <w:tcPr>
                  <w:tcW w:w="6535" w:type="dxa"/>
                  <w:tcBorders>
                    <w:top w:val="nil"/>
                    <w:left w:val="nil"/>
                    <w:bottom w:val="single" w:sz="4" w:space="0" w:color="auto"/>
                    <w:right w:val="single" w:sz="4" w:space="0" w:color="auto"/>
                  </w:tcBorders>
                  <w:shd w:val="clear" w:color="auto" w:fill="auto"/>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Кашира</w:t>
                  </w: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50:21:0060204</w:t>
                  </w:r>
                </w:p>
              </w:tc>
              <w:tc>
                <w:tcPr>
                  <w:tcW w:w="6535" w:type="dxa"/>
                  <w:vMerge w:val="restart"/>
                  <w:tcBorders>
                    <w:top w:val="nil"/>
                    <w:left w:val="nil"/>
                    <w:right w:val="single" w:sz="4" w:space="0" w:color="auto"/>
                  </w:tcBorders>
                  <w:shd w:val="clear" w:color="auto" w:fill="auto"/>
                  <w:noWrap/>
                  <w:vAlign w:val="center"/>
                  <w:hideMark/>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w:t>
                  </w:r>
                  <w:r w:rsidRPr="00F5586E">
                    <w:rPr>
                      <w:rFonts w:ascii="Times New Roman" w:hAnsi="Times New Roman" w:cs="Times New Roman"/>
                      <w:sz w:val="20"/>
                      <w:szCs w:val="20"/>
                    </w:rPr>
                    <w:t> </w:t>
                  </w: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50:21:0060310</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50:23:0040334</w:t>
                  </w:r>
                </w:p>
              </w:tc>
              <w:tc>
                <w:tcPr>
                  <w:tcW w:w="6535" w:type="dxa"/>
                  <w:vMerge w:val="restart"/>
                  <w:tcBorders>
                    <w:top w:val="nil"/>
                    <w:left w:val="nil"/>
                    <w:right w:val="single" w:sz="4" w:space="0" w:color="auto"/>
                  </w:tcBorders>
                  <w:shd w:val="clear" w:color="auto" w:fill="auto"/>
                  <w:noWrap/>
                  <w:vAlign w:val="center"/>
                  <w:hideMark/>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Раменский</w:t>
                  </w:r>
                  <w:r w:rsidRPr="00F5586E">
                    <w:rPr>
                      <w:rFonts w:ascii="Times New Roman" w:hAnsi="Times New Roman" w:cs="Times New Roman"/>
                      <w:sz w:val="20"/>
                      <w:szCs w:val="20"/>
                    </w:rPr>
                    <w:t xml:space="preserve"> р-н </w:t>
                  </w: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529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50:23:0040340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50:23:0040403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50:23:0040413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50:23:0040439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50:23:0040442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539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50:23:0040525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50:23:0040530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50:23:0040534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50:23:0040546</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50:23:0040549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50:23:0040561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50:23:0040562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50:23:0040571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549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50:23:0040716</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50:23:0040807</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50:23:0040857</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50:23:0040860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50:23:0040864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50:23:0040866</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559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50:23:0050134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50:23:0050142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50:23:0050178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50:23:0050343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50:23:0050352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50:23:0050369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569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50:23:0050373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50:23:0050378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50:23:0050389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50:23:0050399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50:23:0050523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50:23:0050525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50:23:0050528</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579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50:28:0010104</w:t>
                  </w:r>
                </w:p>
              </w:tc>
              <w:tc>
                <w:tcPr>
                  <w:tcW w:w="6535" w:type="dxa"/>
                  <w:vMerge w:val="restart"/>
                  <w:tcBorders>
                    <w:top w:val="nil"/>
                    <w:left w:val="nil"/>
                    <w:right w:val="single" w:sz="4" w:space="0" w:color="auto"/>
                  </w:tcBorders>
                  <w:shd w:val="clear" w:color="auto" w:fill="auto"/>
                  <w:noWrap/>
                  <w:vAlign w:val="center"/>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Домодедовский</w:t>
                  </w:r>
                  <w:r w:rsidRPr="00F5586E">
                    <w:rPr>
                      <w:rFonts w:ascii="Times New Roman" w:hAnsi="Times New Roman" w:cs="Times New Roman"/>
                      <w:sz w:val="20"/>
                      <w:szCs w:val="20"/>
                    </w:rPr>
                    <w:t xml:space="preserve"> р-н </w:t>
                  </w:r>
                </w:p>
              </w:tc>
            </w:tr>
            <w:tr w:rsidR="00381CBE" w:rsidRPr="00F5586E" w:rsidTr="0098139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50:28:0010105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98139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50:28:0010208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98139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50:28:0010274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98139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981393">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50:28:0010305</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lastRenderedPageBreak/>
                    <w:t>585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50:28:0010306</w:t>
                  </w:r>
                </w:p>
              </w:tc>
              <w:tc>
                <w:tcPr>
                  <w:tcW w:w="6535" w:type="dxa"/>
                  <w:vMerge w:val="restart"/>
                  <w:tcBorders>
                    <w:top w:val="nil"/>
                    <w:left w:val="nil"/>
                    <w:right w:val="single" w:sz="4" w:space="0" w:color="auto"/>
                  </w:tcBorders>
                  <w:shd w:val="clear" w:color="auto" w:fill="auto"/>
                  <w:noWrap/>
                  <w:vAlign w:val="center"/>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Домодедовский</w:t>
                  </w:r>
                  <w:r w:rsidRPr="00F5586E">
                    <w:rPr>
                      <w:rFonts w:ascii="Times New Roman" w:hAnsi="Times New Roman" w:cs="Times New Roman"/>
                      <w:sz w:val="20"/>
                      <w:szCs w:val="20"/>
                    </w:rPr>
                    <w:t xml:space="preserve"> р-н </w:t>
                  </w: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50:28:0010701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50:28:0070106</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589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50:28:0070111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50:28:0070204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50:28:0070235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50:28:0070311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5614A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50:28:0070601</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50:33:0020410</w:t>
                  </w:r>
                </w:p>
              </w:tc>
              <w:tc>
                <w:tcPr>
                  <w:tcW w:w="6535" w:type="dxa"/>
                  <w:vMerge w:val="restart"/>
                  <w:tcBorders>
                    <w:top w:val="nil"/>
                    <w:left w:val="nil"/>
                    <w:right w:val="single" w:sz="4" w:space="0" w:color="auto"/>
                  </w:tcBorders>
                  <w:shd w:val="clear" w:color="auto" w:fill="auto"/>
                  <w:noWrap/>
                  <w:vAlign w:val="center"/>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Ступинский</w:t>
                  </w:r>
                  <w:r w:rsidRPr="00F5586E">
                    <w:rPr>
                      <w:rFonts w:ascii="Times New Roman" w:hAnsi="Times New Roman" w:cs="Times New Roman"/>
                      <w:sz w:val="20"/>
                      <w:szCs w:val="20"/>
                    </w:rPr>
                    <w:t xml:space="preserve"> р-н </w:t>
                  </w: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599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50:33:0020418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50:33:0020546</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50:33:0020565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50:33:0030433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50:33:0030485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50:33:0030501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50:33:0030523</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50:33:0030542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A465B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50:33:0030599</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50:36:0020310</w:t>
                  </w:r>
                </w:p>
              </w:tc>
              <w:tc>
                <w:tcPr>
                  <w:tcW w:w="6535" w:type="dxa"/>
                  <w:vMerge w:val="restart"/>
                  <w:tcBorders>
                    <w:top w:val="nil"/>
                    <w:left w:val="nil"/>
                    <w:right w:val="single" w:sz="4" w:space="0" w:color="auto"/>
                  </w:tcBorders>
                  <w:shd w:val="clear" w:color="auto" w:fill="auto"/>
                  <w:noWrap/>
                  <w:vAlign w:val="center"/>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Озерский</w:t>
                  </w:r>
                  <w:r w:rsidRPr="00F5586E">
                    <w:rPr>
                      <w:rFonts w:ascii="Times New Roman" w:hAnsi="Times New Roman" w:cs="Times New Roman"/>
                      <w:sz w:val="20"/>
                      <w:szCs w:val="20"/>
                    </w:rPr>
                    <w:t xml:space="preserve"> р-н </w:t>
                  </w: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609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50:36:0020311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50:36:0020312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50:36:0020415</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50:36:0020421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50:36:0020518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50:36:0020520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DE2A39">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50:36:0020616</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50:37:0050109</w:t>
                  </w:r>
                </w:p>
              </w:tc>
              <w:tc>
                <w:tcPr>
                  <w:tcW w:w="6535" w:type="dxa"/>
                  <w:vMerge w:val="restart"/>
                  <w:tcBorders>
                    <w:top w:val="nil"/>
                    <w:left w:val="nil"/>
                    <w:right w:val="single" w:sz="4" w:space="0" w:color="auto"/>
                  </w:tcBorders>
                  <w:shd w:val="clear" w:color="auto" w:fill="auto"/>
                  <w:noWrap/>
                  <w:vAlign w:val="center"/>
                </w:tcPr>
                <w:p w:rsidR="00381CBE" w:rsidRPr="00F5586E" w:rsidRDefault="00381CBE" w:rsidP="00381CBE">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Каширский</w:t>
                  </w:r>
                  <w:r w:rsidRPr="00F5586E">
                    <w:rPr>
                      <w:rFonts w:ascii="Times New Roman" w:hAnsi="Times New Roman" w:cs="Times New Roman"/>
                      <w:sz w:val="20"/>
                      <w:szCs w:val="20"/>
                    </w:rPr>
                    <w:t xml:space="preserve"> р-н </w:t>
                  </w: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50:37:0050110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50:37:0050111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619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50:37:0050117</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50:37:0050404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50:37:0050414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622</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50:37:0050607</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623</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50:37:0050609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624</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50:37:0050610</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625</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50:37:0050611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626</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50:37:0050624</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627</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50:37:0050628</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628</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50:37:0050629</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629</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50:37:0050631</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630</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50:37:0060602</w:t>
                  </w:r>
                </w:p>
              </w:tc>
              <w:tc>
                <w:tcPr>
                  <w:tcW w:w="6535" w:type="dxa"/>
                  <w:vMerge/>
                  <w:tcBorders>
                    <w:left w:val="nil"/>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381CBE" w:rsidRPr="00F5586E" w:rsidTr="00385B98">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631</w:t>
                  </w:r>
                </w:p>
              </w:tc>
              <w:tc>
                <w:tcPr>
                  <w:tcW w:w="2111" w:type="dxa"/>
                  <w:tcBorders>
                    <w:top w:val="nil"/>
                    <w:left w:val="nil"/>
                    <w:bottom w:val="single" w:sz="4" w:space="0" w:color="auto"/>
                    <w:right w:val="single" w:sz="4" w:space="0" w:color="auto"/>
                  </w:tcBorders>
                  <w:shd w:val="clear" w:color="auto" w:fill="auto"/>
                  <w:vAlign w:val="center"/>
                  <w:hideMark/>
                </w:tcPr>
                <w:p w:rsidR="00381CBE"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50:37:0060622</w:t>
                  </w:r>
                </w:p>
              </w:tc>
              <w:tc>
                <w:tcPr>
                  <w:tcW w:w="6535" w:type="dxa"/>
                  <w:vMerge/>
                  <w:tcBorders>
                    <w:left w:val="nil"/>
                    <w:bottom w:val="single" w:sz="4" w:space="0" w:color="auto"/>
                    <w:right w:val="single" w:sz="4" w:space="0" w:color="auto"/>
                  </w:tcBorders>
                  <w:shd w:val="clear" w:color="auto" w:fill="auto"/>
                  <w:noWrap/>
                  <w:vAlign w:val="center"/>
                  <w:hideMark/>
                </w:tcPr>
                <w:p w:rsidR="00381CBE" w:rsidRPr="00F5586E" w:rsidRDefault="00381CBE" w:rsidP="00D1734B">
                  <w:pPr>
                    <w:spacing w:after="0" w:line="240" w:lineRule="auto"/>
                    <w:jc w:val="center"/>
                    <w:rPr>
                      <w:rFonts w:ascii="Times New Roman" w:hAnsi="Times New Roman" w:cs="Times New Roman"/>
                      <w:sz w:val="20"/>
                      <w:szCs w:val="20"/>
                    </w:rPr>
                  </w:pP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632</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50:21:0000000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w:t>
                  </w:r>
                  <w:r w:rsidR="00D1734B" w:rsidRPr="00F5586E">
                    <w:rPr>
                      <w:rFonts w:ascii="Times New Roman" w:hAnsi="Times New Roman" w:cs="Times New Roman"/>
                      <w:sz w:val="20"/>
                      <w:szCs w:val="20"/>
                    </w:rPr>
                    <w:t> </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633</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50:36:0000000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Озерский</w:t>
                  </w:r>
                  <w:r w:rsidRPr="00F5586E">
                    <w:rPr>
                      <w:rFonts w:ascii="Times New Roman" w:hAnsi="Times New Roman" w:cs="Times New Roman"/>
                      <w:sz w:val="20"/>
                      <w:szCs w:val="20"/>
                    </w:rPr>
                    <w:t xml:space="preserve"> р-н </w:t>
                  </w:r>
                  <w:bookmarkStart w:id="0" w:name="_GoBack"/>
                  <w:bookmarkEnd w:id="0"/>
                  <w:r w:rsidR="00D1734B" w:rsidRPr="00F5586E">
                    <w:rPr>
                      <w:rFonts w:ascii="Times New Roman" w:hAnsi="Times New Roman" w:cs="Times New Roman"/>
                      <w:sz w:val="20"/>
                      <w:szCs w:val="20"/>
                    </w:rPr>
                    <w:t> </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634</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50:37:0000000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Каширский</w:t>
                  </w:r>
                  <w:r w:rsidRPr="00F5586E">
                    <w:rPr>
                      <w:rFonts w:ascii="Times New Roman" w:hAnsi="Times New Roman" w:cs="Times New Roman"/>
                      <w:sz w:val="20"/>
                      <w:szCs w:val="20"/>
                    </w:rPr>
                    <w:t xml:space="preserve"> р-н </w:t>
                  </w:r>
                  <w:r w:rsidR="00D1734B" w:rsidRPr="00F5586E">
                    <w:rPr>
                      <w:rFonts w:ascii="Times New Roman" w:hAnsi="Times New Roman" w:cs="Times New Roman"/>
                      <w:sz w:val="20"/>
                      <w:szCs w:val="20"/>
                    </w:rPr>
                    <w:t> </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635</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50:23:0000000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Раменский</w:t>
                  </w:r>
                  <w:r w:rsidRPr="00F5586E">
                    <w:rPr>
                      <w:rFonts w:ascii="Times New Roman" w:hAnsi="Times New Roman" w:cs="Times New Roman"/>
                      <w:sz w:val="20"/>
                      <w:szCs w:val="20"/>
                    </w:rPr>
                    <w:t xml:space="preserve"> р-н </w:t>
                  </w:r>
                  <w:r w:rsidR="00D1734B" w:rsidRPr="00F5586E">
                    <w:rPr>
                      <w:rFonts w:ascii="Times New Roman" w:hAnsi="Times New Roman" w:cs="Times New Roman"/>
                      <w:sz w:val="20"/>
                      <w:szCs w:val="20"/>
                    </w:rPr>
                    <w:t> </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636</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50:28:0000000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Домодедовский</w:t>
                  </w:r>
                  <w:r w:rsidRPr="00F5586E">
                    <w:rPr>
                      <w:rFonts w:ascii="Times New Roman" w:hAnsi="Times New Roman" w:cs="Times New Roman"/>
                      <w:sz w:val="20"/>
                      <w:szCs w:val="20"/>
                    </w:rPr>
                    <w:t xml:space="preserve"> р-н </w:t>
                  </w:r>
                  <w:r w:rsidR="00D1734B" w:rsidRPr="00F5586E">
                    <w:rPr>
                      <w:rFonts w:ascii="Times New Roman" w:hAnsi="Times New Roman" w:cs="Times New Roman"/>
                      <w:sz w:val="20"/>
                      <w:szCs w:val="20"/>
                    </w:rPr>
                    <w:t> </w:t>
                  </w:r>
                </w:p>
              </w:tc>
            </w:tr>
            <w:tr w:rsidR="00D1734B" w:rsidRPr="00F5586E" w:rsidTr="00381CBE">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637</w:t>
                  </w:r>
                </w:p>
              </w:tc>
              <w:tc>
                <w:tcPr>
                  <w:tcW w:w="2111" w:type="dxa"/>
                  <w:tcBorders>
                    <w:top w:val="nil"/>
                    <w:left w:val="nil"/>
                    <w:bottom w:val="single" w:sz="4" w:space="0" w:color="auto"/>
                    <w:right w:val="single" w:sz="4" w:space="0" w:color="auto"/>
                  </w:tcBorders>
                  <w:shd w:val="clear" w:color="auto" w:fill="auto"/>
                  <w:noWrap/>
                  <w:vAlign w:val="bottom"/>
                  <w:hideMark/>
                </w:tcPr>
                <w:p w:rsidR="00D1734B" w:rsidRPr="00F5586E" w:rsidRDefault="00D1734B"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50:33:0000000</w:t>
                  </w:r>
                </w:p>
              </w:tc>
              <w:tc>
                <w:tcPr>
                  <w:tcW w:w="6535" w:type="dxa"/>
                  <w:tcBorders>
                    <w:top w:val="nil"/>
                    <w:left w:val="nil"/>
                    <w:bottom w:val="single" w:sz="4" w:space="0" w:color="auto"/>
                    <w:right w:val="single" w:sz="4" w:space="0" w:color="auto"/>
                  </w:tcBorders>
                  <w:shd w:val="clear" w:color="auto" w:fill="auto"/>
                  <w:vAlign w:val="bottom"/>
                  <w:hideMark/>
                </w:tcPr>
                <w:p w:rsidR="00D1734B" w:rsidRPr="00F5586E" w:rsidRDefault="00381CBE" w:rsidP="00D1734B">
                  <w:pPr>
                    <w:spacing w:after="0" w:line="240" w:lineRule="auto"/>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r>
                    <w:rPr>
                      <w:rFonts w:ascii="Times New Roman" w:hAnsi="Times New Roman" w:cs="Times New Roman"/>
                      <w:sz w:val="20"/>
                      <w:szCs w:val="20"/>
                    </w:rPr>
                    <w:t>Ступинский</w:t>
                  </w:r>
                  <w:r w:rsidRPr="00F5586E">
                    <w:rPr>
                      <w:rFonts w:ascii="Times New Roman" w:hAnsi="Times New Roman" w:cs="Times New Roman"/>
                      <w:sz w:val="20"/>
                      <w:szCs w:val="20"/>
                    </w:rPr>
                    <w:t xml:space="preserve"> р-н </w:t>
                  </w:r>
                  <w:r w:rsidR="00D1734B" w:rsidRPr="00F5586E">
                    <w:rPr>
                      <w:rFonts w:ascii="Times New Roman" w:hAnsi="Times New Roman" w:cs="Times New Roman"/>
                      <w:sz w:val="20"/>
                      <w:szCs w:val="20"/>
                    </w:rPr>
                    <w:t> </w:t>
                  </w:r>
                </w:p>
              </w:tc>
            </w:tr>
          </w:tbl>
          <w:p w:rsidR="0048623F" w:rsidRPr="003D3FD7" w:rsidRDefault="0048623F" w:rsidP="004E799B">
            <w:pPr>
              <w:spacing w:after="160" w:line="259" w:lineRule="auto"/>
              <w:jc w:val="center"/>
              <w:rPr>
                <w:rFonts w:ascii="Times New Roman" w:eastAsiaTheme="minorHAnsi" w:hAnsi="Times New Roman"/>
                <w:color w:val="000000"/>
                <w:sz w:val="22"/>
                <w:szCs w:val="22"/>
                <w:lang w:eastAsia="en-US"/>
              </w:rPr>
            </w:pPr>
          </w:p>
        </w:tc>
      </w:tr>
      <w:tr w:rsidR="0048623F" w:rsidRPr="002D7277" w:rsidTr="004E799B">
        <w:tc>
          <w:tcPr>
            <w:tcW w:w="299" w:type="pct"/>
          </w:tcPr>
          <w:p w:rsidR="0048623F" w:rsidRPr="00B909C8" w:rsidRDefault="00E95A48" w:rsidP="0079045D">
            <w:pPr>
              <w:jc w:val="center"/>
              <w:rPr>
                <w:rFonts w:ascii="Times New Roman" w:hAnsi="Times New Roman"/>
                <w:sz w:val="24"/>
                <w:szCs w:val="24"/>
              </w:rPr>
            </w:pPr>
            <w:r w:rsidRPr="00B909C8">
              <w:rPr>
                <w:rFonts w:ascii="Times New Roman" w:hAnsi="Times New Roman"/>
                <w:sz w:val="24"/>
                <w:szCs w:val="24"/>
              </w:rPr>
              <w:lastRenderedPageBreak/>
              <w:t>4</w:t>
            </w:r>
          </w:p>
        </w:tc>
        <w:tc>
          <w:tcPr>
            <w:tcW w:w="4701" w:type="pct"/>
            <w:vAlign w:val="center"/>
          </w:tcPr>
          <w:p w:rsidR="00B452D6" w:rsidRPr="00282945" w:rsidRDefault="00B452D6" w:rsidP="004E799B">
            <w:pPr>
              <w:jc w:val="center"/>
              <w:rPr>
                <w:rFonts w:ascii="Times New Roman" w:hAnsi="Times New Roman"/>
                <w:sz w:val="24"/>
                <w:szCs w:val="24"/>
              </w:rPr>
            </w:pPr>
            <w:r w:rsidRPr="00282945">
              <w:rPr>
                <w:rFonts w:ascii="Times New Roman" w:hAnsi="Times New Roman"/>
                <w:sz w:val="24"/>
                <w:szCs w:val="24"/>
              </w:rPr>
              <w:t xml:space="preserve">Администрации Городского округа </w:t>
            </w:r>
            <w:r w:rsidR="00282945" w:rsidRPr="00282945">
              <w:rPr>
                <w:rFonts w:ascii="Times New Roman" w:hAnsi="Times New Roman"/>
                <w:sz w:val="24"/>
                <w:szCs w:val="24"/>
              </w:rPr>
              <w:t>Домодедово</w:t>
            </w:r>
          </w:p>
          <w:p w:rsidR="00B452D6" w:rsidRPr="004E799B" w:rsidRDefault="00B452D6" w:rsidP="004E799B">
            <w:pPr>
              <w:jc w:val="center"/>
              <w:rPr>
                <w:rFonts w:ascii="Times New Roman" w:hAnsi="Times New Roman"/>
                <w:sz w:val="24"/>
                <w:szCs w:val="24"/>
                <w:highlight w:val="yellow"/>
              </w:rPr>
            </w:pPr>
            <w:r w:rsidRPr="00282945">
              <w:rPr>
                <w:rFonts w:ascii="Times New Roman" w:hAnsi="Times New Roman"/>
                <w:sz w:val="24"/>
                <w:szCs w:val="24"/>
              </w:rPr>
              <w:t xml:space="preserve">адрес: </w:t>
            </w:r>
            <w:r w:rsidR="00282945" w:rsidRPr="00282945">
              <w:rPr>
                <w:rFonts w:ascii="Times New Roman" w:hAnsi="Times New Roman"/>
                <w:sz w:val="24"/>
                <w:szCs w:val="24"/>
              </w:rPr>
              <w:t>142000, г. Домодедово, микрорайон Центральный, пл. 30-летия Победы, д. 1</w:t>
            </w:r>
          </w:p>
          <w:p w:rsidR="00636934" w:rsidRPr="00636934" w:rsidRDefault="00636934" w:rsidP="00636934">
            <w:pPr>
              <w:jc w:val="center"/>
              <w:rPr>
                <w:rFonts w:ascii="Times New Roman" w:hAnsi="Times New Roman"/>
                <w:sz w:val="24"/>
                <w:szCs w:val="24"/>
              </w:rPr>
            </w:pPr>
            <w:r w:rsidRPr="00636934">
              <w:rPr>
                <w:rFonts w:ascii="Times New Roman" w:hAnsi="Times New Roman"/>
                <w:sz w:val="24"/>
                <w:szCs w:val="24"/>
              </w:rPr>
              <w:t>8 (496) 792-41-11</w:t>
            </w:r>
          </w:p>
          <w:p w:rsidR="00636934" w:rsidRDefault="00636934" w:rsidP="00636934">
            <w:pPr>
              <w:jc w:val="center"/>
              <w:rPr>
                <w:rFonts w:ascii="Times New Roman" w:hAnsi="Times New Roman"/>
                <w:sz w:val="24"/>
                <w:szCs w:val="24"/>
              </w:rPr>
            </w:pPr>
            <w:r w:rsidRPr="00636934">
              <w:rPr>
                <w:rFonts w:ascii="Times New Roman" w:hAnsi="Times New Roman"/>
                <w:sz w:val="24"/>
                <w:szCs w:val="24"/>
              </w:rPr>
              <w:t>dmdd_adm@mosreg.ru</w:t>
            </w:r>
          </w:p>
          <w:p w:rsidR="00636934" w:rsidRDefault="00636934" w:rsidP="00636934">
            <w:pPr>
              <w:jc w:val="center"/>
              <w:rPr>
                <w:rFonts w:ascii="Times New Roman" w:hAnsi="Times New Roman"/>
                <w:sz w:val="24"/>
                <w:szCs w:val="24"/>
              </w:rPr>
            </w:pPr>
            <w:r w:rsidRPr="00636934">
              <w:rPr>
                <w:rFonts w:ascii="Times New Roman" w:hAnsi="Times New Roman"/>
                <w:sz w:val="24"/>
                <w:szCs w:val="24"/>
              </w:rPr>
              <w:t xml:space="preserve">время приема – по предварительной записи </w:t>
            </w:r>
          </w:p>
          <w:p w:rsidR="00636934" w:rsidRDefault="00636934" w:rsidP="00636934">
            <w:pPr>
              <w:jc w:val="center"/>
              <w:rPr>
                <w:rFonts w:ascii="Times New Roman" w:hAnsi="Times New Roman"/>
                <w:sz w:val="24"/>
                <w:szCs w:val="24"/>
              </w:rPr>
            </w:pPr>
          </w:p>
          <w:p w:rsidR="00636934" w:rsidRPr="00282945" w:rsidRDefault="00636934" w:rsidP="00636934">
            <w:pPr>
              <w:jc w:val="center"/>
              <w:rPr>
                <w:rFonts w:ascii="Times New Roman" w:hAnsi="Times New Roman"/>
                <w:sz w:val="24"/>
                <w:szCs w:val="24"/>
              </w:rPr>
            </w:pPr>
            <w:r w:rsidRPr="00282945">
              <w:rPr>
                <w:rFonts w:ascii="Times New Roman" w:hAnsi="Times New Roman"/>
                <w:sz w:val="24"/>
                <w:szCs w:val="24"/>
              </w:rPr>
              <w:t xml:space="preserve">Администрации </w:t>
            </w:r>
            <w:r w:rsidRPr="00636934">
              <w:rPr>
                <w:rFonts w:ascii="Times New Roman" w:hAnsi="Times New Roman"/>
                <w:sz w:val="24"/>
                <w:szCs w:val="24"/>
              </w:rPr>
              <w:t>Ленинского городского округа Московской области</w:t>
            </w:r>
          </w:p>
          <w:p w:rsidR="00636934" w:rsidRPr="004E799B" w:rsidRDefault="00636934" w:rsidP="00636934">
            <w:pPr>
              <w:jc w:val="center"/>
              <w:rPr>
                <w:rFonts w:ascii="Times New Roman" w:hAnsi="Times New Roman"/>
                <w:sz w:val="24"/>
                <w:szCs w:val="24"/>
                <w:highlight w:val="yellow"/>
              </w:rPr>
            </w:pPr>
            <w:r w:rsidRPr="00282945">
              <w:rPr>
                <w:rFonts w:ascii="Times New Roman" w:hAnsi="Times New Roman"/>
                <w:sz w:val="24"/>
                <w:szCs w:val="24"/>
              </w:rPr>
              <w:lastRenderedPageBreak/>
              <w:t xml:space="preserve">адрес: </w:t>
            </w:r>
            <w:r w:rsidRPr="00636934">
              <w:rPr>
                <w:rFonts w:ascii="Times New Roman" w:hAnsi="Times New Roman"/>
                <w:sz w:val="24"/>
                <w:szCs w:val="24"/>
              </w:rPr>
              <w:t>142700, Московская область, Ленинский городской округ, г. Видное, ул. Школьная, д. 26а</w:t>
            </w:r>
          </w:p>
          <w:p w:rsidR="00636934" w:rsidRPr="00636934" w:rsidRDefault="00636934" w:rsidP="00636934">
            <w:pPr>
              <w:jc w:val="center"/>
              <w:rPr>
                <w:rFonts w:ascii="Times New Roman" w:hAnsi="Times New Roman"/>
                <w:sz w:val="24"/>
                <w:szCs w:val="24"/>
              </w:rPr>
            </w:pPr>
            <w:r w:rsidRPr="00636934">
              <w:rPr>
                <w:rFonts w:ascii="Times New Roman" w:hAnsi="Times New Roman"/>
                <w:sz w:val="24"/>
                <w:szCs w:val="24"/>
              </w:rPr>
              <w:t xml:space="preserve">8 </w:t>
            </w:r>
            <w:r w:rsidR="00AF0E83" w:rsidRPr="00AF0E83">
              <w:rPr>
                <w:rFonts w:ascii="Times New Roman" w:hAnsi="Times New Roman"/>
                <w:sz w:val="24"/>
                <w:szCs w:val="24"/>
              </w:rPr>
              <w:t>(495)541-82-36</w:t>
            </w:r>
          </w:p>
          <w:p w:rsidR="00636934" w:rsidRDefault="00AF0E83" w:rsidP="00636934">
            <w:pPr>
              <w:jc w:val="center"/>
              <w:rPr>
                <w:rFonts w:ascii="Times New Roman" w:hAnsi="Times New Roman"/>
                <w:sz w:val="24"/>
                <w:szCs w:val="24"/>
              </w:rPr>
            </w:pPr>
            <w:r w:rsidRPr="00AF0E83">
              <w:rPr>
                <w:rFonts w:ascii="Times New Roman" w:hAnsi="Times New Roman"/>
                <w:sz w:val="24"/>
                <w:szCs w:val="24"/>
              </w:rPr>
              <w:t>Leninskiygo@mosreg.ru</w:t>
            </w:r>
          </w:p>
          <w:p w:rsidR="00636934" w:rsidRDefault="00636934" w:rsidP="00636934">
            <w:pPr>
              <w:jc w:val="center"/>
              <w:rPr>
                <w:rFonts w:ascii="Times New Roman" w:hAnsi="Times New Roman"/>
                <w:sz w:val="24"/>
                <w:szCs w:val="24"/>
              </w:rPr>
            </w:pPr>
            <w:r w:rsidRPr="00636934">
              <w:rPr>
                <w:rFonts w:ascii="Times New Roman" w:hAnsi="Times New Roman"/>
                <w:sz w:val="24"/>
                <w:szCs w:val="24"/>
              </w:rPr>
              <w:t xml:space="preserve">время приема – по предварительной записи </w:t>
            </w:r>
          </w:p>
          <w:p w:rsidR="00636934" w:rsidRDefault="00636934" w:rsidP="00636934">
            <w:pPr>
              <w:jc w:val="center"/>
              <w:rPr>
                <w:rFonts w:ascii="Times New Roman" w:hAnsi="Times New Roman"/>
                <w:sz w:val="24"/>
                <w:szCs w:val="24"/>
              </w:rPr>
            </w:pPr>
          </w:p>
          <w:p w:rsidR="00AF0E83" w:rsidRPr="00282945" w:rsidRDefault="00AF0E83" w:rsidP="00AF0E83">
            <w:pPr>
              <w:jc w:val="center"/>
              <w:rPr>
                <w:rFonts w:ascii="Times New Roman" w:hAnsi="Times New Roman"/>
                <w:sz w:val="24"/>
                <w:szCs w:val="24"/>
              </w:rPr>
            </w:pPr>
            <w:r w:rsidRPr="00282945">
              <w:rPr>
                <w:rFonts w:ascii="Times New Roman" w:hAnsi="Times New Roman"/>
                <w:sz w:val="24"/>
                <w:szCs w:val="24"/>
              </w:rPr>
              <w:t xml:space="preserve">Администрации </w:t>
            </w:r>
            <w:r w:rsidRPr="00AF0E83">
              <w:rPr>
                <w:rFonts w:ascii="Times New Roman" w:hAnsi="Times New Roman"/>
                <w:sz w:val="24"/>
                <w:szCs w:val="24"/>
              </w:rPr>
              <w:t>Раменского городского округа</w:t>
            </w:r>
          </w:p>
          <w:p w:rsidR="00AF0E83" w:rsidRPr="004E799B" w:rsidRDefault="00AF0E83" w:rsidP="00AF0E83">
            <w:pPr>
              <w:jc w:val="center"/>
              <w:rPr>
                <w:rFonts w:ascii="Times New Roman" w:hAnsi="Times New Roman"/>
                <w:sz w:val="24"/>
                <w:szCs w:val="24"/>
                <w:highlight w:val="yellow"/>
              </w:rPr>
            </w:pPr>
            <w:r w:rsidRPr="00282945">
              <w:rPr>
                <w:rFonts w:ascii="Times New Roman" w:hAnsi="Times New Roman"/>
                <w:sz w:val="24"/>
                <w:szCs w:val="24"/>
              </w:rPr>
              <w:t xml:space="preserve">адрес: </w:t>
            </w:r>
            <w:r w:rsidRPr="00AF0E83">
              <w:rPr>
                <w:rFonts w:ascii="Times New Roman" w:hAnsi="Times New Roman"/>
                <w:sz w:val="24"/>
                <w:szCs w:val="24"/>
              </w:rPr>
              <w:t>140100, Московская обл., г. Раменское, Комсомольская площадь, д. 2</w:t>
            </w:r>
          </w:p>
          <w:p w:rsidR="00AF0E83" w:rsidRDefault="00AF0E83" w:rsidP="00AF0E83">
            <w:pPr>
              <w:jc w:val="center"/>
              <w:rPr>
                <w:rFonts w:ascii="Times New Roman" w:hAnsi="Times New Roman"/>
                <w:sz w:val="24"/>
                <w:szCs w:val="24"/>
              </w:rPr>
            </w:pPr>
            <w:r w:rsidRPr="00636934">
              <w:rPr>
                <w:rFonts w:ascii="Times New Roman" w:hAnsi="Times New Roman"/>
                <w:sz w:val="24"/>
                <w:szCs w:val="24"/>
              </w:rPr>
              <w:t xml:space="preserve">8 </w:t>
            </w:r>
            <w:r w:rsidRPr="00AF0E83">
              <w:rPr>
                <w:rFonts w:ascii="Times New Roman" w:hAnsi="Times New Roman"/>
                <w:sz w:val="24"/>
                <w:szCs w:val="24"/>
              </w:rPr>
              <w:t>(496) 473-57-07</w:t>
            </w:r>
          </w:p>
          <w:p w:rsidR="00AF0E83" w:rsidRDefault="00AF0E83" w:rsidP="00AF0E83">
            <w:pPr>
              <w:jc w:val="center"/>
              <w:rPr>
                <w:rFonts w:ascii="Times New Roman" w:hAnsi="Times New Roman"/>
                <w:sz w:val="24"/>
                <w:szCs w:val="24"/>
              </w:rPr>
            </w:pPr>
            <w:r w:rsidRPr="00AF0E83">
              <w:rPr>
                <w:rFonts w:ascii="Times New Roman" w:hAnsi="Times New Roman"/>
                <w:sz w:val="24"/>
                <w:szCs w:val="24"/>
              </w:rPr>
              <w:t>ram_adm@mosreg.ru</w:t>
            </w:r>
          </w:p>
          <w:p w:rsidR="00AF0E83" w:rsidRDefault="00AF0E83" w:rsidP="00AF0E83">
            <w:pPr>
              <w:jc w:val="center"/>
              <w:rPr>
                <w:rFonts w:ascii="Times New Roman" w:hAnsi="Times New Roman"/>
                <w:sz w:val="24"/>
                <w:szCs w:val="24"/>
              </w:rPr>
            </w:pPr>
            <w:r w:rsidRPr="00636934">
              <w:rPr>
                <w:rFonts w:ascii="Times New Roman" w:hAnsi="Times New Roman"/>
                <w:sz w:val="24"/>
                <w:szCs w:val="24"/>
              </w:rPr>
              <w:t xml:space="preserve">время приема – по предварительной записи </w:t>
            </w:r>
          </w:p>
          <w:p w:rsidR="00636934" w:rsidRDefault="00636934" w:rsidP="00636934">
            <w:pPr>
              <w:jc w:val="center"/>
              <w:rPr>
                <w:rFonts w:ascii="Times New Roman" w:hAnsi="Times New Roman"/>
                <w:sz w:val="24"/>
                <w:szCs w:val="24"/>
              </w:rPr>
            </w:pPr>
          </w:p>
          <w:p w:rsidR="00AF0E83" w:rsidRPr="00282945" w:rsidRDefault="00AF0E83" w:rsidP="00AF0E83">
            <w:pPr>
              <w:jc w:val="center"/>
              <w:rPr>
                <w:rFonts w:ascii="Times New Roman" w:hAnsi="Times New Roman"/>
                <w:sz w:val="24"/>
                <w:szCs w:val="24"/>
              </w:rPr>
            </w:pPr>
            <w:r w:rsidRPr="00282945">
              <w:rPr>
                <w:rFonts w:ascii="Times New Roman" w:hAnsi="Times New Roman"/>
                <w:sz w:val="24"/>
                <w:szCs w:val="24"/>
              </w:rPr>
              <w:t xml:space="preserve">Администрации </w:t>
            </w:r>
            <w:r w:rsidRPr="00AF0E83">
              <w:rPr>
                <w:rFonts w:ascii="Times New Roman" w:hAnsi="Times New Roman"/>
                <w:sz w:val="24"/>
                <w:szCs w:val="24"/>
              </w:rPr>
              <w:t>городского округа Ступино Московской области</w:t>
            </w:r>
          </w:p>
          <w:p w:rsidR="00AF0E83" w:rsidRPr="004E799B" w:rsidRDefault="00AF0E83" w:rsidP="00AF0E83">
            <w:pPr>
              <w:jc w:val="center"/>
              <w:rPr>
                <w:rFonts w:ascii="Times New Roman" w:hAnsi="Times New Roman"/>
                <w:sz w:val="24"/>
                <w:szCs w:val="24"/>
                <w:highlight w:val="yellow"/>
              </w:rPr>
            </w:pPr>
            <w:r w:rsidRPr="00282945">
              <w:rPr>
                <w:rFonts w:ascii="Times New Roman" w:hAnsi="Times New Roman"/>
                <w:sz w:val="24"/>
                <w:szCs w:val="24"/>
              </w:rPr>
              <w:t xml:space="preserve">адрес: </w:t>
            </w:r>
            <w:r w:rsidRPr="00AF0E83">
              <w:rPr>
                <w:rFonts w:ascii="Times New Roman" w:hAnsi="Times New Roman"/>
                <w:sz w:val="24"/>
                <w:szCs w:val="24"/>
              </w:rPr>
              <w:t xml:space="preserve">142800, Московская область, </w:t>
            </w:r>
            <w:proofErr w:type="spellStart"/>
            <w:r w:rsidRPr="00AF0E83">
              <w:rPr>
                <w:rFonts w:ascii="Times New Roman" w:hAnsi="Times New Roman"/>
                <w:sz w:val="24"/>
                <w:szCs w:val="24"/>
              </w:rPr>
              <w:t>г.Ступино</w:t>
            </w:r>
            <w:proofErr w:type="spellEnd"/>
            <w:r w:rsidRPr="00AF0E83">
              <w:rPr>
                <w:rFonts w:ascii="Times New Roman" w:hAnsi="Times New Roman"/>
                <w:sz w:val="24"/>
                <w:szCs w:val="24"/>
              </w:rPr>
              <w:t xml:space="preserve">, </w:t>
            </w:r>
            <w:proofErr w:type="spellStart"/>
            <w:r w:rsidRPr="00AF0E83">
              <w:rPr>
                <w:rFonts w:ascii="Times New Roman" w:hAnsi="Times New Roman"/>
                <w:sz w:val="24"/>
                <w:szCs w:val="24"/>
              </w:rPr>
              <w:t>ул.Андропова</w:t>
            </w:r>
            <w:proofErr w:type="spellEnd"/>
            <w:r w:rsidRPr="00AF0E83">
              <w:rPr>
                <w:rFonts w:ascii="Times New Roman" w:hAnsi="Times New Roman"/>
                <w:sz w:val="24"/>
                <w:szCs w:val="24"/>
              </w:rPr>
              <w:t>, д.43а/2</w:t>
            </w:r>
          </w:p>
          <w:p w:rsidR="00AF0E83" w:rsidRDefault="00AF0E83" w:rsidP="00AF0E83">
            <w:pPr>
              <w:jc w:val="center"/>
              <w:rPr>
                <w:rFonts w:ascii="Times New Roman" w:hAnsi="Times New Roman"/>
                <w:sz w:val="24"/>
                <w:szCs w:val="24"/>
              </w:rPr>
            </w:pPr>
            <w:r w:rsidRPr="00636934">
              <w:rPr>
                <w:rFonts w:ascii="Times New Roman" w:hAnsi="Times New Roman"/>
                <w:sz w:val="24"/>
                <w:szCs w:val="24"/>
              </w:rPr>
              <w:t xml:space="preserve">8 </w:t>
            </w:r>
            <w:r w:rsidRPr="00AF0E83">
              <w:rPr>
                <w:rFonts w:ascii="Times New Roman" w:hAnsi="Times New Roman"/>
                <w:sz w:val="24"/>
                <w:szCs w:val="24"/>
              </w:rPr>
              <w:t>(496) 643-15-56</w:t>
            </w:r>
          </w:p>
          <w:p w:rsidR="00AF0E83" w:rsidRDefault="00AF0E83" w:rsidP="00AF0E83">
            <w:pPr>
              <w:jc w:val="center"/>
              <w:rPr>
                <w:rFonts w:ascii="Times New Roman" w:hAnsi="Times New Roman"/>
                <w:sz w:val="24"/>
                <w:szCs w:val="24"/>
              </w:rPr>
            </w:pPr>
            <w:r w:rsidRPr="00AF0E83">
              <w:rPr>
                <w:rFonts w:ascii="Times New Roman" w:hAnsi="Times New Roman"/>
                <w:sz w:val="24"/>
                <w:szCs w:val="24"/>
              </w:rPr>
              <w:t>stupino@mosreg.ru</w:t>
            </w:r>
          </w:p>
          <w:p w:rsidR="00AF0E83" w:rsidRDefault="00AF0E83" w:rsidP="00AF0E83">
            <w:pPr>
              <w:jc w:val="center"/>
              <w:rPr>
                <w:rFonts w:ascii="Times New Roman" w:hAnsi="Times New Roman"/>
                <w:sz w:val="24"/>
                <w:szCs w:val="24"/>
              </w:rPr>
            </w:pPr>
            <w:r w:rsidRPr="00636934">
              <w:rPr>
                <w:rFonts w:ascii="Times New Roman" w:hAnsi="Times New Roman"/>
                <w:sz w:val="24"/>
                <w:szCs w:val="24"/>
              </w:rPr>
              <w:t xml:space="preserve">время приема – по предварительной записи </w:t>
            </w:r>
          </w:p>
          <w:p w:rsidR="00AF0E83" w:rsidRDefault="00AF0E83" w:rsidP="00636934">
            <w:pPr>
              <w:jc w:val="center"/>
              <w:rPr>
                <w:rFonts w:ascii="Times New Roman" w:hAnsi="Times New Roman"/>
                <w:sz w:val="24"/>
                <w:szCs w:val="24"/>
              </w:rPr>
            </w:pPr>
          </w:p>
          <w:p w:rsidR="004F04B6" w:rsidRPr="00282945" w:rsidRDefault="004F04B6" w:rsidP="004F04B6">
            <w:pPr>
              <w:jc w:val="center"/>
              <w:rPr>
                <w:rFonts w:ascii="Times New Roman" w:hAnsi="Times New Roman"/>
                <w:sz w:val="24"/>
                <w:szCs w:val="24"/>
              </w:rPr>
            </w:pPr>
            <w:r w:rsidRPr="00282945">
              <w:rPr>
                <w:rFonts w:ascii="Times New Roman" w:hAnsi="Times New Roman"/>
                <w:sz w:val="24"/>
                <w:szCs w:val="24"/>
              </w:rPr>
              <w:t xml:space="preserve">Администрации </w:t>
            </w:r>
            <w:r>
              <w:rPr>
                <w:rFonts w:ascii="Times New Roman" w:hAnsi="Times New Roman"/>
                <w:sz w:val="24"/>
                <w:szCs w:val="24"/>
              </w:rPr>
              <w:t xml:space="preserve">городского округа </w:t>
            </w:r>
            <w:proofErr w:type="spellStart"/>
            <w:r>
              <w:rPr>
                <w:rFonts w:ascii="Times New Roman" w:hAnsi="Times New Roman"/>
                <w:sz w:val="24"/>
                <w:szCs w:val="24"/>
              </w:rPr>
              <w:t>Озёры</w:t>
            </w:r>
            <w:proofErr w:type="spellEnd"/>
          </w:p>
          <w:p w:rsidR="004F04B6" w:rsidRPr="004E799B" w:rsidRDefault="004F04B6" w:rsidP="004F04B6">
            <w:pPr>
              <w:jc w:val="center"/>
              <w:rPr>
                <w:rFonts w:ascii="Times New Roman" w:hAnsi="Times New Roman"/>
                <w:sz w:val="24"/>
                <w:szCs w:val="24"/>
                <w:highlight w:val="yellow"/>
              </w:rPr>
            </w:pPr>
            <w:r w:rsidRPr="00282945">
              <w:rPr>
                <w:rFonts w:ascii="Times New Roman" w:hAnsi="Times New Roman"/>
                <w:sz w:val="24"/>
                <w:szCs w:val="24"/>
              </w:rPr>
              <w:t xml:space="preserve">адрес: </w:t>
            </w:r>
            <w:r w:rsidRPr="004F04B6">
              <w:rPr>
                <w:rFonts w:ascii="Times New Roman" w:hAnsi="Times New Roman"/>
                <w:sz w:val="24"/>
                <w:szCs w:val="24"/>
              </w:rPr>
              <w:t xml:space="preserve">140560, Московская область, г. </w:t>
            </w:r>
            <w:proofErr w:type="spellStart"/>
            <w:r w:rsidRPr="004F04B6">
              <w:rPr>
                <w:rFonts w:ascii="Times New Roman" w:hAnsi="Times New Roman"/>
                <w:sz w:val="24"/>
                <w:szCs w:val="24"/>
              </w:rPr>
              <w:t>Озеры</w:t>
            </w:r>
            <w:proofErr w:type="spellEnd"/>
            <w:r w:rsidRPr="004F04B6">
              <w:rPr>
                <w:rFonts w:ascii="Times New Roman" w:hAnsi="Times New Roman"/>
                <w:sz w:val="24"/>
                <w:szCs w:val="24"/>
              </w:rPr>
              <w:t>, пл. Советская, д.1</w:t>
            </w:r>
          </w:p>
          <w:p w:rsidR="004F04B6" w:rsidRDefault="004F04B6" w:rsidP="004F04B6">
            <w:pPr>
              <w:jc w:val="center"/>
              <w:rPr>
                <w:rFonts w:ascii="Times New Roman" w:hAnsi="Times New Roman"/>
                <w:sz w:val="24"/>
                <w:szCs w:val="24"/>
              </w:rPr>
            </w:pPr>
            <w:r w:rsidRPr="00636934">
              <w:rPr>
                <w:rFonts w:ascii="Times New Roman" w:hAnsi="Times New Roman"/>
                <w:sz w:val="24"/>
                <w:szCs w:val="24"/>
              </w:rPr>
              <w:t xml:space="preserve">8 </w:t>
            </w:r>
            <w:r w:rsidRPr="004F04B6">
              <w:rPr>
                <w:rFonts w:ascii="Times New Roman" w:hAnsi="Times New Roman"/>
                <w:sz w:val="24"/>
                <w:szCs w:val="24"/>
              </w:rPr>
              <w:t xml:space="preserve">(49670) 2-12-60 </w:t>
            </w:r>
          </w:p>
          <w:p w:rsidR="004F04B6" w:rsidRDefault="004F04B6" w:rsidP="004F04B6">
            <w:pPr>
              <w:jc w:val="center"/>
              <w:rPr>
                <w:rFonts w:ascii="Times New Roman" w:hAnsi="Times New Roman"/>
                <w:sz w:val="24"/>
                <w:szCs w:val="24"/>
              </w:rPr>
            </w:pPr>
            <w:r w:rsidRPr="004F04B6">
              <w:rPr>
                <w:rFonts w:ascii="Times New Roman" w:hAnsi="Times New Roman"/>
                <w:sz w:val="24"/>
                <w:szCs w:val="24"/>
              </w:rPr>
              <w:t>Ozer@mosreg.ru</w:t>
            </w:r>
          </w:p>
          <w:p w:rsidR="004F04B6" w:rsidRDefault="004F04B6" w:rsidP="004F04B6">
            <w:pPr>
              <w:jc w:val="center"/>
              <w:rPr>
                <w:rFonts w:ascii="Times New Roman" w:hAnsi="Times New Roman"/>
                <w:sz w:val="24"/>
                <w:szCs w:val="24"/>
              </w:rPr>
            </w:pPr>
            <w:r w:rsidRPr="00636934">
              <w:rPr>
                <w:rFonts w:ascii="Times New Roman" w:hAnsi="Times New Roman"/>
                <w:sz w:val="24"/>
                <w:szCs w:val="24"/>
              </w:rPr>
              <w:t>время приема – по предварительной записи</w:t>
            </w:r>
          </w:p>
          <w:p w:rsidR="004F04B6" w:rsidRDefault="004F04B6" w:rsidP="004F04B6">
            <w:pPr>
              <w:jc w:val="center"/>
              <w:rPr>
                <w:rFonts w:ascii="Times New Roman" w:hAnsi="Times New Roman"/>
                <w:sz w:val="24"/>
                <w:szCs w:val="24"/>
              </w:rPr>
            </w:pPr>
          </w:p>
          <w:p w:rsidR="004F04B6" w:rsidRPr="00282945" w:rsidRDefault="004F04B6" w:rsidP="004F04B6">
            <w:pPr>
              <w:jc w:val="center"/>
              <w:rPr>
                <w:rFonts w:ascii="Times New Roman" w:hAnsi="Times New Roman"/>
                <w:sz w:val="24"/>
                <w:szCs w:val="24"/>
              </w:rPr>
            </w:pPr>
            <w:r w:rsidRPr="00282945">
              <w:rPr>
                <w:rFonts w:ascii="Times New Roman" w:hAnsi="Times New Roman"/>
                <w:sz w:val="24"/>
                <w:szCs w:val="24"/>
              </w:rPr>
              <w:t xml:space="preserve">Администрации </w:t>
            </w:r>
            <w:r w:rsidRPr="004F04B6">
              <w:rPr>
                <w:rFonts w:ascii="Times New Roman" w:hAnsi="Times New Roman"/>
                <w:sz w:val="24"/>
                <w:szCs w:val="24"/>
              </w:rPr>
              <w:t>городского округа Кашира</w:t>
            </w:r>
          </w:p>
          <w:p w:rsidR="004F04B6" w:rsidRPr="004E799B" w:rsidRDefault="004F04B6" w:rsidP="004F04B6">
            <w:pPr>
              <w:jc w:val="center"/>
              <w:rPr>
                <w:rFonts w:ascii="Times New Roman" w:hAnsi="Times New Roman"/>
                <w:sz w:val="24"/>
                <w:szCs w:val="24"/>
                <w:highlight w:val="yellow"/>
              </w:rPr>
            </w:pPr>
            <w:r w:rsidRPr="00282945">
              <w:rPr>
                <w:rFonts w:ascii="Times New Roman" w:hAnsi="Times New Roman"/>
                <w:sz w:val="24"/>
                <w:szCs w:val="24"/>
              </w:rPr>
              <w:t xml:space="preserve">адрес: </w:t>
            </w:r>
            <w:r w:rsidRPr="004F04B6">
              <w:rPr>
                <w:rFonts w:ascii="Times New Roman" w:hAnsi="Times New Roman"/>
                <w:sz w:val="24"/>
                <w:szCs w:val="24"/>
              </w:rPr>
              <w:t>142900, Московская область, г. Кашира, ул. Ленина, д.2</w:t>
            </w:r>
          </w:p>
          <w:p w:rsidR="004F04B6" w:rsidRDefault="004F04B6" w:rsidP="004F04B6">
            <w:pPr>
              <w:jc w:val="center"/>
              <w:rPr>
                <w:rFonts w:ascii="Times New Roman" w:hAnsi="Times New Roman"/>
                <w:sz w:val="24"/>
                <w:szCs w:val="24"/>
              </w:rPr>
            </w:pPr>
            <w:r w:rsidRPr="00636934">
              <w:rPr>
                <w:rFonts w:ascii="Times New Roman" w:hAnsi="Times New Roman"/>
                <w:sz w:val="24"/>
                <w:szCs w:val="24"/>
              </w:rPr>
              <w:t xml:space="preserve">8 </w:t>
            </w:r>
            <w:r w:rsidRPr="004F04B6">
              <w:rPr>
                <w:rFonts w:ascii="Times New Roman" w:hAnsi="Times New Roman"/>
                <w:sz w:val="24"/>
                <w:szCs w:val="24"/>
              </w:rPr>
              <w:t>(496 69) 2-87 -77</w:t>
            </w:r>
          </w:p>
          <w:p w:rsidR="004F04B6" w:rsidRDefault="004F04B6" w:rsidP="004F04B6">
            <w:pPr>
              <w:jc w:val="center"/>
              <w:rPr>
                <w:rFonts w:ascii="Times New Roman" w:hAnsi="Times New Roman"/>
                <w:sz w:val="24"/>
                <w:szCs w:val="24"/>
              </w:rPr>
            </w:pPr>
            <w:r w:rsidRPr="004F04B6">
              <w:rPr>
                <w:rFonts w:ascii="Times New Roman" w:hAnsi="Times New Roman"/>
                <w:sz w:val="24"/>
                <w:szCs w:val="24"/>
              </w:rPr>
              <w:t>kashira@mosreg.ru</w:t>
            </w:r>
          </w:p>
          <w:p w:rsidR="004F04B6" w:rsidRDefault="004F04B6" w:rsidP="004F04B6">
            <w:pPr>
              <w:jc w:val="center"/>
              <w:rPr>
                <w:rFonts w:ascii="Times New Roman" w:hAnsi="Times New Roman"/>
                <w:sz w:val="24"/>
                <w:szCs w:val="24"/>
              </w:rPr>
            </w:pPr>
            <w:r w:rsidRPr="00636934">
              <w:rPr>
                <w:rFonts w:ascii="Times New Roman" w:hAnsi="Times New Roman"/>
                <w:sz w:val="24"/>
                <w:szCs w:val="24"/>
              </w:rPr>
              <w:t>время приема – по предварительной записи</w:t>
            </w:r>
          </w:p>
          <w:p w:rsidR="00636934" w:rsidRDefault="00636934" w:rsidP="00636934">
            <w:pPr>
              <w:jc w:val="center"/>
              <w:rPr>
                <w:rFonts w:ascii="Times New Roman" w:hAnsi="Times New Roman"/>
                <w:sz w:val="24"/>
                <w:szCs w:val="24"/>
              </w:rPr>
            </w:pPr>
          </w:p>
          <w:p w:rsidR="00FE1D98" w:rsidRPr="004E799B" w:rsidRDefault="003D1F23" w:rsidP="00636934">
            <w:pPr>
              <w:jc w:val="center"/>
              <w:rPr>
                <w:rFonts w:ascii="Times New Roman" w:hAnsi="Times New Roman"/>
              </w:rPr>
            </w:pPr>
            <w:r w:rsidRPr="004E799B">
              <w:rPr>
                <w:rFonts w:ascii="Times New Roman" w:hAnsi="Times New Roman"/>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48623F" w:rsidRPr="002D7277" w:rsidTr="004E799B">
        <w:tc>
          <w:tcPr>
            <w:tcW w:w="299" w:type="pct"/>
          </w:tcPr>
          <w:p w:rsidR="0048623F" w:rsidRPr="00B909C8" w:rsidRDefault="00E95A48" w:rsidP="0079045D">
            <w:pPr>
              <w:jc w:val="center"/>
              <w:rPr>
                <w:rFonts w:ascii="Times New Roman" w:hAnsi="Times New Roman"/>
                <w:sz w:val="24"/>
                <w:szCs w:val="24"/>
              </w:rPr>
            </w:pPr>
            <w:r w:rsidRPr="00B909C8">
              <w:rPr>
                <w:rFonts w:ascii="Times New Roman" w:hAnsi="Times New Roman"/>
                <w:sz w:val="24"/>
                <w:szCs w:val="24"/>
              </w:rPr>
              <w:lastRenderedPageBreak/>
              <w:t>5</w:t>
            </w:r>
          </w:p>
        </w:tc>
        <w:tc>
          <w:tcPr>
            <w:tcW w:w="4701" w:type="pct"/>
            <w:vAlign w:val="center"/>
          </w:tcPr>
          <w:p w:rsidR="004222E1" w:rsidRPr="00C14A6C" w:rsidRDefault="00FE1D98" w:rsidP="004E799B">
            <w:pPr>
              <w:pStyle w:val="a3"/>
              <w:ind w:left="0"/>
              <w:jc w:val="center"/>
              <w:rPr>
                <w:rFonts w:ascii="Times New Roman" w:hAnsi="Times New Roman"/>
                <w:sz w:val="24"/>
                <w:szCs w:val="24"/>
              </w:rPr>
            </w:pPr>
            <w:r w:rsidRPr="00C14A6C">
              <w:rPr>
                <w:rFonts w:ascii="Times New Roman" w:hAnsi="Times New Roman"/>
                <w:sz w:val="24"/>
                <w:szCs w:val="24"/>
              </w:rPr>
              <w:t xml:space="preserve">Министерство энергетики Российской Федерации, </w:t>
            </w:r>
            <w:r w:rsidRPr="00C14A6C">
              <w:rPr>
                <w:rFonts w:ascii="Times New Roman" w:hAnsi="Times New Roman"/>
                <w:sz w:val="24"/>
                <w:szCs w:val="24"/>
              </w:rPr>
              <w:br/>
              <w:t xml:space="preserve">адрес: </w:t>
            </w:r>
            <w:r w:rsidR="004222E1" w:rsidRPr="00C14A6C">
              <w:rPr>
                <w:rFonts w:ascii="Times New Roman" w:hAnsi="Times New Roman"/>
                <w:sz w:val="24"/>
                <w:szCs w:val="24"/>
              </w:rPr>
              <w:t>г. Москва, ул. Щепкина, 42, стр. 1,2</w:t>
            </w:r>
          </w:p>
          <w:p w:rsidR="004222E1" w:rsidRPr="00C14A6C" w:rsidRDefault="00E12D6A" w:rsidP="004E799B">
            <w:pPr>
              <w:pStyle w:val="a3"/>
              <w:ind w:left="0"/>
              <w:jc w:val="center"/>
              <w:rPr>
                <w:rFonts w:ascii="Times New Roman" w:hAnsi="Times New Roman"/>
                <w:sz w:val="24"/>
                <w:szCs w:val="24"/>
              </w:rPr>
            </w:pPr>
            <w:r w:rsidRPr="00C14A6C">
              <w:rPr>
                <w:rFonts w:ascii="Times New Roman" w:hAnsi="Times New Roman"/>
                <w:sz w:val="24"/>
                <w:szCs w:val="24"/>
              </w:rPr>
              <w:t xml:space="preserve">В течение </w:t>
            </w:r>
            <w:r w:rsidR="00381CBE">
              <w:rPr>
                <w:rFonts w:ascii="Times New Roman" w:hAnsi="Times New Roman"/>
                <w:sz w:val="24"/>
                <w:szCs w:val="24"/>
              </w:rPr>
              <w:t>15</w:t>
            </w:r>
            <w:r w:rsidRPr="00C14A6C">
              <w:rPr>
                <w:rFonts w:ascii="Times New Roman" w:hAnsi="Times New Roman"/>
                <w:sz w:val="24"/>
                <w:szCs w:val="24"/>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48623F" w:rsidRPr="004E799B" w:rsidRDefault="004222E1" w:rsidP="004E799B">
            <w:pPr>
              <w:pStyle w:val="a3"/>
              <w:ind w:left="0"/>
              <w:jc w:val="center"/>
              <w:rPr>
                <w:rFonts w:ascii="Times New Roman" w:hAnsi="Times New Roman"/>
              </w:rPr>
            </w:pPr>
            <w:r w:rsidRPr="004E799B">
              <w:rPr>
                <w:rFonts w:ascii="Times New Roman" w:hAnsi="Times New Roman"/>
              </w:rPr>
              <w:t>(адрес, по которому заинтересованные лица могут подать заявления об учете прав на земельные участки, а также с</w:t>
            </w:r>
            <w:r w:rsidR="00E12D6A" w:rsidRPr="004E799B">
              <w:rPr>
                <w:rFonts w:ascii="Times New Roman" w:hAnsi="Times New Roman"/>
              </w:rPr>
              <w:t>рок подачи указанных заявлений)</w:t>
            </w:r>
          </w:p>
        </w:tc>
      </w:tr>
      <w:tr w:rsidR="0048623F" w:rsidRPr="002D7277" w:rsidTr="004E799B">
        <w:tc>
          <w:tcPr>
            <w:tcW w:w="299" w:type="pct"/>
          </w:tcPr>
          <w:p w:rsidR="0048623F" w:rsidRPr="00B909C8" w:rsidRDefault="00636934" w:rsidP="0079045D">
            <w:pPr>
              <w:jc w:val="center"/>
              <w:rPr>
                <w:rFonts w:ascii="Times New Roman" w:hAnsi="Times New Roman"/>
                <w:sz w:val="24"/>
                <w:szCs w:val="24"/>
              </w:rPr>
            </w:pPr>
            <w:r>
              <w:rPr>
                <w:rFonts w:ascii="Times New Roman" w:hAnsi="Times New Roman"/>
                <w:sz w:val="24"/>
                <w:szCs w:val="24"/>
              </w:rPr>
              <w:t>6</w:t>
            </w:r>
          </w:p>
        </w:tc>
        <w:tc>
          <w:tcPr>
            <w:tcW w:w="4701" w:type="pct"/>
            <w:vAlign w:val="center"/>
          </w:tcPr>
          <w:p w:rsidR="002E0C96" w:rsidRPr="00636934" w:rsidRDefault="002E0C96" w:rsidP="004E799B">
            <w:pPr>
              <w:pStyle w:val="a3"/>
              <w:ind w:left="0"/>
              <w:jc w:val="center"/>
              <w:rPr>
                <w:rFonts w:ascii="Times New Roman" w:hAnsi="Times New Roman"/>
                <w:sz w:val="24"/>
                <w:szCs w:val="24"/>
                <w:lang w:val="en-US"/>
              </w:rPr>
            </w:pPr>
            <w:r w:rsidRPr="00636934">
              <w:rPr>
                <w:rFonts w:ascii="Times New Roman" w:hAnsi="Times New Roman"/>
                <w:sz w:val="24"/>
                <w:szCs w:val="24"/>
                <w:lang w:val="en-US"/>
              </w:rPr>
              <w:t>https://minenergo.gov.ru/</w:t>
            </w:r>
          </w:p>
          <w:p w:rsidR="00B452D6" w:rsidRPr="00766038" w:rsidRDefault="00381CBE" w:rsidP="004E799B">
            <w:pPr>
              <w:pStyle w:val="a3"/>
              <w:ind w:left="0"/>
              <w:jc w:val="center"/>
              <w:rPr>
                <w:rStyle w:val="a7"/>
                <w:rFonts w:ascii="Times New Roman" w:hAnsi="Times New Roman"/>
                <w:sz w:val="24"/>
                <w:szCs w:val="24"/>
                <w:lang w:val="en-US"/>
              </w:rPr>
            </w:pPr>
            <w:hyperlink r:id="rId6" w:history="1">
              <w:r w:rsidR="00B452D6" w:rsidRPr="00636934">
                <w:rPr>
                  <w:rStyle w:val="a7"/>
                  <w:rFonts w:ascii="Times New Roman" w:hAnsi="Times New Roman"/>
                  <w:sz w:val="24"/>
                  <w:szCs w:val="24"/>
                  <w:lang w:val="en-US"/>
                </w:rPr>
                <w:t>https://</w:t>
              </w:r>
              <w:r w:rsidR="00636934" w:rsidRPr="00636934">
                <w:rPr>
                  <w:lang w:val="en-US"/>
                </w:rPr>
                <w:t xml:space="preserve"> </w:t>
              </w:r>
              <w:r w:rsidR="00636934" w:rsidRPr="00636934">
                <w:rPr>
                  <w:rStyle w:val="a7"/>
                  <w:rFonts w:ascii="Times New Roman" w:hAnsi="Times New Roman"/>
                  <w:sz w:val="24"/>
                  <w:szCs w:val="24"/>
                  <w:lang w:val="en-US"/>
                </w:rPr>
                <w:t>domod.ru</w:t>
              </w:r>
            </w:hyperlink>
          </w:p>
          <w:p w:rsidR="00636934" w:rsidRPr="00766038" w:rsidRDefault="00381CBE" w:rsidP="004E799B">
            <w:pPr>
              <w:pStyle w:val="a3"/>
              <w:ind w:left="0"/>
              <w:jc w:val="center"/>
              <w:rPr>
                <w:rFonts w:ascii="Times New Roman" w:hAnsi="Times New Roman"/>
                <w:sz w:val="24"/>
                <w:szCs w:val="24"/>
                <w:lang w:val="en-US"/>
              </w:rPr>
            </w:pPr>
            <w:hyperlink r:id="rId7" w:history="1">
              <w:r w:rsidR="00636934" w:rsidRPr="00335637">
                <w:rPr>
                  <w:rStyle w:val="a7"/>
                  <w:rFonts w:ascii="Times New Roman" w:hAnsi="Times New Roman"/>
                  <w:sz w:val="24"/>
                  <w:szCs w:val="24"/>
                  <w:lang w:val="en-US"/>
                </w:rPr>
                <w:t>https://adm-vidnoe.ru/</w:t>
              </w:r>
            </w:hyperlink>
            <w:r w:rsidR="00636934" w:rsidRPr="00766038">
              <w:rPr>
                <w:rFonts w:ascii="Times New Roman" w:hAnsi="Times New Roman"/>
                <w:sz w:val="24"/>
                <w:szCs w:val="24"/>
                <w:lang w:val="en-US"/>
              </w:rPr>
              <w:t xml:space="preserve"> </w:t>
            </w:r>
          </w:p>
          <w:p w:rsidR="00AF0E83" w:rsidRPr="00766038" w:rsidRDefault="00381CBE" w:rsidP="004E799B">
            <w:pPr>
              <w:pStyle w:val="a3"/>
              <w:ind w:left="0"/>
              <w:jc w:val="center"/>
              <w:rPr>
                <w:rFonts w:ascii="Times New Roman" w:hAnsi="Times New Roman"/>
                <w:sz w:val="24"/>
                <w:szCs w:val="24"/>
                <w:lang w:val="en-US"/>
              </w:rPr>
            </w:pPr>
            <w:hyperlink r:id="rId8" w:history="1">
              <w:r w:rsidR="00AF0E83" w:rsidRPr="00766038">
                <w:rPr>
                  <w:rStyle w:val="a7"/>
                  <w:rFonts w:ascii="Times New Roman" w:hAnsi="Times New Roman"/>
                  <w:sz w:val="24"/>
                  <w:szCs w:val="24"/>
                  <w:lang w:val="en-US"/>
                </w:rPr>
                <w:t>https://www.ramenskoye.ru/</w:t>
              </w:r>
            </w:hyperlink>
            <w:r w:rsidR="00AF0E83" w:rsidRPr="00766038">
              <w:rPr>
                <w:rFonts w:ascii="Times New Roman" w:hAnsi="Times New Roman"/>
                <w:sz w:val="24"/>
                <w:szCs w:val="24"/>
                <w:lang w:val="en-US"/>
              </w:rPr>
              <w:t xml:space="preserve"> </w:t>
            </w:r>
          </w:p>
          <w:p w:rsidR="00AF0E83" w:rsidRPr="00766038" w:rsidRDefault="00381CBE" w:rsidP="004E799B">
            <w:pPr>
              <w:pStyle w:val="a3"/>
              <w:ind w:left="0"/>
              <w:jc w:val="center"/>
              <w:rPr>
                <w:rFonts w:ascii="Times New Roman" w:hAnsi="Times New Roman"/>
                <w:sz w:val="24"/>
                <w:szCs w:val="24"/>
                <w:lang w:val="en-US"/>
              </w:rPr>
            </w:pPr>
            <w:hyperlink r:id="rId9" w:history="1">
              <w:r w:rsidR="00AF0E83" w:rsidRPr="00766038">
                <w:rPr>
                  <w:rStyle w:val="a7"/>
                  <w:rFonts w:ascii="Times New Roman" w:hAnsi="Times New Roman"/>
                  <w:sz w:val="24"/>
                  <w:szCs w:val="24"/>
                  <w:lang w:val="en-US"/>
                </w:rPr>
                <w:t>https://stupinoadm.ru/</w:t>
              </w:r>
            </w:hyperlink>
            <w:r w:rsidR="00AF0E83" w:rsidRPr="00766038">
              <w:rPr>
                <w:rFonts w:ascii="Times New Roman" w:hAnsi="Times New Roman"/>
                <w:sz w:val="24"/>
                <w:szCs w:val="24"/>
                <w:lang w:val="en-US"/>
              </w:rPr>
              <w:t xml:space="preserve"> </w:t>
            </w:r>
          </w:p>
          <w:p w:rsidR="00AF0E83" w:rsidRPr="00766038" w:rsidRDefault="00381CBE" w:rsidP="004E799B">
            <w:pPr>
              <w:pStyle w:val="a3"/>
              <w:ind w:left="0"/>
              <w:jc w:val="center"/>
              <w:rPr>
                <w:rFonts w:ascii="Times New Roman" w:hAnsi="Times New Roman"/>
                <w:sz w:val="24"/>
                <w:szCs w:val="24"/>
                <w:lang w:val="en-US"/>
              </w:rPr>
            </w:pPr>
            <w:hyperlink r:id="rId10" w:history="1">
              <w:r w:rsidR="00AF0E83" w:rsidRPr="00766038">
                <w:rPr>
                  <w:rStyle w:val="a7"/>
                  <w:rFonts w:ascii="Times New Roman" w:hAnsi="Times New Roman"/>
                  <w:sz w:val="24"/>
                  <w:szCs w:val="24"/>
                  <w:lang w:val="en-US"/>
                </w:rPr>
                <w:t>http://ozregion.ru/</w:t>
              </w:r>
            </w:hyperlink>
            <w:r w:rsidR="00AF0E83" w:rsidRPr="00766038">
              <w:rPr>
                <w:rFonts w:ascii="Times New Roman" w:hAnsi="Times New Roman"/>
                <w:sz w:val="24"/>
                <w:szCs w:val="24"/>
                <w:lang w:val="en-US"/>
              </w:rPr>
              <w:t xml:space="preserve"> </w:t>
            </w:r>
          </w:p>
          <w:p w:rsidR="00AF0E83" w:rsidRDefault="00381CBE" w:rsidP="004E799B">
            <w:pPr>
              <w:pStyle w:val="a3"/>
              <w:ind w:left="0"/>
              <w:jc w:val="center"/>
              <w:rPr>
                <w:rFonts w:ascii="Times New Roman" w:hAnsi="Times New Roman"/>
                <w:sz w:val="24"/>
                <w:szCs w:val="24"/>
              </w:rPr>
            </w:pPr>
            <w:hyperlink r:id="rId11" w:history="1">
              <w:r w:rsidR="004F04B6" w:rsidRPr="00335637">
                <w:rPr>
                  <w:rStyle w:val="a7"/>
                  <w:rFonts w:ascii="Times New Roman" w:hAnsi="Times New Roman"/>
                  <w:sz w:val="24"/>
                  <w:szCs w:val="24"/>
                </w:rPr>
                <w:t>https://kashira.org/</w:t>
              </w:r>
            </w:hyperlink>
            <w:r w:rsidR="004F04B6">
              <w:rPr>
                <w:rFonts w:ascii="Times New Roman" w:hAnsi="Times New Roman"/>
                <w:sz w:val="24"/>
                <w:szCs w:val="24"/>
              </w:rPr>
              <w:t xml:space="preserve"> </w:t>
            </w:r>
          </w:p>
          <w:p w:rsidR="00AF0E83" w:rsidRPr="00636934" w:rsidRDefault="00AF0E83" w:rsidP="004E799B">
            <w:pPr>
              <w:pStyle w:val="a3"/>
              <w:ind w:left="0"/>
              <w:jc w:val="center"/>
              <w:rPr>
                <w:rFonts w:ascii="Times New Roman" w:hAnsi="Times New Roman"/>
                <w:sz w:val="24"/>
                <w:szCs w:val="24"/>
              </w:rPr>
            </w:pPr>
          </w:p>
          <w:p w:rsidR="0048623F" w:rsidRPr="004E799B" w:rsidRDefault="004222E1" w:rsidP="004E799B">
            <w:pPr>
              <w:pStyle w:val="a3"/>
              <w:ind w:left="0"/>
              <w:jc w:val="center"/>
              <w:rPr>
                <w:rFonts w:ascii="Times New Roman" w:hAnsi="Times New Roman"/>
              </w:rPr>
            </w:pPr>
            <w:r w:rsidRPr="004E799B">
              <w:rPr>
                <w:rFonts w:ascii="Times New Roman" w:hAnsi="Times New Roman"/>
              </w:rPr>
              <w:t xml:space="preserve">(официальные сайты в информационно - телекоммуникационной сети </w:t>
            </w:r>
            <w:r w:rsidR="002C01A9" w:rsidRPr="004E799B">
              <w:rPr>
                <w:rFonts w:ascii="Times New Roman" w:hAnsi="Times New Roman"/>
              </w:rPr>
              <w:t>«</w:t>
            </w:r>
            <w:r w:rsidRPr="004E799B">
              <w:rPr>
                <w:rFonts w:ascii="Times New Roman" w:hAnsi="Times New Roman"/>
              </w:rPr>
              <w:t>Интернет</w:t>
            </w:r>
            <w:r w:rsidR="002C01A9" w:rsidRPr="004E799B">
              <w:rPr>
                <w:rFonts w:ascii="Times New Roman" w:hAnsi="Times New Roman"/>
              </w:rPr>
              <w:t>»</w:t>
            </w:r>
            <w:r w:rsidRPr="004E799B">
              <w:rPr>
                <w:rFonts w:ascii="Times New Roman" w:hAnsi="Times New Roman"/>
              </w:rPr>
              <w:t>, на которых размещается сообщение о поступившем ходатайстве об установлении публичного сервитута)</w:t>
            </w:r>
          </w:p>
        </w:tc>
      </w:tr>
      <w:tr w:rsidR="00C001D9" w:rsidRPr="002D7277" w:rsidTr="004E799B">
        <w:tc>
          <w:tcPr>
            <w:tcW w:w="299" w:type="pct"/>
          </w:tcPr>
          <w:p w:rsidR="00C001D9" w:rsidRPr="00B909C8" w:rsidRDefault="00636934" w:rsidP="0079045D">
            <w:pPr>
              <w:jc w:val="center"/>
              <w:rPr>
                <w:rFonts w:ascii="Times New Roman" w:hAnsi="Times New Roman"/>
                <w:sz w:val="24"/>
                <w:szCs w:val="24"/>
              </w:rPr>
            </w:pPr>
            <w:r>
              <w:rPr>
                <w:rFonts w:ascii="Times New Roman" w:hAnsi="Times New Roman"/>
                <w:sz w:val="24"/>
                <w:szCs w:val="24"/>
              </w:rPr>
              <w:t>7</w:t>
            </w:r>
          </w:p>
        </w:tc>
        <w:tc>
          <w:tcPr>
            <w:tcW w:w="4701" w:type="pct"/>
            <w:vAlign w:val="center"/>
          </w:tcPr>
          <w:p w:rsidR="004E799B" w:rsidRDefault="00C85C87" w:rsidP="004E799B">
            <w:pPr>
              <w:pStyle w:val="a3"/>
              <w:ind w:left="0"/>
              <w:jc w:val="center"/>
              <w:rPr>
                <w:rFonts w:ascii="Times New Roman" w:hAnsi="Times New Roman"/>
                <w:sz w:val="24"/>
                <w:szCs w:val="24"/>
              </w:rPr>
            </w:pPr>
            <w:r w:rsidRPr="00B909C8">
              <w:rPr>
                <w:rFonts w:ascii="Times New Roman" w:hAnsi="Times New Roman"/>
                <w:sz w:val="24"/>
                <w:szCs w:val="24"/>
              </w:rPr>
              <w:t xml:space="preserve">Дополнительно по всем вопросам можно обращаться: </w:t>
            </w:r>
          </w:p>
          <w:p w:rsidR="004E799B" w:rsidRDefault="004E799B" w:rsidP="004E799B">
            <w:pPr>
              <w:pStyle w:val="a3"/>
              <w:jc w:val="center"/>
              <w:rPr>
                <w:rFonts w:ascii="Times New Roman" w:hAnsi="Times New Roman"/>
                <w:sz w:val="24"/>
                <w:szCs w:val="24"/>
              </w:rPr>
            </w:pPr>
            <w:r>
              <w:rPr>
                <w:rFonts w:ascii="Times New Roman" w:hAnsi="Times New Roman"/>
                <w:sz w:val="24"/>
                <w:szCs w:val="24"/>
              </w:rPr>
              <w:t>ПАО «ФСК ЕЭС» - МЭС Центра</w:t>
            </w:r>
          </w:p>
          <w:p w:rsidR="004E799B" w:rsidRPr="004E799B" w:rsidRDefault="004E799B" w:rsidP="004E799B">
            <w:pPr>
              <w:pStyle w:val="a3"/>
              <w:jc w:val="center"/>
              <w:rPr>
                <w:rFonts w:ascii="Times New Roman" w:hAnsi="Times New Roman"/>
                <w:sz w:val="24"/>
                <w:szCs w:val="24"/>
              </w:rPr>
            </w:pPr>
            <w:r w:rsidRPr="004E799B">
              <w:rPr>
                <w:rFonts w:ascii="Times New Roman" w:hAnsi="Times New Roman"/>
                <w:sz w:val="24"/>
                <w:szCs w:val="24"/>
              </w:rPr>
              <w:lastRenderedPageBreak/>
              <w:t>121353, г. Москва, улица Беловежская, дом № 4,</w:t>
            </w:r>
          </w:p>
          <w:p w:rsidR="00C001D9" w:rsidRPr="00B909C8" w:rsidRDefault="004E799B" w:rsidP="004E799B">
            <w:pPr>
              <w:pStyle w:val="a3"/>
              <w:ind w:left="0"/>
              <w:jc w:val="center"/>
              <w:rPr>
                <w:rFonts w:ascii="Times New Roman" w:hAnsi="Times New Roman"/>
                <w:sz w:val="24"/>
                <w:szCs w:val="24"/>
              </w:rPr>
            </w:pPr>
            <w:r w:rsidRPr="004E799B">
              <w:rPr>
                <w:rFonts w:ascii="Times New Roman" w:hAnsi="Times New Roman"/>
                <w:sz w:val="24"/>
                <w:szCs w:val="24"/>
              </w:rPr>
              <w:t>тел. +7 (495) 962-87-50</w:t>
            </w:r>
          </w:p>
        </w:tc>
      </w:tr>
      <w:tr w:rsidR="0048623F" w:rsidRPr="002D7277" w:rsidTr="004E799B">
        <w:tc>
          <w:tcPr>
            <w:tcW w:w="299" w:type="pct"/>
          </w:tcPr>
          <w:p w:rsidR="0048623F" w:rsidRPr="00B909C8" w:rsidRDefault="00636934" w:rsidP="0079045D">
            <w:pPr>
              <w:jc w:val="center"/>
              <w:rPr>
                <w:rFonts w:ascii="Times New Roman" w:hAnsi="Times New Roman"/>
                <w:sz w:val="24"/>
                <w:szCs w:val="24"/>
              </w:rPr>
            </w:pPr>
            <w:r>
              <w:rPr>
                <w:rFonts w:ascii="Times New Roman" w:hAnsi="Times New Roman"/>
                <w:sz w:val="24"/>
                <w:szCs w:val="24"/>
              </w:rPr>
              <w:lastRenderedPageBreak/>
              <w:t>8</w:t>
            </w:r>
          </w:p>
        </w:tc>
        <w:tc>
          <w:tcPr>
            <w:tcW w:w="4701" w:type="pct"/>
            <w:vAlign w:val="center"/>
          </w:tcPr>
          <w:p w:rsidR="004222E1" w:rsidRPr="00B909C8" w:rsidRDefault="00FE1D98" w:rsidP="004E799B">
            <w:pPr>
              <w:pStyle w:val="a3"/>
              <w:ind w:left="0"/>
              <w:jc w:val="center"/>
              <w:rPr>
                <w:rFonts w:ascii="Times New Roman" w:hAnsi="Times New Roman"/>
                <w:sz w:val="24"/>
                <w:szCs w:val="24"/>
              </w:rPr>
            </w:pPr>
            <w:r w:rsidRPr="00B909C8">
              <w:rPr>
                <w:rFonts w:ascii="Times New Roman" w:hAnsi="Times New Roman"/>
                <w:sz w:val="24"/>
                <w:szCs w:val="24"/>
              </w:rPr>
              <w:t xml:space="preserve">Графическое описание местоположения границ публичного </w:t>
            </w:r>
            <w:r w:rsidR="0002073B" w:rsidRPr="00B909C8">
              <w:rPr>
                <w:rFonts w:ascii="Times New Roman" w:hAnsi="Times New Roman"/>
                <w:sz w:val="24"/>
                <w:szCs w:val="24"/>
              </w:rPr>
              <w:t>с</w:t>
            </w:r>
            <w:r w:rsidRPr="00B909C8">
              <w:rPr>
                <w:rFonts w:ascii="Times New Roman" w:hAnsi="Times New Roman"/>
                <w:sz w:val="24"/>
                <w:szCs w:val="24"/>
              </w:rPr>
              <w:t xml:space="preserve">ервитута, </w:t>
            </w:r>
            <w:r w:rsidR="00831F2A" w:rsidRPr="00B909C8">
              <w:rPr>
                <w:rFonts w:ascii="Times New Roman" w:hAnsi="Times New Roman"/>
                <w:sz w:val="24"/>
                <w:szCs w:val="24"/>
              </w:rPr>
              <w:br/>
            </w:r>
            <w:r w:rsidRPr="00B909C8">
              <w:rPr>
                <w:rFonts w:ascii="Times New Roman" w:hAnsi="Times New Roman"/>
                <w:sz w:val="24"/>
                <w:szCs w:val="24"/>
              </w:rPr>
              <w:t xml:space="preserve">а также перечень координат характерных точек этих границ </w:t>
            </w:r>
            <w:r w:rsidR="00831F2A" w:rsidRPr="00B909C8">
              <w:rPr>
                <w:rFonts w:ascii="Times New Roman" w:hAnsi="Times New Roman"/>
                <w:sz w:val="24"/>
                <w:szCs w:val="24"/>
              </w:rPr>
              <w:br/>
            </w:r>
            <w:r w:rsidRPr="00B909C8">
              <w:rPr>
                <w:rFonts w:ascii="Times New Roman" w:hAnsi="Times New Roman"/>
                <w:sz w:val="24"/>
                <w:szCs w:val="24"/>
              </w:rPr>
              <w:t>прилагается к сообщению</w:t>
            </w:r>
          </w:p>
          <w:p w:rsidR="0048623F" w:rsidRPr="004E799B" w:rsidRDefault="004222E1" w:rsidP="004E799B">
            <w:pPr>
              <w:pStyle w:val="a3"/>
              <w:ind w:left="0"/>
              <w:jc w:val="center"/>
              <w:rPr>
                <w:rFonts w:ascii="Times New Roman" w:hAnsi="Times New Roman"/>
              </w:rPr>
            </w:pPr>
            <w:r w:rsidRPr="004E799B">
              <w:rPr>
                <w:rFonts w:ascii="Times New Roman" w:hAnsi="Times New Roman"/>
              </w:rPr>
              <w:t>(описание местоположения границ публичного сервитута)</w:t>
            </w:r>
          </w:p>
        </w:tc>
      </w:tr>
    </w:tbl>
    <w:p w:rsidR="0048623F" w:rsidRPr="002D7277" w:rsidRDefault="0048623F" w:rsidP="0079045D">
      <w:pPr>
        <w:jc w:val="center"/>
        <w:rPr>
          <w:rFonts w:ascii="Times New Roman" w:hAnsi="Times New Roman" w:cs="Times New Roman"/>
          <w:b/>
          <w:sz w:val="24"/>
          <w:szCs w:val="24"/>
        </w:rPr>
      </w:pPr>
    </w:p>
    <w:sectPr w:rsidR="0048623F" w:rsidRPr="002D7277" w:rsidSect="004E799B">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8B7"/>
    <w:multiLevelType w:val="multilevel"/>
    <w:tmpl w:val="FE3E5450"/>
    <w:lvl w:ilvl="0">
      <w:start w:val="3"/>
      <w:numFmt w:val="decimal"/>
      <w:lvlText w:val="%1."/>
      <w:lvlJc w:val="left"/>
      <w:pPr>
        <w:tabs>
          <w:tab w:val="num" w:pos="0"/>
        </w:tabs>
        <w:ind w:left="450" w:hanging="450"/>
      </w:pPr>
    </w:lvl>
    <w:lvl w:ilvl="1">
      <w:start w:val="3"/>
      <w:numFmt w:val="decimal"/>
      <w:lvlText w:val="%1.%2."/>
      <w:lvlJc w:val="left"/>
      <w:pPr>
        <w:tabs>
          <w:tab w:val="num" w:pos="0"/>
        </w:tabs>
        <w:ind w:left="2145" w:hanging="720"/>
      </w:pPr>
    </w:lvl>
    <w:lvl w:ilvl="2">
      <w:start w:val="1"/>
      <w:numFmt w:val="decimal"/>
      <w:lvlText w:val="%1.%2.%3."/>
      <w:lvlJc w:val="left"/>
      <w:pPr>
        <w:tabs>
          <w:tab w:val="num" w:pos="0"/>
        </w:tabs>
        <w:ind w:left="1855" w:hanging="720"/>
      </w:pPr>
      <w:rPr>
        <w:i w:val="0"/>
      </w:rPr>
    </w:lvl>
    <w:lvl w:ilvl="3">
      <w:start w:val="1"/>
      <w:numFmt w:val="decimal"/>
      <w:lvlText w:val="%1.%2.%3.%4."/>
      <w:lvlJc w:val="left"/>
      <w:pPr>
        <w:tabs>
          <w:tab w:val="num" w:pos="0"/>
        </w:tabs>
        <w:ind w:left="5355" w:hanging="1080"/>
      </w:pPr>
    </w:lvl>
    <w:lvl w:ilvl="4">
      <w:start w:val="1"/>
      <w:numFmt w:val="decimal"/>
      <w:lvlText w:val="%1.%2.%3.%4.%5."/>
      <w:lvlJc w:val="left"/>
      <w:pPr>
        <w:tabs>
          <w:tab w:val="num" w:pos="0"/>
        </w:tabs>
        <w:ind w:left="6780" w:hanging="1080"/>
      </w:pPr>
    </w:lvl>
    <w:lvl w:ilvl="5">
      <w:start w:val="1"/>
      <w:numFmt w:val="decimal"/>
      <w:lvlText w:val="%1.%2.%3.%4.%5.%6."/>
      <w:lvlJc w:val="left"/>
      <w:pPr>
        <w:tabs>
          <w:tab w:val="num" w:pos="0"/>
        </w:tabs>
        <w:ind w:left="8565" w:hanging="1440"/>
      </w:pPr>
    </w:lvl>
    <w:lvl w:ilvl="6">
      <w:start w:val="1"/>
      <w:numFmt w:val="decimal"/>
      <w:lvlText w:val="%1.%2.%3.%4.%5.%6.%7."/>
      <w:lvlJc w:val="left"/>
      <w:pPr>
        <w:tabs>
          <w:tab w:val="num" w:pos="0"/>
        </w:tabs>
        <w:ind w:left="10350" w:hanging="1800"/>
      </w:pPr>
    </w:lvl>
    <w:lvl w:ilvl="7">
      <w:start w:val="1"/>
      <w:numFmt w:val="decimal"/>
      <w:lvlText w:val="%1.%2.%3.%4.%5.%6.%7.%8."/>
      <w:lvlJc w:val="left"/>
      <w:pPr>
        <w:tabs>
          <w:tab w:val="num" w:pos="0"/>
        </w:tabs>
        <w:ind w:left="11775" w:hanging="1800"/>
      </w:pPr>
    </w:lvl>
    <w:lvl w:ilvl="8">
      <w:start w:val="1"/>
      <w:numFmt w:val="decimal"/>
      <w:lvlText w:val="%1.%2.%3.%4.%5.%6.%7.%8.%9."/>
      <w:lvlJc w:val="left"/>
      <w:pPr>
        <w:tabs>
          <w:tab w:val="num" w:pos="0"/>
        </w:tabs>
        <w:ind w:left="13560" w:hanging="2160"/>
      </w:pPr>
    </w:lvl>
  </w:abstractNum>
  <w:abstractNum w:abstractNumId="1" w15:restartNumberingAfterBreak="0">
    <w:nsid w:val="040C73CB"/>
    <w:multiLevelType w:val="hybridMultilevel"/>
    <w:tmpl w:val="F4B212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D65D2C"/>
    <w:multiLevelType w:val="multilevel"/>
    <w:tmpl w:val="5636ABC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7B9037A"/>
    <w:multiLevelType w:val="hybridMultilevel"/>
    <w:tmpl w:val="1674A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DA3010"/>
    <w:multiLevelType w:val="hybridMultilevel"/>
    <w:tmpl w:val="1DFC9F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B0344E"/>
    <w:multiLevelType w:val="hybridMultilevel"/>
    <w:tmpl w:val="AD58A8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DD2A6D"/>
    <w:multiLevelType w:val="hybridMultilevel"/>
    <w:tmpl w:val="1122AD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877325B"/>
    <w:multiLevelType w:val="hybridMultilevel"/>
    <w:tmpl w:val="067030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70792B"/>
    <w:multiLevelType w:val="hybridMultilevel"/>
    <w:tmpl w:val="4FC0DF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18574B7"/>
    <w:multiLevelType w:val="hybridMultilevel"/>
    <w:tmpl w:val="A0C05AF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40D15D62"/>
    <w:multiLevelType w:val="hybridMultilevel"/>
    <w:tmpl w:val="6792E2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94175BD"/>
    <w:multiLevelType w:val="hybridMultilevel"/>
    <w:tmpl w:val="959617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514B47"/>
    <w:multiLevelType w:val="hybridMultilevel"/>
    <w:tmpl w:val="632049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F23D77"/>
    <w:multiLevelType w:val="hybridMultilevel"/>
    <w:tmpl w:val="A264485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5441153E"/>
    <w:multiLevelType w:val="hybridMultilevel"/>
    <w:tmpl w:val="645EFD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4C07EF7"/>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4CF6283"/>
    <w:multiLevelType w:val="hybridMultilevel"/>
    <w:tmpl w:val="FC82C15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5D48F3"/>
    <w:multiLevelType w:val="hybridMultilevel"/>
    <w:tmpl w:val="88AA7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8308FB"/>
    <w:multiLevelType w:val="hybridMultilevel"/>
    <w:tmpl w:val="39AE302E"/>
    <w:lvl w:ilvl="0" w:tplc="DAEAD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C642C89"/>
    <w:multiLevelType w:val="hybridMultilevel"/>
    <w:tmpl w:val="5F9AF18E"/>
    <w:lvl w:ilvl="0" w:tplc="0419000F">
      <w:start w:val="1"/>
      <w:numFmt w:val="decimal"/>
      <w:lvlText w:val="%1."/>
      <w:lvlJc w:val="left"/>
      <w:pPr>
        <w:ind w:left="906" w:hanging="360"/>
      </w:p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23" w15:restartNumberingAfterBreak="0">
    <w:nsid w:val="5DA727AF"/>
    <w:multiLevelType w:val="hybridMultilevel"/>
    <w:tmpl w:val="310879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1136907"/>
    <w:multiLevelType w:val="hybridMultilevel"/>
    <w:tmpl w:val="0B02C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85742"/>
    <w:multiLevelType w:val="hybridMultilevel"/>
    <w:tmpl w:val="AF22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DD2B45"/>
    <w:multiLevelType w:val="hybridMultilevel"/>
    <w:tmpl w:val="555C2F6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6AD65710"/>
    <w:multiLevelType w:val="hybridMultilevel"/>
    <w:tmpl w:val="B2308A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AE935D6"/>
    <w:multiLevelType w:val="hybridMultilevel"/>
    <w:tmpl w:val="366C38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D454328"/>
    <w:multiLevelType w:val="hybridMultilevel"/>
    <w:tmpl w:val="426C92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33" w15:restartNumberingAfterBreak="0">
    <w:nsid w:val="6EA344C3"/>
    <w:multiLevelType w:val="hybridMultilevel"/>
    <w:tmpl w:val="5B1A5A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7B8A20D7"/>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14"/>
  </w:num>
  <w:num w:numId="3">
    <w:abstractNumId w:val="25"/>
  </w:num>
  <w:num w:numId="4">
    <w:abstractNumId w:val="26"/>
  </w:num>
  <w:num w:numId="5">
    <w:abstractNumId w:val="3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1"/>
  </w:num>
  <w:num w:numId="11">
    <w:abstractNumId w:val="17"/>
  </w:num>
  <w:num w:numId="12">
    <w:abstractNumId w:val="34"/>
  </w:num>
  <w:num w:numId="13">
    <w:abstractNumId w:val="4"/>
  </w:num>
  <w:num w:numId="14">
    <w:abstractNumId w:val="9"/>
  </w:num>
  <w:num w:numId="15">
    <w:abstractNumId w:val="28"/>
  </w:num>
  <w:num w:numId="16">
    <w:abstractNumId w:val="8"/>
  </w:num>
  <w:num w:numId="17">
    <w:abstractNumId w:val="23"/>
  </w:num>
  <w:num w:numId="18">
    <w:abstractNumId w:val="30"/>
  </w:num>
  <w:num w:numId="19">
    <w:abstractNumId w:val="6"/>
  </w:num>
  <w:num w:numId="20">
    <w:abstractNumId w:val="3"/>
  </w:num>
  <w:num w:numId="21">
    <w:abstractNumId w:val="33"/>
  </w:num>
  <w:num w:numId="22">
    <w:abstractNumId w:val="10"/>
  </w:num>
  <w:num w:numId="23">
    <w:abstractNumId w:val="29"/>
  </w:num>
  <w:num w:numId="24">
    <w:abstractNumId w:val="11"/>
  </w:num>
  <w:num w:numId="25">
    <w:abstractNumId w:val="31"/>
  </w:num>
  <w:num w:numId="26">
    <w:abstractNumId w:val="1"/>
  </w:num>
  <w:num w:numId="27">
    <w:abstractNumId w:val="20"/>
  </w:num>
  <w:num w:numId="28">
    <w:abstractNumId w:val="24"/>
  </w:num>
  <w:num w:numId="29">
    <w:abstractNumId w:val="7"/>
  </w:num>
  <w:num w:numId="30">
    <w:abstractNumId w:val="5"/>
  </w:num>
  <w:num w:numId="31">
    <w:abstractNumId w:val="15"/>
  </w:num>
  <w:num w:numId="32">
    <w:abstractNumId w:val="16"/>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0"/>
  </w:num>
  <w:num w:numId="37">
    <w:abstractNumId w:val="22"/>
  </w:num>
  <w:num w:numId="38">
    <w:abstractNumId w:val="27"/>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1A2B"/>
    <w:rsid w:val="00004F95"/>
    <w:rsid w:val="0002073B"/>
    <w:rsid w:val="00035C71"/>
    <w:rsid w:val="00042459"/>
    <w:rsid w:val="00042645"/>
    <w:rsid w:val="00043DC1"/>
    <w:rsid w:val="00046EBD"/>
    <w:rsid w:val="0004740E"/>
    <w:rsid w:val="00050AAA"/>
    <w:rsid w:val="0005642F"/>
    <w:rsid w:val="000865A0"/>
    <w:rsid w:val="0009033F"/>
    <w:rsid w:val="00093FDE"/>
    <w:rsid w:val="000A43CD"/>
    <w:rsid w:val="000A4C2C"/>
    <w:rsid w:val="000A5E7F"/>
    <w:rsid w:val="000B3B1B"/>
    <w:rsid w:val="000C6020"/>
    <w:rsid w:val="000D4AE1"/>
    <w:rsid w:val="000E55CE"/>
    <w:rsid w:val="00103D58"/>
    <w:rsid w:val="00112934"/>
    <w:rsid w:val="00121A99"/>
    <w:rsid w:val="00144DDB"/>
    <w:rsid w:val="00160D98"/>
    <w:rsid w:val="00175D7D"/>
    <w:rsid w:val="00186681"/>
    <w:rsid w:val="00191AA8"/>
    <w:rsid w:val="001A3FCD"/>
    <w:rsid w:val="001A5A50"/>
    <w:rsid w:val="001B1881"/>
    <w:rsid w:val="001B264C"/>
    <w:rsid w:val="001B6C2F"/>
    <w:rsid w:val="001E06C8"/>
    <w:rsid w:val="001E24AF"/>
    <w:rsid w:val="001E7046"/>
    <w:rsid w:val="00215016"/>
    <w:rsid w:val="00224971"/>
    <w:rsid w:val="00230898"/>
    <w:rsid w:val="00251921"/>
    <w:rsid w:val="00251A29"/>
    <w:rsid w:val="002666E4"/>
    <w:rsid w:val="002671A2"/>
    <w:rsid w:val="00267455"/>
    <w:rsid w:val="00277B32"/>
    <w:rsid w:val="00282945"/>
    <w:rsid w:val="00286573"/>
    <w:rsid w:val="002A6116"/>
    <w:rsid w:val="002B2100"/>
    <w:rsid w:val="002B4E2E"/>
    <w:rsid w:val="002B5B43"/>
    <w:rsid w:val="002C01A9"/>
    <w:rsid w:val="002C1081"/>
    <w:rsid w:val="002C559D"/>
    <w:rsid w:val="002C6E74"/>
    <w:rsid w:val="002D1933"/>
    <w:rsid w:val="002D7277"/>
    <w:rsid w:val="002E0C96"/>
    <w:rsid w:val="002F2E07"/>
    <w:rsid w:val="002F375F"/>
    <w:rsid w:val="002F5614"/>
    <w:rsid w:val="003055C4"/>
    <w:rsid w:val="00314D58"/>
    <w:rsid w:val="00315D63"/>
    <w:rsid w:val="003177F4"/>
    <w:rsid w:val="00321B49"/>
    <w:rsid w:val="00322721"/>
    <w:rsid w:val="00333451"/>
    <w:rsid w:val="00336413"/>
    <w:rsid w:val="00363D53"/>
    <w:rsid w:val="0037461C"/>
    <w:rsid w:val="00381CBE"/>
    <w:rsid w:val="003905B5"/>
    <w:rsid w:val="003A343E"/>
    <w:rsid w:val="003A5F1C"/>
    <w:rsid w:val="003B46BB"/>
    <w:rsid w:val="003D1F23"/>
    <w:rsid w:val="003D3FD7"/>
    <w:rsid w:val="003D5AC3"/>
    <w:rsid w:val="003D658E"/>
    <w:rsid w:val="003D75E3"/>
    <w:rsid w:val="003E2DBD"/>
    <w:rsid w:val="003F373A"/>
    <w:rsid w:val="003F4192"/>
    <w:rsid w:val="003F4D3C"/>
    <w:rsid w:val="003F7909"/>
    <w:rsid w:val="00410631"/>
    <w:rsid w:val="004162AC"/>
    <w:rsid w:val="004222E1"/>
    <w:rsid w:val="00426028"/>
    <w:rsid w:val="00426433"/>
    <w:rsid w:val="00436D46"/>
    <w:rsid w:val="004456C5"/>
    <w:rsid w:val="004523D5"/>
    <w:rsid w:val="00453606"/>
    <w:rsid w:val="00453C40"/>
    <w:rsid w:val="00454012"/>
    <w:rsid w:val="00457851"/>
    <w:rsid w:val="0047157E"/>
    <w:rsid w:val="00480C11"/>
    <w:rsid w:val="0048623F"/>
    <w:rsid w:val="004A0D50"/>
    <w:rsid w:val="004C0355"/>
    <w:rsid w:val="004C4BCE"/>
    <w:rsid w:val="004D0C0D"/>
    <w:rsid w:val="004E455F"/>
    <w:rsid w:val="004E799B"/>
    <w:rsid w:val="004F04B6"/>
    <w:rsid w:val="004F0619"/>
    <w:rsid w:val="0051460B"/>
    <w:rsid w:val="00517BA0"/>
    <w:rsid w:val="00536AA9"/>
    <w:rsid w:val="00552A3E"/>
    <w:rsid w:val="00571CF7"/>
    <w:rsid w:val="00584B8A"/>
    <w:rsid w:val="0058612F"/>
    <w:rsid w:val="005908BE"/>
    <w:rsid w:val="0059336B"/>
    <w:rsid w:val="005A3E35"/>
    <w:rsid w:val="005A5903"/>
    <w:rsid w:val="005A599D"/>
    <w:rsid w:val="005B57DC"/>
    <w:rsid w:val="005C2A7D"/>
    <w:rsid w:val="005D417C"/>
    <w:rsid w:val="005D56D2"/>
    <w:rsid w:val="005D742F"/>
    <w:rsid w:val="005F0C89"/>
    <w:rsid w:val="005F7EB3"/>
    <w:rsid w:val="00607A54"/>
    <w:rsid w:val="00610282"/>
    <w:rsid w:val="006169EC"/>
    <w:rsid w:val="00616BF8"/>
    <w:rsid w:val="00636934"/>
    <w:rsid w:val="006445DB"/>
    <w:rsid w:val="00646725"/>
    <w:rsid w:val="006473B1"/>
    <w:rsid w:val="00647621"/>
    <w:rsid w:val="0064776A"/>
    <w:rsid w:val="0066067A"/>
    <w:rsid w:val="006767D5"/>
    <w:rsid w:val="006861F4"/>
    <w:rsid w:val="00697CE7"/>
    <w:rsid w:val="006A181B"/>
    <w:rsid w:val="006A24EA"/>
    <w:rsid w:val="006A2C66"/>
    <w:rsid w:val="006B1FEC"/>
    <w:rsid w:val="006B3FC7"/>
    <w:rsid w:val="006B5432"/>
    <w:rsid w:val="006C762D"/>
    <w:rsid w:val="006D2AE4"/>
    <w:rsid w:val="0071673B"/>
    <w:rsid w:val="007424A1"/>
    <w:rsid w:val="00754B19"/>
    <w:rsid w:val="007623F1"/>
    <w:rsid w:val="00765BD9"/>
    <w:rsid w:val="00766038"/>
    <w:rsid w:val="00771738"/>
    <w:rsid w:val="007814BD"/>
    <w:rsid w:val="0079045D"/>
    <w:rsid w:val="00791EC9"/>
    <w:rsid w:val="007B0A27"/>
    <w:rsid w:val="007B2FEC"/>
    <w:rsid w:val="007B4838"/>
    <w:rsid w:val="007D611A"/>
    <w:rsid w:val="007F0875"/>
    <w:rsid w:val="00807501"/>
    <w:rsid w:val="00810DF0"/>
    <w:rsid w:val="00811D66"/>
    <w:rsid w:val="00827DEB"/>
    <w:rsid w:val="008306A3"/>
    <w:rsid w:val="00831F2A"/>
    <w:rsid w:val="00833E52"/>
    <w:rsid w:val="00855098"/>
    <w:rsid w:val="00855EFB"/>
    <w:rsid w:val="008701EF"/>
    <w:rsid w:val="008912C5"/>
    <w:rsid w:val="008A6BD0"/>
    <w:rsid w:val="008B271C"/>
    <w:rsid w:val="008B7C75"/>
    <w:rsid w:val="008C03D5"/>
    <w:rsid w:val="008D09CF"/>
    <w:rsid w:val="008D3AED"/>
    <w:rsid w:val="008E09F4"/>
    <w:rsid w:val="008F37DD"/>
    <w:rsid w:val="008F7B69"/>
    <w:rsid w:val="00900CD6"/>
    <w:rsid w:val="00902D16"/>
    <w:rsid w:val="00913054"/>
    <w:rsid w:val="0092501E"/>
    <w:rsid w:val="00947A5D"/>
    <w:rsid w:val="00957737"/>
    <w:rsid w:val="00962939"/>
    <w:rsid w:val="009739D9"/>
    <w:rsid w:val="0098643A"/>
    <w:rsid w:val="009900BE"/>
    <w:rsid w:val="00994F7D"/>
    <w:rsid w:val="00997D47"/>
    <w:rsid w:val="009B46D9"/>
    <w:rsid w:val="009C3294"/>
    <w:rsid w:val="009D0247"/>
    <w:rsid w:val="009D05A2"/>
    <w:rsid w:val="009D7C1F"/>
    <w:rsid w:val="009E4188"/>
    <w:rsid w:val="009F57C9"/>
    <w:rsid w:val="00A14F3A"/>
    <w:rsid w:val="00A15DA1"/>
    <w:rsid w:val="00A364A2"/>
    <w:rsid w:val="00A50B57"/>
    <w:rsid w:val="00A53E8D"/>
    <w:rsid w:val="00A63F58"/>
    <w:rsid w:val="00A83972"/>
    <w:rsid w:val="00A86A3B"/>
    <w:rsid w:val="00A9746E"/>
    <w:rsid w:val="00AD3AC5"/>
    <w:rsid w:val="00AF0E83"/>
    <w:rsid w:val="00AF2459"/>
    <w:rsid w:val="00B03EE7"/>
    <w:rsid w:val="00B20480"/>
    <w:rsid w:val="00B225CE"/>
    <w:rsid w:val="00B30A99"/>
    <w:rsid w:val="00B311F6"/>
    <w:rsid w:val="00B32582"/>
    <w:rsid w:val="00B348AB"/>
    <w:rsid w:val="00B452D6"/>
    <w:rsid w:val="00B54946"/>
    <w:rsid w:val="00B54E6E"/>
    <w:rsid w:val="00B818F1"/>
    <w:rsid w:val="00B909C8"/>
    <w:rsid w:val="00B95BB1"/>
    <w:rsid w:val="00B963E6"/>
    <w:rsid w:val="00BA24D8"/>
    <w:rsid w:val="00BA5DB1"/>
    <w:rsid w:val="00BD0CA1"/>
    <w:rsid w:val="00BF3D5C"/>
    <w:rsid w:val="00C001D9"/>
    <w:rsid w:val="00C14A6C"/>
    <w:rsid w:val="00C174AC"/>
    <w:rsid w:val="00C61582"/>
    <w:rsid w:val="00C63105"/>
    <w:rsid w:val="00C71687"/>
    <w:rsid w:val="00C72DD1"/>
    <w:rsid w:val="00C802C9"/>
    <w:rsid w:val="00C85BD2"/>
    <w:rsid w:val="00C85C87"/>
    <w:rsid w:val="00C96B2D"/>
    <w:rsid w:val="00CA62D8"/>
    <w:rsid w:val="00CC4F26"/>
    <w:rsid w:val="00CD088E"/>
    <w:rsid w:val="00CD24C1"/>
    <w:rsid w:val="00CD6354"/>
    <w:rsid w:val="00CD64AF"/>
    <w:rsid w:val="00CE0FF1"/>
    <w:rsid w:val="00CE210F"/>
    <w:rsid w:val="00CF4019"/>
    <w:rsid w:val="00D11BB1"/>
    <w:rsid w:val="00D1734B"/>
    <w:rsid w:val="00D20D95"/>
    <w:rsid w:val="00D223EB"/>
    <w:rsid w:val="00D23FE5"/>
    <w:rsid w:val="00D46C90"/>
    <w:rsid w:val="00D568D7"/>
    <w:rsid w:val="00D64991"/>
    <w:rsid w:val="00D70F2E"/>
    <w:rsid w:val="00D72619"/>
    <w:rsid w:val="00D75C6E"/>
    <w:rsid w:val="00D91BD0"/>
    <w:rsid w:val="00DB1447"/>
    <w:rsid w:val="00DC6263"/>
    <w:rsid w:val="00E12D42"/>
    <w:rsid w:val="00E12D6A"/>
    <w:rsid w:val="00E152CA"/>
    <w:rsid w:val="00E34E31"/>
    <w:rsid w:val="00E34F95"/>
    <w:rsid w:val="00E5344C"/>
    <w:rsid w:val="00E660EB"/>
    <w:rsid w:val="00E70B82"/>
    <w:rsid w:val="00E813A6"/>
    <w:rsid w:val="00E81D77"/>
    <w:rsid w:val="00E938BA"/>
    <w:rsid w:val="00E95A48"/>
    <w:rsid w:val="00E97E2D"/>
    <w:rsid w:val="00EA6D1B"/>
    <w:rsid w:val="00EB230F"/>
    <w:rsid w:val="00EB7DB1"/>
    <w:rsid w:val="00EC3231"/>
    <w:rsid w:val="00EE1F67"/>
    <w:rsid w:val="00EF4E33"/>
    <w:rsid w:val="00EF4FFD"/>
    <w:rsid w:val="00EF6684"/>
    <w:rsid w:val="00F048CA"/>
    <w:rsid w:val="00F062E6"/>
    <w:rsid w:val="00F161CE"/>
    <w:rsid w:val="00F17193"/>
    <w:rsid w:val="00F206BA"/>
    <w:rsid w:val="00F337E6"/>
    <w:rsid w:val="00F35483"/>
    <w:rsid w:val="00F41D5F"/>
    <w:rsid w:val="00F44B0B"/>
    <w:rsid w:val="00F452CE"/>
    <w:rsid w:val="00F61E10"/>
    <w:rsid w:val="00F621F5"/>
    <w:rsid w:val="00F71088"/>
    <w:rsid w:val="00F80192"/>
    <w:rsid w:val="00FA49D2"/>
    <w:rsid w:val="00FB3506"/>
    <w:rsid w:val="00FB79A0"/>
    <w:rsid w:val="00FD06C1"/>
    <w:rsid w:val="00FE1D98"/>
    <w:rsid w:val="00FE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62BF"/>
  <w15:docId w15:val="{52337F94-F8FD-4079-B97C-1F36F68E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8294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6"/>
      <w:szCs w:val="26"/>
      <w:lang w:eastAsia="ru-RU"/>
    </w:rPr>
  </w:style>
  <w:style w:type="paragraph" w:styleId="2">
    <w:name w:val="heading 2"/>
    <w:basedOn w:val="a"/>
    <w:next w:val="a"/>
    <w:link w:val="20"/>
    <w:uiPriority w:val="9"/>
    <w:semiHidden/>
    <w:unhideWhenUsed/>
    <w:qFormat/>
    <w:rsid w:val="00282945"/>
    <w:pPr>
      <w:keepNext/>
      <w:keepLines/>
      <w:widowControl w:val="0"/>
      <w:autoSpaceDE w:val="0"/>
      <w:autoSpaceDN w:val="0"/>
      <w:adjustRightInd w:val="0"/>
      <w:spacing w:before="40" w:after="0" w:line="240" w:lineRule="auto"/>
      <w:ind w:firstLine="720"/>
      <w:jc w:val="both"/>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0865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font5">
    <w:name w:val="font5"/>
    <w:basedOn w:val="a"/>
    <w:rsid w:val="00CD635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CD635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282945"/>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
    <w:semiHidden/>
    <w:rsid w:val="00282945"/>
    <w:rPr>
      <w:rFonts w:asciiTheme="majorHAnsi" w:eastAsiaTheme="majorEastAsia" w:hAnsiTheme="majorHAnsi" w:cstheme="majorBidi"/>
      <w:color w:val="2E74B5" w:themeColor="accent1" w:themeShade="BF"/>
      <w:sz w:val="26"/>
      <w:szCs w:val="26"/>
      <w:lang w:eastAsia="ru-RU"/>
    </w:rPr>
  </w:style>
  <w:style w:type="character" w:customStyle="1" w:styleId="ad">
    <w:name w:val="Цветовое выделение"/>
    <w:uiPriority w:val="99"/>
    <w:rsid w:val="00282945"/>
    <w:rPr>
      <w:b/>
      <w:color w:val="26282F"/>
    </w:rPr>
  </w:style>
  <w:style w:type="character" w:customStyle="1" w:styleId="ae">
    <w:name w:val="Гипертекстовая ссылка"/>
    <w:uiPriority w:val="99"/>
    <w:rsid w:val="00282945"/>
    <w:rPr>
      <w:color w:val="106BBE"/>
    </w:rPr>
  </w:style>
  <w:style w:type="paragraph" w:customStyle="1" w:styleId="af">
    <w:name w:val="Нормальный (таблица)"/>
    <w:basedOn w:val="a"/>
    <w:next w:val="a"/>
    <w:uiPriority w:val="99"/>
    <w:rsid w:val="00282945"/>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0">
    <w:name w:val="Прижатый влево"/>
    <w:basedOn w:val="a"/>
    <w:next w:val="a"/>
    <w:uiPriority w:val="99"/>
    <w:rsid w:val="0028294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1">
    <w:name w:val="Цветовое выделение для Текст"/>
    <w:uiPriority w:val="99"/>
    <w:rsid w:val="00282945"/>
    <w:rPr>
      <w:sz w:val="26"/>
    </w:rPr>
  </w:style>
  <w:style w:type="character" w:styleId="af2">
    <w:name w:val="annotation reference"/>
    <w:basedOn w:val="a0"/>
    <w:uiPriority w:val="99"/>
    <w:semiHidden/>
    <w:unhideWhenUsed/>
    <w:rsid w:val="00282945"/>
    <w:rPr>
      <w:sz w:val="16"/>
      <w:szCs w:val="16"/>
    </w:rPr>
  </w:style>
  <w:style w:type="paragraph" w:styleId="af3">
    <w:name w:val="annotation text"/>
    <w:basedOn w:val="a"/>
    <w:link w:val="af4"/>
    <w:uiPriority w:val="99"/>
    <w:semiHidden/>
    <w:unhideWhenUsed/>
    <w:rsid w:val="0028294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4">
    <w:name w:val="Текст примечания Знак"/>
    <w:basedOn w:val="a0"/>
    <w:link w:val="af3"/>
    <w:uiPriority w:val="99"/>
    <w:semiHidden/>
    <w:rsid w:val="00282945"/>
    <w:rPr>
      <w:rFonts w:ascii="Arial" w:eastAsia="Times New Roman" w:hAnsi="Arial" w:cs="Arial"/>
      <w:sz w:val="20"/>
      <w:szCs w:val="20"/>
      <w:lang w:eastAsia="ru-RU"/>
    </w:rPr>
  </w:style>
  <w:style w:type="paragraph" w:styleId="af5">
    <w:name w:val="annotation subject"/>
    <w:basedOn w:val="af3"/>
    <w:next w:val="af3"/>
    <w:link w:val="af6"/>
    <w:uiPriority w:val="99"/>
    <w:semiHidden/>
    <w:unhideWhenUsed/>
    <w:rsid w:val="00282945"/>
    <w:rPr>
      <w:b/>
      <w:bCs/>
    </w:rPr>
  </w:style>
  <w:style w:type="character" w:customStyle="1" w:styleId="af6">
    <w:name w:val="Тема примечания Знак"/>
    <w:basedOn w:val="af4"/>
    <w:link w:val="af5"/>
    <w:uiPriority w:val="99"/>
    <w:semiHidden/>
    <w:rsid w:val="00282945"/>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84570605">
      <w:bodyDiv w:val="1"/>
      <w:marLeft w:val="0"/>
      <w:marRight w:val="0"/>
      <w:marTop w:val="0"/>
      <w:marBottom w:val="0"/>
      <w:divBdr>
        <w:top w:val="none" w:sz="0" w:space="0" w:color="auto"/>
        <w:left w:val="none" w:sz="0" w:space="0" w:color="auto"/>
        <w:bottom w:val="none" w:sz="0" w:space="0" w:color="auto"/>
        <w:right w:val="none" w:sz="0" w:space="0" w:color="auto"/>
      </w:divBdr>
    </w:div>
    <w:div w:id="85807057">
      <w:bodyDiv w:val="1"/>
      <w:marLeft w:val="0"/>
      <w:marRight w:val="0"/>
      <w:marTop w:val="0"/>
      <w:marBottom w:val="0"/>
      <w:divBdr>
        <w:top w:val="none" w:sz="0" w:space="0" w:color="auto"/>
        <w:left w:val="none" w:sz="0" w:space="0" w:color="auto"/>
        <w:bottom w:val="none" w:sz="0" w:space="0" w:color="auto"/>
        <w:right w:val="none" w:sz="0" w:space="0" w:color="auto"/>
      </w:divBdr>
    </w:div>
    <w:div w:id="160005546">
      <w:bodyDiv w:val="1"/>
      <w:marLeft w:val="0"/>
      <w:marRight w:val="0"/>
      <w:marTop w:val="0"/>
      <w:marBottom w:val="0"/>
      <w:divBdr>
        <w:top w:val="none" w:sz="0" w:space="0" w:color="auto"/>
        <w:left w:val="none" w:sz="0" w:space="0" w:color="auto"/>
        <w:bottom w:val="none" w:sz="0" w:space="0" w:color="auto"/>
        <w:right w:val="none" w:sz="0" w:space="0" w:color="auto"/>
      </w:divBdr>
    </w:div>
    <w:div w:id="190843536">
      <w:bodyDiv w:val="1"/>
      <w:marLeft w:val="0"/>
      <w:marRight w:val="0"/>
      <w:marTop w:val="0"/>
      <w:marBottom w:val="0"/>
      <w:divBdr>
        <w:top w:val="none" w:sz="0" w:space="0" w:color="auto"/>
        <w:left w:val="none" w:sz="0" w:space="0" w:color="auto"/>
        <w:bottom w:val="none" w:sz="0" w:space="0" w:color="auto"/>
        <w:right w:val="none" w:sz="0" w:space="0" w:color="auto"/>
      </w:divBdr>
    </w:div>
    <w:div w:id="326637569">
      <w:bodyDiv w:val="1"/>
      <w:marLeft w:val="0"/>
      <w:marRight w:val="0"/>
      <w:marTop w:val="0"/>
      <w:marBottom w:val="0"/>
      <w:divBdr>
        <w:top w:val="none" w:sz="0" w:space="0" w:color="auto"/>
        <w:left w:val="none" w:sz="0" w:space="0" w:color="auto"/>
        <w:bottom w:val="none" w:sz="0" w:space="0" w:color="auto"/>
        <w:right w:val="none" w:sz="0" w:space="0" w:color="auto"/>
      </w:divBdr>
    </w:div>
    <w:div w:id="340855626">
      <w:bodyDiv w:val="1"/>
      <w:marLeft w:val="0"/>
      <w:marRight w:val="0"/>
      <w:marTop w:val="0"/>
      <w:marBottom w:val="0"/>
      <w:divBdr>
        <w:top w:val="none" w:sz="0" w:space="0" w:color="auto"/>
        <w:left w:val="none" w:sz="0" w:space="0" w:color="auto"/>
        <w:bottom w:val="none" w:sz="0" w:space="0" w:color="auto"/>
        <w:right w:val="none" w:sz="0" w:space="0" w:color="auto"/>
      </w:divBdr>
    </w:div>
    <w:div w:id="368453375">
      <w:bodyDiv w:val="1"/>
      <w:marLeft w:val="0"/>
      <w:marRight w:val="0"/>
      <w:marTop w:val="0"/>
      <w:marBottom w:val="0"/>
      <w:divBdr>
        <w:top w:val="none" w:sz="0" w:space="0" w:color="auto"/>
        <w:left w:val="none" w:sz="0" w:space="0" w:color="auto"/>
        <w:bottom w:val="none" w:sz="0" w:space="0" w:color="auto"/>
        <w:right w:val="none" w:sz="0" w:space="0" w:color="auto"/>
      </w:divBdr>
    </w:div>
    <w:div w:id="377704537">
      <w:bodyDiv w:val="1"/>
      <w:marLeft w:val="0"/>
      <w:marRight w:val="0"/>
      <w:marTop w:val="0"/>
      <w:marBottom w:val="0"/>
      <w:divBdr>
        <w:top w:val="none" w:sz="0" w:space="0" w:color="auto"/>
        <w:left w:val="none" w:sz="0" w:space="0" w:color="auto"/>
        <w:bottom w:val="none" w:sz="0" w:space="0" w:color="auto"/>
        <w:right w:val="none" w:sz="0" w:space="0" w:color="auto"/>
      </w:divBdr>
    </w:div>
    <w:div w:id="380591981">
      <w:bodyDiv w:val="1"/>
      <w:marLeft w:val="0"/>
      <w:marRight w:val="0"/>
      <w:marTop w:val="0"/>
      <w:marBottom w:val="0"/>
      <w:divBdr>
        <w:top w:val="none" w:sz="0" w:space="0" w:color="auto"/>
        <w:left w:val="none" w:sz="0" w:space="0" w:color="auto"/>
        <w:bottom w:val="none" w:sz="0" w:space="0" w:color="auto"/>
        <w:right w:val="none" w:sz="0" w:space="0" w:color="auto"/>
      </w:divBdr>
    </w:div>
    <w:div w:id="397442312">
      <w:bodyDiv w:val="1"/>
      <w:marLeft w:val="0"/>
      <w:marRight w:val="0"/>
      <w:marTop w:val="0"/>
      <w:marBottom w:val="0"/>
      <w:divBdr>
        <w:top w:val="none" w:sz="0" w:space="0" w:color="auto"/>
        <w:left w:val="none" w:sz="0" w:space="0" w:color="auto"/>
        <w:bottom w:val="none" w:sz="0" w:space="0" w:color="auto"/>
        <w:right w:val="none" w:sz="0" w:space="0" w:color="auto"/>
      </w:divBdr>
    </w:div>
    <w:div w:id="408623019">
      <w:bodyDiv w:val="1"/>
      <w:marLeft w:val="0"/>
      <w:marRight w:val="0"/>
      <w:marTop w:val="0"/>
      <w:marBottom w:val="0"/>
      <w:divBdr>
        <w:top w:val="none" w:sz="0" w:space="0" w:color="auto"/>
        <w:left w:val="none" w:sz="0" w:space="0" w:color="auto"/>
        <w:bottom w:val="none" w:sz="0" w:space="0" w:color="auto"/>
        <w:right w:val="none" w:sz="0" w:space="0" w:color="auto"/>
      </w:divBdr>
    </w:div>
    <w:div w:id="462508509">
      <w:bodyDiv w:val="1"/>
      <w:marLeft w:val="0"/>
      <w:marRight w:val="0"/>
      <w:marTop w:val="0"/>
      <w:marBottom w:val="0"/>
      <w:divBdr>
        <w:top w:val="none" w:sz="0" w:space="0" w:color="auto"/>
        <w:left w:val="none" w:sz="0" w:space="0" w:color="auto"/>
        <w:bottom w:val="none" w:sz="0" w:space="0" w:color="auto"/>
        <w:right w:val="none" w:sz="0" w:space="0" w:color="auto"/>
      </w:divBdr>
    </w:div>
    <w:div w:id="47548824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79338525">
      <w:bodyDiv w:val="1"/>
      <w:marLeft w:val="0"/>
      <w:marRight w:val="0"/>
      <w:marTop w:val="0"/>
      <w:marBottom w:val="0"/>
      <w:divBdr>
        <w:top w:val="none" w:sz="0" w:space="0" w:color="auto"/>
        <w:left w:val="none" w:sz="0" w:space="0" w:color="auto"/>
        <w:bottom w:val="none" w:sz="0" w:space="0" w:color="auto"/>
        <w:right w:val="none" w:sz="0" w:space="0" w:color="auto"/>
      </w:divBdr>
    </w:div>
    <w:div w:id="641160523">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62922117">
      <w:bodyDiv w:val="1"/>
      <w:marLeft w:val="0"/>
      <w:marRight w:val="0"/>
      <w:marTop w:val="0"/>
      <w:marBottom w:val="0"/>
      <w:divBdr>
        <w:top w:val="none" w:sz="0" w:space="0" w:color="auto"/>
        <w:left w:val="none" w:sz="0" w:space="0" w:color="auto"/>
        <w:bottom w:val="none" w:sz="0" w:space="0" w:color="auto"/>
        <w:right w:val="none" w:sz="0" w:space="0" w:color="auto"/>
      </w:divBdr>
    </w:div>
    <w:div w:id="1056053429">
      <w:bodyDiv w:val="1"/>
      <w:marLeft w:val="0"/>
      <w:marRight w:val="0"/>
      <w:marTop w:val="0"/>
      <w:marBottom w:val="0"/>
      <w:divBdr>
        <w:top w:val="none" w:sz="0" w:space="0" w:color="auto"/>
        <w:left w:val="none" w:sz="0" w:space="0" w:color="auto"/>
        <w:bottom w:val="none" w:sz="0" w:space="0" w:color="auto"/>
        <w:right w:val="none" w:sz="0" w:space="0" w:color="auto"/>
      </w:divBdr>
    </w:div>
    <w:div w:id="1098914980">
      <w:bodyDiv w:val="1"/>
      <w:marLeft w:val="0"/>
      <w:marRight w:val="0"/>
      <w:marTop w:val="0"/>
      <w:marBottom w:val="0"/>
      <w:divBdr>
        <w:top w:val="none" w:sz="0" w:space="0" w:color="auto"/>
        <w:left w:val="none" w:sz="0" w:space="0" w:color="auto"/>
        <w:bottom w:val="none" w:sz="0" w:space="0" w:color="auto"/>
        <w:right w:val="none" w:sz="0" w:space="0" w:color="auto"/>
      </w:divBdr>
    </w:div>
    <w:div w:id="1112164632">
      <w:bodyDiv w:val="1"/>
      <w:marLeft w:val="0"/>
      <w:marRight w:val="0"/>
      <w:marTop w:val="0"/>
      <w:marBottom w:val="0"/>
      <w:divBdr>
        <w:top w:val="none" w:sz="0" w:space="0" w:color="auto"/>
        <w:left w:val="none" w:sz="0" w:space="0" w:color="auto"/>
        <w:bottom w:val="none" w:sz="0" w:space="0" w:color="auto"/>
        <w:right w:val="none" w:sz="0" w:space="0" w:color="auto"/>
      </w:divBdr>
    </w:div>
    <w:div w:id="1237058627">
      <w:bodyDiv w:val="1"/>
      <w:marLeft w:val="0"/>
      <w:marRight w:val="0"/>
      <w:marTop w:val="0"/>
      <w:marBottom w:val="0"/>
      <w:divBdr>
        <w:top w:val="none" w:sz="0" w:space="0" w:color="auto"/>
        <w:left w:val="none" w:sz="0" w:space="0" w:color="auto"/>
        <w:bottom w:val="none" w:sz="0" w:space="0" w:color="auto"/>
        <w:right w:val="none" w:sz="0" w:space="0" w:color="auto"/>
      </w:divBdr>
    </w:div>
    <w:div w:id="1305500325">
      <w:bodyDiv w:val="1"/>
      <w:marLeft w:val="0"/>
      <w:marRight w:val="0"/>
      <w:marTop w:val="0"/>
      <w:marBottom w:val="0"/>
      <w:divBdr>
        <w:top w:val="none" w:sz="0" w:space="0" w:color="auto"/>
        <w:left w:val="none" w:sz="0" w:space="0" w:color="auto"/>
        <w:bottom w:val="none" w:sz="0" w:space="0" w:color="auto"/>
        <w:right w:val="none" w:sz="0" w:space="0" w:color="auto"/>
      </w:divBdr>
    </w:div>
    <w:div w:id="1319068363">
      <w:bodyDiv w:val="1"/>
      <w:marLeft w:val="0"/>
      <w:marRight w:val="0"/>
      <w:marTop w:val="0"/>
      <w:marBottom w:val="0"/>
      <w:divBdr>
        <w:top w:val="none" w:sz="0" w:space="0" w:color="auto"/>
        <w:left w:val="none" w:sz="0" w:space="0" w:color="auto"/>
        <w:bottom w:val="none" w:sz="0" w:space="0" w:color="auto"/>
        <w:right w:val="none" w:sz="0" w:space="0" w:color="auto"/>
      </w:divBdr>
    </w:div>
    <w:div w:id="1477992708">
      <w:bodyDiv w:val="1"/>
      <w:marLeft w:val="0"/>
      <w:marRight w:val="0"/>
      <w:marTop w:val="0"/>
      <w:marBottom w:val="0"/>
      <w:divBdr>
        <w:top w:val="none" w:sz="0" w:space="0" w:color="auto"/>
        <w:left w:val="none" w:sz="0" w:space="0" w:color="auto"/>
        <w:bottom w:val="none" w:sz="0" w:space="0" w:color="auto"/>
        <w:right w:val="none" w:sz="0" w:space="0" w:color="auto"/>
      </w:divBdr>
    </w:div>
    <w:div w:id="151646091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87379585">
      <w:bodyDiv w:val="1"/>
      <w:marLeft w:val="0"/>
      <w:marRight w:val="0"/>
      <w:marTop w:val="0"/>
      <w:marBottom w:val="0"/>
      <w:divBdr>
        <w:top w:val="none" w:sz="0" w:space="0" w:color="auto"/>
        <w:left w:val="none" w:sz="0" w:space="0" w:color="auto"/>
        <w:bottom w:val="none" w:sz="0" w:space="0" w:color="auto"/>
        <w:right w:val="none" w:sz="0" w:space="0" w:color="auto"/>
      </w:divBdr>
    </w:div>
    <w:div w:id="1670058730">
      <w:bodyDiv w:val="1"/>
      <w:marLeft w:val="0"/>
      <w:marRight w:val="0"/>
      <w:marTop w:val="0"/>
      <w:marBottom w:val="0"/>
      <w:divBdr>
        <w:top w:val="none" w:sz="0" w:space="0" w:color="auto"/>
        <w:left w:val="none" w:sz="0" w:space="0" w:color="auto"/>
        <w:bottom w:val="none" w:sz="0" w:space="0" w:color="auto"/>
        <w:right w:val="none" w:sz="0" w:space="0" w:color="auto"/>
      </w:divBdr>
      <w:divsChild>
        <w:div w:id="539823166">
          <w:marLeft w:val="0"/>
          <w:marRight w:val="0"/>
          <w:marTop w:val="0"/>
          <w:marBottom w:val="0"/>
          <w:divBdr>
            <w:top w:val="none" w:sz="0" w:space="0" w:color="auto"/>
            <w:left w:val="none" w:sz="0" w:space="0" w:color="auto"/>
            <w:bottom w:val="none" w:sz="0" w:space="0" w:color="auto"/>
            <w:right w:val="none" w:sz="0" w:space="0" w:color="auto"/>
          </w:divBdr>
        </w:div>
      </w:divsChild>
    </w:div>
    <w:div w:id="1720671043">
      <w:bodyDiv w:val="1"/>
      <w:marLeft w:val="0"/>
      <w:marRight w:val="0"/>
      <w:marTop w:val="0"/>
      <w:marBottom w:val="0"/>
      <w:divBdr>
        <w:top w:val="none" w:sz="0" w:space="0" w:color="auto"/>
        <w:left w:val="none" w:sz="0" w:space="0" w:color="auto"/>
        <w:bottom w:val="none" w:sz="0" w:space="0" w:color="auto"/>
        <w:right w:val="none" w:sz="0" w:space="0" w:color="auto"/>
      </w:divBdr>
    </w:div>
    <w:div w:id="1812555345">
      <w:bodyDiv w:val="1"/>
      <w:marLeft w:val="0"/>
      <w:marRight w:val="0"/>
      <w:marTop w:val="0"/>
      <w:marBottom w:val="0"/>
      <w:divBdr>
        <w:top w:val="none" w:sz="0" w:space="0" w:color="auto"/>
        <w:left w:val="none" w:sz="0" w:space="0" w:color="auto"/>
        <w:bottom w:val="none" w:sz="0" w:space="0" w:color="auto"/>
        <w:right w:val="none" w:sz="0" w:space="0" w:color="auto"/>
      </w:divBdr>
    </w:div>
    <w:div w:id="1832066332">
      <w:bodyDiv w:val="1"/>
      <w:marLeft w:val="0"/>
      <w:marRight w:val="0"/>
      <w:marTop w:val="0"/>
      <w:marBottom w:val="0"/>
      <w:divBdr>
        <w:top w:val="none" w:sz="0" w:space="0" w:color="auto"/>
        <w:left w:val="none" w:sz="0" w:space="0" w:color="auto"/>
        <w:bottom w:val="none" w:sz="0" w:space="0" w:color="auto"/>
        <w:right w:val="none" w:sz="0" w:space="0" w:color="auto"/>
      </w:divBdr>
    </w:div>
    <w:div w:id="1930312773">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472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enskoy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m-vidnoe.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7;&#1086;&#1076;&#1086;&#1083;&#1100;&#1089;&#1082;-&#1072;&#1076;&#1084;&#1080;&#1085;&#1080;&#1089;&#1090;&#1088;&#1072;&#1094;&#1080;&#1103;.&#1088;&#1092;/" TargetMode="External"/><Relationship Id="rId11" Type="http://schemas.openxmlformats.org/officeDocument/2006/relationships/hyperlink" Target="https://kashira.org/" TargetMode="External"/><Relationship Id="rId5" Type="http://schemas.openxmlformats.org/officeDocument/2006/relationships/webSettings" Target="webSettings.xml"/><Relationship Id="rId10" Type="http://schemas.openxmlformats.org/officeDocument/2006/relationships/hyperlink" Target="http://ozregion.ru/" TargetMode="External"/><Relationship Id="rId4" Type="http://schemas.openxmlformats.org/officeDocument/2006/relationships/settings" Target="settings.xml"/><Relationship Id="rId9" Type="http://schemas.openxmlformats.org/officeDocument/2006/relationships/hyperlink" Target="https://stupino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6E8A-47D9-4614-856E-1517169E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11148</Words>
  <Characters>63550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Володина Анна Юрьевна</cp:lastModifiedBy>
  <cp:revision>3</cp:revision>
  <cp:lastPrinted>2021-11-26T07:46:00Z</cp:lastPrinted>
  <dcterms:created xsi:type="dcterms:W3CDTF">2026-01-21T13:12:00Z</dcterms:created>
  <dcterms:modified xsi:type="dcterms:W3CDTF">2026-02-26T06:39:00Z</dcterms:modified>
</cp:coreProperties>
</file>