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F4" w:rsidRPr="00052438" w:rsidRDefault="00F545F4" w:rsidP="00F545F4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</w:t>
      </w:r>
      <w:r w:rsidRPr="00052438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17</w:t>
      </w:r>
    </w:p>
    <w:p w:rsidR="00F545F4" w:rsidRDefault="00F545F4" w:rsidP="00F545F4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BA4A7A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BA4A7A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BA4A7A">
        <w:rPr>
          <w:b/>
          <w:sz w:val="24"/>
          <w:szCs w:val="24"/>
        </w:rPr>
        <w:t>при осуществлении закупок</w:t>
      </w:r>
      <w:r w:rsidRPr="00BA4A7A">
        <w:rPr>
          <w:b/>
          <w:sz w:val="24"/>
          <w:szCs w:val="24"/>
        </w:rPr>
        <w:br/>
        <w:t>Муниципальным образовательным учреждением дополнительного образования детей Хоровая школа «Юность России»</w:t>
      </w:r>
    </w:p>
    <w:p w:rsidR="0094149A" w:rsidRDefault="0094149A" w:rsidP="00F545F4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94149A" w:rsidRPr="00211B3A" w:rsidRDefault="0094149A" w:rsidP="0094149A">
      <w:pPr>
        <w:spacing w:line="360" w:lineRule="auto"/>
        <w:ind w:firstLine="709"/>
        <w:jc w:val="center"/>
        <w:rPr>
          <w:sz w:val="24"/>
          <w:szCs w:val="24"/>
        </w:rPr>
      </w:pPr>
      <w:r w:rsidRPr="00211B3A">
        <w:rPr>
          <w:sz w:val="24"/>
          <w:szCs w:val="24"/>
        </w:rPr>
        <w:t>г. Раменское</w:t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  <w:t xml:space="preserve">                                       « 16 » дек</w:t>
      </w:r>
      <w:r>
        <w:rPr>
          <w:sz w:val="24"/>
          <w:szCs w:val="24"/>
        </w:rPr>
        <w:t>а</w:t>
      </w:r>
      <w:r w:rsidRPr="00211B3A">
        <w:rPr>
          <w:sz w:val="24"/>
          <w:szCs w:val="24"/>
        </w:rPr>
        <w:t>бря 2022 года</w:t>
      </w:r>
    </w:p>
    <w:p w:rsidR="00F545F4" w:rsidRPr="00BA4A7A" w:rsidRDefault="00F545F4" w:rsidP="00F545F4">
      <w:pPr>
        <w:pStyle w:val="a5"/>
        <w:tabs>
          <w:tab w:val="left" w:pos="0"/>
        </w:tabs>
        <w:spacing w:before="120" w:after="0" w:line="360" w:lineRule="auto"/>
        <w:ind w:firstLine="567"/>
        <w:rPr>
          <w:sz w:val="24"/>
          <w:szCs w:val="24"/>
        </w:rPr>
      </w:pPr>
      <w:proofErr w:type="gramStart"/>
      <w:r w:rsidRPr="00052438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052438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052438">
        <w:rPr>
          <w:sz w:val="24"/>
          <w:szCs w:val="24"/>
        </w:rPr>
        <w:t xml:space="preserve"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</w:r>
      <w:r>
        <w:rPr>
          <w:sz w:val="24"/>
          <w:szCs w:val="24"/>
        </w:rPr>
        <w:t>«ВЭБ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Ф»</w:t>
      </w:r>
      <w:r w:rsidRPr="00052438">
        <w:rPr>
          <w:sz w:val="24"/>
          <w:szCs w:val="24"/>
        </w:rPr>
        <w:t>, региональных гарантийных организаций</w:t>
      </w:r>
      <w:r w:rsidRPr="00052438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052438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052438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052438">
        <w:rPr>
          <w:sz w:val="24"/>
          <w:szCs w:val="24"/>
        </w:rPr>
        <w:t xml:space="preserve">», на основании пункта </w:t>
      </w:r>
      <w:r>
        <w:rPr>
          <w:sz w:val="24"/>
          <w:szCs w:val="24"/>
        </w:rPr>
        <w:t>9</w:t>
      </w:r>
      <w:r w:rsidRPr="00052438">
        <w:rPr>
          <w:sz w:val="24"/>
          <w:szCs w:val="24"/>
        </w:rPr>
        <w:t xml:space="preserve">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052438">
        <w:rPr>
          <w:bCs/>
          <w:sz w:val="24"/>
          <w:szCs w:val="24"/>
        </w:rPr>
        <w:t xml:space="preserve">в соответствии с пунктом 3 части 3 статьи 99 </w:t>
      </w:r>
      <w:proofErr w:type="gramStart"/>
      <w:r w:rsidRPr="00052438">
        <w:rPr>
          <w:bCs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BA4A7A">
        <w:rPr>
          <w:sz w:val="24"/>
          <w:szCs w:val="24"/>
        </w:rPr>
        <w:t xml:space="preserve">распоряжением Администрации Раменского городского округа от 29.12.2021 </w:t>
      </w:r>
      <w:r>
        <w:rPr>
          <w:sz w:val="24"/>
          <w:szCs w:val="24"/>
        </w:rPr>
        <w:br/>
      </w:r>
      <w:r w:rsidRPr="00BA4A7A">
        <w:rPr>
          <w:sz w:val="24"/>
          <w:szCs w:val="24"/>
        </w:rPr>
        <w:t xml:space="preserve">№ 414-р (в редакции </w:t>
      </w:r>
      <w:r w:rsidRPr="00BA4A7A">
        <w:rPr>
          <w:bCs/>
          <w:sz w:val="24"/>
          <w:szCs w:val="24"/>
        </w:rPr>
        <w:t xml:space="preserve">распоряжения </w:t>
      </w:r>
      <w:r w:rsidRPr="00BA4A7A">
        <w:rPr>
          <w:sz w:val="24"/>
          <w:szCs w:val="24"/>
        </w:rPr>
        <w:t xml:space="preserve">Администрации Раменского городского округа </w:t>
      </w:r>
      <w:r>
        <w:rPr>
          <w:bCs/>
          <w:sz w:val="24"/>
          <w:szCs w:val="24"/>
        </w:rPr>
        <w:t>от 12</w:t>
      </w:r>
      <w:r w:rsidRPr="00BA4A7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10.2022 № 384</w:t>
      </w:r>
      <w:r w:rsidRPr="00BA4A7A">
        <w:rPr>
          <w:bCs/>
          <w:sz w:val="24"/>
          <w:szCs w:val="24"/>
        </w:rPr>
        <w:t>-р),</w:t>
      </w:r>
      <w:r w:rsidRPr="00BA4A7A">
        <w:rPr>
          <w:sz w:val="24"/>
          <w:szCs w:val="24"/>
        </w:rPr>
        <w:t xml:space="preserve">  и распоряжения  Администрации Раменского городского округа от 08.11.2022 №420-р «О проведении отделом муниципального финансового контроля Контрольного управления Администрации</w:t>
      </w:r>
      <w:proofErr w:type="gramEnd"/>
      <w:r w:rsidRPr="00BA4A7A">
        <w:rPr>
          <w:sz w:val="24"/>
          <w:szCs w:val="24"/>
        </w:rPr>
        <w:t xml:space="preserve"> </w:t>
      </w:r>
      <w:proofErr w:type="gramStart"/>
      <w:r w:rsidRPr="00BA4A7A">
        <w:rPr>
          <w:sz w:val="24"/>
          <w:szCs w:val="24"/>
        </w:rPr>
        <w:t xml:space="preserve">Раменского городского округа плановой документарной проверки соблюдения </w:t>
      </w:r>
      <w:r w:rsidRPr="00BA4A7A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BA4A7A">
        <w:rPr>
          <w:sz w:val="24"/>
          <w:szCs w:val="24"/>
        </w:rPr>
        <w:t>при осуществлении закупок Муниципальным образовательным учреждением дополнительного образования детей Хоровая школа «Юность России» отделом</w:t>
      </w:r>
      <w:r w:rsidRPr="00052438">
        <w:rPr>
          <w:sz w:val="24"/>
          <w:szCs w:val="24"/>
        </w:rPr>
        <w:t xml:space="preserve"> муниципального финансового контроля </w:t>
      </w:r>
      <w:r w:rsidRPr="00BA4A7A">
        <w:rPr>
          <w:sz w:val="24"/>
          <w:szCs w:val="24"/>
        </w:rPr>
        <w:t>Контрольного управления Администрации Раменского городского округа Московской области проведена плановая проверка в Муниципальном образовательном учреждении дополнительного образования детей Хоровая школа «Юность России».</w:t>
      </w:r>
      <w:proofErr w:type="gramEnd"/>
    </w:p>
    <w:p w:rsidR="00F545F4" w:rsidRPr="00BA4A7A" w:rsidRDefault="00F545F4" w:rsidP="00F545F4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F545F4" w:rsidRPr="00BA4A7A" w:rsidRDefault="00F545F4" w:rsidP="00F545F4">
      <w:pPr>
        <w:pStyle w:val="a5"/>
        <w:tabs>
          <w:tab w:val="left" w:pos="0"/>
        </w:tabs>
        <w:spacing w:after="0" w:line="360" w:lineRule="auto"/>
        <w:ind w:left="-284" w:firstLine="993"/>
        <w:rPr>
          <w:rFonts w:eastAsia="Calibri"/>
          <w:sz w:val="24"/>
          <w:szCs w:val="24"/>
        </w:rPr>
      </w:pPr>
      <w:r w:rsidRPr="00BA4A7A">
        <w:rPr>
          <w:b/>
          <w:sz w:val="24"/>
          <w:szCs w:val="24"/>
        </w:rPr>
        <w:t>Срок проведения проверки:</w:t>
      </w:r>
      <w:r w:rsidRPr="00BA4A7A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BA4A7A">
        <w:rPr>
          <w:sz w:val="24"/>
          <w:szCs w:val="24"/>
        </w:rPr>
        <w:t>10.11.2022 по 02.12.2022.</w:t>
      </w:r>
    </w:p>
    <w:p w:rsidR="00F545F4" w:rsidRPr="00BA4A7A" w:rsidRDefault="00F545F4" w:rsidP="00F545F4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>Проверяемый период:</w:t>
      </w:r>
      <w:r w:rsidRPr="00BA4A7A">
        <w:rPr>
          <w:sz w:val="24"/>
          <w:szCs w:val="24"/>
        </w:rPr>
        <w:t xml:space="preserve"> с 01.01.2022 по 31.10.2022.</w:t>
      </w:r>
    </w:p>
    <w:p w:rsidR="00F545F4" w:rsidRPr="00BA4A7A" w:rsidRDefault="00F545F4" w:rsidP="00F545F4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lastRenderedPageBreak/>
        <w:tab/>
        <w:t>Форма проверки:</w:t>
      </w:r>
      <w:r w:rsidRPr="00BA4A7A">
        <w:rPr>
          <w:sz w:val="24"/>
          <w:szCs w:val="24"/>
        </w:rPr>
        <w:t xml:space="preserve"> документарная.</w:t>
      </w:r>
    </w:p>
    <w:p w:rsidR="00F545F4" w:rsidRPr="00BA4A7A" w:rsidRDefault="00F545F4" w:rsidP="00F545F4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>Предмет проверки:</w:t>
      </w:r>
      <w:r w:rsidRPr="00BA4A7A">
        <w:rPr>
          <w:sz w:val="24"/>
          <w:szCs w:val="24"/>
        </w:rPr>
        <w:t xml:space="preserve"> соблюдение Муниципальным образовательным учреждением дополнительного образования детей Хоровая школа «Юность России» требований </w:t>
      </w:r>
      <w:r w:rsidRPr="00BA4A7A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BA4A7A">
        <w:rPr>
          <w:sz w:val="24"/>
          <w:szCs w:val="24"/>
        </w:rPr>
        <w:t xml:space="preserve">при осуществлении закупок. </w:t>
      </w:r>
    </w:p>
    <w:p w:rsidR="00F545F4" w:rsidRPr="00BA4A7A" w:rsidRDefault="00F545F4" w:rsidP="00F545F4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BA4A7A">
        <w:rPr>
          <w:b/>
          <w:sz w:val="24"/>
          <w:szCs w:val="24"/>
        </w:rPr>
        <w:tab/>
        <w:t xml:space="preserve">Цель проверки: </w:t>
      </w:r>
      <w:r w:rsidRPr="00BA4A7A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BA4A7A">
        <w:rPr>
          <w:sz w:val="24"/>
          <w:szCs w:val="24"/>
        </w:rPr>
        <w:t>осуществлении закупок Муниципальным образовательным учреждением дополнительного образования детей Хоровая школа «Юность России».</w:t>
      </w:r>
    </w:p>
    <w:p w:rsidR="00F545F4" w:rsidRPr="00052438" w:rsidRDefault="00F545F4" w:rsidP="00F545F4">
      <w:pPr>
        <w:pStyle w:val="a5"/>
        <w:tabs>
          <w:tab w:val="left" w:pos="0"/>
        </w:tabs>
        <w:spacing w:after="0" w:line="360" w:lineRule="auto"/>
        <w:ind w:firstLine="567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ab/>
        <w:t>Общие сведения о субъекте контроля.</w:t>
      </w:r>
      <w:r w:rsidRPr="00052438">
        <w:rPr>
          <w:sz w:val="24"/>
          <w:szCs w:val="24"/>
        </w:rPr>
        <w:t xml:space="preserve"> </w:t>
      </w:r>
    </w:p>
    <w:p w:rsidR="00F545F4" w:rsidRPr="00052438" w:rsidRDefault="00F545F4" w:rsidP="00F545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052438">
        <w:rPr>
          <w:sz w:val="24"/>
          <w:szCs w:val="24"/>
          <w:lang w:eastAsia="en-US"/>
        </w:rPr>
        <w:t xml:space="preserve">Полное наименование субъекта контроля: </w:t>
      </w:r>
      <w:r w:rsidRPr="00BA4A7A">
        <w:rPr>
          <w:sz w:val="24"/>
          <w:szCs w:val="24"/>
        </w:rPr>
        <w:t>Муниципальн</w:t>
      </w:r>
      <w:r>
        <w:rPr>
          <w:sz w:val="24"/>
          <w:szCs w:val="24"/>
        </w:rPr>
        <w:t>ое</w:t>
      </w:r>
      <w:r w:rsidRPr="00BA4A7A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ое</w:t>
      </w:r>
      <w:r w:rsidRPr="00BA4A7A">
        <w:rPr>
          <w:sz w:val="24"/>
          <w:szCs w:val="24"/>
        </w:rPr>
        <w:t xml:space="preserve"> учреждение дополнительного образования Хоровая школа «Юность России» </w:t>
      </w:r>
      <w:r w:rsidRPr="00052438">
        <w:rPr>
          <w:sz w:val="24"/>
          <w:szCs w:val="24"/>
          <w:lang w:eastAsia="en-US"/>
        </w:rPr>
        <w:t>(далее – Учреждение).</w:t>
      </w:r>
    </w:p>
    <w:p w:rsidR="00F545F4" w:rsidRPr="00052438" w:rsidRDefault="00F545F4" w:rsidP="00F545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052438">
        <w:rPr>
          <w:sz w:val="24"/>
          <w:szCs w:val="24"/>
          <w:lang w:eastAsia="en-US"/>
        </w:rPr>
        <w:t xml:space="preserve">Сокращенное </w:t>
      </w:r>
      <w:r w:rsidRPr="00BA4A7A">
        <w:rPr>
          <w:sz w:val="24"/>
          <w:szCs w:val="24"/>
          <w:lang w:eastAsia="en-US"/>
        </w:rPr>
        <w:t>наименование:</w:t>
      </w:r>
      <w:r w:rsidRPr="00BA4A7A">
        <w:rPr>
          <w:sz w:val="24"/>
          <w:szCs w:val="24"/>
        </w:rPr>
        <w:t xml:space="preserve"> МУДО Хоровая школа «Юность России».</w:t>
      </w:r>
    </w:p>
    <w:p w:rsidR="00F545F4" w:rsidRDefault="00F545F4" w:rsidP="00F545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00680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F545F4" w:rsidRPr="00600680" w:rsidRDefault="00F545F4" w:rsidP="00F545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600680">
        <w:rPr>
          <w:sz w:val="24"/>
          <w:szCs w:val="24"/>
          <w:lang w:eastAsia="en-US"/>
        </w:rPr>
        <w:t>Юридический адрес:</w:t>
      </w:r>
      <w:r w:rsidRPr="00600680">
        <w:rPr>
          <w:sz w:val="24"/>
          <w:szCs w:val="24"/>
        </w:rPr>
        <w:t xml:space="preserve"> 140109, Московская область, г. Раменское, ул. Гурьева, д. 11</w:t>
      </w:r>
      <w:r w:rsidRPr="00600680">
        <w:rPr>
          <w:sz w:val="24"/>
          <w:szCs w:val="24"/>
          <w:lang w:eastAsia="en-US"/>
        </w:rPr>
        <w:t>.</w:t>
      </w:r>
      <w:proofErr w:type="gramEnd"/>
    </w:p>
    <w:p w:rsidR="00F545F4" w:rsidRPr="00600680" w:rsidRDefault="00F545F4" w:rsidP="00F545F4">
      <w:pPr>
        <w:tabs>
          <w:tab w:val="left" w:pos="0"/>
          <w:tab w:val="left" w:pos="142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proofErr w:type="gramStart"/>
      <w:r w:rsidRPr="00600680">
        <w:rPr>
          <w:sz w:val="24"/>
          <w:szCs w:val="24"/>
          <w:lang w:eastAsia="en-US"/>
        </w:rPr>
        <w:t xml:space="preserve">Место нахождения: </w:t>
      </w:r>
      <w:r w:rsidRPr="00600680">
        <w:rPr>
          <w:sz w:val="24"/>
          <w:szCs w:val="24"/>
        </w:rPr>
        <w:t>140109, Московская область, г. Раменское, ул. Гурьева, д. 11</w:t>
      </w:r>
      <w:r w:rsidRPr="00600680">
        <w:rPr>
          <w:bCs/>
          <w:sz w:val="24"/>
          <w:szCs w:val="24"/>
          <w:lang w:eastAsia="en-US"/>
        </w:rPr>
        <w:t>.</w:t>
      </w:r>
      <w:proofErr w:type="gramEnd"/>
    </w:p>
    <w:p w:rsidR="00F545F4" w:rsidRPr="00A10794" w:rsidRDefault="00F545F4" w:rsidP="00F545F4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ab/>
        <w:t xml:space="preserve">         </w:t>
      </w:r>
      <w:r w:rsidRPr="00A10794">
        <w:rPr>
          <w:sz w:val="24"/>
          <w:szCs w:val="24"/>
          <w:lang w:eastAsia="en-US"/>
        </w:rPr>
        <w:t xml:space="preserve">Межрайонной ИФНС России № 1 по Московской области выдано Свидетельство серия 50 № 014400826 </w:t>
      </w:r>
      <w:proofErr w:type="gramStart"/>
      <w:r w:rsidRPr="00A10794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A10794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A10794">
        <w:rPr>
          <w:sz w:val="24"/>
          <w:szCs w:val="24"/>
          <w:lang w:eastAsia="en-US"/>
        </w:rPr>
        <w:t>присвоен</w:t>
      </w:r>
      <w:proofErr w:type="gramEnd"/>
      <w:r w:rsidRPr="00A10794">
        <w:rPr>
          <w:sz w:val="24"/>
          <w:szCs w:val="24"/>
          <w:lang w:eastAsia="en-US"/>
        </w:rPr>
        <w:t xml:space="preserve"> ИНН 5040042158, КПП 504001001.</w:t>
      </w:r>
    </w:p>
    <w:p w:rsidR="00F545F4" w:rsidRPr="00A10794" w:rsidRDefault="00F545F4" w:rsidP="00F545F4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10794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1025005123197. 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</w:t>
      </w:r>
      <w:r w:rsidRPr="00297A63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</w:t>
      </w:r>
      <w:r w:rsidRPr="007B2A54">
        <w:rPr>
          <w:sz w:val="24"/>
          <w:szCs w:val="24"/>
        </w:rPr>
        <w:t xml:space="preserve">, печати установленного образца, штамп, бланк со своим наименованием. 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МУДО Хоровая школа «Юность России» имеет лицевые счета, открытые в Управлении Федерального казначейства по Московской области: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- 20486Ь84480  лицевой счёт получателя бюджетных средств;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- 21486Ь84480 отдельный лицевой счёт бюджетного учреждения.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Учреждение осуществляет свою деятельность на основании Устава, утверждённого постановлением Администрации Раменского муниципального района от 02.06.2016 №3322</w:t>
      </w:r>
      <w:r>
        <w:rPr>
          <w:sz w:val="24"/>
          <w:szCs w:val="24"/>
        </w:rPr>
        <w:t xml:space="preserve"> (далее – Устав).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Согласно пунктам 1.6 и 1.7 Устава,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муниципальное образование Раменский городской округ в лице администрации Раменского городского округа.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lastRenderedPageBreak/>
        <w:t>Учреждение находится в ведомственном подчинении Комитета по образованию Администрации Раменского городского округа.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 xml:space="preserve">Основной целью деятельности, для которой создано Учреждение, является обеспечение реализации прав </w:t>
      </w:r>
      <w:proofErr w:type="gramStart"/>
      <w:r w:rsidRPr="007B2A54">
        <w:rPr>
          <w:sz w:val="24"/>
          <w:szCs w:val="24"/>
        </w:rPr>
        <w:t>граждан</w:t>
      </w:r>
      <w:proofErr w:type="gramEnd"/>
      <w:r w:rsidRPr="007B2A54">
        <w:rPr>
          <w:sz w:val="24"/>
          <w:szCs w:val="24"/>
        </w:rPr>
        <w:t xml:space="preserve"> на получение дополнительного образования обучающихся в области искусств. </w:t>
      </w:r>
    </w:p>
    <w:p w:rsidR="00F545F4" w:rsidRPr="007B2A54" w:rsidRDefault="00F545F4" w:rsidP="00F545F4">
      <w:pPr>
        <w:spacing w:line="360" w:lineRule="auto"/>
        <w:ind w:firstLine="709"/>
        <w:rPr>
          <w:sz w:val="24"/>
          <w:szCs w:val="24"/>
        </w:rPr>
      </w:pPr>
      <w:r w:rsidRPr="007B2A54">
        <w:rPr>
          <w:sz w:val="24"/>
          <w:szCs w:val="24"/>
        </w:rPr>
        <w:t>Министерством образования Московской области МУДО Хоровая школа «Юность России» выдана лицензия «29» июня 2016 года №75940 на право оказывать образовательные услуги по реализации образовательных программ по видам образования, по профессиям, специальностям, направлениям подготовки (для профессионального образования).</w:t>
      </w:r>
    </w:p>
    <w:p w:rsidR="00F545F4" w:rsidRPr="00052438" w:rsidRDefault="00F545F4" w:rsidP="00F545F4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438">
        <w:rPr>
          <w:rFonts w:ascii="Times New Roman" w:hAnsi="Times New Roman" w:cs="Times New Roman"/>
          <w:sz w:val="24"/>
          <w:szCs w:val="24"/>
        </w:rPr>
        <w:t>В целях обеспечения централизации определения поставщиков (подрядчиков, исполнителей) для обеспечения муниципальных нужд Раменского городского округа в соответствии со статьей 26 Федерального закона № 44-ФЗ постановлением Администрации Раменского городского округа Московской области от 28.07.2020 № 6284 Муниципальное казенное учреждение «Центр закупок» Раменского городского округа Московской области (далее – МКУ «Центр закупок») определено уполномоченным учреждением по  осуществлению полномочий на определение поставщиков (подрядчиков, исполнителей) для обеспечения</w:t>
      </w:r>
      <w:proofErr w:type="gramEnd"/>
      <w:r w:rsidRPr="00052438">
        <w:rPr>
          <w:rFonts w:ascii="Times New Roman" w:hAnsi="Times New Roman" w:cs="Times New Roman"/>
          <w:sz w:val="24"/>
          <w:szCs w:val="24"/>
        </w:rPr>
        <w:t xml:space="preserve"> муниципальных нужд заказчиков Раменского городского округа Московской области, утвержден Порядок взаимодействия МКУ «Центр закупок» и перечень заказчиков Раменского городского округа Московской области.</w:t>
      </w:r>
    </w:p>
    <w:p w:rsidR="00F545F4" w:rsidRDefault="00F545F4" w:rsidP="00F545F4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proofErr w:type="gramStart"/>
      <w:r w:rsidRPr="00052438">
        <w:rPr>
          <w:rFonts w:eastAsiaTheme="minorHAnsi"/>
          <w:sz w:val="24"/>
          <w:szCs w:val="24"/>
          <w:lang w:eastAsia="en-US"/>
        </w:rPr>
        <w:t xml:space="preserve">Приказом директора </w:t>
      </w:r>
      <w:r w:rsidRPr="00052438">
        <w:rPr>
          <w:sz w:val="24"/>
          <w:szCs w:val="24"/>
        </w:rPr>
        <w:t>МКУ «Центр закупок»</w:t>
      </w:r>
      <w:r w:rsidRPr="00052438">
        <w:rPr>
          <w:rFonts w:eastAsiaTheme="minorHAnsi"/>
          <w:sz w:val="24"/>
          <w:szCs w:val="24"/>
          <w:lang w:eastAsia="en-US"/>
        </w:rPr>
        <w:t xml:space="preserve"> от 01.09.2020 № 217 </w:t>
      </w:r>
      <w:r w:rsidRPr="00052438">
        <w:rPr>
          <w:sz w:val="24"/>
          <w:szCs w:val="24"/>
        </w:rPr>
        <w:t xml:space="preserve">создана </w:t>
      </w:r>
      <w:r>
        <w:rPr>
          <w:rFonts w:eastAsiaTheme="minorHAnsi"/>
          <w:sz w:val="24"/>
          <w:szCs w:val="24"/>
          <w:lang w:eastAsia="en-US"/>
        </w:rPr>
        <w:t>Единая комиссия</w:t>
      </w:r>
      <w:r w:rsidRPr="00052438">
        <w:rPr>
          <w:rFonts w:eastAsiaTheme="minorHAnsi"/>
          <w:sz w:val="24"/>
          <w:szCs w:val="24"/>
          <w:lang w:eastAsia="en-US"/>
        </w:rPr>
        <w:t xml:space="preserve"> по осуществлению закупок </w:t>
      </w:r>
      <w:r w:rsidRPr="00052438">
        <w:rPr>
          <w:sz w:val="24"/>
          <w:szCs w:val="24"/>
        </w:rPr>
        <w:t xml:space="preserve">товаров, работ, услуг для обеспечения муниципальных нужд конкурентными способами определения поставщиков (подрядчиков, исполнителей), утвержден порядок работы Единой комиссии </w:t>
      </w:r>
      <w:r>
        <w:rPr>
          <w:sz w:val="24"/>
          <w:szCs w:val="24"/>
        </w:rPr>
        <w:t xml:space="preserve">и состав </w:t>
      </w:r>
      <w:r w:rsidRPr="00052438">
        <w:rPr>
          <w:sz w:val="24"/>
          <w:szCs w:val="24"/>
        </w:rPr>
        <w:t>Единой комиссии</w:t>
      </w:r>
      <w:r>
        <w:rPr>
          <w:sz w:val="24"/>
          <w:szCs w:val="24"/>
        </w:rPr>
        <w:t xml:space="preserve"> из пяти человек</w:t>
      </w:r>
      <w:r w:rsidRPr="00052438">
        <w:rPr>
          <w:sz w:val="24"/>
          <w:szCs w:val="24"/>
        </w:rPr>
        <w:t xml:space="preserve"> (с изменениями, внесенными приказами </w:t>
      </w:r>
      <w:r w:rsidRPr="00052438">
        <w:rPr>
          <w:rFonts w:eastAsiaTheme="minorHAnsi"/>
          <w:sz w:val="24"/>
          <w:szCs w:val="24"/>
          <w:lang w:eastAsia="en-US"/>
        </w:rPr>
        <w:t>директора</w:t>
      </w:r>
      <w:r w:rsidRPr="00052438">
        <w:rPr>
          <w:sz w:val="24"/>
          <w:szCs w:val="24"/>
        </w:rPr>
        <w:t xml:space="preserve"> МКУ «Центр закупок»</w:t>
      </w:r>
      <w:r w:rsidRPr="00052438">
        <w:rPr>
          <w:rFonts w:eastAsiaTheme="minorHAnsi"/>
          <w:sz w:val="24"/>
          <w:szCs w:val="24"/>
          <w:lang w:eastAsia="en-US"/>
        </w:rPr>
        <w:t xml:space="preserve"> от 01.0</w:t>
      </w:r>
      <w:r>
        <w:rPr>
          <w:rFonts w:eastAsiaTheme="minorHAnsi"/>
          <w:sz w:val="24"/>
          <w:szCs w:val="24"/>
          <w:lang w:eastAsia="en-US"/>
        </w:rPr>
        <w:t>7</w:t>
      </w:r>
      <w:r w:rsidRPr="00052438">
        <w:rPr>
          <w:rFonts w:eastAsiaTheme="minorHAnsi"/>
          <w:sz w:val="24"/>
          <w:szCs w:val="24"/>
          <w:lang w:eastAsia="en-US"/>
        </w:rPr>
        <w:t xml:space="preserve">.2020 №217, от 07.06.2021 </w:t>
      </w:r>
      <w:r>
        <w:rPr>
          <w:rFonts w:eastAsiaTheme="minorHAnsi"/>
          <w:sz w:val="24"/>
          <w:szCs w:val="24"/>
          <w:lang w:eastAsia="en-US"/>
        </w:rPr>
        <w:br/>
      </w:r>
      <w:r w:rsidRPr="00052438">
        <w:rPr>
          <w:rFonts w:eastAsiaTheme="minorHAnsi"/>
          <w:sz w:val="24"/>
          <w:szCs w:val="24"/>
          <w:lang w:eastAsia="en-US"/>
        </w:rPr>
        <w:t>№ 220)</w:t>
      </w:r>
      <w:r w:rsidRPr="00052438">
        <w:rPr>
          <w:sz w:val="24"/>
          <w:szCs w:val="24"/>
        </w:rPr>
        <w:t>.</w:t>
      </w:r>
      <w:proofErr w:type="gramEnd"/>
    </w:p>
    <w:p w:rsidR="004617AA" w:rsidRDefault="004617AA" w:rsidP="004617AA">
      <w:pPr>
        <w:pStyle w:val="a5"/>
        <w:tabs>
          <w:tab w:val="left" w:pos="0"/>
          <w:tab w:val="left" w:pos="1134"/>
        </w:tabs>
        <w:spacing w:after="0" w:line="360" w:lineRule="auto"/>
        <w:rPr>
          <w:b/>
          <w:sz w:val="24"/>
          <w:szCs w:val="24"/>
        </w:rPr>
      </w:pPr>
    </w:p>
    <w:p w:rsidR="004617AA" w:rsidRPr="004617AA" w:rsidRDefault="004617AA" w:rsidP="004617AA">
      <w:pPr>
        <w:pStyle w:val="a5"/>
        <w:tabs>
          <w:tab w:val="left" w:pos="0"/>
          <w:tab w:val="left" w:pos="1134"/>
        </w:tabs>
        <w:spacing w:after="0" w:line="360" w:lineRule="auto"/>
        <w:ind w:firstLine="567"/>
        <w:rPr>
          <w:rFonts w:eastAsia="Calibri"/>
          <w:b/>
          <w:sz w:val="24"/>
          <w:szCs w:val="24"/>
        </w:rPr>
      </w:pPr>
      <w:r w:rsidRPr="004617AA">
        <w:rPr>
          <w:b/>
          <w:sz w:val="24"/>
          <w:szCs w:val="24"/>
        </w:rPr>
        <w:t>П</w:t>
      </w:r>
      <w:r w:rsidRPr="004617AA">
        <w:rPr>
          <w:rFonts w:eastAsia="Calibri"/>
          <w:b/>
          <w:sz w:val="24"/>
          <w:szCs w:val="24"/>
        </w:rPr>
        <w:t>роверка соблюдения обязательных требований законодательства Российской Федерации и иных нормативных правовых актов о контрактной системе в сфере закупок при осуществлении закупок товаров, работ, услуг для обеспечения муниципальных нужд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bookmarkStart w:id="1" w:name="_Hlk82033476"/>
      <w:r w:rsidRPr="004617AA">
        <w:rPr>
          <w:sz w:val="24"/>
          <w:szCs w:val="24"/>
        </w:rPr>
        <w:t>В ходе проведения проверки проанализированы действия, совершенные при осуществлении следующих закупок:</w:t>
      </w:r>
    </w:p>
    <w:p w:rsidR="004617AA" w:rsidRPr="004617AA" w:rsidRDefault="004617AA" w:rsidP="004617AA">
      <w:pPr>
        <w:pStyle w:val="a3"/>
        <w:numPr>
          <w:ilvl w:val="0"/>
          <w:numId w:val="6"/>
        </w:numPr>
        <w:spacing w:line="360" w:lineRule="auto"/>
        <w:ind w:left="0" w:firstLine="709"/>
        <w:rPr>
          <w:sz w:val="24"/>
          <w:szCs w:val="24"/>
        </w:rPr>
      </w:pPr>
      <w:bookmarkStart w:id="2" w:name="_Hlk97322777"/>
      <w:r w:rsidRPr="004617AA">
        <w:rPr>
          <w:sz w:val="24"/>
          <w:szCs w:val="24"/>
        </w:rPr>
        <w:t xml:space="preserve">Электронный аукцион «Оказание услуг по техническому обслуживанию систем (средств, установок) обеспечения пожарной безопасности зданий и сооружений для обеспечения муниципальных нужд» (реестровый номер закупки: 0848300051621001409) – совместная закупка. Извещение о проведении электронного аукциона №0848300051621001409 размещено в ЕИС МКУ «Центр закупок» 22.11.2021, изменения в извещение размещены в ЕИС МКУ «Центр закупок» 24.11.2021. Начальная максимальная цена контракта (далее – НМЦК) – 82 800,00 руб. 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213504004215850400100100270018020244.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lastRenderedPageBreak/>
        <w:t>Ограничение: закупка у субъектов малого предпринимательства и социально ориентированных некоммерческих организаций (часть 3 статьи 30</w:t>
      </w:r>
      <w:r w:rsidRPr="004617AA">
        <w:rPr>
          <w:rFonts w:eastAsiaTheme="minorHAnsi"/>
          <w:sz w:val="24"/>
          <w:szCs w:val="24"/>
          <w:lang w:eastAsia="en-US"/>
        </w:rPr>
        <w:t xml:space="preserve"> Федерального закона </w:t>
      </w:r>
      <w:r w:rsidRPr="004617AA">
        <w:rPr>
          <w:rFonts w:eastAsiaTheme="minorHAnsi"/>
          <w:sz w:val="24"/>
          <w:szCs w:val="24"/>
          <w:lang w:eastAsia="en-US"/>
        </w:rPr>
        <w:br/>
        <w:t>№ 44-ФЗ</w:t>
      </w:r>
      <w:r w:rsidRPr="004617AA">
        <w:rPr>
          <w:sz w:val="24"/>
          <w:szCs w:val="24"/>
        </w:rPr>
        <w:t>).</w:t>
      </w:r>
    </w:p>
    <w:p w:rsidR="004617AA" w:rsidRPr="004617AA" w:rsidRDefault="004617AA" w:rsidP="004617AA">
      <w:pPr>
        <w:spacing w:line="360" w:lineRule="auto"/>
        <w:ind w:firstLine="709"/>
        <w:rPr>
          <w:rFonts w:eastAsia="Calibri"/>
          <w:bCs/>
          <w:sz w:val="24"/>
          <w:szCs w:val="24"/>
        </w:rPr>
      </w:pPr>
      <w:r w:rsidRPr="004617AA">
        <w:rPr>
          <w:sz w:val="24"/>
          <w:szCs w:val="24"/>
        </w:rPr>
        <w:t>По итогам осуществления закупки 0848300051621001409 МУДО Хоровая школа «Юность России»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>заключен м</w:t>
      </w:r>
      <w:r w:rsidRPr="004617AA">
        <w:rPr>
          <w:rFonts w:eastAsia="Calibri"/>
          <w:sz w:val="24"/>
          <w:szCs w:val="24"/>
        </w:rPr>
        <w:t>униципальный контракт</w:t>
      </w:r>
      <w:r w:rsidRPr="004617AA">
        <w:rPr>
          <w:rFonts w:eastAsia="Calibri"/>
          <w:bCs/>
          <w:sz w:val="24"/>
          <w:szCs w:val="24"/>
        </w:rPr>
        <w:t xml:space="preserve"> </w:t>
      </w:r>
      <w:r w:rsidRPr="004617AA">
        <w:rPr>
          <w:rFonts w:eastAsia="Calibri"/>
          <w:sz w:val="24"/>
          <w:szCs w:val="24"/>
        </w:rPr>
        <w:t>от 20</w:t>
      </w:r>
      <w:r w:rsidRPr="004617AA">
        <w:rPr>
          <w:sz w:val="24"/>
          <w:szCs w:val="24"/>
        </w:rPr>
        <w:t xml:space="preserve">.12.2021  </w:t>
      </w:r>
      <w:r w:rsidRPr="004617AA">
        <w:rPr>
          <w:sz w:val="24"/>
          <w:szCs w:val="24"/>
        </w:rPr>
        <w:br/>
        <w:t>№0848300051621001409-.юнрос</w:t>
      </w:r>
      <w:r w:rsidRPr="004617AA">
        <w:rPr>
          <w:b/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 xml:space="preserve">с Обществом с ограниченной ответственностью </w:t>
      </w:r>
      <w:r w:rsidRPr="004617AA">
        <w:rPr>
          <w:sz w:val="24"/>
          <w:szCs w:val="24"/>
        </w:rPr>
        <w:t>«ИНВЭРИАНТ»</w:t>
      </w:r>
      <w:r w:rsidRPr="004617AA">
        <w:rPr>
          <w:bCs/>
          <w:sz w:val="24"/>
          <w:szCs w:val="24"/>
        </w:rPr>
        <w:t xml:space="preserve"> (далее –</w:t>
      </w:r>
      <w:r w:rsidRPr="004617AA">
        <w:rPr>
          <w:sz w:val="24"/>
          <w:szCs w:val="24"/>
        </w:rPr>
        <w:t xml:space="preserve"> ООО «ИНВЭРИАНТ»)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rFonts w:eastAsia="Calibri"/>
          <w:bCs/>
          <w:sz w:val="24"/>
          <w:szCs w:val="24"/>
        </w:rPr>
        <w:t xml:space="preserve">на сумму </w:t>
      </w:r>
      <w:r w:rsidRPr="004617AA">
        <w:rPr>
          <w:sz w:val="24"/>
          <w:szCs w:val="24"/>
        </w:rPr>
        <w:t xml:space="preserve">20 101,85 </w:t>
      </w:r>
      <w:r w:rsidRPr="004617AA">
        <w:rPr>
          <w:bCs/>
          <w:sz w:val="24"/>
          <w:szCs w:val="24"/>
        </w:rPr>
        <w:t xml:space="preserve">руб. </w:t>
      </w:r>
      <w:r w:rsidRPr="004617AA">
        <w:rPr>
          <w:rFonts w:eastAsia="Calibri"/>
          <w:bCs/>
          <w:sz w:val="24"/>
          <w:szCs w:val="24"/>
        </w:rPr>
        <w:t>(реестровый номер</w:t>
      </w:r>
      <w:r w:rsidRPr="004617AA">
        <w:rPr>
          <w:bCs/>
          <w:sz w:val="24"/>
          <w:szCs w:val="24"/>
        </w:rPr>
        <w:t xml:space="preserve"> контракта:</w:t>
      </w:r>
      <w:r w:rsidRPr="004617AA">
        <w:rPr>
          <w:sz w:val="24"/>
          <w:szCs w:val="24"/>
        </w:rPr>
        <w:t xml:space="preserve">  </w:t>
      </w:r>
      <w:hyperlink r:id="rId7" w:tgtFrame="_blank" w:history="1">
        <w:r w:rsidRPr="004617AA">
          <w:rPr>
            <w:rStyle w:val="a7"/>
            <w:color w:val="auto"/>
            <w:sz w:val="24"/>
            <w:szCs w:val="24"/>
            <w:u w:val="none"/>
          </w:rPr>
          <w:t>3504004215822000001</w:t>
        </w:r>
      </w:hyperlink>
      <w:r w:rsidRPr="004617AA">
        <w:rPr>
          <w:bCs/>
          <w:sz w:val="24"/>
          <w:szCs w:val="24"/>
        </w:rPr>
        <w:t xml:space="preserve">) (далее – Контракт </w:t>
      </w:r>
      <w:r w:rsidRPr="004617AA">
        <w:rPr>
          <w:sz w:val="24"/>
          <w:szCs w:val="24"/>
        </w:rPr>
        <w:t>№0848300051621001409-.юнрос)</w:t>
      </w:r>
      <w:r w:rsidRPr="004617AA">
        <w:rPr>
          <w:rFonts w:eastAsia="Calibri"/>
          <w:bCs/>
          <w:sz w:val="24"/>
          <w:szCs w:val="24"/>
        </w:rPr>
        <w:t>.</w:t>
      </w:r>
    </w:p>
    <w:p w:rsidR="004617AA" w:rsidRPr="004617AA" w:rsidRDefault="004617AA" w:rsidP="004617AA">
      <w:pPr>
        <w:pStyle w:val="a3"/>
        <w:numPr>
          <w:ilvl w:val="0"/>
          <w:numId w:val="6"/>
        </w:numPr>
        <w:spacing w:line="360" w:lineRule="auto"/>
        <w:ind w:left="0" w:firstLine="709"/>
        <w:rPr>
          <w:sz w:val="24"/>
          <w:szCs w:val="24"/>
        </w:rPr>
      </w:pPr>
      <w:r w:rsidRPr="004617AA">
        <w:rPr>
          <w:sz w:val="24"/>
          <w:szCs w:val="24"/>
        </w:rPr>
        <w:t xml:space="preserve">Электронный аукцион «Техническое обслуживание систем видеонаблюдения, контроля и управления доступом» (реестровый номер закупки: 0848300051621001545) – совместная закупка. Извещение о проведении электронного аукциона </w:t>
      </w:r>
      <w:r w:rsidRPr="004617AA">
        <w:rPr>
          <w:sz w:val="24"/>
          <w:szCs w:val="24"/>
        </w:rPr>
        <w:br/>
        <w:t xml:space="preserve">№ 0848300051621001545 размещено в ЕИС МКУ «Центр закупок» 01.12.2021. </w:t>
      </w:r>
      <w:r w:rsidRPr="004617AA">
        <w:rPr>
          <w:sz w:val="24"/>
          <w:szCs w:val="24"/>
        </w:rPr>
        <w:br/>
        <w:t xml:space="preserve">НМЦК – 38 900,00 руб. 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213504004215850400100100260013312244.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Ограничение: закупка у субъектов малого предпринимательства и социально ориентированных некоммерческих организаций (часть 3 статьи 30</w:t>
      </w:r>
      <w:r w:rsidRPr="004617AA">
        <w:rPr>
          <w:rFonts w:eastAsiaTheme="minorHAnsi"/>
          <w:sz w:val="24"/>
          <w:szCs w:val="24"/>
          <w:lang w:eastAsia="en-US"/>
        </w:rPr>
        <w:t xml:space="preserve"> Федерального закона </w:t>
      </w:r>
      <w:r w:rsidRPr="004617AA">
        <w:rPr>
          <w:rFonts w:eastAsiaTheme="minorHAnsi"/>
          <w:sz w:val="24"/>
          <w:szCs w:val="24"/>
          <w:lang w:eastAsia="en-US"/>
        </w:rPr>
        <w:br/>
        <w:t>№ 44-ФЗ</w:t>
      </w:r>
      <w:r w:rsidRPr="004617AA">
        <w:rPr>
          <w:sz w:val="24"/>
          <w:szCs w:val="24"/>
        </w:rPr>
        <w:t>).</w:t>
      </w:r>
    </w:p>
    <w:p w:rsidR="004617AA" w:rsidRPr="004617AA" w:rsidRDefault="004617AA" w:rsidP="004617AA">
      <w:pPr>
        <w:spacing w:line="360" w:lineRule="auto"/>
        <w:ind w:firstLine="709"/>
        <w:rPr>
          <w:rFonts w:eastAsia="Calibri"/>
          <w:bCs/>
          <w:sz w:val="24"/>
          <w:szCs w:val="24"/>
        </w:rPr>
      </w:pPr>
      <w:r w:rsidRPr="004617AA">
        <w:rPr>
          <w:sz w:val="24"/>
          <w:szCs w:val="24"/>
        </w:rPr>
        <w:t>По итогам осуществления закупки 0848300051621001545 МУДО Хоровая школа «Юность России»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>заключен м</w:t>
      </w:r>
      <w:r w:rsidRPr="004617AA">
        <w:rPr>
          <w:rFonts w:eastAsia="Calibri"/>
          <w:sz w:val="24"/>
          <w:szCs w:val="24"/>
        </w:rPr>
        <w:t>униципальный контракт</w:t>
      </w:r>
      <w:r w:rsidRPr="004617AA">
        <w:rPr>
          <w:rFonts w:eastAsia="Calibri"/>
          <w:bCs/>
          <w:sz w:val="24"/>
          <w:szCs w:val="24"/>
        </w:rPr>
        <w:t xml:space="preserve"> </w:t>
      </w:r>
      <w:r w:rsidRPr="004617AA">
        <w:rPr>
          <w:rFonts w:eastAsia="Calibri"/>
          <w:sz w:val="24"/>
          <w:szCs w:val="24"/>
        </w:rPr>
        <w:t>от 28</w:t>
      </w:r>
      <w:r w:rsidRPr="004617AA">
        <w:rPr>
          <w:sz w:val="24"/>
          <w:szCs w:val="24"/>
        </w:rPr>
        <w:t xml:space="preserve">.12.2021  </w:t>
      </w:r>
      <w:r w:rsidRPr="004617AA">
        <w:rPr>
          <w:sz w:val="24"/>
          <w:szCs w:val="24"/>
        </w:rPr>
        <w:br/>
        <w:t>№0848300051621001545-юнрос</w:t>
      </w:r>
      <w:r w:rsidRPr="004617AA">
        <w:rPr>
          <w:b/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 xml:space="preserve">с Обществом с ограниченной ответственностью </w:t>
      </w:r>
      <w:r w:rsidRPr="004617AA">
        <w:rPr>
          <w:sz w:val="24"/>
          <w:szCs w:val="24"/>
        </w:rPr>
        <w:t>ЧОП «БАСТИОН+»</w:t>
      </w:r>
      <w:r w:rsidRPr="004617AA">
        <w:rPr>
          <w:bCs/>
          <w:sz w:val="24"/>
          <w:szCs w:val="24"/>
        </w:rPr>
        <w:t xml:space="preserve"> (далее –</w:t>
      </w:r>
      <w:r w:rsidRPr="004617AA">
        <w:rPr>
          <w:sz w:val="24"/>
          <w:szCs w:val="24"/>
        </w:rPr>
        <w:t xml:space="preserve"> ООО ЧОП «БАСТИОН+»)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rFonts w:eastAsia="Calibri"/>
          <w:bCs/>
          <w:sz w:val="24"/>
          <w:szCs w:val="24"/>
        </w:rPr>
        <w:t xml:space="preserve">на сумму </w:t>
      </w:r>
      <w:r w:rsidRPr="004617AA">
        <w:rPr>
          <w:rStyle w:val="cardmaininfocontent"/>
          <w:sz w:val="24"/>
          <w:szCs w:val="24"/>
        </w:rPr>
        <w:t>17 862,68</w:t>
      </w:r>
      <w:r w:rsidRPr="004617AA">
        <w:rPr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 xml:space="preserve">руб. </w:t>
      </w:r>
      <w:r w:rsidRPr="004617AA">
        <w:rPr>
          <w:rFonts w:eastAsia="Calibri"/>
          <w:bCs/>
          <w:sz w:val="24"/>
          <w:szCs w:val="24"/>
        </w:rPr>
        <w:t>(реестровый номер</w:t>
      </w:r>
      <w:r w:rsidRPr="004617AA">
        <w:rPr>
          <w:bCs/>
          <w:sz w:val="24"/>
          <w:szCs w:val="24"/>
        </w:rPr>
        <w:t xml:space="preserve"> контракта:</w:t>
      </w:r>
      <w:r w:rsidRPr="004617AA">
        <w:rPr>
          <w:sz w:val="24"/>
          <w:szCs w:val="24"/>
        </w:rPr>
        <w:t xml:space="preserve">  </w:t>
      </w:r>
      <w:hyperlink r:id="rId8" w:tgtFrame="_blank" w:history="1">
        <w:r w:rsidRPr="004617AA">
          <w:rPr>
            <w:rStyle w:val="a7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350400421582200000</w:t>
        </w:r>
      </w:hyperlink>
      <w:r w:rsidRPr="004617AA">
        <w:rPr>
          <w:rStyle w:val="a7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2</w:t>
      </w:r>
      <w:r w:rsidRPr="004617AA">
        <w:rPr>
          <w:bCs/>
          <w:sz w:val="24"/>
          <w:szCs w:val="24"/>
        </w:rPr>
        <w:t xml:space="preserve">) (далее – Контракт </w:t>
      </w:r>
      <w:r w:rsidRPr="004617AA">
        <w:rPr>
          <w:sz w:val="24"/>
          <w:szCs w:val="24"/>
        </w:rPr>
        <w:t>№0848300051621001545-юнрос)</w:t>
      </w:r>
      <w:r w:rsidRPr="004617AA">
        <w:rPr>
          <w:rFonts w:eastAsia="Calibri"/>
          <w:bCs/>
          <w:sz w:val="24"/>
          <w:szCs w:val="24"/>
        </w:rPr>
        <w:t>.</w:t>
      </w:r>
    </w:p>
    <w:p w:rsidR="004617AA" w:rsidRPr="004617AA" w:rsidRDefault="004617AA" w:rsidP="004617AA">
      <w:pPr>
        <w:pStyle w:val="a3"/>
        <w:numPr>
          <w:ilvl w:val="0"/>
          <w:numId w:val="6"/>
        </w:numPr>
        <w:spacing w:line="360" w:lineRule="auto"/>
        <w:ind w:left="0" w:firstLine="708"/>
        <w:rPr>
          <w:sz w:val="24"/>
          <w:szCs w:val="24"/>
        </w:rPr>
      </w:pPr>
      <w:r w:rsidRPr="004617AA">
        <w:rPr>
          <w:sz w:val="24"/>
          <w:szCs w:val="24"/>
        </w:rPr>
        <w:t xml:space="preserve">Электронный аукцион «Выполнение работ по </w:t>
      </w:r>
      <w:proofErr w:type="spellStart"/>
      <w:r w:rsidRPr="004617AA">
        <w:rPr>
          <w:sz w:val="24"/>
          <w:szCs w:val="24"/>
        </w:rPr>
        <w:t>опрессовке</w:t>
      </w:r>
      <w:proofErr w:type="spellEnd"/>
      <w:r w:rsidRPr="004617AA">
        <w:rPr>
          <w:sz w:val="24"/>
          <w:szCs w:val="24"/>
        </w:rPr>
        <w:t xml:space="preserve"> и промывке систем отопления» (реестровый номер закупки: 0848300051622000627) – совместная закупка. Извещение о проведении электронного аукциона №0848300051622000627 размещено в ЕИС МКУ «Центр закупок» 30.06.2022. НМЦК – 40 000,00 руб. 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223504004215850400100100130014322244.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Установлено преимущество</w:t>
      </w:r>
      <w:r w:rsidRPr="004617AA">
        <w:rPr>
          <w:bCs/>
          <w:sz w:val="24"/>
          <w:szCs w:val="24"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 w:rsidRPr="004617AA">
        <w:rPr>
          <w:sz w:val="24"/>
          <w:szCs w:val="24"/>
        </w:rPr>
        <w:t xml:space="preserve"> (часть 3 статьи 30</w:t>
      </w:r>
      <w:r w:rsidRPr="004617AA">
        <w:rPr>
          <w:rFonts w:eastAsiaTheme="minorHAnsi"/>
          <w:sz w:val="24"/>
          <w:szCs w:val="24"/>
          <w:lang w:eastAsia="en-US"/>
        </w:rPr>
        <w:t xml:space="preserve"> Федерального закона № 44-ФЗ</w:t>
      </w:r>
      <w:r w:rsidRPr="004617AA">
        <w:rPr>
          <w:sz w:val="24"/>
          <w:szCs w:val="24"/>
        </w:rPr>
        <w:t>).</w:t>
      </w:r>
    </w:p>
    <w:p w:rsidR="004617AA" w:rsidRPr="004617AA" w:rsidRDefault="004617AA" w:rsidP="004617AA">
      <w:pPr>
        <w:spacing w:line="360" w:lineRule="auto"/>
        <w:rPr>
          <w:rFonts w:eastAsia="Calibri"/>
          <w:bCs/>
          <w:sz w:val="24"/>
          <w:szCs w:val="24"/>
        </w:rPr>
      </w:pPr>
      <w:r w:rsidRPr="004617AA">
        <w:rPr>
          <w:sz w:val="24"/>
          <w:szCs w:val="24"/>
        </w:rPr>
        <w:t>По итогам осуществления закупки 0848300051622000627 МУДО Хоровая школа «Юность России»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>заключен м</w:t>
      </w:r>
      <w:r w:rsidRPr="004617AA">
        <w:rPr>
          <w:rFonts w:eastAsia="Calibri"/>
          <w:sz w:val="24"/>
          <w:szCs w:val="24"/>
        </w:rPr>
        <w:t>униципальный контракт</w:t>
      </w:r>
      <w:r w:rsidRPr="004617AA">
        <w:rPr>
          <w:rFonts w:eastAsia="Calibri"/>
          <w:bCs/>
          <w:sz w:val="24"/>
          <w:szCs w:val="24"/>
        </w:rPr>
        <w:t xml:space="preserve"> </w:t>
      </w:r>
      <w:r w:rsidRPr="004617AA">
        <w:rPr>
          <w:rFonts w:eastAsia="Calibri"/>
          <w:sz w:val="24"/>
          <w:szCs w:val="24"/>
        </w:rPr>
        <w:t>от 19</w:t>
      </w:r>
      <w:r w:rsidRPr="004617AA">
        <w:rPr>
          <w:sz w:val="24"/>
          <w:szCs w:val="24"/>
        </w:rPr>
        <w:t>.07.2022  №627</w:t>
      </w:r>
      <w:r w:rsidRPr="004617AA">
        <w:rPr>
          <w:b/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 xml:space="preserve">с </w:t>
      </w:r>
      <w:r w:rsidRPr="004617AA">
        <w:rPr>
          <w:sz w:val="24"/>
          <w:szCs w:val="24"/>
        </w:rPr>
        <w:t>Индивидуальным предпринимателем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 xml:space="preserve">Магомедовым Тимуром </w:t>
      </w:r>
      <w:proofErr w:type="spellStart"/>
      <w:r w:rsidRPr="004617AA">
        <w:rPr>
          <w:sz w:val="24"/>
          <w:szCs w:val="24"/>
        </w:rPr>
        <w:t>Магоммадовичем</w:t>
      </w:r>
      <w:proofErr w:type="spellEnd"/>
      <w:r w:rsidRPr="004617AA">
        <w:rPr>
          <w:bCs/>
          <w:sz w:val="24"/>
          <w:szCs w:val="24"/>
        </w:rPr>
        <w:t xml:space="preserve"> (далее – ИП</w:t>
      </w:r>
      <w:r w:rsidRPr="004617AA">
        <w:rPr>
          <w:sz w:val="24"/>
          <w:szCs w:val="24"/>
        </w:rPr>
        <w:t xml:space="preserve"> Магомедов Т.М.)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rFonts w:eastAsia="Calibri"/>
          <w:bCs/>
          <w:sz w:val="24"/>
          <w:szCs w:val="24"/>
        </w:rPr>
        <w:t xml:space="preserve">на сумму </w:t>
      </w:r>
      <w:r w:rsidRPr="004617AA">
        <w:rPr>
          <w:sz w:val="24"/>
          <w:szCs w:val="24"/>
        </w:rPr>
        <w:t xml:space="preserve">26 799,99 </w:t>
      </w:r>
      <w:r w:rsidRPr="004617AA">
        <w:rPr>
          <w:bCs/>
          <w:sz w:val="24"/>
          <w:szCs w:val="24"/>
        </w:rPr>
        <w:t xml:space="preserve">руб. </w:t>
      </w:r>
      <w:r w:rsidRPr="004617AA">
        <w:rPr>
          <w:rFonts w:eastAsia="Calibri"/>
          <w:bCs/>
          <w:sz w:val="24"/>
          <w:szCs w:val="24"/>
        </w:rPr>
        <w:t>(реестровый номер</w:t>
      </w:r>
      <w:r w:rsidRPr="004617AA">
        <w:rPr>
          <w:bCs/>
          <w:sz w:val="24"/>
          <w:szCs w:val="24"/>
        </w:rPr>
        <w:t xml:space="preserve"> контракта:</w:t>
      </w:r>
      <w:r w:rsidRPr="004617AA">
        <w:rPr>
          <w:sz w:val="24"/>
          <w:szCs w:val="24"/>
        </w:rPr>
        <w:t xml:space="preserve">  </w:t>
      </w:r>
      <w:hyperlink r:id="rId9" w:tgtFrame="_blank" w:history="1">
        <w:r w:rsidRPr="004617AA">
          <w:rPr>
            <w:rStyle w:val="a7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3504004215822000009</w:t>
        </w:r>
      </w:hyperlink>
      <w:r w:rsidRPr="004617AA">
        <w:rPr>
          <w:bCs/>
          <w:sz w:val="24"/>
          <w:szCs w:val="24"/>
        </w:rPr>
        <w:t xml:space="preserve">) (далее – Контракт </w:t>
      </w:r>
      <w:r w:rsidRPr="004617AA">
        <w:rPr>
          <w:sz w:val="24"/>
          <w:szCs w:val="24"/>
        </w:rPr>
        <w:t>№627)</w:t>
      </w:r>
      <w:r w:rsidRPr="004617AA">
        <w:rPr>
          <w:rFonts w:eastAsia="Calibri"/>
          <w:bCs/>
          <w:sz w:val="24"/>
          <w:szCs w:val="24"/>
        </w:rPr>
        <w:t>.</w:t>
      </w:r>
    </w:p>
    <w:p w:rsidR="004617AA" w:rsidRPr="004617AA" w:rsidRDefault="004617AA" w:rsidP="004617AA">
      <w:pPr>
        <w:pStyle w:val="a3"/>
        <w:numPr>
          <w:ilvl w:val="0"/>
          <w:numId w:val="6"/>
        </w:numPr>
        <w:spacing w:line="360" w:lineRule="auto"/>
        <w:ind w:left="0" w:firstLine="708"/>
        <w:rPr>
          <w:sz w:val="24"/>
          <w:szCs w:val="24"/>
        </w:rPr>
      </w:pPr>
      <w:r w:rsidRPr="004617AA">
        <w:rPr>
          <w:sz w:val="24"/>
          <w:szCs w:val="24"/>
        </w:rPr>
        <w:t xml:space="preserve">Запрос котировок в электронной форме «Оказание услуг по проведению медицинского осмотра специалистов образовательного учреждения» (реестровый номер закупки: 0848300051622000807). Извещение о проведении запроса котировок в электронной форме </w:t>
      </w:r>
      <w:r w:rsidRPr="004617AA">
        <w:rPr>
          <w:sz w:val="24"/>
          <w:szCs w:val="24"/>
        </w:rPr>
        <w:lastRenderedPageBreak/>
        <w:t xml:space="preserve">№0848300051622000807 размещено в ЕИС МКУ «Центр закупок» 16.08.2022. НМЦК – 141 750,33 руб. 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223504004215850400100100140018621244.</w:t>
      </w:r>
    </w:p>
    <w:p w:rsidR="004617AA" w:rsidRPr="004617AA" w:rsidRDefault="004617AA" w:rsidP="004617AA">
      <w:pPr>
        <w:spacing w:line="360" w:lineRule="auto"/>
        <w:ind w:firstLine="709"/>
        <w:rPr>
          <w:sz w:val="24"/>
          <w:szCs w:val="24"/>
        </w:rPr>
      </w:pPr>
      <w:r w:rsidRPr="004617AA">
        <w:rPr>
          <w:sz w:val="24"/>
          <w:szCs w:val="24"/>
        </w:rPr>
        <w:t>Установлено преимущество</w:t>
      </w:r>
      <w:r w:rsidRPr="004617AA">
        <w:rPr>
          <w:bCs/>
          <w:sz w:val="24"/>
          <w:szCs w:val="24"/>
        </w:rPr>
        <w:t xml:space="preserve"> участникам закупок, которыми могут быть только субъекты малого предпринимательства, социально ориентированные некоммерческие организации</w:t>
      </w:r>
      <w:r w:rsidRPr="004617AA">
        <w:rPr>
          <w:sz w:val="24"/>
          <w:szCs w:val="24"/>
        </w:rPr>
        <w:t xml:space="preserve"> (часть 3 статьи 30</w:t>
      </w:r>
      <w:r w:rsidRPr="004617AA">
        <w:rPr>
          <w:rFonts w:eastAsiaTheme="minorHAnsi"/>
          <w:sz w:val="24"/>
          <w:szCs w:val="24"/>
          <w:lang w:eastAsia="en-US"/>
        </w:rPr>
        <w:t xml:space="preserve"> Федерального закона № 44-ФЗ</w:t>
      </w:r>
      <w:r w:rsidRPr="004617AA">
        <w:rPr>
          <w:sz w:val="24"/>
          <w:szCs w:val="24"/>
        </w:rPr>
        <w:t>).</w:t>
      </w:r>
    </w:p>
    <w:p w:rsidR="004617AA" w:rsidRPr="004617AA" w:rsidRDefault="004617AA" w:rsidP="004617AA">
      <w:pPr>
        <w:spacing w:line="360" w:lineRule="auto"/>
        <w:rPr>
          <w:sz w:val="24"/>
          <w:szCs w:val="24"/>
        </w:rPr>
      </w:pPr>
      <w:r w:rsidRPr="004617AA">
        <w:rPr>
          <w:sz w:val="24"/>
          <w:szCs w:val="24"/>
        </w:rPr>
        <w:t>По итогам осуществления закупки 0848300051622000807 МУДО Хоровая школа «Юность России»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>заключен м</w:t>
      </w:r>
      <w:r w:rsidRPr="004617AA">
        <w:rPr>
          <w:rFonts w:eastAsia="Calibri"/>
          <w:sz w:val="24"/>
          <w:szCs w:val="24"/>
        </w:rPr>
        <w:t>униципальный контракт</w:t>
      </w:r>
      <w:r w:rsidRPr="004617AA">
        <w:rPr>
          <w:rFonts w:eastAsia="Calibri"/>
          <w:bCs/>
          <w:sz w:val="24"/>
          <w:szCs w:val="24"/>
        </w:rPr>
        <w:t xml:space="preserve"> </w:t>
      </w:r>
      <w:r w:rsidRPr="004617AA">
        <w:rPr>
          <w:rFonts w:eastAsia="Calibri"/>
          <w:sz w:val="24"/>
          <w:szCs w:val="24"/>
        </w:rPr>
        <w:t>от 30.08.2022</w:t>
      </w:r>
      <w:r w:rsidRPr="004617AA">
        <w:rPr>
          <w:sz w:val="24"/>
          <w:szCs w:val="24"/>
        </w:rPr>
        <w:t xml:space="preserve"> №807</w:t>
      </w:r>
      <w:r w:rsidRPr="004617AA">
        <w:rPr>
          <w:b/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>с Обществом с ограниченной ответственностью «</w:t>
      </w:r>
      <w:r w:rsidRPr="004617AA">
        <w:rPr>
          <w:sz w:val="24"/>
          <w:szCs w:val="24"/>
        </w:rPr>
        <w:t>САНМЕД-ВОСТОК»</w:t>
      </w:r>
      <w:r w:rsidRPr="004617AA">
        <w:rPr>
          <w:bCs/>
          <w:sz w:val="24"/>
          <w:szCs w:val="24"/>
        </w:rPr>
        <w:t xml:space="preserve"> (далее – ООО «</w:t>
      </w:r>
      <w:r w:rsidRPr="004617AA">
        <w:rPr>
          <w:sz w:val="24"/>
          <w:szCs w:val="24"/>
        </w:rPr>
        <w:t>САНМЕД-ВОСТОК»)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rFonts w:eastAsia="Calibri"/>
          <w:bCs/>
          <w:sz w:val="24"/>
          <w:szCs w:val="24"/>
        </w:rPr>
        <w:t xml:space="preserve">на сумму </w:t>
      </w:r>
      <w:r w:rsidRPr="004617AA">
        <w:rPr>
          <w:sz w:val="24"/>
          <w:szCs w:val="24"/>
        </w:rPr>
        <w:t xml:space="preserve">54 000,00 </w:t>
      </w:r>
      <w:r w:rsidRPr="004617AA">
        <w:rPr>
          <w:bCs/>
          <w:sz w:val="24"/>
          <w:szCs w:val="24"/>
        </w:rPr>
        <w:t xml:space="preserve">руб. </w:t>
      </w:r>
      <w:r w:rsidRPr="004617AA">
        <w:rPr>
          <w:rFonts w:eastAsia="Calibri"/>
          <w:bCs/>
          <w:sz w:val="24"/>
          <w:szCs w:val="24"/>
        </w:rPr>
        <w:t>(реестровый номер</w:t>
      </w:r>
      <w:r w:rsidRPr="004617AA">
        <w:rPr>
          <w:bCs/>
          <w:sz w:val="24"/>
          <w:szCs w:val="24"/>
        </w:rPr>
        <w:t xml:space="preserve"> контракта:</w:t>
      </w:r>
      <w:r w:rsidRPr="004617AA">
        <w:rPr>
          <w:sz w:val="24"/>
          <w:szCs w:val="24"/>
        </w:rPr>
        <w:t xml:space="preserve"> 3504004215822000010</w:t>
      </w:r>
      <w:r w:rsidRPr="004617AA">
        <w:rPr>
          <w:bCs/>
          <w:sz w:val="24"/>
          <w:szCs w:val="24"/>
        </w:rPr>
        <w:t xml:space="preserve">) (далее – Контракт </w:t>
      </w:r>
      <w:r w:rsidRPr="004617AA">
        <w:rPr>
          <w:sz w:val="24"/>
          <w:szCs w:val="24"/>
        </w:rPr>
        <w:t>№807)</w:t>
      </w:r>
      <w:r w:rsidRPr="004617AA">
        <w:rPr>
          <w:rFonts w:eastAsia="Calibri"/>
          <w:bCs/>
          <w:sz w:val="24"/>
          <w:szCs w:val="24"/>
        </w:rPr>
        <w:t>.</w:t>
      </w:r>
    </w:p>
    <w:p w:rsidR="004617AA" w:rsidRPr="004617AA" w:rsidRDefault="004617AA" w:rsidP="004617AA">
      <w:pPr>
        <w:spacing w:line="360" w:lineRule="auto"/>
        <w:ind w:firstLine="708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203504003962050400100100620013513244.</w:t>
      </w:r>
    </w:p>
    <w:p w:rsidR="004617AA" w:rsidRPr="004617AA" w:rsidRDefault="004617AA" w:rsidP="004617AA">
      <w:pPr>
        <w:pStyle w:val="a3"/>
        <w:numPr>
          <w:ilvl w:val="0"/>
          <w:numId w:val="6"/>
        </w:numPr>
        <w:spacing w:line="360" w:lineRule="auto"/>
        <w:ind w:left="0" w:firstLine="708"/>
        <w:rPr>
          <w:sz w:val="24"/>
          <w:szCs w:val="24"/>
        </w:rPr>
      </w:pPr>
      <w:proofErr w:type="gramStart"/>
      <w:r w:rsidRPr="004617AA">
        <w:rPr>
          <w:sz w:val="24"/>
          <w:szCs w:val="24"/>
        </w:rPr>
        <w:t>М</w:t>
      </w:r>
      <w:r w:rsidRPr="004617AA">
        <w:rPr>
          <w:rFonts w:eastAsia="Calibri"/>
          <w:sz w:val="24"/>
          <w:szCs w:val="24"/>
        </w:rPr>
        <w:t>униципальный контракт от 27.01.2022 №</w:t>
      </w:r>
      <w:r w:rsidRPr="004617AA">
        <w:rPr>
          <w:sz w:val="24"/>
          <w:szCs w:val="24"/>
        </w:rPr>
        <w:t>2380-P/4 «Коммунальные услуги по водоотведению через канализационные системы и холодному водоснабжению», заключенный МУДО Хоровая школа «Юность России»</w:t>
      </w:r>
      <w:r w:rsidRPr="004617AA">
        <w:rPr>
          <w:bCs/>
          <w:sz w:val="24"/>
          <w:szCs w:val="24"/>
        </w:rPr>
        <w:t xml:space="preserve"> с А</w:t>
      </w:r>
      <w:r w:rsidRPr="004617AA">
        <w:rPr>
          <w:rStyle w:val="a7"/>
          <w:color w:val="auto"/>
          <w:sz w:val="24"/>
          <w:szCs w:val="24"/>
          <w:u w:val="none"/>
          <w:lang w:eastAsia="en-US"/>
        </w:rPr>
        <w:t>кционерным обществом «Раменский водоканал»</w:t>
      </w:r>
      <w:r w:rsidRPr="004617AA">
        <w:rPr>
          <w:sz w:val="24"/>
          <w:szCs w:val="24"/>
        </w:rPr>
        <w:t xml:space="preserve"> (далее – АО </w:t>
      </w:r>
      <w:r w:rsidRPr="004617AA">
        <w:rPr>
          <w:rStyle w:val="a7"/>
          <w:color w:val="auto"/>
          <w:sz w:val="24"/>
          <w:szCs w:val="24"/>
          <w:u w:val="none"/>
          <w:lang w:eastAsia="en-US"/>
        </w:rPr>
        <w:t>«Раменский водоканал»</w:t>
      </w:r>
      <w:r w:rsidRPr="004617AA">
        <w:rPr>
          <w:sz w:val="24"/>
          <w:szCs w:val="24"/>
        </w:rPr>
        <w:t xml:space="preserve">) </w:t>
      </w:r>
      <w:r w:rsidRPr="004617AA">
        <w:rPr>
          <w:rFonts w:eastAsia="Calibri"/>
          <w:bCs/>
          <w:sz w:val="24"/>
          <w:szCs w:val="24"/>
        </w:rPr>
        <w:t xml:space="preserve">на сумму 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>21 848,02</w:t>
      </w:r>
      <w:r w:rsidRPr="004617AA">
        <w:rPr>
          <w:bCs/>
          <w:sz w:val="24"/>
          <w:szCs w:val="24"/>
        </w:rPr>
        <w:t xml:space="preserve"> руб. </w:t>
      </w:r>
      <w:r w:rsidRPr="004617AA">
        <w:rPr>
          <w:rFonts w:eastAsia="Calibri"/>
          <w:bCs/>
          <w:sz w:val="24"/>
          <w:szCs w:val="24"/>
        </w:rPr>
        <w:t>(реестровый номер</w:t>
      </w:r>
      <w:r w:rsidRPr="004617AA">
        <w:rPr>
          <w:bCs/>
          <w:sz w:val="24"/>
          <w:szCs w:val="24"/>
        </w:rPr>
        <w:t xml:space="preserve"> контракта:</w:t>
      </w:r>
      <w:r w:rsidRPr="004617AA">
        <w:rPr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>3504004215822000005) (далее – Контракт №</w:t>
      </w:r>
      <w:r w:rsidRPr="004617AA">
        <w:rPr>
          <w:sz w:val="24"/>
          <w:szCs w:val="24"/>
        </w:rPr>
        <w:t>2380-P/4)</w:t>
      </w:r>
      <w:r w:rsidRPr="004617AA">
        <w:rPr>
          <w:rFonts w:eastAsia="Calibri"/>
          <w:bCs/>
          <w:sz w:val="24"/>
          <w:szCs w:val="24"/>
        </w:rPr>
        <w:t xml:space="preserve"> - з</w:t>
      </w:r>
      <w:r w:rsidRPr="004617AA">
        <w:rPr>
          <w:sz w:val="24"/>
          <w:szCs w:val="24"/>
        </w:rPr>
        <w:t>акупка у единственного поставщика (подрядчика, исполнителя) на основании пункта 8 части 1 статьи 93 Федерального закона</w:t>
      </w:r>
      <w:proofErr w:type="gramEnd"/>
      <w:r w:rsidRPr="004617AA">
        <w:rPr>
          <w:sz w:val="24"/>
          <w:szCs w:val="24"/>
        </w:rPr>
        <w:t xml:space="preserve"> </w:t>
      </w:r>
      <w:r w:rsidRPr="004617AA">
        <w:rPr>
          <w:sz w:val="24"/>
          <w:szCs w:val="24"/>
        </w:rPr>
        <w:br/>
        <w:t>№ 44-ФЗ.</w:t>
      </w:r>
    </w:p>
    <w:p w:rsidR="004617AA" w:rsidRPr="004617AA" w:rsidRDefault="004617AA" w:rsidP="004617AA">
      <w:pPr>
        <w:spacing w:line="360" w:lineRule="auto"/>
        <w:ind w:firstLine="708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223504004215850400100100060010000244.</w:t>
      </w:r>
    </w:p>
    <w:p w:rsidR="004617AA" w:rsidRPr="004617AA" w:rsidRDefault="004617AA" w:rsidP="004617AA">
      <w:pPr>
        <w:pStyle w:val="a3"/>
        <w:numPr>
          <w:ilvl w:val="0"/>
          <w:numId w:val="6"/>
        </w:numPr>
        <w:spacing w:line="360" w:lineRule="auto"/>
        <w:ind w:left="0" w:firstLine="708"/>
        <w:rPr>
          <w:sz w:val="24"/>
          <w:szCs w:val="24"/>
        </w:rPr>
      </w:pPr>
      <w:proofErr w:type="gramStart"/>
      <w:r w:rsidRPr="004617AA">
        <w:rPr>
          <w:sz w:val="24"/>
          <w:szCs w:val="24"/>
        </w:rPr>
        <w:t xml:space="preserve">Договор </w:t>
      </w:r>
      <w:r w:rsidRPr="004617AA">
        <w:rPr>
          <w:rFonts w:eastAsia="Calibri"/>
          <w:sz w:val="24"/>
          <w:szCs w:val="24"/>
        </w:rPr>
        <w:t>от 31.12.2021 №150-16</w:t>
      </w:r>
      <w:r w:rsidRPr="004617AA">
        <w:rPr>
          <w:sz w:val="24"/>
          <w:szCs w:val="24"/>
        </w:rPr>
        <w:t xml:space="preserve"> «Оказание услуг по экстренному выезду наряда вневедомственной охраны», заключенный МУДО Хоровая школа «Юность России»</w:t>
      </w:r>
      <w:r w:rsidRPr="004617AA">
        <w:rPr>
          <w:bCs/>
          <w:sz w:val="24"/>
          <w:szCs w:val="24"/>
        </w:rPr>
        <w:t xml:space="preserve"> с </w:t>
      </w:r>
      <w:r w:rsidRPr="004617AA">
        <w:rPr>
          <w:sz w:val="24"/>
          <w:szCs w:val="24"/>
        </w:rPr>
        <w:t xml:space="preserve">Федеральным государственным казенным учреждением «Управление вневедомственной охраны войск национальной гвардии Российской Федерации по Московской области» (далее – ФГКУ «УВО ВНГ России по Московской области») </w:t>
      </w:r>
      <w:r w:rsidRPr="004617AA">
        <w:rPr>
          <w:rFonts w:eastAsia="Calibri"/>
          <w:bCs/>
          <w:sz w:val="24"/>
          <w:szCs w:val="24"/>
        </w:rPr>
        <w:t xml:space="preserve">на сумму </w:t>
      </w:r>
      <w:r w:rsidRPr="004617AA">
        <w:rPr>
          <w:bCs/>
          <w:sz w:val="24"/>
          <w:szCs w:val="24"/>
        </w:rPr>
        <w:t xml:space="preserve"> </w:t>
      </w:r>
      <w:r w:rsidRPr="004617AA">
        <w:rPr>
          <w:sz w:val="24"/>
          <w:szCs w:val="24"/>
        </w:rPr>
        <w:t>30 981,60</w:t>
      </w:r>
      <w:r w:rsidRPr="004617AA">
        <w:rPr>
          <w:bCs/>
          <w:sz w:val="24"/>
          <w:szCs w:val="24"/>
        </w:rPr>
        <w:t xml:space="preserve"> руб. </w:t>
      </w:r>
      <w:r w:rsidRPr="004617AA">
        <w:rPr>
          <w:rFonts w:eastAsia="Calibri"/>
          <w:bCs/>
          <w:sz w:val="24"/>
          <w:szCs w:val="24"/>
        </w:rPr>
        <w:t>(реестровый номер</w:t>
      </w:r>
      <w:r w:rsidRPr="004617AA">
        <w:rPr>
          <w:bCs/>
          <w:sz w:val="24"/>
          <w:szCs w:val="24"/>
        </w:rPr>
        <w:t xml:space="preserve"> контракта:</w:t>
      </w:r>
      <w:r w:rsidRPr="004617AA">
        <w:rPr>
          <w:sz w:val="24"/>
          <w:szCs w:val="24"/>
        </w:rPr>
        <w:t xml:space="preserve"> </w:t>
      </w:r>
      <w:r w:rsidRPr="004617AA">
        <w:rPr>
          <w:bCs/>
          <w:sz w:val="24"/>
          <w:szCs w:val="24"/>
        </w:rPr>
        <w:t>3504004215822000008) (далее – Договор №</w:t>
      </w:r>
      <w:r w:rsidRPr="004617AA">
        <w:rPr>
          <w:rFonts w:eastAsia="Calibri"/>
          <w:sz w:val="24"/>
          <w:szCs w:val="24"/>
        </w:rPr>
        <w:t>150-16</w:t>
      </w:r>
      <w:r w:rsidRPr="004617AA">
        <w:rPr>
          <w:sz w:val="24"/>
          <w:szCs w:val="24"/>
        </w:rPr>
        <w:t>)</w:t>
      </w:r>
      <w:r w:rsidRPr="004617AA">
        <w:rPr>
          <w:rFonts w:eastAsia="Calibri"/>
          <w:bCs/>
          <w:sz w:val="24"/>
          <w:szCs w:val="24"/>
        </w:rPr>
        <w:t xml:space="preserve"> - з</w:t>
      </w:r>
      <w:r w:rsidRPr="004617AA">
        <w:rPr>
          <w:sz w:val="24"/>
          <w:szCs w:val="24"/>
        </w:rPr>
        <w:t>акупка у единственного поставщика (подрядчика, исполнителя</w:t>
      </w:r>
      <w:proofErr w:type="gramEnd"/>
      <w:r w:rsidRPr="004617AA">
        <w:rPr>
          <w:sz w:val="24"/>
          <w:szCs w:val="24"/>
        </w:rPr>
        <w:t>) на основании пункта 6 части 1 статьи 93 Федерального закона № 44-ФЗ.</w:t>
      </w:r>
    </w:p>
    <w:p w:rsidR="004617AA" w:rsidRPr="004617AA" w:rsidRDefault="004617AA" w:rsidP="004617AA">
      <w:pPr>
        <w:spacing w:line="360" w:lineRule="auto"/>
        <w:ind w:firstLine="708"/>
        <w:rPr>
          <w:sz w:val="24"/>
          <w:szCs w:val="24"/>
        </w:rPr>
      </w:pPr>
      <w:r w:rsidRPr="004617AA">
        <w:rPr>
          <w:sz w:val="24"/>
          <w:szCs w:val="24"/>
        </w:rPr>
        <w:t>Идентификационный код закупки: 213504004215850400100100290018020244.</w:t>
      </w:r>
    </w:p>
    <w:bookmarkEnd w:id="2"/>
    <w:p w:rsidR="00F545F4" w:rsidRPr="004617AA" w:rsidRDefault="00F545F4" w:rsidP="00F545F4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</w:p>
    <w:p w:rsidR="00F545F4" w:rsidRPr="00052438" w:rsidRDefault="00F545F4" w:rsidP="00F545F4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>Результаты проверки</w:t>
      </w:r>
    </w:p>
    <w:bookmarkEnd w:id="1"/>
    <w:p w:rsidR="00F545F4" w:rsidRPr="00052438" w:rsidRDefault="00F545F4" w:rsidP="00F545F4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52438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052438">
        <w:rPr>
          <w:sz w:val="24"/>
          <w:szCs w:val="24"/>
        </w:rPr>
        <w:t xml:space="preserve">при осуществлении закупок </w:t>
      </w:r>
      <w:r w:rsidRPr="005F51E3">
        <w:rPr>
          <w:sz w:val="24"/>
          <w:szCs w:val="24"/>
        </w:rPr>
        <w:t>МУДО Хоровая школа «Юность России»</w:t>
      </w:r>
      <w:r w:rsidRPr="005F51E3">
        <w:rPr>
          <w:bCs/>
          <w:sz w:val="24"/>
          <w:szCs w:val="24"/>
        </w:rPr>
        <w:t xml:space="preserve"> </w:t>
      </w:r>
      <w:r w:rsidRPr="00052438">
        <w:rPr>
          <w:sz w:val="24"/>
          <w:szCs w:val="24"/>
        </w:rPr>
        <w:t>выявлены следующие нарушения:</w:t>
      </w:r>
    </w:p>
    <w:tbl>
      <w:tblPr>
        <w:tblStyle w:val="a8"/>
        <w:tblW w:w="10268" w:type="dxa"/>
        <w:jc w:val="center"/>
        <w:tblInd w:w="177" w:type="dxa"/>
        <w:tblLayout w:type="fixed"/>
        <w:tblLook w:val="04A0" w:firstRow="1" w:lastRow="0" w:firstColumn="1" w:lastColumn="0" w:noHBand="0" w:noVBand="1"/>
      </w:tblPr>
      <w:tblGrid>
        <w:gridCol w:w="426"/>
        <w:gridCol w:w="2570"/>
        <w:gridCol w:w="2654"/>
        <w:gridCol w:w="1355"/>
        <w:gridCol w:w="1621"/>
        <w:gridCol w:w="1642"/>
      </w:tblGrid>
      <w:tr w:rsidR="00F545F4" w:rsidRPr="00752306" w:rsidTr="00F545F4">
        <w:trPr>
          <w:trHeight w:val="14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4"/>
                <w:szCs w:val="24"/>
              </w:rPr>
            </w:pPr>
            <w:r w:rsidRPr="00752306">
              <w:rPr>
                <w:b/>
                <w:bCs/>
                <w:sz w:val="24"/>
                <w:szCs w:val="24"/>
              </w:rPr>
              <w:t xml:space="preserve">   №</w:t>
            </w:r>
          </w:p>
          <w:p w:rsidR="00F545F4" w:rsidRPr="00752306" w:rsidRDefault="00F545F4" w:rsidP="00AF7806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4"/>
                <w:szCs w:val="24"/>
              </w:rPr>
            </w:pPr>
            <w:r w:rsidRPr="00752306">
              <w:rPr>
                <w:b/>
                <w:bCs/>
                <w:sz w:val="24"/>
                <w:szCs w:val="24"/>
              </w:rPr>
              <w:t xml:space="preserve">   п\</w:t>
            </w:r>
            <w:proofErr w:type="gramStart"/>
            <w:r w:rsidRPr="00752306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F4" w:rsidRPr="00752306" w:rsidRDefault="00F545F4" w:rsidP="00AF7806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52306">
              <w:rPr>
                <w:b/>
                <w:bCs/>
                <w:sz w:val="24"/>
                <w:szCs w:val="24"/>
              </w:rPr>
              <w:t>Нормы ФЗ/ НПА,</w:t>
            </w:r>
          </w:p>
          <w:p w:rsidR="00F545F4" w:rsidRPr="00752306" w:rsidRDefault="00F545F4" w:rsidP="00AF7806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52306">
              <w:rPr>
                <w:b/>
                <w:bCs/>
                <w:sz w:val="24"/>
                <w:szCs w:val="24"/>
              </w:rPr>
              <w:t>требования</w:t>
            </w:r>
            <w:proofErr w:type="gramEnd"/>
            <w:r w:rsidRPr="00752306">
              <w:rPr>
                <w:b/>
                <w:bCs/>
                <w:sz w:val="24"/>
                <w:szCs w:val="24"/>
              </w:rPr>
              <w:t xml:space="preserve"> которых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t>были нарушены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t>Краткое содержание нарушения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F4" w:rsidRPr="00752306" w:rsidRDefault="00F545F4" w:rsidP="00AF7806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F4" w:rsidRPr="00752306" w:rsidRDefault="00F545F4" w:rsidP="00AF7806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t>Количество нарушений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545F4" w:rsidRPr="00752306" w:rsidTr="00F545F4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F545F4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-37" w:firstLine="0"/>
              <w:jc w:val="center"/>
              <w:textAlignment w:val="baseline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Часть 1 статья 23 </w:t>
            </w:r>
            <w:r w:rsidRPr="00752306">
              <w:rPr>
                <w:sz w:val="24"/>
                <w:szCs w:val="24"/>
              </w:rPr>
              <w:lastRenderedPageBreak/>
              <w:t xml:space="preserve">Федеральный закон </w:t>
            </w:r>
            <w:r>
              <w:rPr>
                <w:sz w:val="24"/>
                <w:szCs w:val="24"/>
              </w:rPr>
              <w:br/>
            </w:r>
            <w:r w:rsidRPr="00752306">
              <w:rPr>
                <w:sz w:val="24"/>
                <w:szCs w:val="24"/>
              </w:rPr>
              <w:t xml:space="preserve">№ 44-ФЗ,  </w:t>
            </w:r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-37" w:firstLine="0"/>
              <w:jc w:val="center"/>
              <w:textAlignment w:val="baseline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>часть 3 Порядок формирования идентификационного кода закупки, утвержденный Приказом №55н</w:t>
            </w:r>
          </w:p>
          <w:p w:rsidR="00F545F4" w:rsidRPr="00752306" w:rsidRDefault="00F545F4" w:rsidP="00AF7806">
            <w:pPr>
              <w:pStyle w:val="ConsPlusNormal"/>
              <w:ind w:left="-77" w:firstLine="0"/>
              <w:jc w:val="center"/>
              <w:rPr>
                <w:color w:val="000000"/>
              </w:rPr>
            </w:pPr>
            <w:r w:rsidRPr="00752306">
              <w:t>(Договор</w:t>
            </w:r>
            <w:r w:rsidRPr="00752306">
              <w:rPr>
                <w:rFonts w:eastAsia="Calibri"/>
              </w:rPr>
              <w:t xml:space="preserve"> №150-16</w:t>
            </w:r>
            <w:r w:rsidRPr="00752306">
              <w:rPr>
                <w:color w:val="000000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4"/>
                <w:szCs w:val="24"/>
              </w:rPr>
            </w:pPr>
            <w:proofErr w:type="spellStart"/>
            <w:r w:rsidRPr="00752306">
              <w:rPr>
                <w:sz w:val="24"/>
                <w:szCs w:val="24"/>
              </w:rPr>
              <w:lastRenderedPageBreak/>
              <w:t>Неуказание</w:t>
            </w:r>
            <w:proofErr w:type="spellEnd"/>
            <w:r w:rsidRPr="00752306">
              <w:rPr>
                <w:sz w:val="24"/>
                <w:szCs w:val="24"/>
              </w:rPr>
              <w:t xml:space="preserve"> в </w:t>
            </w:r>
            <w:r w:rsidRPr="00752306">
              <w:rPr>
                <w:sz w:val="24"/>
                <w:szCs w:val="24"/>
              </w:rPr>
              <w:lastRenderedPageBreak/>
              <w:t>контракте, заключенном у единственного поставщика (подрядчика, исполнителя), идентификационного кода закупки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spacing w:after="0" w:line="240" w:lineRule="auto"/>
              <w:ind w:left="-73" w:firstLine="0"/>
              <w:jc w:val="center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 xml:space="preserve">Должностное </w:t>
            </w:r>
            <w:r w:rsidRPr="00752306">
              <w:rPr>
                <w:sz w:val="24"/>
                <w:szCs w:val="24"/>
                <w:lang w:eastAsia="en-US"/>
              </w:rPr>
              <w:lastRenderedPageBreak/>
              <w:t>лицо Учреждения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52306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545F4" w:rsidRPr="00752306" w:rsidTr="00F545F4">
        <w:trPr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F545F4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752306">
              <w:rPr>
                <w:spacing w:val="-6"/>
                <w:sz w:val="24"/>
                <w:szCs w:val="24"/>
              </w:rPr>
              <w:t xml:space="preserve">Пункт 4 </w:t>
            </w:r>
            <w:r w:rsidRPr="00752306">
              <w:rPr>
                <w:spacing w:val="-6"/>
                <w:sz w:val="24"/>
                <w:szCs w:val="24"/>
              </w:rPr>
              <w:br/>
              <w:t xml:space="preserve">Правила </w:t>
            </w:r>
            <w:r w:rsidRPr="00752306">
              <w:rPr>
                <w:sz w:val="24"/>
                <w:szCs w:val="24"/>
              </w:rPr>
              <w:t xml:space="preserve">№ 1042, </w:t>
            </w:r>
            <w:r w:rsidRPr="00752306">
              <w:rPr>
                <w:sz w:val="24"/>
                <w:szCs w:val="24"/>
              </w:rPr>
              <w:br/>
              <w:t>условия контракта</w:t>
            </w:r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gramStart"/>
            <w:r w:rsidRPr="00752306">
              <w:rPr>
                <w:rFonts w:eastAsia="Calibri"/>
                <w:bCs/>
                <w:sz w:val="24"/>
                <w:szCs w:val="24"/>
              </w:rPr>
              <w:t>(</w:t>
            </w:r>
            <w:r w:rsidRPr="00752306">
              <w:rPr>
                <w:sz w:val="24"/>
                <w:szCs w:val="24"/>
              </w:rPr>
              <w:t>Контракт №</w:t>
            </w:r>
            <w:r w:rsidRPr="00752306">
              <w:rPr>
                <w:color w:val="000000"/>
                <w:sz w:val="24"/>
                <w:szCs w:val="24"/>
              </w:rPr>
              <w:t xml:space="preserve">0848300051621001409-.юнрос, </w:t>
            </w:r>
            <w:proofErr w:type="gramEnd"/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>Контракт №0848300051621001545-юнрос,</w:t>
            </w:r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 </w:t>
            </w:r>
            <w:proofErr w:type="gramStart"/>
            <w:r w:rsidRPr="00752306">
              <w:rPr>
                <w:sz w:val="24"/>
                <w:szCs w:val="24"/>
              </w:rPr>
              <w:t>Контракт №627, К</w:t>
            </w:r>
            <w:r w:rsidRPr="00752306">
              <w:rPr>
                <w:rFonts w:eastAsia="Calibri"/>
                <w:sz w:val="24"/>
                <w:szCs w:val="24"/>
              </w:rPr>
              <w:t>онтракт</w:t>
            </w:r>
            <w:r w:rsidRPr="0075230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52306">
              <w:rPr>
                <w:sz w:val="24"/>
                <w:szCs w:val="24"/>
              </w:rPr>
              <w:t>№807)</w:t>
            </w:r>
            <w:proofErr w:type="gramEnd"/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left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>Неверное установление в контракте, заключенном по результатам определения поставщика (</w:t>
            </w:r>
            <w:r w:rsidRPr="00F545F4">
              <w:rPr>
                <w:sz w:val="24"/>
                <w:szCs w:val="24"/>
              </w:rPr>
              <w:t xml:space="preserve">подрядчика, исполнителя) в соответствии с </w:t>
            </w:r>
            <w:hyperlink r:id="rId10" w:anchor="block_30101" w:history="1">
              <w:r w:rsidRPr="00F545F4">
                <w:rPr>
                  <w:rStyle w:val="a7"/>
                  <w:color w:val="auto"/>
                  <w:sz w:val="24"/>
                  <w:szCs w:val="24"/>
                  <w:u w:val="none"/>
                </w:rPr>
                <w:t>пунктом 1 части 1 статьи 30</w:t>
              </w:r>
            </w:hyperlink>
            <w:r w:rsidRPr="00F545F4">
              <w:rPr>
                <w:sz w:val="24"/>
                <w:szCs w:val="24"/>
              </w:rPr>
              <w:t xml:space="preserve"> Федерального закона </w:t>
            </w:r>
            <w:r w:rsidRPr="00F545F4">
              <w:rPr>
                <w:sz w:val="24"/>
                <w:szCs w:val="24"/>
              </w:rPr>
              <w:br/>
              <w:t xml:space="preserve">№ 44-ФЗ, размера штрафа за каждый факт неисполнения или ненадлежащего </w:t>
            </w:r>
            <w:r w:rsidRPr="00752306">
              <w:rPr>
                <w:sz w:val="24"/>
                <w:szCs w:val="24"/>
              </w:rPr>
              <w:t xml:space="preserve">исполнения поставщиком (подрядчиком, исполнителем) обязательств, предусмотренных контрактом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>Должностное лицо Учреждения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52306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F545F4" w:rsidRPr="00752306" w:rsidTr="00F545F4">
        <w:trPr>
          <w:trHeight w:val="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F545F4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>Часть 3 статья 103</w:t>
            </w:r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Федеральный закон </w:t>
            </w:r>
            <w:r w:rsidRPr="00752306">
              <w:rPr>
                <w:sz w:val="24"/>
                <w:szCs w:val="24"/>
              </w:rPr>
              <w:br/>
              <w:t>№ 44-ФЗ</w:t>
            </w:r>
          </w:p>
          <w:p w:rsidR="00F545F4" w:rsidRPr="00752306" w:rsidRDefault="00F545F4" w:rsidP="00AF7806">
            <w:pPr>
              <w:spacing w:line="240" w:lineRule="auto"/>
              <w:ind w:left="-137" w:firstLine="8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52306">
              <w:rPr>
                <w:sz w:val="24"/>
                <w:szCs w:val="24"/>
              </w:rPr>
              <w:t>(К</w:t>
            </w:r>
            <w:r w:rsidRPr="00752306">
              <w:rPr>
                <w:rFonts w:eastAsia="Calibri"/>
                <w:sz w:val="24"/>
                <w:szCs w:val="24"/>
              </w:rPr>
              <w:t>онтракт</w:t>
            </w:r>
            <w:r w:rsidRPr="0075230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52306">
              <w:rPr>
                <w:sz w:val="24"/>
                <w:szCs w:val="24"/>
              </w:rPr>
              <w:t>№</w:t>
            </w:r>
            <w:r w:rsidRPr="00752306">
              <w:rPr>
                <w:color w:val="000000"/>
                <w:sz w:val="24"/>
                <w:szCs w:val="24"/>
              </w:rPr>
              <w:t xml:space="preserve">0848300051621001409-.юнрос, </w:t>
            </w:r>
            <w:proofErr w:type="gramEnd"/>
          </w:p>
          <w:p w:rsidR="00F545F4" w:rsidRPr="00752306" w:rsidRDefault="00F545F4" w:rsidP="00AF7806">
            <w:pPr>
              <w:spacing w:line="240" w:lineRule="auto"/>
              <w:ind w:left="-137" w:firstLine="80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Контракт №0848300051621001545-юнрос, </w:t>
            </w:r>
            <w:r w:rsidRPr="00752306">
              <w:rPr>
                <w:sz w:val="24"/>
                <w:szCs w:val="24"/>
              </w:rPr>
              <w:br/>
              <w:t xml:space="preserve">Контракт №627, </w:t>
            </w:r>
          </w:p>
          <w:p w:rsidR="00F545F4" w:rsidRPr="00752306" w:rsidRDefault="00F545F4" w:rsidP="00AF7806">
            <w:pPr>
              <w:spacing w:line="240" w:lineRule="auto"/>
              <w:ind w:left="-137" w:firstLine="8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52306">
              <w:rPr>
                <w:rFonts w:eastAsia="Calibri"/>
                <w:sz w:val="24"/>
                <w:szCs w:val="24"/>
              </w:rPr>
              <w:t>Договор №150-16</w:t>
            </w:r>
            <w:r w:rsidRPr="00752306">
              <w:rPr>
                <w:color w:val="000000"/>
                <w:sz w:val="24"/>
                <w:szCs w:val="24"/>
              </w:rPr>
              <w:t>)</w:t>
            </w:r>
            <w:proofErr w:type="gramEnd"/>
          </w:p>
          <w:p w:rsidR="00F545F4" w:rsidRPr="00752306" w:rsidRDefault="00F545F4" w:rsidP="00AF7806">
            <w:pPr>
              <w:suppressAutoHyphens/>
              <w:overflowPunct w:val="0"/>
              <w:autoSpaceDE w:val="0"/>
              <w:spacing w:line="240" w:lineRule="auto"/>
              <w:ind w:left="-57" w:firstLine="80"/>
              <w:jc w:val="center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52306">
              <w:rPr>
                <w:color w:val="222222"/>
                <w:sz w:val="24"/>
                <w:szCs w:val="24"/>
                <w:bdr w:val="none" w:sz="0" w:space="0" w:color="auto" w:frame="1"/>
              </w:rPr>
              <w:t>Несвоевременное</w:t>
            </w:r>
            <w:r w:rsidRPr="00752306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 и</w:t>
            </w:r>
            <w:r w:rsidRPr="00752306">
              <w:rPr>
                <w:rFonts w:eastAsia="Calibri"/>
                <w:bCs/>
                <w:iCs/>
                <w:sz w:val="24"/>
                <w:szCs w:val="24"/>
              </w:rPr>
              <w:t xml:space="preserve"> копии контракта</w:t>
            </w:r>
            <w:r w:rsidRPr="00752306">
              <w:rPr>
                <w:sz w:val="24"/>
                <w:szCs w:val="24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52306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545F4" w:rsidRPr="00752306" w:rsidRDefault="00F545F4" w:rsidP="00AF7806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52306">
              <w:rPr>
                <w:b/>
                <w:sz w:val="24"/>
                <w:szCs w:val="24"/>
              </w:rPr>
              <w:t>частью 2 статьи 7.31  КоАП РФ</w:t>
            </w:r>
          </w:p>
          <w:p w:rsidR="00F545F4" w:rsidRPr="00752306" w:rsidRDefault="00F545F4" w:rsidP="00AF7806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52306">
              <w:rPr>
                <w:b/>
                <w:sz w:val="24"/>
                <w:szCs w:val="24"/>
                <w:lang w:eastAsia="en-US"/>
              </w:rPr>
              <w:t>4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F545F4" w:rsidRPr="00752306" w:rsidTr="00F545F4">
        <w:trPr>
          <w:trHeight w:val="54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F545F4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pacing w:line="240" w:lineRule="auto"/>
              <w:ind w:left="-137" w:firstLine="0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>Часть 3 статья 103</w:t>
            </w:r>
          </w:p>
          <w:p w:rsidR="00F545F4" w:rsidRPr="00752306" w:rsidRDefault="00F545F4" w:rsidP="00AF7806">
            <w:pPr>
              <w:spacing w:line="240" w:lineRule="auto"/>
              <w:ind w:left="-137" w:firstLine="0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Федеральный закон </w:t>
            </w:r>
            <w:r w:rsidRPr="00752306">
              <w:rPr>
                <w:sz w:val="24"/>
                <w:szCs w:val="24"/>
              </w:rPr>
              <w:br/>
              <w:t>№ 44-ФЗ</w:t>
            </w:r>
          </w:p>
          <w:p w:rsidR="00F545F4" w:rsidRPr="00752306" w:rsidRDefault="00F545F4" w:rsidP="00AF7806">
            <w:pPr>
              <w:spacing w:line="240" w:lineRule="auto"/>
              <w:ind w:left="-57"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52306">
              <w:rPr>
                <w:rFonts w:eastAsia="Calibri"/>
                <w:bCs/>
                <w:sz w:val="24"/>
                <w:szCs w:val="24"/>
              </w:rPr>
              <w:t>(</w:t>
            </w:r>
            <w:r w:rsidRPr="00752306">
              <w:rPr>
                <w:sz w:val="24"/>
                <w:szCs w:val="24"/>
              </w:rPr>
              <w:t>К</w:t>
            </w:r>
            <w:r w:rsidRPr="00752306">
              <w:rPr>
                <w:rFonts w:eastAsia="Calibri"/>
                <w:sz w:val="24"/>
                <w:szCs w:val="24"/>
              </w:rPr>
              <w:t>онтракт</w:t>
            </w:r>
            <w:r w:rsidRPr="0075230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52306">
              <w:rPr>
                <w:sz w:val="24"/>
                <w:szCs w:val="24"/>
              </w:rPr>
              <w:t>№</w:t>
            </w:r>
            <w:r w:rsidRPr="00752306">
              <w:rPr>
                <w:color w:val="000000"/>
                <w:sz w:val="24"/>
                <w:szCs w:val="24"/>
              </w:rPr>
              <w:t xml:space="preserve">0848300051621001409-.юнрос, </w:t>
            </w:r>
            <w:proofErr w:type="gramEnd"/>
          </w:p>
          <w:p w:rsidR="00F545F4" w:rsidRPr="00752306" w:rsidRDefault="00F545F4" w:rsidP="00AF7806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Контракт №0848300051621001545-юнрос, </w:t>
            </w:r>
          </w:p>
          <w:p w:rsidR="00F545F4" w:rsidRPr="00752306" w:rsidRDefault="00F545F4" w:rsidP="00AF7806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752306">
              <w:rPr>
                <w:sz w:val="24"/>
                <w:szCs w:val="24"/>
              </w:rPr>
              <w:t xml:space="preserve">Контракт </w:t>
            </w:r>
            <w:r w:rsidRPr="00752306">
              <w:rPr>
                <w:sz w:val="24"/>
                <w:szCs w:val="24"/>
              </w:rPr>
              <w:br/>
            </w:r>
            <w:r w:rsidRPr="00752306">
              <w:rPr>
                <w:rFonts w:eastAsia="Calibri"/>
                <w:sz w:val="24"/>
                <w:szCs w:val="24"/>
              </w:rPr>
              <w:t>№</w:t>
            </w:r>
            <w:r w:rsidRPr="00752306">
              <w:rPr>
                <w:color w:val="000000"/>
                <w:sz w:val="24"/>
                <w:szCs w:val="24"/>
              </w:rPr>
              <w:t>2380-P/4</w:t>
            </w:r>
            <w:r w:rsidRPr="00752306">
              <w:rPr>
                <w:sz w:val="24"/>
                <w:szCs w:val="24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52306">
              <w:rPr>
                <w:color w:val="222222"/>
                <w:sz w:val="24"/>
                <w:szCs w:val="24"/>
                <w:bdr w:val="none" w:sz="0" w:space="0" w:color="auto" w:frame="1"/>
              </w:rPr>
              <w:t xml:space="preserve">Несвоевременное направление </w:t>
            </w:r>
            <w:r w:rsidRPr="00752306">
              <w:rPr>
                <w:iCs/>
                <w:sz w:val="24"/>
                <w:szCs w:val="24"/>
              </w:rPr>
              <w:t xml:space="preserve">информации </w:t>
            </w:r>
            <w:r w:rsidRPr="00752306">
              <w:rPr>
                <w:bCs/>
                <w:sz w:val="24"/>
                <w:szCs w:val="24"/>
              </w:rPr>
              <w:t>о приемке оказанной услуги, отдельных этапов исполнения контракта с приложением документа о приемке</w:t>
            </w:r>
            <w:r w:rsidRPr="00752306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52306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545F4" w:rsidRPr="00752306" w:rsidRDefault="00F545F4" w:rsidP="00AF7806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752306">
              <w:rPr>
                <w:b/>
                <w:sz w:val="24"/>
                <w:szCs w:val="24"/>
              </w:rPr>
              <w:t xml:space="preserve">частью 2 статьи 7.31 </w:t>
            </w:r>
            <w:r w:rsidRPr="00752306">
              <w:rPr>
                <w:sz w:val="24"/>
                <w:szCs w:val="24"/>
              </w:rPr>
              <w:t xml:space="preserve"> </w:t>
            </w:r>
            <w:r w:rsidRPr="00752306">
              <w:rPr>
                <w:b/>
                <w:sz w:val="24"/>
                <w:szCs w:val="24"/>
              </w:rPr>
              <w:t>КоАП РФ</w:t>
            </w:r>
          </w:p>
          <w:p w:rsidR="00F545F4" w:rsidRPr="00752306" w:rsidRDefault="00F545F4" w:rsidP="00AF7806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52306">
              <w:rPr>
                <w:b/>
                <w:sz w:val="24"/>
                <w:szCs w:val="24"/>
                <w:lang w:eastAsia="en-US"/>
              </w:rPr>
              <w:t>3</w:t>
            </w:r>
          </w:p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545F4" w:rsidRPr="00752306" w:rsidTr="00F545F4">
        <w:trPr>
          <w:trHeight w:val="359"/>
          <w:jc w:val="center"/>
        </w:trPr>
        <w:tc>
          <w:tcPr>
            <w:tcW w:w="7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4"/>
                <w:szCs w:val="24"/>
                <w:lang w:eastAsia="en-US"/>
              </w:rPr>
            </w:pPr>
            <w:r w:rsidRPr="00752306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52306"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F545F4" w:rsidRPr="00752306" w:rsidTr="00F545F4">
        <w:trPr>
          <w:trHeight w:val="549"/>
          <w:jc w:val="center"/>
        </w:trPr>
        <w:tc>
          <w:tcPr>
            <w:tcW w:w="10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F4" w:rsidRPr="00752306" w:rsidRDefault="00F545F4" w:rsidP="00AF7806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>Всего 12 нарушений Учреждения в сфере закупок, из них:</w:t>
            </w:r>
          </w:p>
          <w:p w:rsidR="00F545F4" w:rsidRPr="00752306" w:rsidRDefault="00F545F4" w:rsidP="004617AA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52306">
              <w:rPr>
                <w:sz w:val="24"/>
                <w:szCs w:val="24"/>
                <w:lang w:eastAsia="en-US"/>
              </w:rPr>
              <w:t xml:space="preserve">- 7 нарушений с признаками административного правонарушения. </w:t>
            </w:r>
          </w:p>
        </w:tc>
      </w:tr>
    </w:tbl>
    <w:p w:rsidR="004617AA" w:rsidRDefault="004617AA" w:rsidP="004617AA">
      <w:pPr>
        <w:pStyle w:val="a3"/>
        <w:spacing w:line="360" w:lineRule="auto"/>
        <w:ind w:left="0" w:firstLine="709"/>
        <w:rPr>
          <w:color w:val="000000"/>
          <w:sz w:val="24"/>
          <w:szCs w:val="24"/>
        </w:rPr>
      </w:pPr>
    </w:p>
    <w:p w:rsidR="004617AA" w:rsidRDefault="004617AA" w:rsidP="004617AA">
      <w:pPr>
        <w:pStyle w:val="a3"/>
        <w:spacing w:line="360" w:lineRule="auto"/>
        <w:ind w:left="0" w:firstLine="709"/>
        <w:rPr>
          <w:sz w:val="24"/>
          <w:szCs w:val="24"/>
        </w:rPr>
      </w:pPr>
      <w:r w:rsidRPr="00052438">
        <w:rPr>
          <w:color w:val="000000"/>
          <w:sz w:val="24"/>
          <w:szCs w:val="24"/>
        </w:rPr>
        <w:t xml:space="preserve">По итогам проверки принято решение </w:t>
      </w:r>
      <w:r>
        <w:rPr>
          <w:color w:val="000000"/>
          <w:sz w:val="24"/>
          <w:szCs w:val="24"/>
        </w:rPr>
        <w:t xml:space="preserve">не </w:t>
      </w:r>
      <w:r w:rsidRPr="00052438">
        <w:rPr>
          <w:sz w:val="24"/>
          <w:szCs w:val="24"/>
        </w:rPr>
        <w:t>выда</w:t>
      </w:r>
      <w:r>
        <w:rPr>
          <w:sz w:val="24"/>
          <w:szCs w:val="24"/>
        </w:rPr>
        <w:t>ва</w:t>
      </w:r>
      <w:r w:rsidRPr="00052438">
        <w:rPr>
          <w:sz w:val="24"/>
          <w:szCs w:val="24"/>
        </w:rPr>
        <w:t>ть предписание</w:t>
      </w:r>
      <w:r w:rsidRPr="005F51E3">
        <w:rPr>
          <w:sz w:val="24"/>
          <w:szCs w:val="24"/>
        </w:rPr>
        <w:t xml:space="preserve"> МУДО Хоровая школа «Юность России»</w:t>
      </w:r>
      <w:r w:rsidRPr="005F51E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 связи с тем, что выявленные нарушения не повлияли на осуществление закупок, а также в связи с невозможностью их устранения.</w:t>
      </w:r>
      <w:r w:rsidRPr="000C22F2">
        <w:rPr>
          <w:sz w:val="24"/>
          <w:szCs w:val="24"/>
        </w:rPr>
        <w:t xml:space="preserve"> </w:t>
      </w:r>
    </w:p>
    <w:p w:rsidR="004617AA" w:rsidRPr="00052438" w:rsidRDefault="004617AA" w:rsidP="004617AA">
      <w:pPr>
        <w:spacing w:line="360" w:lineRule="auto"/>
        <w:ind w:firstLine="675"/>
        <w:rPr>
          <w:sz w:val="24"/>
          <w:szCs w:val="24"/>
        </w:rPr>
      </w:pPr>
      <w:r w:rsidRPr="00052438">
        <w:rPr>
          <w:sz w:val="24"/>
          <w:szCs w:val="24"/>
        </w:rPr>
        <w:t xml:space="preserve">На основании Соглашения об информационном взаимодействии от 15.01.2019 направить в Главное контрольное управление Московской области материалы для привлечения к административной ответственности должностных лиц </w:t>
      </w:r>
      <w:r w:rsidRPr="005F51E3">
        <w:rPr>
          <w:sz w:val="24"/>
          <w:szCs w:val="24"/>
        </w:rPr>
        <w:t>МУДО Хоровая школа «Юность России»</w:t>
      </w:r>
      <w:r w:rsidRPr="005F51E3">
        <w:rPr>
          <w:bCs/>
          <w:sz w:val="24"/>
          <w:szCs w:val="24"/>
        </w:rPr>
        <w:t xml:space="preserve"> </w:t>
      </w:r>
      <w:r w:rsidRPr="00052438">
        <w:rPr>
          <w:sz w:val="24"/>
          <w:szCs w:val="24"/>
        </w:rPr>
        <w:t>за нарушения законодательства в сфере закупок товаров, работ, услуг, содержащие состав административного правонарушения.</w:t>
      </w:r>
    </w:p>
    <w:p w:rsidR="00F545F4" w:rsidRPr="00052438" w:rsidRDefault="004617AA" w:rsidP="00F545F4">
      <w:pPr>
        <w:pStyle w:val="a5"/>
        <w:tabs>
          <w:tab w:val="left" w:pos="0"/>
        </w:tabs>
        <w:spacing w:after="0" w:line="360" w:lineRule="auto"/>
        <w:ind w:firstLine="709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_____________________________________________________________________________</w:t>
      </w:r>
    </w:p>
    <w:p w:rsidR="004617AA" w:rsidRPr="004617AA" w:rsidRDefault="004617AA" w:rsidP="004617AA">
      <w:pPr>
        <w:spacing w:line="240" w:lineRule="auto"/>
        <w:ind w:firstLine="675"/>
        <w:rPr>
          <w:i/>
          <w:sz w:val="22"/>
          <w:szCs w:val="22"/>
        </w:rPr>
      </w:pPr>
      <w:r w:rsidRPr="004617AA">
        <w:rPr>
          <w:i/>
          <w:sz w:val="22"/>
          <w:szCs w:val="22"/>
        </w:rPr>
        <w:t>Используемые сокращения:</w:t>
      </w:r>
    </w:p>
    <w:p w:rsidR="004617AA" w:rsidRPr="004617AA" w:rsidRDefault="004617AA" w:rsidP="004617AA">
      <w:pPr>
        <w:spacing w:line="240" w:lineRule="auto"/>
        <w:rPr>
          <w:i/>
          <w:sz w:val="22"/>
          <w:szCs w:val="22"/>
        </w:rPr>
      </w:pPr>
    </w:p>
    <w:p w:rsidR="004617AA" w:rsidRPr="004617AA" w:rsidRDefault="004617AA" w:rsidP="004617A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4617AA">
        <w:rPr>
          <w:rFonts w:ascii="Times New Roman" w:hAnsi="Times New Roman" w:cs="Times New Roman"/>
          <w:sz w:val="22"/>
          <w:szCs w:val="22"/>
        </w:rPr>
        <w:t>Федеральный закон от 05.04.2013 № 44-ФЗ «О контрактной системе</w:t>
      </w:r>
      <w:r w:rsidRPr="004617AA">
        <w:rPr>
          <w:rFonts w:ascii="Times New Roman" w:hAnsi="Times New Roman" w:cs="Times New Roman"/>
          <w:sz w:val="22"/>
          <w:szCs w:val="22"/>
        </w:rPr>
        <w:br/>
        <w:t>в сфере закупок товаров, работ, услуг для обеспечения государственных</w:t>
      </w:r>
      <w:r w:rsidRPr="004617AA">
        <w:rPr>
          <w:rFonts w:ascii="Times New Roman" w:hAnsi="Times New Roman" w:cs="Times New Roman"/>
          <w:sz w:val="22"/>
          <w:szCs w:val="22"/>
        </w:rPr>
        <w:br/>
        <w:t>и муниципальных нужд» (Федеральный закон № 44-ФЗ);</w:t>
      </w:r>
    </w:p>
    <w:p w:rsidR="004617AA" w:rsidRPr="004617AA" w:rsidRDefault="004617AA" w:rsidP="004617A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4617AA">
        <w:rPr>
          <w:rFonts w:ascii="Times New Roman" w:hAnsi="Times New Roman" w:cs="Times New Roman"/>
          <w:sz w:val="22"/>
          <w:szCs w:val="22"/>
        </w:rPr>
        <w:t>Постановление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</w:t>
      </w:r>
      <w:proofErr w:type="gramEnd"/>
      <w:r w:rsidRPr="004617AA">
        <w:rPr>
          <w:rFonts w:ascii="Times New Roman" w:hAnsi="Times New Roman" w:cs="Times New Roman"/>
          <w:sz w:val="22"/>
          <w:szCs w:val="22"/>
        </w:rPr>
        <w:t xml:space="preserve"> 25.11.2013г. № 1063» (Постановление № 1042);</w:t>
      </w:r>
    </w:p>
    <w:p w:rsidR="004617AA" w:rsidRPr="004617AA" w:rsidRDefault="004617AA" w:rsidP="004617A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4617AA">
        <w:rPr>
          <w:rFonts w:ascii="Times New Roman" w:hAnsi="Times New Roman" w:cs="Times New Roman"/>
          <w:sz w:val="22"/>
          <w:szCs w:val="22"/>
        </w:rPr>
        <w:t xml:space="preserve">Кодекс Российской Федерации об административных правонарушениях от 30.12.2001 </w:t>
      </w:r>
      <w:r>
        <w:rPr>
          <w:rFonts w:ascii="Times New Roman" w:hAnsi="Times New Roman" w:cs="Times New Roman"/>
          <w:sz w:val="22"/>
          <w:szCs w:val="22"/>
        </w:rPr>
        <w:br/>
      </w:r>
      <w:r w:rsidRPr="004617AA">
        <w:rPr>
          <w:rFonts w:ascii="Times New Roman" w:hAnsi="Times New Roman" w:cs="Times New Roman"/>
          <w:sz w:val="22"/>
          <w:szCs w:val="22"/>
        </w:rPr>
        <w:t>№ 195-ФЗ (КоАП РФ).</w:t>
      </w:r>
    </w:p>
    <w:p w:rsidR="003775B3" w:rsidRDefault="003775B3" w:rsidP="004617AA">
      <w:pPr>
        <w:spacing w:line="240" w:lineRule="auto"/>
      </w:pPr>
    </w:p>
    <w:sectPr w:rsidR="003775B3" w:rsidSect="00F545F4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29461197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77111C40"/>
    <w:multiLevelType w:val="multilevel"/>
    <w:tmpl w:val="018218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F4"/>
    <w:rsid w:val="003775B3"/>
    <w:rsid w:val="004617AA"/>
    <w:rsid w:val="0094149A"/>
    <w:rsid w:val="00F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F4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4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545F4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F545F4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F545F4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545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F545F4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F545F4"/>
    <w:rPr>
      <w:vanish w:val="0"/>
      <w:webHidden w:val="0"/>
      <w:specVanish w:val="0"/>
    </w:rPr>
  </w:style>
  <w:style w:type="paragraph" w:customStyle="1" w:styleId="ConsPlusNonformat">
    <w:name w:val="ConsPlusNonformat"/>
    <w:rsid w:val="00F545F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545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F545F4"/>
  </w:style>
  <w:style w:type="character" w:customStyle="1" w:styleId="col-9">
    <w:name w:val="col-9"/>
    <w:basedOn w:val="a0"/>
    <w:rsid w:val="00F545F4"/>
  </w:style>
  <w:style w:type="character" w:styleId="a7">
    <w:name w:val="Hyperlink"/>
    <w:basedOn w:val="a0"/>
    <w:unhideWhenUsed/>
    <w:rsid w:val="00F545F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45F4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461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F4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4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545F4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F545F4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F545F4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545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F545F4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F545F4"/>
    <w:rPr>
      <w:vanish w:val="0"/>
      <w:webHidden w:val="0"/>
      <w:specVanish w:val="0"/>
    </w:rPr>
  </w:style>
  <w:style w:type="paragraph" w:customStyle="1" w:styleId="ConsPlusNonformat">
    <w:name w:val="ConsPlusNonformat"/>
    <w:rsid w:val="00F545F4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545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0"/>
    <w:rsid w:val="00F545F4"/>
  </w:style>
  <w:style w:type="character" w:customStyle="1" w:styleId="col-9">
    <w:name w:val="col-9"/>
    <w:basedOn w:val="a0"/>
    <w:rsid w:val="00F545F4"/>
  </w:style>
  <w:style w:type="character" w:styleId="a7">
    <w:name w:val="Hyperlink"/>
    <w:basedOn w:val="a0"/>
    <w:unhideWhenUsed/>
    <w:rsid w:val="00F545F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45F4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46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5040042158220000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contract/contractCard/common-info.html?reestrNumber=3504004215822000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353464/7d6bbe1829627ce93319dc72963759a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act/contractCard/common-info.html?reestrNumber=35040042158220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2022-12-26T11:02:00Z</dcterms:created>
  <dcterms:modified xsi:type="dcterms:W3CDTF">2022-12-26T11:02:00Z</dcterms:modified>
</cp:coreProperties>
</file>