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:rsidTr="00F3365F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:rsidR="00CC05BD" w:rsidRPr="00B115D9" w:rsidRDefault="00CC05BD" w:rsidP="00F3365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F3365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F3365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F3365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CC05BD" w:rsidRPr="00B115D9" w:rsidRDefault="00CC05BD" w:rsidP="00F3365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F3365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DB53F0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F3365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F3365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F3365F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:rsidR="00CC05BD" w:rsidRPr="00B115D9" w:rsidRDefault="00CC05BD" w:rsidP="00F3365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80" w:type="dxa"/>
          </w:tcPr>
          <w:p w:rsidR="00CC05BD" w:rsidRPr="00B115D9" w:rsidRDefault="00CC05BD" w:rsidP="00F3365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:rsidR="00CC05BD" w:rsidRPr="00B115D9" w:rsidRDefault="00CC05BD" w:rsidP="00F3365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_________________</w:t>
            </w:r>
          </w:p>
          <w:p w:rsidR="00CC05BD" w:rsidRPr="00B115D9" w:rsidRDefault="00CC05BD" w:rsidP="00F3365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CC05BD" w:rsidRPr="00E05DC3" w:rsidRDefault="00CC05BD" w:rsidP="004E53AE">
      <w:pPr>
        <w:pStyle w:val="ConsPlusNormal"/>
        <w:ind w:right="283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5DC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05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C63D5A" w:rsidRPr="00E05DC3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 услуги «</w:t>
      </w:r>
      <w:r w:rsidR="0082560C" w:rsidRPr="00E05DC3">
        <w:rPr>
          <w:rFonts w:ascii="Times New Roman" w:eastAsia="Calibri" w:hAnsi="Times New Roman" w:cs="Times New Roman"/>
          <w:sz w:val="28"/>
          <w:szCs w:val="28"/>
          <w:lang w:eastAsia="en-US"/>
        </w:rPr>
        <w:t>Подача заявлений на участие в едином государственном экзамене и основном государственном экзамене»</w:t>
      </w:r>
    </w:p>
    <w:p w:rsidR="008A126D" w:rsidRPr="00E05DC3" w:rsidRDefault="008A126D" w:rsidP="004E53AE">
      <w:pPr>
        <w:pStyle w:val="ConsPlusNormal"/>
        <w:ind w:right="28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5BD" w:rsidRPr="00E05DC3" w:rsidRDefault="00E05DC3" w:rsidP="004E53AE">
      <w:pPr>
        <w:tabs>
          <w:tab w:val="left" w:pos="709"/>
        </w:tabs>
        <w:spacing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C05BD" w:rsidRPr="00E05DC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N 210-ФЗ «Об организации предоставления государственных и муниципальных услуг», Постановлением администрации Раменского городского округа от 13.12.2019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C05BD" w:rsidRPr="00E05DC3">
        <w:rPr>
          <w:rFonts w:ascii="Times New Roman" w:hAnsi="Times New Roman"/>
          <w:sz w:val="28"/>
          <w:szCs w:val="28"/>
        </w:rPr>
        <w:t>№ 1595 «О порядке разработки и утверждения административных регламентов предоставления муниципальных услуг Раменского городского округа</w:t>
      </w:r>
      <w:proofErr w:type="gramStart"/>
      <w:r w:rsidR="00CC05BD" w:rsidRPr="00E05DC3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</w:t>
      </w:r>
      <w:r w:rsidR="00CC05BD" w:rsidRPr="00E05DC3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распорядительных актов администрации Раменского городского округа,</w:t>
      </w:r>
    </w:p>
    <w:p w:rsidR="008A126D" w:rsidRDefault="008A126D" w:rsidP="004E53AE">
      <w:pPr>
        <w:suppressAutoHyphens/>
        <w:spacing w:line="240" w:lineRule="auto"/>
        <w:ind w:right="283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4E53AE" w:rsidRPr="00E05DC3" w:rsidRDefault="004E53AE" w:rsidP="004E53AE">
      <w:pPr>
        <w:suppressAutoHyphens/>
        <w:spacing w:line="240" w:lineRule="auto"/>
        <w:ind w:right="283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CC05BD" w:rsidRPr="00E05DC3" w:rsidRDefault="00CC05BD" w:rsidP="004E53AE">
      <w:pPr>
        <w:suppressAutoHyphens/>
        <w:spacing w:line="240" w:lineRule="auto"/>
        <w:ind w:right="283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05DC3">
        <w:rPr>
          <w:rFonts w:ascii="Times New Roman" w:hAnsi="Times New Roman"/>
          <w:b/>
          <w:bCs/>
          <w:sz w:val="28"/>
          <w:szCs w:val="28"/>
          <w:lang w:eastAsia="ar-SA"/>
        </w:rPr>
        <w:t>ПОСТАНОВЛЯЮ:</w:t>
      </w:r>
    </w:p>
    <w:p w:rsidR="004E53AE" w:rsidRPr="00E05DC3" w:rsidRDefault="004E53AE" w:rsidP="004E53AE">
      <w:pPr>
        <w:suppressAutoHyphens/>
        <w:spacing w:line="240" w:lineRule="auto"/>
        <w:ind w:right="283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751C0" w:rsidRPr="00E05DC3" w:rsidRDefault="004E53AE" w:rsidP="004E53AE">
      <w:pPr>
        <w:pStyle w:val="ConsPlusNormal"/>
        <w:tabs>
          <w:tab w:val="left" w:pos="709"/>
          <w:tab w:val="left" w:pos="851"/>
          <w:tab w:val="left" w:pos="1134"/>
        </w:tabs>
        <w:ind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51C0" w:rsidRPr="00E05DC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05BD" w:rsidRPr="00E05DC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63D5A" w:rsidRPr="00E05DC3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Административный регламент предоставления муниципальной услуги «</w:t>
      </w:r>
      <w:r w:rsidR="0082560C" w:rsidRPr="00E05DC3">
        <w:rPr>
          <w:rFonts w:ascii="Times New Roman" w:eastAsia="Calibri" w:hAnsi="Times New Roman" w:cs="Times New Roman"/>
          <w:sz w:val="28"/>
          <w:szCs w:val="28"/>
          <w:lang w:eastAsia="en-US"/>
        </w:rPr>
        <w:t>Подача заявлений на участие в едином государственном экзамене и основном государственном экзамене</w:t>
      </w:r>
      <w:r w:rsidR="00C63D5A" w:rsidRPr="00E05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CC05BD" w:rsidRPr="00E05DC3">
        <w:rPr>
          <w:rFonts w:ascii="Times New Roman" w:eastAsia="PMingLiU" w:hAnsi="Times New Roman" w:cs="Times New Roman"/>
          <w:sz w:val="28"/>
          <w:szCs w:val="28"/>
        </w:rPr>
        <w:t>(Приложение)</w:t>
      </w:r>
      <w:r w:rsidR="00CC05BD" w:rsidRPr="00E05D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C05BD" w:rsidRPr="00E05DC3" w:rsidRDefault="00E05DC3" w:rsidP="004E53AE">
      <w:pPr>
        <w:pStyle w:val="ConsPlusNormal"/>
        <w:tabs>
          <w:tab w:val="left" w:pos="709"/>
          <w:tab w:val="left" w:pos="851"/>
          <w:tab w:val="left" w:pos="1134"/>
        </w:tabs>
        <w:ind w:right="283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B53F0" w:rsidRPr="00E05DC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53AE">
        <w:rPr>
          <w:rFonts w:ascii="Times New Roman" w:hAnsi="Times New Roman" w:cs="Times New Roman"/>
          <w:sz w:val="28"/>
          <w:szCs w:val="28"/>
        </w:rPr>
        <w:t xml:space="preserve"> </w:t>
      </w:r>
      <w:r w:rsidR="00CC05BD" w:rsidRPr="00E05DC3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C63D5A" w:rsidRPr="00E05DC3">
        <w:rPr>
          <w:rFonts w:ascii="Times New Roman" w:hAnsi="Times New Roman" w:cs="Times New Roman"/>
          <w:sz w:val="28"/>
          <w:szCs w:val="28"/>
        </w:rPr>
        <w:t>А</w:t>
      </w:r>
      <w:r w:rsidR="00CC05BD" w:rsidRPr="00E05DC3">
        <w:rPr>
          <w:rFonts w:ascii="Times New Roman" w:hAnsi="Times New Roman" w:cs="Times New Roman"/>
          <w:sz w:val="28"/>
          <w:szCs w:val="28"/>
        </w:rPr>
        <w:t>дминис</w:t>
      </w:r>
      <w:r w:rsidR="0082560C" w:rsidRPr="00E05DC3">
        <w:rPr>
          <w:rFonts w:ascii="Times New Roman" w:hAnsi="Times New Roman" w:cs="Times New Roman"/>
          <w:sz w:val="28"/>
          <w:szCs w:val="28"/>
        </w:rPr>
        <w:t>трации Раменского городского округа</w:t>
      </w:r>
      <w:r w:rsidR="00CC05BD" w:rsidRPr="00E05DC3">
        <w:rPr>
          <w:rFonts w:ascii="Times New Roman" w:hAnsi="Times New Roman" w:cs="Times New Roman"/>
          <w:sz w:val="28"/>
          <w:szCs w:val="28"/>
        </w:rPr>
        <w:t xml:space="preserve"> от </w:t>
      </w:r>
      <w:r w:rsidR="0082560C" w:rsidRPr="00E05DC3">
        <w:rPr>
          <w:rFonts w:ascii="Times New Roman" w:hAnsi="Times New Roman" w:cs="Times New Roman"/>
          <w:sz w:val="28"/>
          <w:szCs w:val="28"/>
        </w:rPr>
        <w:t>02</w:t>
      </w:r>
      <w:r w:rsidR="00CC05BD" w:rsidRPr="00E05DC3">
        <w:rPr>
          <w:rFonts w:ascii="Times New Roman" w:hAnsi="Times New Roman" w:cs="Times New Roman"/>
          <w:sz w:val="28"/>
          <w:szCs w:val="28"/>
        </w:rPr>
        <w:t>.</w:t>
      </w:r>
      <w:r w:rsidR="0082560C" w:rsidRPr="00E05DC3">
        <w:rPr>
          <w:rFonts w:ascii="Times New Roman" w:hAnsi="Times New Roman" w:cs="Times New Roman"/>
          <w:sz w:val="28"/>
          <w:szCs w:val="28"/>
        </w:rPr>
        <w:t>02.2022</w:t>
      </w:r>
      <w:r w:rsidR="00CC05BD" w:rsidRPr="00E05DC3">
        <w:rPr>
          <w:rFonts w:ascii="Times New Roman" w:hAnsi="Times New Roman" w:cs="Times New Roman"/>
          <w:sz w:val="28"/>
          <w:szCs w:val="28"/>
        </w:rPr>
        <w:t xml:space="preserve"> № </w:t>
      </w:r>
      <w:r w:rsidR="0082560C" w:rsidRPr="00E05DC3">
        <w:rPr>
          <w:rFonts w:ascii="Times New Roman" w:hAnsi="Times New Roman" w:cs="Times New Roman"/>
          <w:sz w:val="28"/>
          <w:szCs w:val="28"/>
        </w:rPr>
        <w:t>1045</w:t>
      </w:r>
      <w:r w:rsidR="00CC05BD" w:rsidRPr="00E05DC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</w:t>
      </w:r>
      <w:r w:rsidR="0082560C" w:rsidRPr="00E05DC3">
        <w:rPr>
          <w:rFonts w:ascii="Times New Roman" w:hAnsi="Times New Roman" w:cs="Times New Roman"/>
          <w:sz w:val="28"/>
          <w:szCs w:val="28"/>
        </w:rPr>
        <w:t xml:space="preserve"> предоставления М</w:t>
      </w:r>
      <w:r w:rsidR="00C63D5A" w:rsidRPr="00E05DC3">
        <w:rPr>
          <w:rFonts w:ascii="Times New Roman" w:hAnsi="Times New Roman" w:cs="Times New Roman"/>
          <w:sz w:val="28"/>
          <w:szCs w:val="28"/>
        </w:rPr>
        <w:t>униципальной услуги «</w:t>
      </w:r>
      <w:r w:rsidR="0082560C" w:rsidRPr="00E05DC3">
        <w:rPr>
          <w:rFonts w:ascii="Times New Roman" w:eastAsia="Calibri" w:hAnsi="Times New Roman" w:cs="Times New Roman"/>
          <w:sz w:val="28"/>
          <w:szCs w:val="28"/>
          <w:lang w:eastAsia="en-US"/>
        </w:rPr>
        <w:t>Подача заявлений на участие в едином государственном экзамене и основном государственном экзамене</w:t>
      </w:r>
      <w:r w:rsidR="00CC05BD" w:rsidRPr="00E05DC3">
        <w:rPr>
          <w:rFonts w:ascii="Times New Roman" w:hAnsi="Times New Roman" w:cs="Times New Roman"/>
          <w:sz w:val="28"/>
          <w:szCs w:val="28"/>
        </w:rPr>
        <w:t>»</w:t>
      </w:r>
      <w:r w:rsidR="0082560C" w:rsidRPr="00E05DC3">
        <w:rPr>
          <w:rFonts w:ascii="Times New Roman" w:hAnsi="Times New Roman" w:cs="Times New Roman"/>
          <w:sz w:val="28"/>
          <w:szCs w:val="28"/>
        </w:rPr>
        <w:t>.</w:t>
      </w:r>
    </w:p>
    <w:p w:rsidR="00CC05BD" w:rsidRPr="00E05DC3" w:rsidRDefault="00E05DC3" w:rsidP="004E53AE">
      <w:pPr>
        <w:tabs>
          <w:tab w:val="left" w:pos="0"/>
          <w:tab w:val="left" w:pos="709"/>
          <w:tab w:val="left" w:pos="851"/>
          <w:tab w:val="left" w:pos="1134"/>
        </w:tabs>
        <w:spacing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B53F0" w:rsidRPr="00E05DC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r w:rsidR="004E53AE">
        <w:rPr>
          <w:rFonts w:ascii="Times New Roman" w:hAnsi="Times New Roman"/>
          <w:sz w:val="28"/>
          <w:szCs w:val="28"/>
        </w:rPr>
        <w:t xml:space="preserve"> </w:t>
      </w:r>
      <w:r w:rsidR="00CC05BD" w:rsidRPr="00E05DC3">
        <w:rPr>
          <w:rFonts w:ascii="Times New Roman" w:hAnsi="Times New Roman"/>
          <w:sz w:val="28"/>
          <w:szCs w:val="28"/>
        </w:rPr>
        <w:t>Разместить Административный регламент, указанный в п.1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AC12AD" w:rsidRPr="00E05DC3" w:rsidRDefault="00E05DC3" w:rsidP="004E53AE">
      <w:pPr>
        <w:tabs>
          <w:tab w:val="left" w:pos="0"/>
          <w:tab w:val="left" w:pos="709"/>
          <w:tab w:val="left" w:pos="851"/>
          <w:tab w:val="left" w:pos="1134"/>
        </w:tabs>
        <w:spacing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C05BD" w:rsidRPr="00E05DC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</w:t>
      </w:r>
      <w:r w:rsidR="004E53AE">
        <w:rPr>
          <w:rFonts w:ascii="Times New Roman" w:hAnsi="Times New Roman"/>
          <w:sz w:val="28"/>
          <w:szCs w:val="28"/>
        </w:rPr>
        <w:t xml:space="preserve"> </w:t>
      </w:r>
      <w:r w:rsidR="0082560C" w:rsidRPr="00E05DC3">
        <w:rPr>
          <w:rFonts w:ascii="Times New Roman" w:hAnsi="Times New Roman"/>
          <w:sz w:val="28"/>
          <w:szCs w:val="28"/>
        </w:rPr>
        <w:t>Комитету по взаимодействию со СМИ (Андреев К</w:t>
      </w:r>
      <w:r w:rsidR="00CC05BD" w:rsidRPr="00E05DC3">
        <w:rPr>
          <w:rFonts w:ascii="Times New Roman" w:hAnsi="Times New Roman"/>
          <w:sz w:val="28"/>
          <w:szCs w:val="28"/>
        </w:rPr>
        <w:t>.</w:t>
      </w:r>
      <w:r w:rsidR="0082560C" w:rsidRPr="00E05DC3">
        <w:rPr>
          <w:rFonts w:ascii="Times New Roman" w:hAnsi="Times New Roman"/>
          <w:sz w:val="28"/>
          <w:szCs w:val="28"/>
        </w:rPr>
        <w:t>А.) опубликовать</w:t>
      </w:r>
      <w:r w:rsidR="00AC12AD" w:rsidRPr="00E05DC3">
        <w:rPr>
          <w:rFonts w:ascii="Times New Roman" w:hAnsi="Times New Roman"/>
          <w:sz w:val="28"/>
          <w:szCs w:val="28"/>
        </w:rPr>
        <w:t xml:space="preserve"> настоящее постановление в официальном печатном издании – газета «Родник»</w:t>
      </w:r>
      <w:r w:rsidR="00CA45B1" w:rsidRPr="00E05DC3">
        <w:rPr>
          <w:rFonts w:ascii="Times New Roman" w:hAnsi="Times New Roman"/>
          <w:sz w:val="28"/>
          <w:szCs w:val="28"/>
        </w:rPr>
        <w:t>.</w:t>
      </w:r>
    </w:p>
    <w:p w:rsidR="00CC05BD" w:rsidRPr="00E05DC3" w:rsidRDefault="00E05DC3" w:rsidP="004E53AE">
      <w:pPr>
        <w:tabs>
          <w:tab w:val="left" w:pos="0"/>
          <w:tab w:val="left" w:pos="709"/>
          <w:tab w:val="left" w:pos="851"/>
          <w:tab w:val="left" w:pos="1134"/>
        </w:tabs>
        <w:suppressAutoHyphens/>
        <w:spacing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C12AD" w:rsidRPr="00E05DC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 </w:t>
      </w:r>
      <w:r w:rsidR="004E53AE">
        <w:rPr>
          <w:rFonts w:ascii="Times New Roman" w:hAnsi="Times New Roman"/>
          <w:sz w:val="28"/>
          <w:szCs w:val="28"/>
        </w:rPr>
        <w:t xml:space="preserve"> </w:t>
      </w:r>
      <w:r w:rsidR="00AC12AD" w:rsidRPr="00E05DC3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настоящие постановление на официальном информационном портале </w:t>
      </w:r>
      <w:hyperlink r:id="rId8" w:history="1">
        <w:r w:rsidR="00AC12AD" w:rsidRPr="00E05DC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AC12AD" w:rsidRPr="00E05DC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AC12AD" w:rsidRPr="00E05DC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="00AC12AD" w:rsidRPr="00E05DC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AC12AD" w:rsidRPr="00E05DC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C12AD" w:rsidRPr="00E05DC3">
        <w:rPr>
          <w:rFonts w:ascii="Times New Roman" w:hAnsi="Times New Roman"/>
          <w:sz w:val="28"/>
          <w:szCs w:val="28"/>
        </w:rPr>
        <w:t>.</w:t>
      </w:r>
    </w:p>
    <w:p w:rsidR="004E53AE" w:rsidRDefault="00E05DC3" w:rsidP="004E53AE">
      <w:pPr>
        <w:tabs>
          <w:tab w:val="left" w:pos="284"/>
          <w:tab w:val="left" w:pos="709"/>
          <w:tab w:val="left" w:pos="851"/>
          <w:tab w:val="left" w:pos="1134"/>
        </w:tabs>
        <w:suppressAutoHyphens/>
        <w:spacing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4E53AE" w:rsidRDefault="004E53AE" w:rsidP="004E53AE">
      <w:pPr>
        <w:tabs>
          <w:tab w:val="left" w:pos="284"/>
          <w:tab w:val="left" w:pos="709"/>
          <w:tab w:val="left" w:pos="851"/>
          <w:tab w:val="left" w:pos="1134"/>
        </w:tabs>
        <w:suppressAutoHyphens/>
        <w:spacing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AC12AD" w:rsidRPr="00E05DC3" w:rsidRDefault="004E53AE" w:rsidP="004E53AE">
      <w:pPr>
        <w:tabs>
          <w:tab w:val="left" w:pos="284"/>
          <w:tab w:val="left" w:pos="709"/>
          <w:tab w:val="left" w:pos="851"/>
          <w:tab w:val="left" w:pos="1134"/>
        </w:tabs>
        <w:suppressAutoHyphens/>
        <w:spacing w:line="240" w:lineRule="auto"/>
        <w:ind w:right="28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DB53F0" w:rsidRPr="00E05DC3">
        <w:rPr>
          <w:rFonts w:ascii="Times New Roman" w:hAnsi="Times New Roman"/>
          <w:sz w:val="28"/>
          <w:szCs w:val="28"/>
        </w:rPr>
        <w:t>6.</w:t>
      </w:r>
      <w:r w:rsidR="00E05D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C12AD" w:rsidRPr="00E05DC3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C12AD" w:rsidRPr="00E05DC3">
        <w:rPr>
          <w:rFonts w:ascii="Times New Roman" w:hAnsi="Times New Roman"/>
          <w:sz w:val="28"/>
          <w:szCs w:val="28"/>
          <w:lang w:eastAsia="ar-SA"/>
        </w:rPr>
        <w:t>временно исполняющего полномочия</w:t>
      </w:r>
      <w:r w:rsidR="00AC12AD" w:rsidRPr="00E05DC3">
        <w:rPr>
          <w:rFonts w:ascii="Times New Roman" w:hAnsi="Times New Roman"/>
          <w:sz w:val="28"/>
          <w:szCs w:val="28"/>
        </w:rPr>
        <w:t xml:space="preserve"> заместителя главы администрации Раменского городского округа </w:t>
      </w:r>
      <w:r>
        <w:rPr>
          <w:rFonts w:ascii="Times New Roman" w:hAnsi="Times New Roman"/>
          <w:sz w:val="28"/>
          <w:szCs w:val="28"/>
          <w:lang w:eastAsia="ar-SA"/>
        </w:rPr>
        <w:t>Асееву Н.А</w:t>
      </w:r>
      <w:r w:rsidR="00513D95">
        <w:rPr>
          <w:rFonts w:ascii="Times New Roman" w:hAnsi="Times New Roman"/>
          <w:sz w:val="28"/>
          <w:szCs w:val="28"/>
          <w:lang w:eastAsia="ar-SA"/>
        </w:rPr>
        <w:t>.</w:t>
      </w:r>
    </w:p>
    <w:p w:rsidR="004E53AE" w:rsidRDefault="004E53AE" w:rsidP="004E53AE">
      <w:pPr>
        <w:spacing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4E53AE" w:rsidRDefault="004E53AE" w:rsidP="004E53AE">
      <w:pPr>
        <w:spacing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AC12AD" w:rsidRPr="00E05DC3" w:rsidRDefault="00AC12AD" w:rsidP="004E53AE">
      <w:pPr>
        <w:spacing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E05DC3">
        <w:rPr>
          <w:rFonts w:ascii="Times New Roman" w:hAnsi="Times New Roman"/>
          <w:sz w:val="28"/>
          <w:szCs w:val="28"/>
        </w:rPr>
        <w:t xml:space="preserve">Глава Раменского городского округа                                                  </w:t>
      </w:r>
      <w:r w:rsidR="00E05DC3">
        <w:rPr>
          <w:rFonts w:ascii="Times New Roman" w:hAnsi="Times New Roman"/>
          <w:sz w:val="28"/>
          <w:szCs w:val="28"/>
        </w:rPr>
        <w:t xml:space="preserve">      </w:t>
      </w:r>
      <w:r w:rsidR="004E53AE">
        <w:rPr>
          <w:rFonts w:ascii="Times New Roman" w:hAnsi="Times New Roman"/>
          <w:sz w:val="28"/>
          <w:szCs w:val="28"/>
        </w:rPr>
        <w:t xml:space="preserve">  </w:t>
      </w:r>
      <w:r w:rsidRPr="00E05DC3">
        <w:rPr>
          <w:rFonts w:ascii="Times New Roman" w:hAnsi="Times New Roman"/>
          <w:sz w:val="28"/>
          <w:szCs w:val="28"/>
        </w:rPr>
        <w:t>Н.А. Ханин</w:t>
      </w:r>
    </w:p>
    <w:p w:rsidR="004E53AE" w:rsidRDefault="004E53AE" w:rsidP="004E53AE">
      <w:pPr>
        <w:ind w:left="-567" w:firstLine="425"/>
        <w:jc w:val="both"/>
        <w:rPr>
          <w:sz w:val="16"/>
        </w:rPr>
      </w:pPr>
      <w:r>
        <w:rPr>
          <w:sz w:val="16"/>
        </w:rPr>
        <w:t xml:space="preserve">  </w:t>
      </w:r>
    </w:p>
    <w:p w:rsidR="00AE5794" w:rsidRPr="008A126D" w:rsidRDefault="00AE5794" w:rsidP="004E53AE">
      <w:pPr>
        <w:ind w:right="283"/>
        <w:jc w:val="both"/>
        <w:rPr>
          <w:sz w:val="18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E05DC3" w:rsidRDefault="00E05DC3" w:rsidP="004E53AE">
      <w:pPr>
        <w:jc w:val="both"/>
        <w:rPr>
          <w:sz w:val="16"/>
        </w:rPr>
      </w:pPr>
    </w:p>
    <w:p w:rsidR="00E05DC3" w:rsidRDefault="00E05DC3" w:rsidP="00AE5794">
      <w:pPr>
        <w:ind w:left="-567" w:firstLine="425"/>
        <w:jc w:val="both"/>
        <w:rPr>
          <w:sz w:val="16"/>
        </w:rPr>
      </w:pPr>
    </w:p>
    <w:p w:rsidR="00AE5794" w:rsidRDefault="00AE5794" w:rsidP="00AE5794">
      <w:pPr>
        <w:ind w:left="-567" w:firstLine="425"/>
        <w:jc w:val="both"/>
        <w:rPr>
          <w:sz w:val="16"/>
        </w:rPr>
      </w:pPr>
      <w:r>
        <w:rPr>
          <w:sz w:val="16"/>
        </w:rPr>
        <w:t>Ко</w:t>
      </w:r>
      <w:r w:rsidR="00F31147">
        <w:rPr>
          <w:sz w:val="16"/>
        </w:rPr>
        <w:t>новалов В.</w:t>
      </w:r>
      <w:r>
        <w:rPr>
          <w:sz w:val="16"/>
        </w:rPr>
        <w:t>Ю.</w:t>
      </w:r>
    </w:p>
    <w:p w:rsidR="00AE5794" w:rsidRPr="008B3431" w:rsidRDefault="00AE5794" w:rsidP="00AE5794">
      <w:pPr>
        <w:ind w:left="-567" w:firstLine="425"/>
        <w:jc w:val="both"/>
        <w:rPr>
          <w:sz w:val="16"/>
        </w:rPr>
      </w:pPr>
      <w:r>
        <w:rPr>
          <w:sz w:val="16"/>
        </w:rPr>
        <w:t>46-3-38-31</w:t>
      </w:r>
    </w:p>
    <w:p w:rsidR="00AE5794" w:rsidRPr="00AE5794" w:rsidRDefault="00AE5794" w:rsidP="00BB6541">
      <w:pPr>
        <w:spacing w:after="160" w:line="240" w:lineRule="auto"/>
        <w:jc w:val="right"/>
        <w:rPr>
          <w:rFonts w:ascii="Times New Roman" w:hAnsi="Times New Roman"/>
          <w:sz w:val="32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  <w:r w:rsidRPr="00AE579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E5794" w:rsidRPr="00AE5794" w:rsidRDefault="00AE5794" w:rsidP="00BB654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579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E5794" w:rsidRPr="00AE5794" w:rsidRDefault="00AE5794" w:rsidP="00BB654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5794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:rsidR="00AE5794" w:rsidRPr="00AE5794" w:rsidRDefault="00AE5794" w:rsidP="00BB654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5794">
        <w:rPr>
          <w:rFonts w:ascii="Times New Roman" w:hAnsi="Times New Roman" w:cs="Times New Roman"/>
          <w:sz w:val="28"/>
          <w:szCs w:val="28"/>
        </w:rPr>
        <w:t>№__________ от ______________</w:t>
      </w:r>
    </w:p>
    <w:p w:rsidR="00AE5794" w:rsidRDefault="00AE5794" w:rsidP="00AE5794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E5794" w:rsidRPr="00CF2883" w:rsidRDefault="00AE5794" w:rsidP="00AE5794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2883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AE5794" w:rsidRDefault="00AE5794" w:rsidP="00AE5794">
      <w:pPr>
        <w:pStyle w:val="Default"/>
        <w:spacing w:line="23" w:lineRule="atLeast"/>
        <w:ind w:firstLine="709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предоставления Муниципальной</w:t>
      </w:r>
      <w:r w:rsidRPr="00CF2883">
        <w:rPr>
          <w:b/>
          <w:color w:val="auto"/>
          <w:sz w:val="24"/>
        </w:rPr>
        <w:t xml:space="preserve"> услуги</w:t>
      </w:r>
      <w:r>
        <w:rPr>
          <w:b/>
          <w:color w:val="auto"/>
          <w:sz w:val="24"/>
        </w:rPr>
        <w:t xml:space="preserve"> «Подача заявлений на участие в едином государственном экзамене и основном государственном экзамене»</w:t>
      </w:r>
    </w:p>
    <w:p w:rsidR="00AE5794" w:rsidRDefault="00AE5794" w:rsidP="00AE5794">
      <w:pPr>
        <w:pStyle w:val="afffff0"/>
        <w:jc w:val="center"/>
        <w:rPr>
          <w:rFonts w:ascii="Times New Roman" w:hAnsi="Times New Roman"/>
          <w:caps w:val="0"/>
          <w:sz w:val="24"/>
          <w:szCs w:val="24"/>
        </w:rPr>
      </w:pPr>
      <w:r w:rsidRPr="00EF4EA9">
        <w:rPr>
          <w:rFonts w:ascii="Times New Roman" w:hAnsi="Times New Roman"/>
          <w:caps w:val="0"/>
          <w:sz w:val="24"/>
          <w:szCs w:val="24"/>
        </w:rPr>
        <w:t>ОГЛАВЛЕНИЕ</w:t>
      </w:r>
    </w:p>
    <w:p w:rsidR="00AE5794" w:rsidRPr="006A2E79" w:rsidRDefault="00B32165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b w:val="0"/>
          <w:bCs w:val="0"/>
        </w:rPr>
        <w:fldChar w:fldCharType="begin"/>
      </w:r>
      <w:r w:rsidR="00AE5794">
        <w:rPr>
          <w:b w:val="0"/>
          <w:bCs w:val="0"/>
        </w:rPr>
        <w:instrText xml:space="preserve"> TOC \o "1-3" \h \z \u </w:instrText>
      </w:r>
      <w:r>
        <w:rPr>
          <w:b w:val="0"/>
          <w:bCs w:val="0"/>
        </w:rPr>
        <w:fldChar w:fldCharType="separate"/>
      </w:r>
      <w:hyperlink w:anchor="_Toc149753687" w:history="1">
        <w:r w:rsidR="00AE5794" w:rsidRPr="000B02A3">
          <w:rPr>
            <w:rStyle w:val="a6"/>
            <w:b w:val="0"/>
            <w:noProof/>
          </w:rPr>
          <w:t>I. Общие положения</w:t>
        </w:r>
        <w:r w:rsidR="00AE5794" w:rsidRPr="000B02A3">
          <w:rPr>
            <w:b w:val="0"/>
            <w:noProof/>
            <w:webHidden/>
          </w:rPr>
          <w:tab/>
        </w:r>
        <w:r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_Toc149753687 \h </w:instrText>
        </w:r>
        <w:r w:rsidRPr="000B02A3">
          <w:rPr>
            <w:b w:val="0"/>
            <w:noProof/>
            <w:webHidden/>
          </w:rPr>
        </w:r>
        <w:r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4</w:t>
        </w:r>
        <w:r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688" w:history="1">
        <w:r w:rsidR="00AE5794" w:rsidRPr="000B02A3">
          <w:rPr>
            <w:rStyle w:val="a6"/>
            <w:b w:val="0"/>
          </w:rPr>
          <w:t>1.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 xml:space="preserve">Предмет регулирования </w:t>
        </w:r>
        <w:r w:rsidR="00F3365F">
          <w:rPr>
            <w:rStyle w:val="a6"/>
            <w:b w:val="0"/>
          </w:rPr>
          <w:t xml:space="preserve"> </w:t>
        </w:r>
        <w:r w:rsidR="00AE5794" w:rsidRPr="000B02A3">
          <w:rPr>
            <w:rStyle w:val="a6"/>
            <w:b w:val="0"/>
          </w:rPr>
          <w:t xml:space="preserve"> Административного регламента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_Toc149753688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4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689" w:history="1">
        <w:r w:rsidR="00AE5794" w:rsidRPr="000B02A3">
          <w:rPr>
            <w:rStyle w:val="a6"/>
            <w:b w:val="0"/>
          </w:rPr>
          <w:t>2.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Круг Заявителей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_Toc149753689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4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690" w:history="1">
        <w:r w:rsidR="00AE5794" w:rsidRPr="000B02A3">
          <w:rPr>
            <w:rStyle w:val="a6"/>
            <w:b w:val="0"/>
            <w:noProof/>
          </w:rPr>
          <w:t>II. Стандарт предоставления Муниципальной услуги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_Toc149753690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5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691" w:history="1">
        <w:r w:rsidR="00AE5794" w:rsidRPr="000B02A3">
          <w:rPr>
            <w:rStyle w:val="a6"/>
            <w:b w:val="0"/>
          </w:rPr>
          <w:t>3.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Наименование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_Toc149753691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5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692" w:history="1">
        <w:r w:rsidR="00AE5794" w:rsidRPr="000B02A3">
          <w:rPr>
            <w:rStyle w:val="a6"/>
            <w:b w:val="0"/>
          </w:rPr>
          <w:t>4.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Наименование органа, предоставляющего Муниципальную услугу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_Toc149753692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5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693" w:history="1">
        <w:r w:rsidR="00AE5794" w:rsidRPr="000B02A3">
          <w:rPr>
            <w:rStyle w:val="a6"/>
            <w:b w:val="0"/>
          </w:rPr>
          <w:t>5.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Результат предоставления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_Toc149753693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6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694" w:history="1">
        <w:r w:rsidR="00AE5794" w:rsidRPr="000B02A3">
          <w:rPr>
            <w:rStyle w:val="a6"/>
            <w:b w:val="0"/>
          </w:rPr>
          <w:t>6.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Срок предоставления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_Toc149753694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6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695" w:history="1">
        <w:r w:rsidR="00AE5794" w:rsidRPr="000B02A3">
          <w:rPr>
            <w:rStyle w:val="a6"/>
            <w:b w:val="0"/>
          </w:rPr>
          <w:t>7.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Правовые основания для предоставления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_Toc149753695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6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696" w:history="1">
        <w:r w:rsidR="00AE5794" w:rsidRPr="000B02A3">
          <w:rPr>
            <w:rStyle w:val="a6"/>
            <w:b w:val="0"/>
          </w:rPr>
          <w:t>8.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Исчерпывающий перечень документов, необходимых для предоставления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_Toc149753696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7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697" w:history="1">
        <w:r w:rsidR="00AE5794" w:rsidRPr="000B02A3">
          <w:rPr>
            <w:rStyle w:val="a6"/>
            <w:b w:val="0"/>
          </w:rPr>
          <w:t>9.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Исчерпывающий перечень оснований для отказа в приеме документов, необходимых для предоставления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_Toc149753697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8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698" w:history="1">
        <w:r w:rsidR="00AE5794" w:rsidRPr="000B02A3">
          <w:rPr>
            <w:rStyle w:val="a6"/>
            <w:b w:val="0"/>
          </w:rPr>
          <w:t>10.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Исчерпывающий перечень оснований для приостановления предоставления Муниципальной услуги или отказа в предоставлении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_Toc149753698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9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699" w:history="1">
        <w:r w:rsidR="00AE5794" w:rsidRPr="000B02A3">
          <w:rPr>
            <w:rStyle w:val="a6"/>
            <w:b w:val="0"/>
          </w:rPr>
          <w:t>11.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Размер платы, взимаемой с Заявителя при предоставлении Муниципальной услуги, и способы ее взимания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_Toc149753699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9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00" w:history="1">
        <w:r w:rsidR="00AE5794" w:rsidRPr="000B02A3">
          <w:rPr>
            <w:rStyle w:val="a6"/>
            <w:b w:val="0"/>
          </w:rPr>
          <w:t>12.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Максимальный срок ожидания в очереди при подаче Заявителем Запроса и при получении результата предоставления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_Toc149753700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9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01" w:history="1">
        <w:r w:rsidR="00AE5794" w:rsidRPr="000B02A3">
          <w:rPr>
            <w:rStyle w:val="a6"/>
            <w:b w:val="0"/>
          </w:rPr>
          <w:t>13.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Срок регистрации Запроса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_Toc149753701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9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02" w:history="1">
        <w:r w:rsidR="00AE5794" w:rsidRPr="000B02A3">
          <w:rPr>
            <w:rStyle w:val="a6"/>
            <w:b w:val="0"/>
          </w:rPr>
          <w:t>14.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Требования к помещениям, в которых предоставляется Муниципальная услуга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_Toc149753702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10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03" w:history="1">
        <w:r w:rsidR="00AE5794" w:rsidRPr="000B02A3">
          <w:rPr>
            <w:rStyle w:val="a6"/>
            <w:b w:val="0"/>
          </w:rPr>
          <w:t>15.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Показатели качества и доступности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_Toc149753703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10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04" w:history="1">
        <w:r w:rsidR="00AE5794" w:rsidRPr="000B02A3">
          <w:rPr>
            <w:rStyle w:val="a6"/>
            <w:b w:val="0"/>
          </w:rPr>
          <w:t>16.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_Toc149753704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10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705" w:history="1">
        <w:r w:rsidR="00AE5794" w:rsidRPr="000B02A3">
          <w:rPr>
            <w:rStyle w:val="a6"/>
            <w:b w:val="0"/>
            <w:noProof/>
          </w:rPr>
          <w:t>III. Состав, последовательность и сроки выполнения административных процедур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_Toc149753705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11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06" w:history="1">
        <w:r w:rsidR="00AE5794" w:rsidRPr="000B02A3">
          <w:rPr>
            <w:rStyle w:val="a6"/>
            <w:b w:val="0"/>
          </w:rPr>
          <w:t>17.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Перечень вариантов предоставления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_Toc149753706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11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07" w:history="1">
        <w:r w:rsidR="00AE5794" w:rsidRPr="000B02A3">
          <w:rPr>
            <w:rStyle w:val="a6"/>
            <w:b w:val="0"/>
          </w:rPr>
          <w:t>18.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Описание административной процедуры профилирования Заявителя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_Toc149753707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12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08" w:history="1">
        <w:r w:rsidR="00AE5794" w:rsidRPr="000B02A3">
          <w:rPr>
            <w:rStyle w:val="a6"/>
            <w:b w:val="0"/>
          </w:rPr>
          <w:t>19.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Описание вариантов предоставления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_Toc149753708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13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709" w:history="1">
        <w:r w:rsidR="00AE5794" w:rsidRPr="000B02A3">
          <w:rPr>
            <w:rStyle w:val="a6"/>
            <w:b w:val="0"/>
            <w:noProof/>
          </w:rPr>
          <w:t xml:space="preserve">IV. Формы контроля за исполнением </w:t>
        </w:r>
        <w:r w:rsidR="00F3365F">
          <w:rPr>
            <w:rStyle w:val="a6"/>
            <w:b w:val="0"/>
            <w:noProof/>
          </w:rPr>
          <w:t xml:space="preserve"> </w:t>
        </w:r>
        <w:r w:rsidR="00AE5794" w:rsidRPr="000B02A3">
          <w:rPr>
            <w:rStyle w:val="a6"/>
            <w:b w:val="0"/>
            <w:noProof/>
          </w:rPr>
          <w:t xml:space="preserve"> Административного регламента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_Toc149753709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13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10" w:history="1">
        <w:r w:rsidR="00AE5794" w:rsidRPr="000B02A3">
          <w:rPr>
            <w:rStyle w:val="a6"/>
            <w:b w:val="0"/>
          </w:rPr>
          <w:t>20.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Порядок осуществления текущего контроля за соблюдением и исполнением</w:t>
        </w:r>
        <w:r w:rsidR="00AE5794" w:rsidRPr="000B02A3">
          <w:rPr>
            <w:rStyle w:val="a6"/>
            <w:rFonts w:eastAsia="Calibri"/>
            <w:b w:val="0"/>
          </w:rPr>
          <w:t xml:space="preserve"> ответственными работниками Образовательной организации, </w:t>
        </w:r>
        <w:r w:rsidR="00AE5794" w:rsidRPr="000B02A3">
          <w:rPr>
            <w:rStyle w:val="a6"/>
            <w:b w:val="0"/>
          </w:rPr>
          <w:t xml:space="preserve">должностными лицами, работниками </w:t>
        </w:r>
        <w:r w:rsidR="00AE5794">
          <w:rPr>
            <w:rStyle w:val="a6"/>
            <w:rFonts w:eastAsia="Calibri"/>
            <w:b w:val="0"/>
          </w:rPr>
          <w:t>Комитета по образованию</w:t>
        </w:r>
        <w:r w:rsidR="00AE5794" w:rsidRPr="000B02A3">
          <w:rPr>
            <w:rStyle w:val="a6"/>
            <w:b w:val="0"/>
          </w:rPr>
          <w:t xml:space="preserve"> положений </w:t>
        </w:r>
        <w:r w:rsidR="00F3365F">
          <w:rPr>
            <w:rStyle w:val="a6"/>
            <w:b w:val="0"/>
          </w:rPr>
          <w:t xml:space="preserve"> </w:t>
        </w:r>
        <w:r w:rsidR="00AE5794" w:rsidRPr="000B02A3">
          <w:rPr>
            <w:rStyle w:val="a6"/>
            <w:b w:val="0"/>
          </w:rPr>
          <w:t xml:space="preserve">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_Toc149753710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13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11" w:history="1">
        <w:r w:rsidR="00AE5794" w:rsidRPr="000B02A3">
          <w:rPr>
            <w:rStyle w:val="a6"/>
            <w:rFonts w:eastAsia="Calibri"/>
            <w:b w:val="0"/>
          </w:rPr>
          <w:t>21.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rFonts w:eastAsia="Calibri"/>
            <w:b w:val="0"/>
          </w:rPr>
  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_Toc149753711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14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12" w:history="1">
        <w:r w:rsidR="00AE5794" w:rsidRPr="000B02A3">
          <w:rPr>
            <w:rStyle w:val="a6"/>
            <w:rFonts w:eastAsia="Calibri"/>
            <w:b w:val="0"/>
          </w:rPr>
          <w:t>22.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rFonts w:eastAsia="Calibri"/>
            <w:b w:val="0"/>
          </w:rPr>
          <w:t xml:space="preserve">Ответственность работников Образовательной организации, должностных лиц, работников </w:t>
        </w:r>
        <w:r w:rsidR="00AE5794">
          <w:rPr>
            <w:rStyle w:val="a6"/>
            <w:rFonts w:eastAsia="Calibri"/>
            <w:b w:val="0"/>
          </w:rPr>
          <w:t>Комитета по образованию</w:t>
        </w:r>
        <w:r w:rsidR="00AE5794" w:rsidRPr="000B02A3">
          <w:rPr>
            <w:rStyle w:val="a6"/>
            <w:rFonts w:eastAsia="Calibri"/>
            <w:b w:val="0"/>
          </w:rPr>
          <w:t xml:space="preserve"> за решения и действия (бездействие), принимаемые (осуществляемые) ими в ходе предоставления Муниципальной услуги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_Toc149753712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14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13" w:history="1">
        <w:r w:rsidR="00AE5794" w:rsidRPr="000B02A3">
          <w:rPr>
            <w:rStyle w:val="a6"/>
            <w:rFonts w:eastAsia="Calibri"/>
            <w:b w:val="0"/>
          </w:rPr>
          <w:t>23.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rFonts w:eastAsia="Calibri"/>
            <w:b w:val="0"/>
          </w:rPr>
          <w:t>Положения, характеризующие требования к порядку и формам контроля за предоставлением Муниципальной услуги, в том числе со стороны граждан, их объединений и организаций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_Toc149753713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14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714" w:history="1">
        <w:r w:rsidR="00AE5794" w:rsidRPr="000B02A3">
          <w:rPr>
            <w:rStyle w:val="a6"/>
            <w:b w:val="0"/>
            <w:noProof/>
          </w:rPr>
          <w:t>V. Досудебный (внесудебный) порядок обжалования решений и действий (бездействия) МФЦ, РАБОТНИКОВ МФЦ, Образовательных организаций,</w:t>
        </w:r>
        <w:r w:rsidR="00AE5794">
          <w:rPr>
            <w:rStyle w:val="a6"/>
            <w:b w:val="0"/>
            <w:noProof/>
          </w:rPr>
          <w:t>КОМИТЕТА ПО ОБРАЗОВАНИЮ</w:t>
        </w:r>
        <w:r w:rsidR="00AE5794" w:rsidRPr="000B02A3">
          <w:rPr>
            <w:rStyle w:val="a6"/>
            <w:b w:val="0"/>
            <w:noProof/>
          </w:rPr>
          <w:t xml:space="preserve">, работников Образовательных организаций, должностных лиц, работников </w:t>
        </w:r>
        <w:r w:rsidR="00AE5794">
          <w:rPr>
            <w:rStyle w:val="a6"/>
            <w:b w:val="0"/>
            <w:noProof/>
          </w:rPr>
          <w:t>КОМИТЕТА ПО ОБРАЗОВАНИЮ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_Toc149753714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15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15" w:history="1">
        <w:r w:rsidR="00AE5794" w:rsidRPr="000B02A3">
          <w:rPr>
            <w:rStyle w:val="a6"/>
            <w:rFonts w:eastAsia="Calibri"/>
            <w:b w:val="0"/>
          </w:rPr>
          <w:t>24.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rFonts w:eastAsia="Calibri"/>
            <w:b w:val="0"/>
          </w:rPr>
          <w:t>Способы информирования заявителей о порядке досудебного (внесудебного) обжалования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_Toc149753715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15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tabs>
          <w:tab w:val="left" w:pos="660"/>
        </w:tabs>
        <w:rPr>
          <w:rFonts w:ascii="Calibri" w:hAnsi="Calibri"/>
          <w:b w:val="0"/>
          <w:sz w:val="22"/>
          <w:szCs w:val="22"/>
        </w:rPr>
      </w:pPr>
      <w:hyperlink w:anchor="_Toc149753716" w:history="1">
        <w:r w:rsidR="00AE5794" w:rsidRPr="000B02A3">
          <w:rPr>
            <w:rStyle w:val="a6"/>
            <w:rFonts w:eastAsia="Calibri"/>
            <w:b w:val="0"/>
          </w:rPr>
          <w:t>25.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rFonts w:eastAsia="Calibri"/>
            <w:b w:val="0"/>
          </w:rPr>
          <w:t>Формы и способы подачи Заявителями жалобы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_Toc149753716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15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717" w:history="1">
        <w:r w:rsidR="00AE5794" w:rsidRPr="000B02A3">
          <w:rPr>
            <w:rStyle w:val="a6"/>
            <w:b w:val="0"/>
            <w:noProof/>
            <w:lang w:eastAsia="en-US"/>
          </w:rPr>
          <w:t>Приложение 1 к Административному регламенту предоставления Муниципальной услуги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_Toc149753717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17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18" w:history="1">
        <w:r w:rsidR="00AE5794" w:rsidRPr="000B02A3">
          <w:rPr>
            <w:rStyle w:val="a6"/>
            <w:b w:val="0"/>
          </w:rPr>
          <w:t>Форма решения о предоставлении Муниципальной услуги «Подача заявления на участие в едином государственном экзамене и основном государственном экзамене»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_Toc149753718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17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719" w:history="1">
        <w:r w:rsidR="00AE5794" w:rsidRPr="000B02A3">
          <w:rPr>
            <w:rStyle w:val="a6"/>
            <w:b w:val="0"/>
            <w:noProof/>
            <w:lang w:eastAsia="en-US"/>
          </w:rPr>
          <w:t>Приложение 2 к</w:t>
        </w:r>
        <w:r w:rsidR="008A126D">
          <w:rPr>
            <w:rStyle w:val="a6"/>
            <w:b w:val="0"/>
            <w:noProof/>
            <w:lang w:eastAsia="en-US"/>
          </w:rPr>
          <w:t xml:space="preserve"> </w:t>
        </w:r>
        <w:r w:rsidR="00AE5794" w:rsidRPr="000B02A3">
          <w:rPr>
            <w:rStyle w:val="a6"/>
            <w:b w:val="0"/>
            <w:noProof/>
            <w:lang w:eastAsia="en-US"/>
          </w:rPr>
          <w:t xml:space="preserve"> Административному регламенту предоставления Муниципальной услуги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_Toc149753719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18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20" w:history="1">
        <w:r w:rsidR="00AE5794" w:rsidRPr="000B02A3">
          <w:rPr>
            <w:rStyle w:val="a6"/>
            <w:b w:val="0"/>
          </w:rPr>
          <w:t>Форма решения об отказе в предоставлении Муниципальной услуги «Подача заявления на участие в едином государственном экзамене и основном государственном экзамене»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_Toc149753720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18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21" w:history="1">
        <w:r w:rsidR="00513D95">
          <w:rPr>
            <w:rStyle w:val="a6"/>
            <w:b w:val="0"/>
          </w:rPr>
          <w:t>О</w:t>
        </w:r>
        <w:r w:rsidR="00AE5794" w:rsidRPr="000B02A3">
          <w:rPr>
            <w:rStyle w:val="a6"/>
            <w:b w:val="0"/>
          </w:rPr>
          <w:t>б отказе в предоставлении Муниципальной услуги «Подача заявления на участие в едином государственном экзамене и основном государственном экзамене»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_Toc149753721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18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722" w:history="1">
        <w:r w:rsidR="00AE5794" w:rsidRPr="000B02A3">
          <w:rPr>
            <w:rStyle w:val="a6"/>
            <w:b w:val="0"/>
            <w:noProof/>
            <w:lang w:eastAsia="en-US"/>
          </w:rPr>
          <w:t xml:space="preserve">Приложение 3 к </w:t>
        </w:r>
        <w:r w:rsidR="008A126D">
          <w:rPr>
            <w:rStyle w:val="a6"/>
            <w:b w:val="0"/>
            <w:noProof/>
            <w:lang w:eastAsia="en-US"/>
          </w:rPr>
          <w:t xml:space="preserve"> </w:t>
        </w:r>
        <w:r w:rsidR="00AE5794" w:rsidRPr="000B02A3">
          <w:rPr>
            <w:rStyle w:val="a6"/>
            <w:b w:val="0"/>
            <w:noProof/>
            <w:lang w:eastAsia="en-US"/>
          </w:rPr>
          <w:t>Административному регламенту предоставления Муниципальной услуги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_Toc149753722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20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23" w:history="1">
        <w:r w:rsidR="00AE5794" w:rsidRPr="000B02A3">
          <w:rPr>
            <w:rStyle w:val="a6"/>
            <w:b w:val="0"/>
          </w:rPr>
          <w:t>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Муниципальной услуги «Подача заявления на участие в едином государственном экзамене и основном государственном экзамене»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_Toc149753723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20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724" w:history="1">
        <w:r w:rsidR="00AE5794" w:rsidRPr="000B02A3">
          <w:rPr>
            <w:rStyle w:val="a6"/>
            <w:b w:val="0"/>
            <w:noProof/>
            <w:lang w:eastAsia="en-US"/>
          </w:rPr>
          <w:t>Приложение 4 к Административному регламенту предоставления Муниципальной услуги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_Toc149753724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22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25" w:history="1">
        <w:r w:rsidR="00AE5794" w:rsidRPr="000B02A3">
          <w:rPr>
            <w:rStyle w:val="a6"/>
            <w:b w:val="0"/>
          </w:rPr>
          <w:t>Форма Запроса для участников ЕГЭ о предоставлении Муниципальной услуги «Подача заявления на участие в едином государственном экзамене и основном государственном экзамене»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_Toc149753725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22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26" w:history="1">
        <w:r w:rsidR="00AE5794" w:rsidRPr="000B02A3">
          <w:rPr>
            <w:rStyle w:val="a6"/>
            <w:b w:val="0"/>
          </w:rPr>
          <w:t>Форма Запроса для участников ОГЭ о предоставлении Муниципальной услуги «Подача заявления на участие в едином государственном экзамене и основном государственном экзамене»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_Toc149753726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24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727" w:history="1">
        <w:r w:rsidR="00AE5794" w:rsidRPr="000B02A3">
          <w:rPr>
            <w:rStyle w:val="a6"/>
            <w:b w:val="0"/>
            <w:noProof/>
            <w:lang w:eastAsia="en-US"/>
          </w:rPr>
          <w:t>Приложение 5 к Административному регламенту предоставления Муниципальной услуги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_Toc149753727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26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28" w:history="1">
        <w:r w:rsidR="00AE5794" w:rsidRPr="000B02A3">
          <w:rPr>
            <w:rStyle w:val="a6"/>
            <w:b w:val="0"/>
          </w:rPr>
          <w:t>Требования к представлению документов (категорий документов), необходимых для предоставления Муниципальной услуги «Подача заявления на участие в едином государственном экзамене и основном государственном экзамене»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_Toc149753728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26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729" w:history="1">
        <w:r w:rsidR="00AE5794" w:rsidRPr="000B02A3">
          <w:rPr>
            <w:rStyle w:val="a6"/>
            <w:b w:val="0"/>
            <w:noProof/>
            <w:lang w:eastAsia="en-US"/>
          </w:rPr>
          <w:t>Приложение 6 к Административному регламенту предоставления Муниципальной услуги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_Toc149753729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35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30" w:history="1">
        <w:r w:rsidR="00AE5794" w:rsidRPr="000B02A3">
          <w:rPr>
            <w:rStyle w:val="a6"/>
            <w:b w:val="0"/>
          </w:rPr>
          <w:t>Форма решения об отказе в приеме документов, необходимых для предоставления Муниципальной услуги «Подача заявления на участие в едином государственном экзамене и основном государственном экзамене»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_Toc149753730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35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731" w:history="1">
        <w:r w:rsidR="00AE5794" w:rsidRPr="000B02A3">
          <w:rPr>
            <w:rStyle w:val="a6"/>
            <w:b w:val="0"/>
            <w:noProof/>
            <w:lang w:eastAsia="en-US"/>
          </w:rPr>
          <w:t>Приложение 7 к Административному регламенту предоставления Муниципальной услуги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_Toc149753731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37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32" w:history="1">
        <w:r w:rsidR="00AE5794" w:rsidRPr="000B02A3">
          <w:rPr>
            <w:rStyle w:val="a6"/>
            <w:b w:val="0"/>
          </w:rPr>
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 «Подача заявления на участие в едином государственном экзамене и основном государственном экзамене»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_Toc149753732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37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1fe"/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49753733" w:history="1">
        <w:r w:rsidR="00AE5794" w:rsidRPr="000B02A3">
          <w:rPr>
            <w:rStyle w:val="a6"/>
            <w:b w:val="0"/>
            <w:noProof/>
            <w:lang w:eastAsia="en-US"/>
          </w:rPr>
          <w:t>Приложение 8 к Административному регламенту предоставления Муниципальной услуги</w:t>
        </w:r>
        <w:r w:rsidR="00AE5794" w:rsidRPr="000B02A3">
          <w:rPr>
            <w:b w:val="0"/>
            <w:noProof/>
            <w:webHidden/>
          </w:rPr>
          <w:tab/>
        </w:r>
        <w:r w:rsidR="00B32165" w:rsidRPr="000B02A3">
          <w:rPr>
            <w:b w:val="0"/>
            <w:noProof/>
            <w:webHidden/>
          </w:rPr>
          <w:fldChar w:fldCharType="begin"/>
        </w:r>
        <w:r w:rsidR="00AE5794" w:rsidRPr="000B02A3">
          <w:rPr>
            <w:b w:val="0"/>
            <w:noProof/>
            <w:webHidden/>
          </w:rPr>
          <w:instrText xml:space="preserve"> PAGEREF _Toc149753733 \h </w:instrText>
        </w:r>
        <w:r w:rsidR="00B32165" w:rsidRPr="000B02A3">
          <w:rPr>
            <w:b w:val="0"/>
            <w:noProof/>
            <w:webHidden/>
          </w:rPr>
        </w:r>
        <w:r w:rsidR="00B32165" w:rsidRPr="000B02A3">
          <w:rPr>
            <w:b w:val="0"/>
            <w:noProof/>
            <w:webHidden/>
          </w:rPr>
          <w:fldChar w:fldCharType="separate"/>
        </w:r>
        <w:r w:rsidR="004E53AE">
          <w:rPr>
            <w:b w:val="0"/>
            <w:noProof/>
            <w:webHidden/>
          </w:rPr>
          <w:t>38</w:t>
        </w:r>
        <w:r w:rsidR="00B32165" w:rsidRPr="000B02A3">
          <w:rPr>
            <w:b w:val="0"/>
            <w:noProof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34" w:history="1">
        <w:r w:rsidR="00AE5794" w:rsidRPr="000B02A3">
          <w:rPr>
            <w:rStyle w:val="a6"/>
            <w:b w:val="0"/>
          </w:rPr>
          <w:t>Описание административных действий (процедур) в зависимости от варианта предоставления Муниципальной услуги «Подача заявления на участие в едином государственном экзамене и основном государственном экзамене»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_Toc149753734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38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35" w:history="1">
        <w:r w:rsidR="00AE5794" w:rsidRPr="000B02A3">
          <w:rPr>
            <w:rStyle w:val="a6"/>
            <w:b w:val="0"/>
          </w:rPr>
          <w:t>I.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Вариант предоставления муниципальной услуги в соответствии с подпунктом 17.1.1 пункта 17.1 Административного регламента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_Toc149753735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38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Pr="006A2E79" w:rsidRDefault="00BB6541" w:rsidP="00AE5794">
      <w:pPr>
        <w:pStyle w:val="2f0"/>
        <w:rPr>
          <w:rFonts w:ascii="Calibri" w:hAnsi="Calibri"/>
          <w:b w:val="0"/>
          <w:sz w:val="22"/>
          <w:szCs w:val="22"/>
        </w:rPr>
      </w:pPr>
      <w:hyperlink w:anchor="_Toc149753736" w:history="1">
        <w:r w:rsidR="00AE5794" w:rsidRPr="000B02A3">
          <w:rPr>
            <w:rStyle w:val="a6"/>
            <w:b w:val="0"/>
          </w:rPr>
          <w:t>II.</w:t>
        </w:r>
        <w:r w:rsidR="00AE5794" w:rsidRPr="006A2E79">
          <w:rPr>
            <w:rFonts w:ascii="Calibri" w:hAnsi="Calibri"/>
            <w:b w:val="0"/>
            <w:sz w:val="22"/>
            <w:szCs w:val="22"/>
          </w:rPr>
          <w:tab/>
        </w:r>
        <w:r w:rsidR="00AE5794" w:rsidRPr="000B02A3">
          <w:rPr>
            <w:rStyle w:val="a6"/>
            <w:b w:val="0"/>
          </w:rPr>
          <w:t>Вариант предоставления муниципальной услуги в соответствии с подпунктом 17.1.2 пункта 17.1 Административного регламента</w:t>
        </w:r>
        <w:r w:rsidR="00AE5794" w:rsidRPr="000B02A3">
          <w:rPr>
            <w:b w:val="0"/>
            <w:webHidden/>
          </w:rPr>
          <w:tab/>
        </w:r>
        <w:r w:rsidR="00B32165" w:rsidRPr="000B02A3">
          <w:rPr>
            <w:b w:val="0"/>
            <w:webHidden/>
          </w:rPr>
          <w:fldChar w:fldCharType="begin"/>
        </w:r>
        <w:r w:rsidR="00AE5794" w:rsidRPr="000B02A3">
          <w:rPr>
            <w:b w:val="0"/>
            <w:webHidden/>
          </w:rPr>
          <w:instrText xml:space="preserve"> PAGEREF _Toc149753736 \h </w:instrText>
        </w:r>
        <w:r w:rsidR="00B32165" w:rsidRPr="000B02A3">
          <w:rPr>
            <w:b w:val="0"/>
            <w:webHidden/>
          </w:rPr>
        </w:r>
        <w:r w:rsidR="00B32165" w:rsidRPr="000B02A3">
          <w:rPr>
            <w:b w:val="0"/>
            <w:webHidden/>
          </w:rPr>
          <w:fldChar w:fldCharType="separate"/>
        </w:r>
        <w:r w:rsidR="004E53AE">
          <w:rPr>
            <w:b w:val="0"/>
            <w:webHidden/>
          </w:rPr>
          <w:t>48</w:t>
        </w:r>
        <w:r w:rsidR="00B32165" w:rsidRPr="000B02A3">
          <w:rPr>
            <w:b w:val="0"/>
            <w:webHidden/>
          </w:rPr>
          <w:fldChar w:fldCharType="end"/>
        </w:r>
      </w:hyperlink>
    </w:p>
    <w:p w:rsidR="00AE5794" w:rsidRDefault="00B32165" w:rsidP="00AE5794">
      <w:pPr>
        <w:pStyle w:val="1fe"/>
      </w:pPr>
      <w:r>
        <w:rPr>
          <w:b w:val="0"/>
          <w:bCs w:val="0"/>
        </w:rPr>
        <w:fldChar w:fldCharType="end"/>
      </w:r>
    </w:p>
    <w:p w:rsidR="00AE5794" w:rsidRDefault="00AE5794" w:rsidP="00AE5794">
      <w:pPr>
        <w:pStyle w:val="1fe"/>
        <w:sectPr w:rsidR="00AE5794" w:rsidSect="00860244">
          <w:headerReference w:type="default" r:id="rId9"/>
          <w:footerReference w:type="default" r:id="rId10"/>
          <w:pgSz w:w="11906" w:h="16838" w:code="9"/>
          <w:pgMar w:top="410" w:right="566" w:bottom="568" w:left="1134" w:header="436" w:footer="720" w:gutter="0"/>
          <w:cols w:space="720"/>
          <w:noEndnote/>
          <w:titlePg/>
          <w:docGrid w:linePitch="299"/>
        </w:sectPr>
      </w:pPr>
    </w:p>
    <w:p w:rsidR="00AE5794" w:rsidRPr="00DA2AD5" w:rsidRDefault="00AE5794" w:rsidP="00AE5794">
      <w:pPr>
        <w:pStyle w:val="1-"/>
      </w:pPr>
      <w:bookmarkStart w:id="0" w:name="_Toc510616989"/>
      <w:bookmarkStart w:id="1" w:name="_Toc530579146"/>
      <w:bookmarkStart w:id="2" w:name="_Toc88465364"/>
      <w:bookmarkStart w:id="3" w:name="_Toc144972774"/>
      <w:bookmarkStart w:id="4" w:name="_Toc144973320"/>
      <w:bookmarkStart w:id="5" w:name="_Toc146015329"/>
      <w:bookmarkStart w:id="6" w:name="_Toc147243094"/>
      <w:bookmarkStart w:id="7" w:name="_Toc149732002"/>
      <w:bookmarkStart w:id="8" w:name="_Toc149753687"/>
      <w:r w:rsidRPr="00DA2AD5">
        <w:lastRenderedPageBreak/>
        <w:t>I. 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E5794" w:rsidRDefault="00AE5794" w:rsidP="00AE5794">
      <w:pPr>
        <w:pStyle w:val="affff"/>
      </w:pP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9" w:name="_Toc530579147"/>
      <w:bookmarkStart w:id="10" w:name="_Toc437973277"/>
      <w:bookmarkStart w:id="11" w:name="_Toc438110018"/>
      <w:bookmarkStart w:id="12" w:name="_Toc438376222"/>
      <w:bookmarkStart w:id="13" w:name="_Toc510616990"/>
      <w:bookmarkStart w:id="14" w:name="_Toc88465365"/>
      <w:bookmarkStart w:id="15" w:name="_Toc144972775"/>
      <w:bookmarkStart w:id="16" w:name="_Toc144973321"/>
      <w:bookmarkStart w:id="17" w:name="_Toc146015330"/>
      <w:bookmarkStart w:id="18" w:name="_Toc147243095"/>
      <w:bookmarkStart w:id="19" w:name="_Toc149732003"/>
      <w:bookmarkStart w:id="20" w:name="_Toc149753688"/>
      <w:r>
        <w:t xml:space="preserve">Предмет регулирования </w:t>
      </w:r>
      <w:r w:rsidRPr="009E6169">
        <w:t>А</w:t>
      </w:r>
      <w:r>
        <w:t>дминистративного регламента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AE5794" w:rsidRDefault="00AE5794" w:rsidP="00AE5794">
      <w:pPr>
        <w:pStyle w:val="affff"/>
      </w:pPr>
    </w:p>
    <w:p w:rsidR="00AE5794" w:rsidRPr="003E73FC" w:rsidRDefault="00AE5794" w:rsidP="00AE5794">
      <w:pPr>
        <w:pStyle w:val="112"/>
        <w:numPr>
          <w:ilvl w:val="1"/>
          <w:numId w:val="1"/>
        </w:numPr>
        <w:spacing w:after="0" w:line="240" w:lineRule="auto"/>
        <w:ind w:left="0" w:firstLine="709"/>
      </w:pPr>
      <w:r>
        <w:rPr>
          <w:sz w:val="24"/>
          <w:szCs w:val="24"/>
        </w:rPr>
        <w:t>Настоящий Административный регламент регулирует отношения, возникающие в связи с предоставлением Муниципальной услуги «Подача заявлений на участие в едином государственном экзамене и основном государственном экзамене»</w:t>
      </w:r>
      <w:r>
        <w:rPr>
          <w:sz w:val="24"/>
          <w:szCs w:val="24"/>
        </w:rPr>
        <w:br/>
      </w:r>
      <w:r w:rsidRPr="007831BA">
        <w:rPr>
          <w:sz w:val="24"/>
          <w:szCs w:val="24"/>
        </w:rPr>
        <w:t>(</w:t>
      </w:r>
      <w:r>
        <w:rPr>
          <w:sz w:val="24"/>
          <w:szCs w:val="24"/>
        </w:rPr>
        <w:t xml:space="preserve">далее – Муниципальная услуга), </w:t>
      </w:r>
      <w:r w:rsidRPr="003E73FC">
        <w:rPr>
          <w:sz w:val="24"/>
          <w:szCs w:val="24"/>
        </w:rPr>
        <w:t>образовательными организациями, реализующими программы среднего общего и основного общего образования в Московской области</w:t>
      </w:r>
      <w:r>
        <w:rPr>
          <w:sz w:val="24"/>
          <w:szCs w:val="24"/>
        </w:rPr>
        <w:br/>
      </w:r>
      <w:r w:rsidRPr="003E73FC">
        <w:rPr>
          <w:sz w:val="24"/>
          <w:szCs w:val="24"/>
        </w:rPr>
        <w:t xml:space="preserve">(далее – Образовательная организация), а также </w:t>
      </w:r>
      <w:r>
        <w:rPr>
          <w:sz w:val="24"/>
          <w:szCs w:val="24"/>
        </w:rPr>
        <w:t xml:space="preserve"> Комитетом по образованию администрации Раменского городского округа (далее –    Комитет по образованию)</w:t>
      </w:r>
      <w:r w:rsidRPr="003E73FC">
        <w:rPr>
          <w:sz w:val="24"/>
          <w:szCs w:val="24"/>
          <w:lang w:eastAsia="ru-RU"/>
        </w:rPr>
        <w:t>.</w:t>
      </w:r>
    </w:p>
    <w:p w:rsidR="00AE5794" w:rsidRPr="009D27C3" w:rsidRDefault="00AE5794" w:rsidP="00AE5794">
      <w:pPr>
        <w:pStyle w:val="112"/>
        <w:numPr>
          <w:ilvl w:val="1"/>
          <w:numId w:val="1"/>
        </w:numPr>
        <w:spacing w:after="0" w:line="240" w:lineRule="auto"/>
        <w:ind w:left="0" w:firstLine="709"/>
      </w:pPr>
      <w:r w:rsidRPr="006C595B">
        <w:rPr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</w:t>
      </w:r>
      <w:r>
        <w:rPr>
          <w:sz w:val="24"/>
          <w:szCs w:val="24"/>
        </w:rPr>
        <w:br/>
      </w:r>
      <w:r w:rsidRPr="006C595B">
        <w:rPr>
          <w:sz w:val="24"/>
          <w:szCs w:val="24"/>
        </w:rPr>
        <w:t xml:space="preserve">их </w:t>
      </w:r>
      <w:r w:rsidRPr="00975572">
        <w:rPr>
          <w:sz w:val="24"/>
          <w:szCs w:val="24"/>
        </w:rPr>
        <w:t>выполнения,</w:t>
      </w:r>
      <w:r w:rsidR="008A126D">
        <w:rPr>
          <w:sz w:val="24"/>
          <w:szCs w:val="24"/>
        </w:rPr>
        <w:t xml:space="preserve"> </w:t>
      </w:r>
      <w:r w:rsidRPr="00975572">
        <w:rPr>
          <w:sz w:val="24"/>
          <w:szCs w:val="24"/>
        </w:rPr>
        <w:t xml:space="preserve">в том числе особенности выполнения административных процедур </w:t>
      </w:r>
      <w:r w:rsidRPr="00975572">
        <w:rPr>
          <w:sz w:val="24"/>
          <w:szCs w:val="24"/>
        </w:rPr>
        <w:br/>
        <w:t>в многофункциональных центрах предоставления государственных и муниципальны</w:t>
      </w:r>
      <w:r>
        <w:rPr>
          <w:sz w:val="24"/>
          <w:szCs w:val="24"/>
        </w:rPr>
        <w:t>х услуг (далее – МФЦ)</w:t>
      </w:r>
      <w:r w:rsidRPr="00975572">
        <w:rPr>
          <w:sz w:val="24"/>
          <w:szCs w:val="24"/>
        </w:rPr>
        <w:t xml:space="preserve"> в Московской области и в электронной форме, формы контроля за исполнением</w:t>
      </w:r>
      <w:r w:rsidRPr="006C595B">
        <w:rPr>
          <w:sz w:val="24"/>
          <w:szCs w:val="24"/>
        </w:rPr>
        <w:t xml:space="preserve"> Административного регламента и досудебный (внесудебный) порядок обжалования решений и действий (бездействия) Образовательных организаций и </w:t>
      </w:r>
      <w:r>
        <w:rPr>
          <w:sz w:val="24"/>
          <w:szCs w:val="24"/>
        </w:rPr>
        <w:t>Комитета по образованию</w:t>
      </w:r>
      <w:r w:rsidRPr="006C595B">
        <w:rPr>
          <w:sz w:val="24"/>
          <w:szCs w:val="24"/>
        </w:rPr>
        <w:t xml:space="preserve"> (их работников и должностных лиц).</w:t>
      </w:r>
    </w:p>
    <w:p w:rsidR="00AE5794" w:rsidRPr="009D27C3" w:rsidRDefault="00AE5794" w:rsidP="00AE5794">
      <w:pPr>
        <w:pStyle w:val="112"/>
        <w:numPr>
          <w:ilvl w:val="1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9D27C3">
        <w:rPr>
          <w:sz w:val="24"/>
          <w:szCs w:val="24"/>
        </w:rPr>
        <w:t>В случае наличия уважительных причин (болезни или иных обстоятельств), подтвержденных документально, участники единого государственного экзамена (далее - ЕГЭ) и основного государственного экзамена (далее - ОГЭ) вправе подать заявления об участии в экзаменах в государственную экзаменационную комиссию Московской области не позднее, чем за 2 (две) недели до начала соответствующего экзамена</w:t>
      </w:r>
      <w:r>
        <w:rPr>
          <w:sz w:val="24"/>
          <w:szCs w:val="24"/>
        </w:rPr>
        <w:t>.</w:t>
      </w:r>
    </w:p>
    <w:p w:rsidR="00AE5794" w:rsidRPr="0051721F" w:rsidRDefault="00AE5794" w:rsidP="00AE5794">
      <w:pPr>
        <w:pStyle w:val="112"/>
        <w:numPr>
          <w:ilvl w:val="1"/>
          <w:numId w:val="1"/>
        </w:numPr>
        <w:spacing w:after="0" w:line="240" w:lineRule="auto"/>
        <w:ind w:left="0" w:firstLine="709"/>
      </w:pPr>
      <w:r w:rsidRPr="00A9522F">
        <w:rPr>
          <w:sz w:val="24"/>
          <w:szCs w:val="24"/>
        </w:rPr>
        <w:t>Термины</w:t>
      </w:r>
      <w:r w:rsidRPr="0051721F">
        <w:rPr>
          <w:sz w:val="24"/>
          <w:szCs w:val="24"/>
        </w:rPr>
        <w:t xml:space="preserve"> и определения, используемые в настоящем Административном регламенте:</w:t>
      </w:r>
    </w:p>
    <w:p w:rsidR="00AE5794" w:rsidRDefault="00AE5794" w:rsidP="00AE5794">
      <w:pPr>
        <w:pStyle w:val="1110"/>
        <w:numPr>
          <w:ilvl w:val="2"/>
          <w:numId w:val="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ВИС (</w:t>
      </w:r>
      <w:r w:rsidRPr="0051721F">
        <w:rPr>
          <w:sz w:val="24"/>
          <w:szCs w:val="24"/>
        </w:rPr>
        <w:t>ведомственная информационная система</w:t>
      </w:r>
      <w:r>
        <w:rPr>
          <w:sz w:val="24"/>
          <w:szCs w:val="24"/>
        </w:rPr>
        <w:t xml:space="preserve">) – модуль «Запись на ГИА» </w:t>
      </w:r>
      <w:r>
        <w:rPr>
          <w:sz w:val="24"/>
          <w:szCs w:val="24"/>
        </w:rPr>
        <w:br/>
        <w:t xml:space="preserve">в составе </w:t>
      </w:r>
      <w:r w:rsidRPr="003B2349">
        <w:rPr>
          <w:sz w:val="24"/>
          <w:szCs w:val="24"/>
        </w:rPr>
        <w:t>государственной информационной системы</w:t>
      </w:r>
      <w:r>
        <w:rPr>
          <w:sz w:val="24"/>
          <w:szCs w:val="24"/>
        </w:rPr>
        <w:t xml:space="preserve"> «</w:t>
      </w:r>
      <w:r w:rsidRPr="00247895">
        <w:rPr>
          <w:sz w:val="24"/>
          <w:szCs w:val="24"/>
        </w:rPr>
        <w:t>Един</w:t>
      </w:r>
      <w:r>
        <w:rPr>
          <w:sz w:val="24"/>
          <w:szCs w:val="24"/>
        </w:rPr>
        <w:t>ая</w:t>
      </w:r>
      <w:r w:rsidR="00887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автоматизированная </w:t>
      </w:r>
      <w:r w:rsidRPr="00247895">
        <w:rPr>
          <w:sz w:val="24"/>
          <w:szCs w:val="24"/>
        </w:rPr>
        <w:t>информационн</w:t>
      </w:r>
      <w:r>
        <w:rPr>
          <w:sz w:val="24"/>
          <w:szCs w:val="24"/>
        </w:rPr>
        <w:t>ая система</w:t>
      </w:r>
      <w:r w:rsidR="0088766D">
        <w:rPr>
          <w:sz w:val="24"/>
          <w:szCs w:val="24"/>
        </w:rPr>
        <w:t xml:space="preserve"> </w:t>
      </w:r>
      <w:r>
        <w:rPr>
          <w:sz w:val="24"/>
          <w:szCs w:val="24"/>
        </w:rPr>
        <w:t>оценки качества образования в Московской области»</w:t>
      </w:r>
      <w:r w:rsidRPr="00247895">
        <w:rPr>
          <w:sz w:val="24"/>
          <w:szCs w:val="24"/>
        </w:rPr>
        <w:t>, используем</w:t>
      </w:r>
      <w:r>
        <w:rPr>
          <w:sz w:val="24"/>
          <w:szCs w:val="24"/>
        </w:rPr>
        <w:t>ой</w:t>
      </w:r>
      <w:r w:rsidR="0088766D">
        <w:rPr>
          <w:sz w:val="24"/>
          <w:szCs w:val="24"/>
        </w:rPr>
        <w:t xml:space="preserve"> </w:t>
      </w:r>
      <w:r w:rsidRPr="00833FA8">
        <w:rPr>
          <w:sz w:val="24"/>
          <w:szCs w:val="24"/>
        </w:rPr>
        <w:t>Образовательн</w:t>
      </w:r>
      <w:r>
        <w:rPr>
          <w:sz w:val="24"/>
          <w:szCs w:val="24"/>
        </w:rPr>
        <w:t>ыми</w:t>
      </w:r>
      <w:r w:rsidRPr="00833FA8">
        <w:rPr>
          <w:sz w:val="24"/>
          <w:szCs w:val="24"/>
        </w:rPr>
        <w:t xml:space="preserve"> организация</w:t>
      </w:r>
      <w:r>
        <w:rPr>
          <w:sz w:val="24"/>
          <w:szCs w:val="24"/>
        </w:rPr>
        <w:t>ми и Комитетом по образованию</w:t>
      </w:r>
      <w:r w:rsidR="0088766D">
        <w:rPr>
          <w:sz w:val="24"/>
          <w:szCs w:val="24"/>
        </w:rPr>
        <w:t xml:space="preserve"> </w:t>
      </w:r>
      <w:r w:rsidRPr="00247895">
        <w:rPr>
          <w:sz w:val="24"/>
          <w:szCs w:val="24"/>
        </w:rPr>
        <w:t xml:space="preserve">для предоставления </w:t>
      </w:r>
      <w:r>
        <w:rPr>
          <w:sz w:val="24"/>
          <w:szCs w:val="24"/>
        </w:rPr>
        <w:t>Муниципальной услуги.</w:t>
      </w:r>
    </w:p>
    <w:p w:rsidR="00AE5794" w:rsidRPr="003B2349" w:rsidRDefault="00AE5794" w:rsidP="00AE5794">
      <w:pPr>
        <w:pStyle w:val="1110"/>
        <w:numPr>
          <w:ilvl w:val="2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3B2349">
        <w:rPr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AE5794" w:rsidRPr="00005CCD" w:rsidRDefault="00AE5794" w:rsidP="00AE5794">
      <w:pPr>
        <w:pStyle w:val="1110"/>
        <w:numPr>
          <w:ilvl w:val="2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E551AC">
        <w:rPr>
          <w:sz w:val="24"/>
          <w:szCs w:val="24"/>
        </w:rPr>
        <w:t xml:space="preserve">РПГУ </w:t>
      </w:r>
      <w:r w:rsidRPr="0051721F">
        <w:rPr>
          <w:sz w:val="24"/>
          <w:szCs w:val="24"/>
        </w:rPr>
        <w:t>–</w:t>
      </w:r>
      <w:r w:rsidRPr="00E551AC">
        <w:rPr>
          <w:sz w:val="24"/>
          <w:szCs w:val="24"/>
        </w:rPr>
        <w:t>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</w:t>
      </w:r>
      <w:r>
        <w:rPr>
          <w:sz w:val="24"/>
          <w:szCs w:val="24"/>
        </w:rPr>
        <w:br/>
      </w:r>
      <w:r w:rsidR="0088766D">
        <w:rPr>
          <w:sz w:val="24"/>
          <w:szCs w:val="24"/>
        </w:rPr>
        <w:t>в</w:t>
      </w:r>
      <w:r w:rsidRPr="003E1BBA">
        <w:rPr>
          <w:sz w:val="24"/>
          <w:szCs w:val="24"/>
        </w:rPr>
        <w:t xml:space="preserve"> сети «Интернет»</w:t>
      </w:r>
      <w:r w:rsidRPr="00E551AC">
        <w:rPr>
          <w:sz w:val="24"/>
          <w:szCs w:val="24"/>
        </w:rPr>
        <w:t xml:space="preserve"> по адресу: </w:t>
      </w:r>
      <w:r w:rsidRPr="00005CCD">
        <w:rPr>
          <w:sz w:val="24"/>
          <w:szCs w:val="24"/>
        </w:rPr>
        <w:t>www</w:t>
      </w:r>
      <w:r w:rsidRPr="00E551AC">
        <w:rPr>
          <w:sz w:val="24"/>
          <w:szCs w:val="24"/>
        </w:rPr>
        <w:t>.</w:t>
      </w:r>
      <w:r w:rsidRPr="00005CCD">
        <w:rPr>
          <w:sz w:val="24"/>
          <w:szCs w:val="24"/>
        </w:rPr>
        <w:t>uslugi</w:t>
      </w:r>
      <w:r w:rsidRPr="00E551AC">
        <w:rPr>
          <w:sz w:val="24"/>
          <w:szCs w:val="24"/>
        </w:rPr>
        <w:t>.</w:t>
      </w:r>
      <w:r w:rsidRPr="00005CCD">
        <w:rPr>
          <w:sz w:val="24"/>
          <w:szCs w:val="24"/>
        </w:rPr>
        <w:t>mosreg</w:t>
      </w:r>
      <w:r w:rsidRPr="00E551AC">
        <w:rPr>
          <w:sz w:val="24"/>
          <w:szCs w:val="24"/>
        </w:rPr>
        <w:t>.</w:t>
      </w:r>
      <w:r w:rsidRPr="00005CCD">
        <w:rPr>
          <w:sz w:val="24"/>
          <w:szCs w:val="24"/>
        </w:rPr>
        <w:t>ru</w:t>
      </w:r>
      <w:r>
        <w:rPr>
          <w:sz w:val="24"/>
          <w:szCs w:val="24"/>
        </w:rPr>
        <w:t>.</w:t>
      </w:r>
    </w:p>
    <w:p w:rsidR="00AE5794" w:rsidRDefault="00AE5794" w:rsidP="00AE5794">
      <w:pPr>
        <w:pStyle w:val="1110"/>
        <w:numPr>
          <w:ilvl w:val="2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A9522F">
        <w:rPr>
          <w:sz w:val="24"/>
          <w:szCs w:val="24"/>
        </w:rPr>
        <w:t>Личный</w:t>
      </w:r>
      <w:r w:rsidRPr="0051721F">
        <w:rPr>
          <w:sz w:val="24"/>
          <w:szCs w:val="24"/>
        </w:rPr>
        <w:t xml:space="preserve"> кабинет - сервис РПГУ, позволяющий </w:t>
      </w:r>
      <w:r>
        <w:rPr>
          <w:sz w:val="24"/>
          <w:szCs w:val="24"/>
        </w:rPr>
        <w:t>з</w:t>
      </w:r>
      <w:r w:rsidRPr="0051721F">
        <w:rPr>
          <w:sz w:val="24"/>
          <w:szCs w:val="24"/>
        </w:rPr>
        <w:t>аявителю получать информацию</w:t>
      </w:r>
      <w:r>
        <w:rPr>
          <w:sz w:val="24"/>
          <w:szCs w:val="24"/>
        </w:rPr>
        <w:br/>
      </w:r>
      <w:r w:rsidRPr="0051721F">
        <w:rPr>
          <w:sz w:val="24"/>
          <w:szCs w:val="24"/>
        </w:rPr>
        <w:t>о ходе обработки запросо</w:t>
      </w:r>
      <w:r>
        <w:rPr>
          <w:sz w:val="24"/>
          <w:szCs w:val="24"/>
        </w:rPr>
        <w:t>в, поданных посредством РПГУ.</w:t>
      </w:r>
    </w:p>
    <w:p w:rsidR="00AE5794" w:rsidRPr="0009278B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>
        <w:rPr>
          <w:sz w:val="24"/>
          <w:szCs w:val="24"/>
        </w:rPr>
        <w:t>.5</w:t>
      </w:r>
      <w:r w:rsidRPr="0009278B">
        <w:rPr>
          <w:sz w:val="24"/>
          <w:szCs w:val="24"/>
        </w:rPr>
        <w:t xml:space="preserve">. </w:t>
      </w:r>
      <w:r>
        <w:rPr>
          <w:sz w:val="24"/>
          <w:szCs w:val="24"/>
        </w:rPr>
        <w:t>Образовательная о</w:t>
      </w:r>
      <w:r w:rsidRPr="0009278B">
        <w:rPr>
          <w:sz w:val="24"/>
          <w:szCs w:val="24"/>
        </w:rPr>
        <w:t>рганизация</w:t>
      </w:r>
      <w:r>
        <w:rPr>
          <w:sz w:val="24"/>
          <w:szCs w:val="24"/>
        </w:rPr>
        <w:t xml:space="preserve"> или Комитет по образованию </w:t>
      </w:r>
      <w:r w:rsidRPr="0009278B">
        <w:rPr>
          <w:sz w:val="24"/>
          <w:szCs w:val="24"/>
        </w:rPr>
        <w:t>вне зависимости от способа обращения заявителя</w:t>
      </w:r>
      <w:r w:rsidR="0088766D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 xml:space="preserve">за предоставлением </w:t>
      </w:r>
      <w:r>
        <w:rPr>
          <w:sz w:val="24"/>
          <w:szCs w:val="24"/>
        </w:rPr>
        <w:t xml:space="preserve">Муниципальной </w:t>
      </w:r>
      <w:r w:rsidRPr="0009278B">
        <w:rPr>
          <w:sz w:val="24"/>
          <w:szCs w:val="24"/>
        </w:rPr>
        <w:t xml:space="preserve">услуги, а также от способа предоставления заявителю результата предоставления </w:t>
      </w:r>
      <w:r>
        <w:rPr>
          <w:sz w:val="24"/>
          <w:szCs w:val="24"/>
        </w:rPr>
        <w:t xml:space="preserve">Муниципальной </w:t>
      </w:r>
      <w:r w:rsidRPr="0009278B">
        <w:rPr>
          <w:sz w:val="24"/>
          <w:szCs w:val="24"/>
        </w:rPr>
        <w:t>услуги направляет</w:t>
      </w:r>
      <w:r>
        <w:rPr>
          <w:sz w:val="24"/>
          <w:szCs w:val="24"/>
        </w:rPr>
        <w:t xml:space="preserve"> в Личный кабинет заявителя на ЕПГУ</w:t>
      </w:r>
      <w:r w:rsidRPr="0009278B">
        <w:rPr>
          <w:sz w:val="24"/>
          <w:szCs w:val="24"/>
        </w:rPr>
        <w:t xml:space="preserve"> сведения о ходе выполнения запроса о предоставл</w:t>
      </w:r>
      <w:r>
        <w:rPr>
          <w:sz w:val="24"/>
          <w:szCs w:val="24"/>
        </w:rPr>
        <w:t>ении Муниципальной услуги (далее – З</w:t>
      </w:r>
      <w:r w:rsidRPr="0009278B">
        <w:rPr>
          <w:sz w:val="24"/>
          <w:szCs w:val="24"/>
        </w:rPr>
        <w:t>апрос) и результат предоставления услуги.</w:t>
      </w:r>
    </w:p>
    <w:p w:rsidR="00AE5794" w:rsidRPr="00AB7698" w:rsidRDefault="00AE5794" w:rsidP="00AE5794">
      <w:pPr>
        <w:pStyle w:val="affff"/>
      </w:pPr>
      <w:bookmarkStart w:id="21" w:name="_Hlk20900557"/>
      <w:bookmarkStart w:id="22" w:name="_Toc510616991"/>
      <w:bookmarkStart w:id="23" w:name="_Toc530579148"/>
      <w:bookmarkStart w:id="24" w:name="_Toc437973278"/>
      <w:bookmarkStart w:id="25" w:name="_Toc438110019"/>
      <w:bookmarkStart w:id="26" w:name="_Toc438376223"/>
      <w:bookmarkEnd w:id="21"/>
    </w:p>
    <w:p w:rsidR="00AE5794" w:rsidRPr="00D00B21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27" w:name="_Toc88465366"/>
      <w:bookmarkStart w:id="28" w:name="_Toc144972776"/>
      <w:bookmarkStart w:id="29" w:name="_Toc144973322"/>
      <w:bookmarkStart w:id="30" w:name="_Toc146015331"/>
      <w:bookmarkStart w:id="31" w:name="_Toc147243096"/>
      <w:bookmarkStart w:id="32" w:name="_Toc149732004"/>
      <w:bookmarkStart w:id="33" w:name="_Toc149753689"/>
      <w:bookmarkEnd w:id="22"/>
      <w:bookmarkEnd w:id="23"/>
      <w:bookmarkEnd w:id="24"/>
      <w:bookmarkEnd w:id="25"/>
      <w:bookmarkEnd w:id="26"/>
      <w:r w:rsidRPr="00D00B21">
        <w:t>Круг Заявителей</w:t>
      </w:r>
      <w:bookmarkEnd w:id="27"/>
      <w:bookmarkEnd w:id="28"/>
      <w:bookmarkEnd w:id="29"/>
      <w:bookmarkEnd w:id="30"/>
      <w:bookmarkEnd w:id="31"/>
      <w:bookmarkEnd w:id="32"/>
      <w:bookmarkEnd w:id="33"/>
    </w:p>
    <w:p w:rsidR="00AE5794" w:rsidRDefault="00AE5794" w:rsidP="00AE5794">
      <w:pPr>
        <w:pStyle w:val="affff"/>
      </w:pPr>
    </w:p>
    <w:p w:rsidR="00AE5794" w:rsidRDefault="00AE5794" w:rsidP="00AE5794">
      <w:pPr>
        <w:pStyle w:val="ConsPlusNormal"/>
        <w:ind w:firstLine="709"/>
        <w:jc w:val="both"/>
      </w:pPr>
      <w:bookmarkStart w:id="34" w:name="_Hlk209005571"/>
      <w:bookmarkEnd w:id="34"/>
      <w:r>
        <w:rPr>
          <w:rFonts w:ascii="Times New Roman" w:hAnsi="Times New Roman" w:cs="Times New Roman"/>
          <w:sz w:val="24"/>
          <w:szCs w:val="24"/>
        </w:rPr>
        <w:t xml:space="preserve">2.1. Муниципальная услуга предоставляется физическим лицам - </w:t>
      </w:r>
      <w:r w:rsidRPr="00286D1C">
        <w:rPr>
          <w:rFonts w:ascii="Times New Roman" w:hAnsi="Times New Roman" w:cs="Times New Roman"/>
          <w:sz w:val="24"/>
          <w:szCs w:val="24"/>
        </w:rPr>
        <w:t>гражданам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Федерации, </w:t>
      </w:r>
      <w:r w:rsidRPr="00286D1C">
        <w:rPr>
          <w:rFonts w:ascii="Times New Roman" w:hAnsi="Times New Roman" w:cs="Times New Roman"/>
          <w:sz w:val="24"/>
          <w:szCs w:val="24"/>
        </w:rPr>
        <w:t>иностранным гражданам, лицам без гражданства, обучающимся по программам среднего общего образования, основного об</w:t>
      </w:r>
      <w:r>
        <w:rPr>
          <w:rFonts w:ascii="Times New Roman" w:hAnsi="Times New Roman" w:cs="Times New Roman"/>
          <w:sz w:val="24"/>
          <w:szCs w:val="24"/>
        </w:rPr>
        <w:t>щего образования, а также их родителям (законным</w:t>
      </w:r>
      <w:r w:rsidRPr="00286D1C">
        <w:rPr>
          <w:rFonts w:ascii="Times New Roman" w:hAnsi="Times New Roman" w:cs="Times New Roman"/>
          <w:sz w:val="24"/>
          <w:szCs w:val="24"/>
        </w:rPr>
        <w:t xml:space="preserve"> представителям</w:t>
      </w:r>
      <w:r>
        <w:rPr>
          <w:rFonts w:ascii="Times New Roman" w:hAnsi="Times New Roman" w:cs="Times New Roman"/>
          <w:sz w:val="24"/>
          <w:szCs w:val="24"/>
        </w:rPr>
        <w:t xml:space="preserve">) или уполномоченным лицам (далее – Заявитель). </w:t>
      </w:r>
    </w:p>
    <w:p w:rsidR="00AE5794" w:rsidRPr="006B7690" w:rsidRDefault="00AE5794" w:rsidP="00AE5794">
      <w:pPr>
        <w:pStyle w:val="112"/>
        <w:spacing w:after="0" w:line="240" w:lineRule="auto"/>
        <w:ind w:firstLine="709"/>
      </w:pPr>
      <w:r w:rsidRPr="006B7690">
        <w:rPr>
          <w:sz w:val="24"/>
          <w:szCs w:val="24"/>
        </w:rPr>
        <w:t>2.2. Категории Заявителей</w:t>
      </w:r>
      <w:bookmarkStart w:id="35" w:name="_Ref440652250"/>
      <w:bookmarkEnd w:id="35"/>
      <w:r w:rsidRPr="006B7690">
        <w:rPr>
          <w:sz w:val="24"/>
          <w:szCs w:val="24"/>
        </w:rPr>
        <w:t>:</w:t>
      </w:r>
    </w:p>
    <w:p w:rsidR="00AE5794" w:rsidRPr="006B7690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690">
        <w:rPr>
          <w:rFonts w:ascii="Times New Roman" w:hAnsi="Times New Roman"/>
          <w:sz w:val="24"/>
          <w:szCs w:val="24"/>
        </w:rPr>
        <w:lastRenderedPageBreak/>
        <w:t xml:space="preserve">2.2.1. Участники ОГЭ: </w:t>
      </w:r>
    </w:p>
    <w:p w:rsidR="00AE5794" w:rsidRPr="006B7690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690">
        <w:rPr>
          <w:rFonts w:ascii="Times New Roman" w:hAnsi="Times New Roman"/>
          <w:sz w:val="24"/>
          <w:szCs w:val="24"/>
        </w:rPr>
        <w:t>2.2.1.1. Обучающиеся общеобразовательных организаций текущего года, завершающие освоение программ основного общего образования (далее – ВТГ – 9).</w:t>
      </w:r>
    </w:p>
    <w:p w:rsidR="00AE5794" w:rsidRPr="006B7690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690">
        <w:rPr>
          <w:rFonts w:ascii="Times New Roman" w:hAnsi="Times New Roman"/>
          <w:sz w:val="24"/>
          <w:szCs w:val="24"/>
        </w:rPr>
        <w:t>2.2.1.2. Обучающиеся общеобразовательных организаций, не завершившие основное общее образование в предыдущие годы (не прошедшие государственную итоговую аттестацию) (далее – лица, не прошедшие ГИА-9).</w:t>
      </w:r>
    </w:p>
    <w:p w:rsidR="00AE5794" w:rsidRPr="006B7690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Pr="006B7690">
        <w:rPr>
          <w:rFonts w:ascii="Times New Roman" w:hAnsi="Times New Roman"/>
          <w:sz w:val="24"/>
          <w:szCs w:val="24"/>
        </w:rPr>
        <w:t xml:space="preserve">Участники ЕГЭ: </w:t>
      </w:r>
    </w:p>
    <w:p w:rsidR="00AE5794" w:rsidRPr="006B7690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690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2</w:t>
      </w:r>
      <w:r w:rsidRPr="006B7690">
        <w:rPr>
          <w:rFonts w:ascii="Times New Roman" w:hAnsi="Times New Roman"/>
          <w:sz w:val="24"/>
          <w:szCs w:val="24"/>
        </w:rPr>
        <w:t>.1. Обучающиеся общеобразовательных организаций текущего года, завершающие освоение программ среднего общего образования (далее – ВТГ – 11).</w:t>
      </w:r>
    </w:p>
    <w:p w:rsidR="00AE5794" w:rsidRPr="006B7690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690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2</w:t>
      </w:r>
      <w:r w:rsidRPr="006B7690">
        <w:rPr>
          <w:rFonts w:ascii="Times New Roman" w:hAnsi="Times New Roman"/>
          <w:sz w:val="24"/>
          <w:szCs w:val="24"/>
        </w:rPr>
        <w:t xml:space="preserve">.2. Обучающиеся общеобразовательных организаций, не завершившие среднее общее образование в предыдущие годы (не прошедшие государственную итоговую аттестацию) </w:t>
      </w:r>
      <w:r w:rsidRPr="006B7690">
        <w:rPr>
          <w:rFonts w:ascii="Times New Roman" w:hAnsi="Times New Roman"/>
          <w:sz w:val="24"/>
          <w:szCs w:val="24"/>
        </w:rPr>
        <w:br/>
        <w:t>(далее – лица, не прошедшие ГИА-11).</w:t>
      </w:r>
    </w:p>
    <w:p w:rsidR="00AE5794" w:rsidRPr="006B7690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690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2</w:t>
      </w:r>
      <w:r w:rsidRPr="006B7690">
        <w:rPr>
          <w:rFonts w:ascii="Times New Roman" w:hAnsi="Times New Roman"/>
          <w:sz w:val="24"/>
          <w:szCs w:val="24"/>
        </w:rPr>
        <w:t>.3. Лица, освоившие образовательные программы среднего общего образования в 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(далее – выпускники прошлых лет).</w:t>
      </w:r>
    </w:p>
    <w:p w:rsidR="00AE5794" w:rsidRPr="006B7690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</w:t>
      </w:r>
      <w:r w:rsidRPr="006B7690">
        <w:rPr>
          <w:rFonts w:ascii="Times New Roman" w:hAnsi="Times New Roman"/>
          <w:sz w:val="24"/>
          <w:szCs w:val="24"/>
        </w:rPr>
        <w:t>.4. Обучающиеся профессиональной образовательной организации</w:t>
      </w:r>
      <w:r w:rsidR="0088766D">
        <w:rPr>
          <w:rFonts w:ascii="Times New Roman" w:hAnsi="Times New Roman"/>
          <w:sz w:val="24"/>
          <w:szCs w:val="24"/>
        </w:rPr>
        <w:t xml:space="preserve"> </w:t>
      </w:r>
      <w:r w:rsidRPr="006B7690">
        <w:rPr>
          <w:rFonts w:ascii="Times New Roman" w:hAnsi="Times New Roman"/>
          <w:sz w:val="24"/>
          <w:szCs w:val="24"/>
        </w:rPr>
        <w:t>(далее – обучающиеся СПО).</w:t>
      </w:r>
    </w:p>
    <w:p w:rsidR="00AE5794" w:rsidRPr="006B7690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690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2</w:t>
      </w:r>
      <w:r w:rsidRPr="006B7690">
        <w:rPr>
          <w:rFonts w:ascii="Times New Roman" w:hAnsi="Times New Roman"/>
          <w:sz w:val="24"/>
          <w:szCs w:val="24"/>
        </w:rPr>
        <w:t>.5. Обучающиеся иностранной образовательной организации.</w:t>
      </w:r>
    </w:p>
    <w:p w:rsidR="00AE5794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690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2</w:t>
      </w:r>
      <w:r w:rsidRPr="006B7690">
        <w:rPr>
          <w:rFonts w:ascii="Times New Roman" w:hAnsi="Times New Roman"/>
          <w:sz w:val="24"/>
          <w:szCs w:val="24"/>
        </w:rPr>
        <w:t>.6. Обучающиеся общеобразовательной организации, завершающие освоение образовательной программы по учебному предмету (10 класс).</w:t>
      </w:r>
    </w:p>
    <w:p w:rsidR="00AE5794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8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0968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Муниципальная у</w:t>
      </w:r>
      <w:r w:rsidRPr="00096830">
        <w:rPr>
          <w:rFonts w:ascii="Times New Roman" w:hAnsi="Times New Roman"/>
          <w:sz w:val="24"/>
          <w:szCs w:val="24"/>
        </w:rPr>
        <w:t xml:space="preserve">слуга предоставляется </w:t>
      </w:r>
      <w:r>
        <w:rPr>
          <w:rFonts w:ascii="Times New Roman" w:hAnsi="Times New Roman"/>
          <w:sz w:val="24"/>
          <w:szCs w:val="24"/>
        </w:rPr>
        <w:t>З</w:t>
      </w:r>
      <w:r w:rsidRPr="00096830">
        <w:rPr>
          <w:rFonts w:ascii="Times New Roman" w:hAnsi="Times New Roman"/>
          <w:sz w:val="24"/>
          <w:szCs w:val="24"/>
        </w:rPr>
        <w:t xml:space="preserve">аявителю в соответствии с вариантом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096830">
        <w:rPr>
          <w:rFonts w:ascii="Times New Roman" w:hAnsi="Times New Roman"/>
          <w:sz w:val="24"/>
          <w:szCs w:val="24"/>
        </w:rPr>
        <w:t>усл</w:t>
      </w:r>
      <w:r>
        <w:rPr>
          <w:rFonts w:ascii="Times New Roman" w:hAnsi="Times New Roman"/>
          <w:sz w:val="24"/>
          <w:szCs w:val="24"/>
        </w:rPr>
        <w:t>уги, соответствующим признакам З</w:t>
      </w:r>
      <w:r w:rsidRPr="00096830">
        <w:rPr>
          <w:rFonts w:ascii="Times New Roman" w:hAnsi="Times New Roman"/>
          <w:sz w:val="24"/>
          <w:szCs w:val="24"/>
        </w:rPr>
        <w:t xml:space="preserve">аявителя, определенным в результате анкетирования, проводимого </w:t>
      </w:r>
      <w:r>
        <w:rPr>
          <w:rFonts w:ascii="Times New Roman" w:hAnsi="Times New Roman"/>
          <w:sz w:val="24"/>
          <w:szCs w:val="24"/>
        </w:rPr>
        <w:t>Образовательной о</w:t>
      </w:r>
      <w:r w:rsidRPr="00096830">
        <w:rPr>
          <w:rFonts w:ascii="Times New Roman" w:hAnsi="Times New Roman"/>
          <w:sz w:val="24"/>
          <w:szCs w:val="24"/>
        </w:rPr>
        <w:t>рганизацией</w:t>
      </w:r>
      <w:r>
        <w:rPr>
          <w:rFonts w:ascii="Times New Roman" w:hAnsi="Times New Roman"/>
          <w:sz w:val="24"/>
          <w:szCs w:val="24"/>
        </w:rPr>
        <w:t xml:space="preserve"> или   Комитетом по образованию </w:t>
      </w:r>
      <w:r w:rsidRPr="00096830">
        <w:rPr>
          <w:rFonts w:ascii="Times New Roman" w:hAnsi="Times New Roman"/>
          <w:sz w:val="24"/>
          <w:szCs w:val="24"/>
        </w:rPr>
        <w:t>(далее – профилирование), а также результата, за пред</w:t>
      </w:r>
      <w:r>
        <w:rPr>
          <w:rFonts w:ascii="Times New Roman" w:hAnsi="Times New Roman"/>
          <w:sz w:val="24"/>
          <w:szCs w:val="24"/>
        </w:rPr>
        <w:t>оставлением которого обратился З</w:t>
      </w:r>
      <w:r w:rsidRPr="00096830">
        <w:rPr>
          <w:rFonts w:ascii="Times New Roman" w:hAnsi="Times New Roman"/>
          <w:sz w:val="24"/>
          <w:szCs w:val="24"/>
        </w:rPr>
        <w:t>аявитель.</w:t>
      </w:r>
    </w:p>
    <w:p w:rsidR="0088766D" w:rsidRPr="00096830" w:rsidRDefault="0088766D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794" w:rsidRDefault="00AE5794" w:rsidP="00AE579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794" w:rsidRDefault="00AE5794" w:rsidP="00AE5794">
      <w:pPr>
        <w:pStyle w:val="1-"/>
      </w:pPr>
      <w:bookmarkStart w:id="36" w:name="_Toc530579150"/>
      <w:bookmarkStart w:id="37" w:name="_Toc437973280"/>
      <w:bookmarkStart w:id="38" w:name="_Toc438110021"/>
      <w:bookmarkStart w:id="39" w:name="_Toc438376225"/>
      <w:bookmarkStart w:id="40" w:name="_Toc510616993"/>
      <w:bookmarkStart w:id="41" w:name="_Toc88465368"/>
      <w:bookmarkStart w:id="42" w:name="_Toc144972777"/>
      <w:bookmarkStart w:id="43" w:name="_Toc144973323"/>
      <w:bookmarkStart w:id="44" w:name="_Toc146015332"/>
      <w:bookmarkStart w:id="45" w:name="_Toc147243097"/>
      <w:bookmarkStart w:id="46" w:name="_Toc149732005"/>
      <w:bookmarkStart w:id="47" w:name="_Toc149753690"/>
      <w:r w:rsidRPr="004B4604">
        <w:rPr>
          <w:caps/>
        </w:rPr>
        <w:t>II. Стандарт предоставления Муниципальной услуги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4B4604">
        <w:rPr>
          <w:caps/>
        </w:rPr>
        <w:br/>
      </w: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48" w:name="_Toc438376226"/>
      <w:bookmarkStart w:id="49" w:name="_Toc437973281"/>
      <w:bookmarkStart w:id="50" w:name="_Toc438110022"/>
      <w:bookmarkStart w:id="51" w:name="_Toc88465369"/>
      <w:bookmarkStart w:id="52" w:name="_Toc144972778"/>
      <w:bookmarkStart w:id="53" w:name="_Toc144973324"/>
      <w:bookmarkStart w:id="54" w:name="_Toc146015333"/>
      <w:bookmarkStart w:id="55" w:name="_Toc147243098"/>
      <w:bookmarkStart w:id="56" w:name="_Toc149732006"/>
      <w:bookmarkStart w:id="57" w:name="_Toc149753691"/>
      <w:r>
        <w:t>Наименование Муниципальной услуги</w:t>
      </w:r>
      <w:bookmarkStart w:id="58" w:name="_Toc510616994"/>
      <w:bookmarkStart w:id="59" w:name="_Toc530579151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>
        <w:br/>
      </w:r>
    </w:p>
    <w:p w:rsidR="00AE5794" w:rsidRDefault="00AE5794" w:rsidP="00AE5794">
      <w:pPr>
        <w:pStyle w:val="112"/>
        <w:numPr>
          <w:ilvl w:val="1"/>
          <w:numId w:val="7"/>
        </w:numPr>
        <w:spacing w:after="0" w:line="240" w:lineRule="auto"/>
        <w:ind w:left="0" w:firstLine="709"/>
      </w:pPr>
      <w:bookmarkStart w:id="60" w:name="_Hlk20900584"/>
      <w:bookmarkEnd w:id="60"/>
      <w:r>
        <w:rPr>
          <w:sz w:val="24"/>
          <w:szCs w:val="24"/>
        </w:rPr>
        <w:t xml:space="preserve"> Муниципальная услуга</w:t>
      </w:r>
      <w:r>
        <w:rPr>
          <w:spacing w:val="6"/>
          <w:sz w:val="24"/>
          <w:szCs w:val="24"/>
        </w:rPr>
        <w:t xml:space="preserve"> «Подача заявлений на участие в едином государственном экзамене и основном государственном экзамене»</w:t>
      </w:r>
      <w:r w:rsidRPr="006E0272">
        <w:rPr>
          <w:spacing w:val="6"/>
          <w:sz w:val="24"/>
          <w:szCs w:val="24"/>
        </w:rPr>
        <w:t>.</w:t>
      </w:r>
    </w:p>
    <w:p w:rsidR="00AE5794" w:rsidRPr="006E0272" w:rsidRDefault="00AE5794" w:rsidP="00AE5794">
      <w:pPr>
        <w:pStyle w:val="112"/>
        <w:spacing w:after="0" w:line="240" w:lineRule="auto"/>
        <w:ind w:left="709"/>
        <w:rPr>
          <w:b/>
          <w:bCs/>
          <w:sz w:val="24"/>
          <w:szCs w:val="24"/>
        </w:rPr>
      </w:pP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61" w:name="_Toc438376228"/>
      <w:bookmarkStart w:id="62" w:name="_Toc437973283"/>
      <w:bookmarkStart w:id="63" w:name="_Toc438110024"/>
      <w:bookmarkStart w:id="64" w:name="_Toc510616995"/>
      <w:bookmarkStart w:id="65" w:name="_Toc530579152"/>
      <w:bookmarkStart w:id="66" w:name="_Hlk20900602"/>
      <w:bookmarkStart w:id="67" w:name="_Toc88465370"/>
      <w:bookmarkStart w:id="68" w:name="_Toc144972779"/>
      <w:bookmarkStart w:id="69" w:name="_Toc144973325"/>
      <w:bookmarkStart w:id="70" w:name="_Toc146015334"/>
      <w:bookmarkStart w:id="71" w:name="_Toc147243099"/>
      <w:bookmarkStart w:id="72" w:name="_Toc149732007"/>
      <w:bookmarkStart w:id="73" w:name="_Toc149753692"/>
      <w:bookmarkEnd w:id="61"/>
      <w:bookmarkEnd w:id="62"/>
      <w:bookmarkEnd w:id="63"/>
      <w:r>
        <w:t xml:space="preserve">Наименование </w:t>
      </w:r>
      <w:r w:rsidRPr="006E0272">
        <w:t>органа,</w:t>
      </w:r>
      <w:r>
        <w:t xml:space="preserve"> предоставляющего Муниципальную услугу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AE5794" w:rsidRDefault="00AE5794" w:rsidP="00AE5794">
      <w:pPr>
        <w:pStyle w:val="affff"/>
      </w:pP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E47834">
        <w:rPr>
          <w:sz w:val="24"/>
          <w:szCs w:val="24"/>
        </w:rPr>
        <w:t>.1. Органом, ответственным за предоставление Муниципальной услуги в</w:t>
      </w:r>
      <w:r>
        <w:rPr>
          <w:sz w:val="24"/>
          <w:szCs w:val="24"/>
        </w:rPr>
        <w:t xml:space="preserve"> Раменском городском округе </w:t>
      </w:r>
      <w:r w:rsidRPr="00E47834">
        <w:rPr>
          <w:sz w:val="24"/>
          <w:szCs w:val="24"/>
        </w:rPr>
        <w:t>явля</w:t>
      </w:r>
      <w:r>
        <w:rPr>
          <w:sz w:val="24"/>
          <w:szCs w:val="24"/>
        </w:rPr>
        <w:t>е</w:t>
      </w:r>
      <w:r w:rsidRPr="00E47834">
        <w:rPr>
          <w:sz w:val="24"/>
          <w:szCs w:val="24"/>
        </w:rPr>
        <w:t>тся</w:t>
      </w:r>
      <w:r w:rsidR="0088766D">
        <w:rPr>
          <w:sz w:val="24"/>
          <w:szCs w:val="24"/>
        </w:rPr>
        <w:t xml:space="preserve"> </w:t>
      </w:r>
      <w:r>
        <w:rPr>
          <w:sz w:val="24"/>
          <w:szCs w:val="24"/>
        </w:rPr>
        <w:t>Комитет по образованию.</w:t>
      </w:r>
    </w:p>
    <w:p w:rsidR="00AE5794" w:rsidRPr="005561E7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4</w:t>
      </w:r>
      <w:r w:rsidRPr="00D00B21">
        <w:rPr>
          <w:rFonts w:ascii="Times New Roman" w:hAnsi="Times New Roman"/>
          <w:sz w:val="24"/>
          <w:szCs w:val="24"/>
          <w:lang w:eastAsia="ar-SA"/>
        </w:rPr>
        <w:t>.2. Непосредственное предоставление Муниципальной услуги в зависимости от категори</w:t>
      </w:r>
      <w:r>
        <w:rPr>
          <w:rFonts w:ascii="Times New Roman" w:hAnsi="Times New Roman"/>
          <w:sz w:val="24"/>
          <w:szCs w:val="24"/>
          <w:lang w:eastAsia="ar-SA"/>
        </w:rPr>
        <w:t>й</w:t>
      </w:r>
      <w:r w:rsidRPr="00D00B21">
        <w:rPr>
          <w:rFonts w:ascii="Times New Roman" w:hAnsi="Times New Roman"/>
          <w:sz w:val="24"/>
          <w:szCs w:val="24"/>
          <w:lang w:eastAsia="ar-SA"/>
        </w:rPr>
        <w:t xml:space="preserve"> Заявителей</w:t>
      </w:r>
      <w:r>
        <w:rPr>
          <w:rFonts w:ascii="Times New Roman" w:hAnsi="Times New Roman"/>
          <w:sz w:val="24"/>
          <w:szCs w:val="24"/>
          <w:lang w:eastAsia="ar-SA"/>
        </w:rPr>
        <w:t xml:space="preserve"> или</w:t>
      </w:r>
      <w:r w:rsidR="0088766D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их родителей (законных представителей), или уполномоченных лиц Заявителей </w:t>
      </w:r>
      <w:r w:rsidRPr="00D00B21">
        <w:rPr>
          <w:rFonts w:ascii="Times New Roman" w:hAnsi="Times New Roman"/>
          <w:sz w:val="24"/>
          <w:szCs w:val="24"/>
          <w:lang w:eastAsia="ar-SA"/>
        </w:rPr>
        <w:t>осуществляет</w:t>
      </w:r>
      <w:r w:rsidRPr="005561E7">
        <w:rPr>
          <w:rFonts w:ascii="Times New Roman" w:hAnsi="Times New Roman"/>
          <w:sz w:val="24"/>
          <w:szCs w:val="24"/>
          <w:lang w:eastAsia="ar-SA"/>
        </w:rPr>
        <w:t xml:space="preserve">: </w:t>
      </w:r>
    </w:p>
    <w:p w:rsidR="00AE5794" w:rsidRPr="00407740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597EE8">
        <w:rPr>
          <w:sz w:val="24"/>
          <w:szCs w:val="24"/>
        </w:rPr>
        <w:t>.</w:t>
      </w:r>
      <w:r w:rsidRPr="00407740">
        <w:rPr>
          <w:sz w:val="24"/>
          <w:szCs w:val="24"/>
        </w:rPr>
        <w:t>2</w:t>
      </w:r>
      <w:r>
        <w:rPr>
          <w:sz w:val="24"/>
          <w:szCs w:val="24"/>
        </w:rPr>
        <w:t>.1. Д</w:t>
      </w:r>
      <w:r w:rsidRPr="00407740">
        <w:rPr>
          <w:sz w:val="24"/>
          <w:szCs w:val="24"/>
        </w:rPr>
        <w:t>ля участников ОГЭ</w:t>
      </w:r>
      <w:r>
        <w:rPr>
          <w:sz w:val="24"/>
          <w:szCs w:val="24"/>
        </w:rPr>
        <w:t xml:space="preserve"> или их родителей (законных представителей), или уполномоченных лиц участников ОГЭ</w:t>
      </w:r>
      <w:r w:rsidRPr="00407740">
        <w:rPr>
          <w:sz w:val="24"/>
          <w:szCs w:val="24"/>
        </w:rPr>
        <w:t xml:space="preserve"> – Образовательная организация;</w:t>
      </w:r>
    </w:p>
    <w:p w:rsidR="00AE5794" w:rsidRPr="00C10360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73198F">
        <w:rPr>
          <w:sz w:val="24"/>
          <w:szCs w:val="24"/>
        </w:rPr>
        <w:t>.2</w:t>
      </w:r>
      <w:r>
        <w:rPr>
          <w:sz w:val="24"/>
          <w:szCs w:val="24"/>
        </w:rPr>
        <w:t>.2. Д</w:t>
      </w:r>
      <w:r w:rsidRPr="0073198F">
        <w:rPr>
          <w:sz w:val="24"/>
          <w:szCs w:val="24"/>
        </w:rPr>
        <w:t>ля участников ЕГЭ</w:t>
      </w:r>
      <w:r>
        <w:rPr>
          <w:sz w:val="24"/>
          <w:szCs w:val="24"/>
        </w:rPr>
        <w:t xml:space="preserve"> или их родителей (законных представителей), или уполномоченных лиц участников ЕГЭ</w:t>
      </w:r>
      <w:r w:rsidRPr="00C10360">
        <w:rPr>
          <w:sz w:val="24"/>
          <w:szCs w:val="24"/>
        </w:rPr>
        <w:t>: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C10360">
        <w:rPr>
          <w:sz w:val="24"/>
          <w:szCs w:val="24"/>
        </w:rPr>
        <w:t>.2</w:t>
      </w:r>
      <w:r>
        <w:rPr>
          <w:sz w:val="24"/>
          <w:szCs w:val="24"/>
        </w:rPr>
        <w:t>.2.1. Д</w:t>
      </w:r>
      <w:r w:rsidRPr="00C10360">
        <w:rPr>
          <w:sz w:val="24"/>
          <w:szCs w:val="24"/>
        </w:rPr>
        <w:t xml:space="preserve">ля ВТГ - 11, </w:t>
      </w:r>
      <w:r>
        <w:rPr>
          <w:sz w:val="24"/>
          <w:szCs w:val="24"/>
        </w:rPr>
        <w:t xml:space="preserve">лиц, </w:t>
      </w:r>
      <w:r w:rsidRPr="00597EE8">
        <w:rPr>
          <w:sz w:val="24"/>
          <w:szCs w:val="24"/>
        </w:rPr>
        <w:t>не прошедших ГИА-11, обучающихся общеобразовательной организаци</w:t>
      </w:r>
      <w:r>
        <w:rPr>
          <w:sz w:val="24"/>
          <w:szCs w:val="24"/>
        </w:rPr>
        <w:t>и, завершающих освоение образовательной программы по учебному предмету (10 класс), – Образовательная организация.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4.2.2.2. Для выпускников прошлых лет, обучающихся СПО, обучающихся иностранной образовательной организации –   Комитет по образованию.</w:t>
      </w:r>
    </w:p>
    <w:p w:rsidR="00AE5794" w:rsidRDefault="00AE5794" w:rsidP="00AE5794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74" w:name="_Toc88465371"/>
      <w:bookmarkStart w:id="75" w:name="_Toc144972780"/>
      <w:bookmarkStart w:id="76" w:name="_Toc144973326"/>
      <w:bookmarkStart w:id="77" w:name="_Toc146015335"/>
      <w:bookmarkStart w:id="78" w:name="_Toc147243100"/>
      <w:bookmarkStart w:id="79" w:name="_Toc149732008"/>
      <w:bookmarkStart w:id="80" w:name="_Toc149753693"/>
      <w:bookmarkStart w:id="81" w:name="_Toc438376230"/>
      <w:bookmarkStart w:id="82" w:name="_Toc510616996"/>
      <w:bookmarkStart w:id="83" w:name="_Toc530579153"/>
      <w:bookmarkStart w:id="84" w:name="_Toc437973285"/>
      <w:bookmarkStart w:id="85" w:name="_Toc438110026"/>
      <w:r>
        <w:t>Результат предоставления Муниципальной услуги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AE5794" w:rsidRDefault="00AE5794" w:rsidP="00AE5794">
      <w:pPr>
        <w:pStyle w:val="affff"/>
      </w:pPr>
      <w:bookmarkStart w:id="86" w:name="_Hlk20900617"/>
      <w:bookmarkEnd w:id="86"/>
    </w:p>
    <w:p w:rsidR="00AE5794" w:rsidRDefault="00AE5794" w:rsidP="00AE5794">
      <w:pPr>
        <w:pStyle w:val="112"/>
        <w:spacing w:after="0" w:line="240" w:lineRule="auto"/>
        <w:ind w:firstLine="709"/>
      </w:pPr>
      <w:r>
        <w:rPr>
          <w:sz w:val="24"/>
          <w:szCs w:val="24"/>
        </w:rPr>
        <w:t>5.1. Результатом предоставления Муниципальной услуги является:</w:t>
      </w:r>
    </w:p>
    <w:p w:rsidR="00AE5794" w:rsidRDefault="00AE5794" w:rsidP="00AE5794">
      <w:pPr>
        <w:pStyle w:val="1110"/>
        <w:spacing w:line="240" w:lineRule="auto"/>
        <w:ind w:firstLine="709"/>
      </w:pPr>
      <w:r>
        <w:rPr>
          <w:sz w:val="24"/>
          <w:szCs w:val="24"/>
        </w:rPr>
        <w:t>5.1.1. Решение о предоставлении Муниципальной услуги в виде уведомления, которое оформляется в соответствии с П</w:t>
      </w:r>
      <w:r w:rsidRPr="005B6893">
        <w:rPr>
          <w:sz w:val="24"/>
          <w:szCs w:val="24"/>
        </w:rPr>
        <w:t xml:space="preserve">риложением </w:t>
      </w:r>
      <w:r w:rsidRPr="00E0185E">
        <w:rPr>
          <w:sz w:val="24"/>
          <w:szCs w:val="24"/>
        </w:rPr>
        <w:t>1</w:t>
      </w:r>
      <w:r w:rsidRPr="005B6893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настоящему Административному регламенту.</w:t>
      </w:r>
    </w:p>
    <w:p w:rsidR="00AE5794" w:rsidRDefault="00AE5794" w:rsidP="00AE5794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5.1.2. Решение об отказе в предоставлении Муниципальной услуги в виде уведомления, которое оформляется в соответствии с П</w:t>
      </w:r>
      <w:r w:rsidRPr="005B6893">
        <w:rPr>
          <w:sz w:val="24"/>
          <w:szCs w:val="24"/>
        </w:rPr>
        <w:t xml:space="preserve">риложением </w:t>
      </w:r>
      <w:r w:rsidRPr="00E0185E">
        <w:rPr>
          <w:sz w:val="24"/>
          <w:szCs w:val="24"/>
        </w:rPr>
        <w:t>2</w:t>
      </w:r>
      <w:r w:rsidR="00F3365F">
        <w:rPr>
          <w:sz w:val="24"/>
          <w:szCs w:val="24"/>
        </w:rPr>
        <w:t xml:space="preserve"> к настоящему </w:t>
      </w:r>
      <w:r>
        <w:rPr>
          <w:sz w:val="24"/>
          <w:szCs w:val="24"/>
        </w:rPr>
        <w:t>Административному регламенту.</w:t>
      </w:r>
    </w:p>
    <w:p w:rsidR="00AE5794" w:rsidRDefault="00AE5794" w:rsidP="00AE5794">
      <w:pPr>
        <w:pStyle w:val="1110"/>
        <w:spacing w:line="240" w:lineRule="auto"/>
        <w:ind w:firstLine="709"/>
      </w:pPr>
      <w:r>
        <w:rPr>
          <w:sz w:val="24"/>
          <w:szCs w:val="24"/>
        </w:rPr>
        <w:t xml:space="preserve">5.2. </w:t>
      </w:r>
      <w:r w:rsidRPr="00470CA0">
        <w:rPr>
          <w:sz w:val="24"/>
          <w:szCs w:val="24"/>
        </w:rPr>
        <w:t xml:space="preserve">Факт получения </w:t>
      </w:r>
      <w:r>
        <w:rPr>
          <w:sz w:val="24"/>
          <w:szCs w:val="24"/>
        </w:rPr>
        <w:t>З</w:t>
      </w:r>
      <w:r w:rsidRPr="00470CA0">
        <w:rPr>
          <w:sz w:val="24"/>
          <w:szCs w:val="24"/>
        </w:rPr>
        <w:t xml:space="preserve">аявителем результата предоставления </w:t>
      </w:r>
      <w:r>
        <w:rPr>
          <w:sz w:val="24"/>
          <w:szCs w:val="24"/>
        </w:rPr>
        <w:t>Муниципальной</w:t>
      </w:r>
      <w:r w:rsidRPr="00470CA0">
        <w:rPr>
          <w:sz w:val="24"/>
          <w:szCs w:val="24"/>
        </w:rPr>
        <w:t xml:space="preserve"> услуги фиксируется в</w:t>
      </w:r>
      <w:r>
        <w:rPr>
          <w:sz w:val="24"/>
          <w:szCs w:val="24"/>
        </w:rPr>
        <w:t xml:space="preserve"> ВИС, Личном кабинете на РПГУ. </w:t>
      </w:r>
    </w:p>
    <w:p w:rsidR="00AE5794" w:rsidRPr="00402F95" w:rsidRDefault="00AE5794" w:rsidP="00AE579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7" w:name="_Toc463207571"/>
      <w:bookmarkStart w:id="88" w:name="_Toc463206273"/>
      <w:bookmarkStart w:id="89" w:name="_Toc463207570"/>
      <w:bookmarkStart w:id="90" w:name="_Toc463206274"/>
      <w:bookmarkEnd w:id="87"/>
      <w:bookmarkEnd w:id="88"/>
      <w:bookmarkEnd w:id="89"/>
      <w:bookmarkEnd w:id="90"/>
      <w:r>
        <w:rPr>
          <w:rFonts w:ascii="Times New Roman" w:hAnsi="Times New Roman"/>
          <w:sz w:val="24"/>
          <w:szCs w:val="24"/>
        </w:rPr>
        <w:t xml:space="preserve">5.3. </w:t>
      </w:r>
      <w:r w:rsidRPr="00402F95">
        <w:rPr>
          <w:rFonts w:ascii="Times New Roman" w:hAnsi="Times New Roman"/>
          <w:sz w:val="24"/>
          <w:szCs w:val="24"/>
        </w:rPr>
        <w:t xml:space="preserve">Способы получения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402F95">
        <w:rPr>
          <w:rFonts w:ascii="Times New Roman" w:hAnsi="Times New Roman"/>
          <w:sz w:val="24"/>
          <w:szCs w:val="24"/>
        </w:rPr>
        <w:t xml:space="preserve"> услуги:</w:t>
      </w:r>
    </w:p>
    <w:p w:rsidR="00AE5794" w:rsidRPr="00402F95" w:rsidRDefault="00AE5794" w:rsidP="00AE579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2F9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3</w:t>
      </w:r>
      <w:r w:rsidRPr="00402F95">
        <w:rPr>
          <w:rFonts w:ascii="Times New Roman" w:hAnsi="Times New Roman"/>
          <w:sz w:val="24"/>
          <w:szCs w:val="24"/>
        </w:rPr>
        <w:t>.1. В форме электронного документа в Личн</w:t>
      </w:r>
      <w:r>
        <w:rPr>
          <w:rFonts w:ascii="Times New Roman" w:hAnsi="Times New Roman"/>
          <w:sz w:val="24"/>
          <w:szCs w:val="24"/>
        </w:rPr>
        <w:t>ом</w:t>
      </w:r>
      <w:r w:rsidRPr="00402F95">
        <w:rPr>
          <w:rFonts w:ascii="Times New Roman" w:hAnsi="Times New Roman"/>
          <w:sz w:val="24"/>
          <w:szCs w:val="24"/>
        </w:rPr>
        <w:t xml:space="preserve"> кабинет</w:t>
      </w:r>
      <w:r>
        <w:rPr>
          <w:rFonts w:ascii="Times New Roman" w:hAnsi="Times New Roman"/>
          <w:sz w:val="24"/>
          <w:szCs w:val="24"/>
        </w:rPr>
        <w:t>е</w:t>
      </w:r>
      <w:r w:rsidRPr="00402F95">
        <w:rPr>
          <w:rFonts w:ascii="Times New Roman" w:hAnsi="Times New Roman"/>
          <w:sz w:val="24"/>
          <w:szCs w:val="24"/>
        </w:rPr>
        <w:t xml:space="preserve"> на РПГУ.</w:t>
      </w:r>
    </w:p>
    <w:p w:rsidR="00AE5794" w:rsidRDefault="00AE5794" w:rsidP="00AE5794">
      <w:pPr>
        <w:pStyle w:val="1110"/>
        <w:spacing w:line="240" w:lineRule="auto"/>
        <w:ind w:firstLine="709"/>
      </w:pPr>
      <w:r>
        <w:rPr>
          <w:sz w:val="24"/>
          <w:szCs w:val="24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</w:t>
      </w:r>
      <w:r w:rsidRPr="0059044F">
        <w:rPr>
          <w:sz w:val="24"/>
          <w:szCs w:val="24"/>
        </w:rPr>
        <w:t xml:space="preserve"> электронного документа, подписанного усиленной квалифицированной </w:t>
      </w:r>
      <w:r>
        <w:rPr>
          <w:sz w:val="24"/>
          <w:szCs w:val="24"/>
        </w:rPr>
        <w:t xml:space="preserve">электронной подписью (далее – </w:t>
      </w:r>
      <w:r w:rsidRPr="0059044F">
        <w:rPr>
          <w:sz w:val="24"/>
          <w:szCs w:val="24"/>
        </w:rPr>
        <w:t>ЭП</w:t>
      </w:r>
      <w:r>
        <w:rPr>
          <w:sz w:val="24"/>
          <w:szCs w:val="24"/>
        </w:rPr>
        <w:t>)</w:t>
      </w:r>
      <w:r w:rsidR="00F3365F">
        <w:rPr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 w:rsidR="00F336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работника Образовательной организации, уполномоченного </w:t>
      </w:r>
      <w:r w:rsidRPr="0059044F">
        <w:rPr>
          <w:sz w:val="24"/>
          <w:szCs w:val="24"/>
        </w:rPr>
        <w:t>должностного лица</w:t>
      </w:r>
      <w:r>
        <w:rPr>
          <w:sz w:val="24"/>
          <w:szCs w:val="24"/>
        </w:rPr>
        <w:t>, ответственного работника Комитета по образованию</w:t>
      </w:r>
      <w:r>
        <w:rPr>
          <w:i/>
          <w:sz w:val="24"/>
          <w:szCs w:val="24"/>
        </w:rPr>
        <w:t>.</w:t>
      </w:r>
    </w:p>
    <w:p w:rsidR="00AE5794" w:rsidRPr="00402F95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2F9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3</w:t>
      </w:r>
      <w:r w:rsidRPr="00402F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402F95"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z w:val="24"/>
          <w:szCs w:val="24"/>
        </w:rPr>
        <w:t>Образовательной организации или в Комитете по образованию</w:t>
      </w:r>
      <w:r w:rsidRPr="00402F95">
        <w:rPr>
          <w:rFonts w:ascii="Times New Roman" w:hAnsi="Times New Roman"/>
          <w:sz w:val="24"/>
          <w:szCs w:val="24"/>
        </w:rPr>
        <w:t xml:space="preserve"> на бумажном носителе,</w:t>
      </w:r>
      <w:r w:rsidR="0088766D">
        <w:rPr>
          <w:rFonts w:ascii="Times New Roman" w:hAnsi="Times New Roman"/>
          <w:sz w:val="24"/>
          <w:szCs w:val="24"/>
        </w:rPr>
        <w:t xml:space="preserve"> </w:t>
      </w:r>
      <w:r w:rsidRPr="00402F95">
        <w:rPr>
          <w:rFonts w:ascii="Times New Roman" w:hAnsi="Times New Roman"/>
          <w:sz w:val="24"/>
          <w:szCs w:val="24"/>
        </w:rPr>
        <w:t>по электронной почте либо почтовым отправлением в зависимости от способа обращения</w:t>
      </w:r>
      <w:r w:rsidR="0088766D">
        <w:rPr>
          <w:rFonts w:ascii="Times New Roman" w:hAnsi="Times New Roman"/>
          <w:sz w:val="24"/>
          <w:szCs w:val="24"/>
        </w:rPr>
        <w:t xml:space="preserve"> </w:t>
      </w:r>
      <w:r w:rsidRPr="00402F95">
        <w:rPr>
          <w:rFonts w:ascii="Times New Roman" w:hAnsi="Times New Roman"/>
          <w:sz w:val="24"/>
          <w:szCs w:val="24"/>
        </w:rPr>
        <w:t xml:space="preserve">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402F95">
        <w:rPr>
          <w:rFonts w:ascii="Times New Roman" w:hAnsi="Times New Roman"/>
          <w:sz w:val="24"/>
          <w:szCs w:val="24"/>
        </w:rPr>
        <w:t xml:space="preserve"> услуги.</w:t>
      </w:r>
    </w:p>
    <w:p w:rsidR="00AE5794" w:rsidRPr="006406C7" w:rsidRDefault="00AE5794" w:rsidP="00AE5794">
      <w:pPr>
        <w:spacing w:line="240" w:lineRule="auto"/>
        <w:ind w:firstLine="709"/>
        <w:jc w:val="both"/>
        <w:rPr>
          <w:bCs/>
        </w:rPr>
      </w:pPr>
      <w:r w:rsidRPr="00402F95">
        <w:rPr>
          <w:rFonts w:ascii="Times New Roman" w:hAnsi="Times New Roman"/>
          <w:sz w:val="24"/>
          <w:szCs w:val="24"/>
        </w:rPr>
        <w:t>В случае не</w:t>
      </w:r>
      <w:r w:rsidR="0088766D">
        <w:rPr>
          <w:rFonts w:ascii="Times New Roman" w:hAnsi="Times New Roman"/>
          <w:sz w:val="24"/>
          <w:szCs w:val="24"/>
        </w:rPr>
        <w:t xml:space="preserve"> </w:t>
      </w:r>
      <w:r w:rsidRPr="00402F95">
        <w:rPr>
          <w:rFonts w:ascii="Times New Roman" w:hAnsi="Times New Roman"/>
          <w:sz w:val="24"/>
          <w:szCs w:val="24"/>
        </w:rPr>
        <w:t>истребования</w:t>
      </w:r>
      <w:r w:rsidR="00F336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402F95">
        <w:rPr>
          <w:rFonts w:ascii="Times New Roman" w:hAnsi="Times New Roman"/>
          <w:sz w:val="24"/>
          <w:szCs w:val="24"/>
        </w:rPr>
        <w:t xml:space="preserve">аявителем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402F95">
        <w:rPr>
          <w:rFonts w:ascii="Times New Roman" w:hAnsi="Times New Roman"/>
          <w:sz w:val="24"/>
          <w:szCs w:val="24"/>
        </w:rPr>
        <w:t xml:space="preserve"> услуги</w:t>
      </w:r>
      <w:r>
        <w:rPr>
          <w:rFonts w:ascii="Times New Roman" w:hAnsi="Times New Roman"/>
          <w:sz w:val="24"/>
          <w:szCs w:val="24"/>
        </w:rPr>
        <w:br/>
      </w:r>
      <w:r w:rsidRPr="00402F9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или в Комитете по образования </w:t>
      </w:r>
      <w:r w:rsidRPr="00402F95">
        <w:rPr>
          <w:rFonts w:ascii="Times New Roman" w:hAnsi="Times New Roman"/>
          <w:sz w:val="24"/>
          <w:szCs w:val="24"/>
        </w:rPr>
        <w:t>на бумажном носителе,</w:t>
      </w:r>
      <w:r>
        <w:rPr>
          <w:rFonts w:ascii="Times New Roman" w:hAnsi="Times New Roman"/>
          <w:sz w:val="24"/>
          <w:szCs w:val="24"/>
        </w:rPr>
        <w:t xml:space="preserve"> результат предоставления Муниципальной услуги направляется по электронной почте, почтовым отправлением по адресам, указанным в запросе.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</w:rPr>
      </w:pPr>
    </w:p>
    <w:p w:rsidR="00AE5794" w:rsidRPr="00D00B21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91" w:name="_Toc438376232"/>
      <w:bookmarkStart w:id="92" w:name="_Toc510616998"/>
      <w:bookmarkStart w:id="93" w:name="_Toc530579155"/>
      <w:bookmarkStart w:id="94" w:name="_Toc437973287"/>
      <w:bookmarkStart w:id="95" w:name="_Toc438110028"/>
      <w:bookmarkStart w:id="96" w:name="_Toc88465373"/>
      <w:bookmarkStart w:id="97" w:name="_Toc144972781"/>
      <w:bookmarkStart w:id="98" w:name="_Toc144973327"/>
      <w:bookmarkStart w:id="99" w:name="_Toc146015336"/>
      <w:bookmarkStart w:id="100" w:name="_Toc147243101"/>
      <w:bookmarkStart w:id="101" w:name="_Toc149732009"/>
      <w:bookmarkStart w:id="102" w:name="_Toc149753694"/>
      <w:r w:rsidRPr="00D00B21">
        <w:t>Срок предоставления Муниципальной услуги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AE5794" w:rsidRPr="00D00B21" w:rsidRDefault="00AE5794" w:rsidP="00AE5794">
      <w:pPr>
        <w:pStyle w:val="affff"/>
      </w:pPr>
      <w:bookmarkStart w:id="103" w:name="_Hlk20900646"/>
      <w:bookmarkEnd w:id="103"/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73198F">
        <w:rPr>
          <w:sz w:val="24"/>
          <w:szCs w:val="24"/>
        </w:rPr>
        <w:t xml:space="preserve">.1. Срок предоставления Муниципальной услуги составляет не более </w:t>
      </w:r>
      <w:r>
        <w:rPr>
          <w:sz w:val="24"/>
          <w:szCs w:val="24"/>
        </w:rPr>
        <w:t>5</w:t>
      </w:r>
      <w:r w:rsidRPr="0073198F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73198F">
        <w:rPr>
          <w:sz w:val="24"/>
          <w:szCs w:val="24"/>
        </w:rPr>
        <w:t xml:space="preserve">) рабочих дней со дня регистрации Запроса в Образовательной организации или </w:t>
      </w:r>
      <w:r>
        <w:rPr>
          <w:sz w:val="24"/>
          <w:szCs w:val="24"/>
        </w:rPr>
        <w:t>в Комитете по образованию</w:t>
      </w:r>
      <w:r w:rsidRPr="005561E7">
        <w:rPr>
          <w:sz w:val="24"/>
          <w:szCs w:val="24"/>
        </w:rPr>
        <w:t>.</w:t>
      </w:r>
    </w:p>
    <w:p w:rsidR="00AE5794" w:rsidRPr="00A37199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199">
        <w:rPr>
          <w:rFonts w:ascii="Times New Roman" w:hAnsi="Times New Roman"/>
          <w:sz w:val="24"/>
          <w:szCs w:val="24"/>
        </w:rPr>
        <w:t xml:space="preserve">6.2. Максимальный срок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A37199">
        <w:rPr>
          <w:rFonts w:ascii="Times New Roman" w:hAnsi="Times New Roman"/>
          <w:sz w:val="24"/>
          <w:szCs w:val="24"/>
        </w:rPr>
        <w:t xml:space="preserve"> услуги составляет не более 5 (пяти) рабочих дней со дня регистрации Запроса в Образовательной организации или</w:t>
      </w:r>
      <w:r>
        <w:rPr>
          <w:rFonts w:ascii="Times New Roman" w:hAnsi="Times New Roman"/>
          <w:sz w:val="24"/>
          <w:szCs w:val="24"/>
        </w:rPr>
        <w:t> </w:t>
      </w:r>
      <w:r w:rsidRPr="00AD15E7">
        <w:rPr>
          <w:rFonts w:ascii="Times New Roman" w:hAnsi="Times New Roman"/>
          <w:sz w:val="24"/>
          <w:szCs w:val="24"/>
        </w:rPr>
        <w:t>в Комитете по образованию, в т</w:t>
      </w:r>
      <w:r>
        <w:rPr>
          <w:rFonts w:ascii="Times New Roman" w:hAnsi="Times New Roman"/>
          <w:sz w:val="24"/>
          <w:szCs w:val="24"/>
        </w:rPr>
        <w:t xml:space="preserve">ом числе в случае, если Запрос подан Заявителем посредством почтового отправления, по электронной почте, лично в </w:t>
      </w:r>
      <w:r w:rsidRPr="00A37199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ую</w:t>
      </w:r>
      <w:r w:rsidRPr="00A37199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ю или   Комитет по образованию, РПГУ.</w:t>
      </w:r>
    </w:p>
    <w:p w:rsidR="00AE5794" w:rsidRPr="006A6678" w:rsidRDefault="00AE5794" w:rsidP="00AE5794">
      <w:pPr>
        <w:pStyle w:val="112"/>
        <w:numPr>
          <w:ilvl w:val="1"/>
          <w:numId w:val="23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6A6678">
        <w:rPr>
          <w:sz w:val="24"/>
          <w:szCs w:val="24"/>
        </w:rPr>
        <w:t xml:space="preserve">Периоды обращения за предоставлением </w:t>
      </w:r>
      <w:r>
        <w:rPr>
          <w:sz w:val="24"/>
          <w:szCs w:val="24"/>
        </w:rPr>
        <w:t>Муниципальной услуги</w:t>
      </w:r>
      <w:r w:rsidRPr="006A6678">
        <w:rPr>
          <w:sz w:val="24"/>
          <w:szCs w:val="24"/>
        </w:rPr>
        <w:t>:</w:t>
      </w:r>
    </w:p>
    <w:p w:rsidR="00AE5794" w:rsidRPr="004E5229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 w:rsidRPr="004E5229">
        <w:rPr>
          <w:sz w:val="24"/>
          <w:szCs w:val="24"/>
        </w:rPr>
        <w:t xml:space="preserve">6.3.1. По подаче Запроса </w:t>
      </w:r>
      <w:r>
        <w:rPr>
          <w:sz w:val="24"/>
          <w:szCs w:val="24"/>
        </w:rPr>
        <w:t>в целях</w:t>
      </w:r>
      <w:r w:rsidRPr="004E5229">
        <w:rPr>
          <w:sz w:val="24"/>
          <w:szCs w:val="24"/>
        </w:rPr>
        <w:t xml:space="preserve"> участи</w:t>
      </w:r>
      <w:r>
        <w:rPr>
          <w:sz w:val="24"/>
          <w:szCs w:val="24"/>
        </w:rPr>
        <w:t>я</w:t>
      </w:r>
      <w:r w:rsidRPr="004E5229">
        <w:rPr>
          <w:sz w:val="24"/>
          <w:szCs w:val="24"/>
        </w:rPr>
        <w:t xml:space="preserve"> в ЕГЭ до 1 февраля (включительно).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 w:rsidRPr="004E5229">
        <w:rPr>
          <w:sz w:val="24"/>
          <w:szCs w:val="24"/>
        </w:rPr>
        <w:t xml:space="preserve">6.3.2. По подаче Запроса </w:t>
      </w:r>
      <w:r>
        <w:rPr>
          <w:sz w:val="24"/>
          <w:szCs w:val="24"/>
        </w:rPr>
        <w:t>в целях</w:t>
      </w:r>
      <w:r w:rsidRPr="004E5229">
        <w:rPr>
          <w:sz w:val="24"/>
          <w:szCs w:val="24"/>
        </w:rPr>
        <w:t xml:space="preserve"> участи</w:t>
      </w:r>
      <w:r>
        <w:rPr>
          <w:sz w:val="24"/>
          <w:szCs w:val="24"/>
        </w:rPr>
        <w:t>я</w:t>
      </w:r>
      <w:r w:rsidRPr="004E5229">
        <w:rPr>
          <w:sz w:val="24"/>
          <w:szCs w:val="24"/>
        </w:rPr>
        <w:t xml:space="preserve"> в ОГЭ до 1 марта (включительно).</w:t>
      </w:r>
    </w:p>
    <w:p w:rsidR="00AE5794" w:rsidRPr="00D86582" w:rsidRDefault="00AE5794" w:rsidP="00AE5794">
      <w:pPr>
        <w:pStyle w:val="112"/>
        <w:spacing w:after="0" w:line="240" w:lineRule="auto"/>
        <w:ind w:firstLine="709"/>
        <w:rPr>
          <w:strike/>
          <w:sz w:val="24"/>
          <w:szCs w:val="24"/>
        </w:rPr>
      </w:pPr>
      <w:r>
        <w:rPr>
          <w:sz w:val="24"/>
          <w:szCs w:val="24"/>
        </w:rPr>
        <w:t>6.3.3</w:t>
      </w:r>
      <w:r w:rsidRPr="003E73FC">
        <w:rPr>
          <w:sz w:val="24"/>
          <w:szCs w:val="24"/>
        </w:rPr>
        <w:t>. Заявитель имеет право в</w:t>
      </w:r>
      <w:r>
        <w:rPr>
          <w:sz w:val="24"/>
          <w:szCs w:val="24"/>
        </w:rPr>
        <w:t>нести изменения в ранее поданный Запрос</w:t>
      </w:r>
      <w:r w:rsidR="0088766D">
        <w:rPr>
          <w:sz w:val="24"/>
          <w:szCs w:val="24"/>
        </w:rPr>
        <w:t xml:space="preserve"> </w:t>
      </w:r>
      <w:r>
        <w:rPr>
          <w:sz w:val="24"/>
          <w:szCs w:val="24"/>
        </w:rPr>
        <w:t>в целях</w:t>
      </w:r>
      <w:r w:rsidRPr="003E73FC">
        <w:rPr>
          <w:sz w:val="24"/>
          <w:szCs w:val="24"/>
        </w:rPr>
        <w:t xml:space="preserve"> участи</w:t>
      </w:r>
      <w:r>
        <w:rPr>
          <w:sz w:val="24"/>
          <w:szCs w:val="24"/>
        </w:rPr>
        <w:t>я</w:t>
      </w:r>
      <w:r w:rsidRPr="003E73FC">
        <w:rPr>
          <w:sz w:val="24"/>
          <w:szCs w:val="24"/>
        </w:rPr>
        <w:t xml:space="preserve"> в ЕГЭ до 1 февраля(включительно) и ОГЭ до 1 марта (включительно). Для вне</w:t>
      </w:r>
      <w:r>
        <w:rPr>
          <w:sz w:val="24"/>
          <w:szCs w:val="24"/>
        </w:rPr>
        <w:t>сения изменений в ранее поданный</w:t>
      </w:r>
      <w:r w:rsidR="00887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Запрос </w:t>
      </w:r>
      <w:r w:rsidRPr="003E73FC">
        <w:rPr>
          <w:sz w:val="24"/>
          <w:szCs w:val="24"/>
        </w:rPr>
        <w:t xml:space="preserve">Заявитель обращается непосредственно в </w:t>
      </w:r>
      <w:r w:rsidRPr="00A37199">
        <w:rPr>
          <w:sz w:val="24"/>
          <w:szCs w:val="24"/>
        </w:rPr>
        <w:t>Образовательн</w:t>
      </w:r>
      <w:r>
        <w:rPr>
          <w:sz w:val="24"/>
          <w:szCs w:val="24"/>
        </w:rPr>
        <w:t>ую</w:t>
      </w:r>
      <w:r w:rsidRPr="00A37199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ю</w:t>
      </w:r>
      <w:r w:rsidRPr="00A37199">
        <w:rPr>
          <w:sz w:val="24"/>
          <w:szCs w:val="24"/>
        </w:rPr>
        <w:t xml:space="preserve"> или</w:t>
      </w:r>
      <w:r>
        <w:rPr>
          <w:sz w:val="24"/>
          <w:szCs w:val="24"/>
        </w:rPr>
        <w:t>   Комитет по образованию</w:t>
      </w:r>
      <w:r w:rsidRPr="003E73FC">
        <w:rPr>
          <w:sz w:val="24"/>
          <w:szCs w:val="24"/>
        </w:rPr>
        <w:t xml:space="preserve">. </w:t>
      </w:r>
    </w:p>
    <w:p w:rsidR="00AE5794" w:rsidRDefault="00AE5794" w:rsidP="00AE5794">
      <w:pPr>
        <w:pStyle w:val="1110"/>
        <w:spacing w:line="240" w:lineRule="auto"/>
        <w:ind w:left="709"/>
        <w:rPr>
          <w:sz w:val="24"/>
          <w:szCs w:val="24"/>
        </w:rPr>
      </w:pP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104" w:name="_Ref440654952"/>
      <w:bookmarkStart w:id="105" w:name="_Toc463206276"/>
      <w:bookmarkStart w:id="106" w:name="_Toc463207573"/>
      <w:bookmarkStart w:id="107" w:name="_Toc463520461"/>
      <w:bookmarkStart w:id="108" w:name="_Toc463206277"/>
      <w:bookmarkStart w:id="109" w:name="_Toc463207574"/>
      <w:bookmarkStart w:id="110" w:name="_Toc463520462"/>
      <w:bookmarkStart w:id="111" w:name="_Toc437973288"/>
      <w:bookmarkStart w:id="112" w:name="_Toc438110029"/>
      <w:bookmarkStart w:id="113" w:name="_Toc438376233"/>
      <w:bookmarkStart w:id="114" w:name="_Ref440654922"/>
      <w:bookmarkStart w:id="115" w:name="_Ref440654930"/>
      <w:bookmarkStart w:id="116" w:name="_Ref440654937"/>
      <w:bookmarkStart w:id="117" w:name="_Ref440654944"/>
      <w:bookmarkStart w:id="118" w:name="_Toc510616999"/>
      <w:bookmarkStart w:id="119" w:name="_Toc530579156"/>
      <w:bookmarkStart w:id="120" w:name="_Toc88465374"/>
      <w:bookmarkStart w:id="121" w:name="_Toc144972782"/>
      <w:bookmarkStart w:id="122" w:name="_Toc144973328"/>
      <w:bookmarkStart w:id="123" w:name="_Toc146015337"/>
      <w:bookmarkStart w:id="124" w:name="_Toc147243102"/>
      <w:bookmarkStart w:id="125" w:name="_Toc149732010"/>
      <w:bookmarkStart w:id="126" w:name="_Toc149753695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>
        <w:t>Правовые основания для предоставления Муниципальной услуги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AE5794" w:rsidRDefault="00AE5794" w:rsidP="00AE5794">
      <w:pPr>
        <w:pStyle w:val="affff"/>
      </w:pPr>
      <w:bookmarkStart w:id="127" w:name="_Hlk20900670"/>
      <w:bookmarkEnd w:id="127"/>
    </w:p>
    <w:p w:rsidR="00AE5794" w:rsidRDefault="00AE5794" w:rsidP="00AE5794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7.1. Перечень нормативных актов Российской Федерации, нормативных правовых актов Московской области, регулирующих предоставление Муниципальной услуги, </w:t>
      </w:r>
      <w:r w:rsidRPr="0009278B">
        <w:rPr>
          <w:sz w:val="24"/>
          <w:szCs w:val="24"/>
          <w:lang w:eastAsia="ar-SA"/>
        </w:rPr>
        <w:t xml:space="preserve">информация о порядке досудебного (внесудебного) обжалования решений и действий (бездействия) </w:t>
      </w:r>
      <w:r>
        <w:rPr>
          <w:sz w:val="24"/>
          <w:szCs w:val="24"/>
          <w:lang w:eastAsia="ar-SA"/>
        </w:rPr>
        <w:t>Образовательной о</w:t>
      </w:r>
      <w:r w:rsidRPr="0009278B">
        <w:rPr>
          <w:sz w:val="24"/>
          <w:szCs w:val="24"/>
        </w:rPr>
        <w:t>рганизации</w:t>
      </w:r>
      <w:r w:rsidRPr="0009278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eastAsia="ar-SA"/>
        </w:rPr>
        <w:t>Комитета по образованию, м</w:t>
      </w:r>
      <w:r w:rsidRPr="007C4FEA">
        <w:rPr>
          <w:sz w:val="24"/>
          <w:szCs w:val="24"/>
          <w:lang w:eastAsia="ar-SA"/>
        </w:rPr>
        <w:t>ногофункциональны</w:t>
      </w:r>
      <w:r>
        <w:rPr>
          <w:sz w:val="24"/>
          <w:szCs w:val="24"/>
          <w:lang w:eastAsia="ar-SA"/>
        </w:rPr>
        <w:t>х</w:t>
      </w:r>
      <w:r w:rsidRPr="007C4FEA">
        <w:rPr>
          <w:sz w:val="24"/>
          <w:szCs w:val="24"/>
          <w:lang w:eastAsia="ar-SA"/>
        </w:rPr>
        <w:t xml:space="preserve"> центр</w:t>
      </w:r>
      <w:r>
        <w:rPr>
          <w:sz w:val="24"/>
          <w:szCs w:val="24"/>
          <w:lang w:eastAsia="ar-SA"/>
        </w:rPr>
        <w:t>ов</w:t>
      </w:r>
      <w:r w:rsidRPr="007C4FEA">
        <w:rPr>
          <w:sz w:val="24"/>
          <w:szCs w:val="24"/>
          <w:lang w:eastAsia="ar-SA"/>
        </w:rPr>
        <w:t xml:space="preserve"> предоставления государственных и муниципальных услуг</w:t>
      </w:r>
      <w:r>
        <w:rPr>
          <w:sz w:val="24"/>
          <w:szCs w:val="24"/>
          <w:lang w:eastAsia="ar-SA"/>
        </w:rPr>
        <w:t xml:space="preserve"> (далее – МФЦ)</w:t>
      </w:r>
      <w:r w:rsidRPr="0009278B">
        <w:rPr>
          <w:sz w:val="24"/>
          <w:szCs w:val="24"/>
          <w:lang w:eastAsia="ar-SA"/>
        </w:rPr>
        <w:t>, а также их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lastRenderedPageBreak/>
        <w:t> </w:t>
      </w:r>
      <w:r w:rsidRPr="0009278B">
        <w:rPr>
          <w:sz w:val="24"/>
          <w:szCs w:val="24"/>
          <w:lang w:eastAsia="ar-SA"/>
        </w:rPr>
        <w:t>долж</w:t>
      </w:r>
      <w:r>
        <w:rPr>
          <w:sz w:val="24"/>
          <w:szCs w:val="24"/>
          <w:lang w:eastAsia="ar-SA"/>
        </w:rPr>
        <w:t xml:space="preserve">ностных лиц, работников </w:t>
      </w:r>
      <w:r>
        <w:rPr>
          <w:sz w:val="24"/>
          <w:szCs w:val="24"/>
        </w:rPr>
        <w:t>размещены на официальных сайтах Образовательных организаций и Комитета по образован</w:t>
      </w:r>
      <w:r w:rsidRPr="0088766D">
        <w:rPr>
          <w:sz w:val="24"/>
          <w:szCs w:val="24"/>
        </w:rPr>
        <w:t>ию (</w:t>
      </w:r>
      <w:r w:rsidRPr="0088766D">
        <w:rPr>
          <w:sz w:val="24"/>
          <w:szCs w:val="24"/>
          <w:lang w:val="en-US"/>
        </w:rPr>
        <w:t>https</w:t>
      </w:r>
      <w:r w:rsidRPr="0088766D">
        <w:rPr>
          <w:sz w:val="24"/>
          <w:szCs w:val="24"/>
        </w:rPr>
        <w:t>://</w:t>
      </w:r>
      <w:proofErr w:type="spellStart"/>
      <w:r w:rsidRPr="0088766D">
        <w:rPr>
          <w:sz w:val="24"/>
          <w:szCs w:val="24"/>
          <w:lang w:val="en-US"/>
        </w:rPr>
        <w:t>ramkomitet</w:t>
      </w:r>
      <w:proofErr w:type="spellEnd"/>
      <w:r w:rsidRPr="0088766D">
        <w:rPr>
          <w:sz w:val="24"/>
          <w:szCs w:val="24"/>
        </w:rPr>
        <w:t>.</w:t>
      </w:r>
      <w:proofErr w:type="spellStart"/>
      <w:r w:rsidRPr="0088766D">
        <w:rPr>
          <w:sz w:val="24"/>
          <w:szCs w:val="24"/>
          <w:lang w:val="en-US"/>
        </w:rPr>
        <w:t>edumsko</w:t>
      </w:r>
      <w:proofErr w:type="spellEnd"/>
      <w:r w:rsidRPr="0088766D">
        <w:rPr>
          <w:sz w:val="24"/>
          <w:szCs w:val="24"/>
        </w:rPr>
        <w:t>.</w:t>
      </w:r>
      <w:proofErr w:type="spellStart"/>
      <w:r w:rsidRPr="0088766D">
        <w:rPr>
          <w:sz w:val="24"/>
          <w:szCs w:val="24"/>
          <w:lang w:val="en-US"/>
        </w:rPr>
        <w:t>ru</w:t>
      </w:r>
      <w:proofErr w:type="spellEnd"/>
      <w:r w:rsidRPr="0088766D">
        <w:rPr>
          <w:sz w:val="24"/>
          <w:szCs w:val="24"/>
        </w:rPr>
        <w:t>)</w:t>
      </w:r>
      <w:r>
        <w:rPr>
          <w:sz w:val="24"/>
          <w:szCs w:val="24"/>
        </w:rPr>
        <w:t xml:space="preserve"> , а также на РПГУ. Перечень нормативных правовых актов Российской Федерации, нормативных правовых актов Московской области дополнительно приведен в Приложении </w:t>
      </w:r>
      <w:r w:rsidRPr="00E0185E">
        <w:rPr>
          <w:sz w:val="24"/>
          <w:szCs w:val="24"/>
        </w:rPr>
        <w:t>3</w:t>
      </w:r>
      <w:r>
        <w:rPr>
          <w:sz w:val="24"/>
          <w:szCs w:val="24"/>
        </w:rPr>
        <w:t xml:space="preserve"> к настоящему Административному регламенту.</w:t>
      </w:r>
    </w:p>
    <w:p w:rsidR="00AE5794" w:rsidRDefault="00AE5794" w:rsidP="00AE5794">
      <w:pPr>
        <w:pStyle w:val="affff"/>
      </w:pPr>
      <w:bookmarkStart w:id="128" w:name="_Ref4406549521"/>
      <w:bookmarkStart w:id="129" w:name="_Toc4379732881"/>
      <w:bookmarkStart w:id="130" w:name="_Toc4381100291"/>
      <w:bookmarkStart w:id="131" w:name="_Toc4383762331"/>
      <w:bookmarkStart w:id="132" w:name="_Ref4406549221"/>
      <w:bookmarkStart w:id="133" w:name="_Ref4406549301"/>
      <w:bookmarkStart w:id="134" w:name="_Ref4406549371"/>
      <w:bookmarkStart w:id="135" w:name="_Ref4406549441"/>
      <w:bookmarkStart w:id="136" w:name="_Toc510617000"/>
      <w:bookmarkStart w:id="137" w:name="_Toc53057915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138" w:name="_Toc88465375"/>
      <w:bookmarkStart w:id="139" w:name="_Toc144972783"/>
      <w:bookmarkStart w:id="140" w:name="_Toc144973329"/>
      <w:bookmarkStart w:id="141" w:name="_Toc146015338"/>
      <w:bookmarkStart w:id="142" w:name="_Toc147243103"/>
      <w:bookmarkStart w:id="143" w:name="_Toc149732011"/>
      <w:bookmarkStart w:id="144" w:name="_Toc149753696"/>
      <w:r>
        <w:t>Исчерпывающий перечень документов, необходимых для предоставления Муниципальной услуги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:rsidR="00AE5794" w:rsidRDefault="00AE5794" w:rsidP="00AE5794">
      <w:pPr>
        <w:pStyle w:val="affff"/>
      </w:pPr>
      <w:bookmarkStart w:id="145" w:name="_Hlk20900693"/>
      <w:bookmarkEnd w:id="145"/>
    </w:p>
    <w:p w:rsidR="00AE5794" w:rsidRDefault="00AE5794" w:rsidP="00AE5794">
      <w:pPr>
        <w:pStyle w:val="112"/>
        <w:spacing w:after="0" w:line="240" w:lineRule="auto"/>
        <w:ind w:firstLine="709"/>
      </w:pPr>
      <w:r>
        <w:rPr>
          <w:sz w:val="24"/>
          <w:szCs w:val="24"/>
        </w:rPr>
        <w:t>8.1.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должен представить самостоятельно: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8</w:t>
      </w:r>
      <w:r w:rsidRPr="00D00B21">
        <w:rPr>
          <w:sz w:val="24"/>
          <w:szCs w:val="24"/>
        </w:rPr>
        <w:t xml:space="preserve">.1.1. </w:t>
      </w:r>
      <w:r>
        <w:rPr>
          <w:sz w:val="24"/>
          <w:szCs w:val="24"/>
        </w:rPr>
        <w:t>Вне зависимости от категории Заявителя и результата, указанного в пункте 5.1 настоящего Административного регламента, за которым обратился Заявитель:</w:t>
      </w:r>
    </w:p>
    <w:p w:rsidR="00AE5794" w:rsidRPr="00D00B21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8.1.1.1. Запрос </w:t>
      </w:r>
      <w:r w:rsidRPr="00D00B21">
        <w:rPr>
          <w:sz w:val="24"/>
          <w:szCs w:val="24"/>
        </w:rPr>
        <w:t xml:space="preserve">по формам, приведенным в </w:t>
      </w:r>
      <w:r>
        <w:rPr>
          <w:sz w:val="24"/>
          <w:szCs w:val="24"/>
        </w:rPr>
        <w:t>П</w:t>
      </w:r>
      <w:r w:rsidRPr="00D00B21">
        <w:rPr>
          <w:sz w:val="24"/>
          <w:szCs w:val="24"/>
        </w:rPr>
        <w:t>риложении 4 к настояще</w:t>
      </w:r>
      <w:r>
        <w:rPr>
          <w:sz w:val="24"/>
          <w:szCs w:val="24"/>
        </w:rPr>
        <w:t>му Административному регламенту.</w:t>
      </w:r>
    </w:p>
    <w:p w:rsidR="00AE5794" w:rsidRPr="004E757A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 w:rsidRPr="004E757A">
        <w:rPr>
          <w:sz w:val="24"/>
          <w:szCs w:val="24"/>
        </w:rPr>
        <w:t>8.1.</w:t>
      </w:r>
      <w:r>
        <w:rPr>
          <w:sz w:val="24"/>
          <w:szCs w:val="24"/>
        </w:rPr>
        <w:t>1.</w:t>
      </w:r>
      <w:r w:rsidRPr="004E757A">
        <w:rPr>
          <w:sz w:val="24"/>
          <w:szCs w:val="24"/>
        </w:rPr>
        <w:t xml:space="preserve">2. </w:t>
      </w:r>
      <w:bookmarkStart w:id="146" w:name="__DdeLink__7905_2274485895"/>
      <w:r w:rsidRPr="004E757A">
        <w:rPr>
          <w:sz w:val="24"/>
          <w:szCs w:val="24"/>
        </w:rPr>
        <w:t>Документ, удостоверяющий личность Заявителя</w:t>
      </w:r>
      <w:bookmarkEnd w:id="146"/>
      <w:r w:rsidRPr="004E757A">
        <w:rPr>
          <w:sz w:val="24"/>
          <w:szCs w:val="24"/>
        </w:rPr>
        <w:t>.</w:t>
      </w:r>
    </w:p>
    <w:p w:rsidR="00AE5794" w:rsidRPr="00C11207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 w:rsidRPr="004E757A">
        <w:rPr>
          <w:sz w:val="24"/>
          <w:szCs w:val="24"/>
        </w:rPr>
        <w:t>8.1.</w:t>
      </w:r>
      <w:r>
        <w:rPr>
          <w:sz w:val="24"/>
          <w:szCs w:val="24"/>
        </w:rPr>
        <w:t>1.</w:t>
      </w:r>
      <w:r w:rsidRPr="004E757A">
        <w:rPr>
          <w:sz w:val="24"/>
          <w:szCs w:val="24"/>
        </w:rPr>
        <w:t xml:space="preserve">3. Документ, удостоверяющий личность родителя (законного представителя) </w:t>
      </w:r>
      <w:r w:rsidRPr="004E757A">
        <w:rPr>
          <w:sz w:val="24"/>
          <w:szCs w:val="24"/>
        </w:rPr>
        <w:br/>
      </w:r>
      <w:r w:rsidRPr="005554D8">
        <w:rPr>
          <w:sz w:val="24"/>
          <w:szCs w:val="24"/>
        </w:rPr>
        <w:t>или уполномоченного лица Заявителя, в случае обращения за предоставлением Муниципальной услуги родителя (законного представителя) или</w:t>
      </w:r>
      <w:r w:rsidRPr="00C11207">
        <w:rPr>
          <w:sz w:val="24"/>
          <w:szCs w:val="24"/>
        </w:rPr>
        <w:t xml:space="preserve"> уполномоченного лица Заявителя.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 w:rsidRPr="00C11207">
        <w:rPr>
          <w:sz w:val="24"/>
          <w:szCs w:val="24"/>
        </w:rPr>
        <w:t>8.1.1.</w:t>
      </w:r>
      <w:r>
        <w:rPr>
          <w:sz w:val="24"/>
          <w:szCs w:val="24"/>
        </w:rPr>
        <w:t>4</w:t>
      </w:r>
      <w:r w:rsidRPr="00C11207">
        <w:rPr>
          <w:sz w:val="24"/>
          <w:szCs w:val="24"/>
        </w:rPr>
        <w:t>. Документ, подтверждающий п</w:t>
      </w:r>
      <w:r w:rsidRPr="005554D8">
        <w:rPr>
          <w:sz w:val="24"/>
          <w:szCs w:val="24"/>
        </w:rPr>
        <w:t>олномочия родителя (законного представителя) или уполномоченного лица Заявителя</w:t>
      </w:r>
      <w:r w:rsidRPr="00C11207">
        <w:rPr>
          <w:sz w:val="24"/>
          <w:szCs w:val="24"/>
        </w:rPr>
        <w:t xml:space="preserve">, в случае обращения за представлением Муниципальной услуги родителя (законного представителя) </w:t>
      </w:r>
      <w:r w:rsidRPr="005554D8">
        <w:rPr>
          <w:sz w:val="24"/>
          <w:szCs w:val="24"/>
        </w:rPr>
        <w:t>или уполномоченного лица Заявителя</w:t>
      </w:r>
      <w:r w:rsidRPr="00C11207">
        <w:rPr>
          <w:sz w:val="24"/>
          <w:szCs w:val="24"/>
        </w:rPr>
        <w:t>.</w:t>
      </w:r>
    </w:p>
    <w:p w:rsidR="00AE5794" w:rsidRPr="004E757A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8.1.2. При обращении Заявителей, указанных в подпунктах 2.2.1.2, 2.2.2.2 - 2.2.2.6, пункта 2.2 настоящего Административного регламента в зависимости от категории дополнительно предоставляются:</w:t>
      </w:r>
    </w:p>
    <w:p w:rsidR="00AE5794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</w:rPr>
      </w:pPr>
      <w:r w:rsidRPr="00BA1706">
        <w:rPr>
          <w:sz w:val="24"/>
          <w:szCs w:val="24"/>
        </w:rPr>
        <w:t>8.1.2.1.</w:t>
      </w:r>
      <w:r>
        <w:rPr>
          <w:sz w:val="24"/>
          <w:szCs w:val="24"/>
        </w:rPr>
        <w:t xml:space="preserve"> В случае обращения выпускников прошлых лет:</w:t>
      </w:r>
    </w:p>
    <w:p w:rsidR="00AE5794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8.1.2.1.1. </w:t>
      </w:r>
      <w:r w:rsidRPr="004E757A">
        <w:rPr>
          <w:sz w:val="24"/>
          <w:szCs w:val="24"/>
        </w:rPr>
        <w:t xml:space="preserve">Документ об образовании (аттестат, диплом), </w:t>
      </w:r>
      <w:r w:rsidRPr="000C19D6">
        <w:rPr>
          <w:sz w:val="24"/>
          <w:szCs w:val="24"/>
        </w:rPr>
        <w:t>иностранный документ об образовании.</w:t>
      </w:r>
    </w:p>
    <w:p w:rsidR="00AE5794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4E757A">
        <w:rPr>
          <w:sz w:val="24"/>
          <w:szCs w:val="24"/>
          <w:lang w:eastAsia="zh-CN"/>
        </w:rPr>
        <w:t>8.</w:t>
      </w:r>
      <w:r>
        <w:rPr>
          <w:sz w:val="24"/>
          <w:szCs w:val="24"/>
          <w:lang w:eastAsia="zh-CN"/>
        </w:rPr>
        <w:t>1.</w:t>
      </w:r>
      <w:r w:rsidRPr="004E757A">
        <w:rPr>
          <w:sz w:val="24"/>
          <w:szCs w:val="24"/>
          <w:lang w:eastAsia="zh-CN"/>
        </w:rPr>
        <w:t>2.2. В случае обращения обучающихся СПО:</w:t>
      </w:r>
    </w:p>
    <w:p w:rsidR="00AE5794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5005C3">
        <w:rPr>
          <w:sz w:val="24"/>
          <w:szCs w:val="24"/>
          <w:lang w:eastAsia="zh-CN"/>
        </w:rPr>
        <w:t>8.2.2.2.1. Справка из профессиональной образовательной организации, подтверждающая освоение или завершение освоения образовательных программ среднего общего образования в текущем учебном году.</w:t>
      </w:r>
    </w:p>
    <w:p w:rsidR="00AE5794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4E757A">
        <w:rPr>
          <w:sz w:val="24"/>
          <w:szCs w:val="24"/>
          <w:lang w:eastAsia="zh-CN"/>
        </w:rPr>
        <w:t>8.</w:t>
      </w:r>
      <w:r>
        <w:rPr>
          <w:sz w:val="24"/>
          <w:szCs w:val="24"/>
          <w:lang w:eastAsia="zh-CN"/>
        </w:rPr>
        <w:t>1.</w:t>
      </w:r>
      <w:r w:rsidRPr="004E757A">
        <w:rPr>
          <w:sz w:val="24"/>
          <w:szCs w:val="24"/>
          <w:lang w:eastAsia="zh-CN"/>
        </w:rPr>
        <w:t>2.3. Для обучающихся иностранных образовательных организаций:</w:t>
      </w:r>
    </w:p>
    <w:p w:rsidR="00AE5794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4E757A">
        <w:rPr>
          <w:sz w:val="24"/>
          <w:szCs w:val="24"/>
          <w:lang w:eastAsia="zh-CN"/>
        </w:rPr>
        <w:t>8.</w:t>
      </w:r>
      <w:r>
        <w:rPr>
          <w:sz w:val="24"/>
          <w:szCs w:val="24"/>
          <w:lang w:eastAsia="zh-CN"/>
        </w:rPr>
        <w:t>1</w:t>
      </w:r>
      <w:r w:rsidRPr="004E757A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2.3</w:t>
      </w:r>
      <w:r w:rsidRPr="004E757A">
        <w:rPr>
          <w:sz w:val="24"/>
          <w:szCs w:val="24"/>
          <w:lang w:eastAsia="zh-CN"/>
        </w:rPr>
        <w:t>.1. Справка из иностранной образовательной организации, подтверждающей освоение или завершение освоения образовательных программ среднего общего образования в текущем учебном году</w:t>
      </w:r>
      <w:r>
        <w:rPr>
          <w:sz w:val="24"/>
          <w:szCs w:val="24"/>
          <w:lang w:eastAsia="zh-CN"/>
        </w:rPr>
        <w:t xml:space="preserve"> с заверенным переводом с иностранного языка</w:t>
      </w:r>
      <w:r w:rsidRPr="004E757A">
        <w:rPr>
          <w:sz w:val="24"/>
          <w:szCs w:val="24"/>
          <w:lang w:eastAsia="zh-CN"/>
        </w:rPr>
        <w:t>.</w:t>
      </w:r>
    </w:p>
    <w:p w:rsidR="00AE5794" w:rsidRPr="005005C3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</w:rPr>
      </w:pPr>
      <w:r w:rsidRPr="005005C3">
        <w:rPr>
          <w:sz w:val="24"/>
          <w:szCs w:val="24"/>
        </w:rPr>
        <w:t>8.1.2.4. Для организации специальных условий проведения ЕГЭ, ОГЭ (по желанию Заявителя):</w:t>
      </w:r>
    </w:p>
    <w:p w:rsidR="00AE5794" w:rsidRPr="005005C3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</w:rPr>
      </w:pPr>
      <w:r w:rsidRPr="005005C3">
        <w:rPr>
          <w:sz w:val="24"/>
          <w:szCs w:val="24"/>
        </w:rPr>
        <w:t>8.1.2.4.1. Рекомендации психолого-медико-педагогической комиссии (далее - ПМПК) – для участников ЕГЭ, ОГЭ с ограниченными возможностями здоровья.</w:t>
      </w:r>
    </w:p>
    <w:p w:rsidR="00AE5794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</w:rPr>
      </w:pPr>
      <w:r w:rsidRPr="005005C3">
        <w:rPr>
          <w:sz w:val="24"/>
          <w:szCs w:val="24"/>
        </w:rPr>
        <w:t xml:space="preserve">8.1.2.4.2 Справка, подтверждающая факт установления инвалидности, выданная федеральным государственным учреждением медико-социальной экспертизы (далее </w:t>
      </w:r>
      <w:r>
        <w:rPr>
          <w:sz w:val="24"/>
          <w:szCs w:val="24"/>
        </w:rPr>
        <w:t>–</w:t>
      </w:r>
      <w:r w:rsidRPr="005005C3">
        <w:rPr>
          <w:sz w:val="24"/>
          <w:szCs w:val="24"/>
        </w:rPr>
        <w:t xml:space="preserve"> справка, подтверждающая инвалидность), а рекомендации ПМПК – для участников ЕГЭ, ОГЭ - детей-инвалидов и инвалидов. </w:t>
      </w:r>
    </w:p>
    <w:p w:rsidR="00AE5794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</w:rPr>
      </w:pPr>
      <w:r w:rsidRPr="005005C3">
        <w:rPr>
          <w:sz w:val="24"/>
          <w:szCs w:val="24"/>
        </w:rPr>
        <w:t>8.1.2.5. Для организации экзаменов на дому, в медицинской организации дополнительно предъявляются следующие документы для участников ЕГЭ, ОГЭ с ограниченными возможностями здоровья, участников экзаменов - детей-инвалидов и инвалидов, а также лиц, обучающихся по состоянию здоровья на дому, в 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 длительном лечении:</w:t>
      </w:r>
    </w:p>
    <w:p w:rsidR="00AE5794" w:rsidRPr="00CE37FA" w:rsidRDefault="00AE5794" w:rsidP="00AE5794">
      <w:pPr>
        <w:pStyle w:val="112"/>
        <w:spacing w:line="240" w:lineRule="auto"/>
        <w:ind w:firstLine="709"/>
        <w:contextualSpacing/>
        <w:rPr>
          <w:sz w:val="24"/>
          <w:szCs w:val="24"/>
        </w:rPr>
      </w:pPr>
      <w:r w:rsidRPr="005005C3">
        <w:rPr>
          <w:sz w:val="24"/>
          <w:szCs w:val="24"/>
        </w:rPr>
        <w:t>8.1.2.5.1. Заключение медицинской организации и рекомендации ПМПК.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8.2. Требования к представлению документов (категорий документов), необходимых для предоставления Муниципальной услуги, приведены в п</w:t>
      </w:r>
      <w:r w:rsidRPr="005B6893">
        <w:rPr>
          <w:sz w:val="24"/>
          <w:szCs w:val="24"/>
        </w:rPr>
        <w:t xml:space="preserve">риложении </w:t>
      </w:r>
      <w:r>
        <w:rPr>
          <w:sz w:val="24"/>
          <w:szCs w:val="24"/>
        </w:rPr>
        <w:t>5 к настоящему Административному регламенту.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8.3. Запрос может быть подан Заявителем следующими способами: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8.3.1. Посредством РПГУ.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8.3.2. В Образовательную организацию или Комитет по образованию лично, по электронной почте, почтовым отправлением.</w:t>
      </w:r>
    </w:p>
    <w:p w:rsidR="00AE5794" w:rsidRPr="00930E2E" w:rsidRDefault="00AE5794" w:rsidP="00AE5794">
      <w:pPr>
        <w:pStyle w:val="a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147" w:name="_Hlk20900705"/>
      <w:bookmarkStart w:id="148" w:name="_Toc437973289"/>
      <w:bookmarkStart w:id="149" w:name="_Toc438110030"/>
      <w:bookmarkStart w:id="150" w:name="_Toc438376234"/>
      <w:bookmarkStart w:id="151" w:name="_Toc510617001"/>
      <w:bookmarkStart w:id="152" w:name="_Toc530579158"/>
      <w:bookmarkStart w:id="153" w:name="_Toc88465377"/>
      <w:bookmarkStart w:id="154" w:name="_Toc144972784"/>
      <w:bookmarkStart w:id="155" w:name="_Toc144973330"/>
      <w:bookmarkStart w:id="156" w:name="_Toc146015339"/>
      <w:bookmarkStart w:id="157" w:name="_Toc510617002"/>
      <w:bookmarkStart w:id="158" w:name="_Hlk20900714"/>
      <w:bookmarkStart w:id="159" w:name="_Toc437973293"/>
      <w:bookmarkStart w:id="160" w:name="_Toc438110034"/>
      <w:bookmarkStart w:id="161" w:name="_Toc438376239"/>
      <w:bookmarkStart w:id="162" w:name="_Toc147243104"/>
      <w:bookmarkStart w:id="163" w:name="_Toc149732012"/>
      <w:bookmarkStart w:id="164" w:name="_Toc149753697"/>
      <w:bookmarkEnd w:id="147"/>
      <w:bookmarkEnd w:id="148"/>
      <w:bookmarkEnd w:id="149"/>
      <w:bookmarkEnd w:id="150"/>
      <w:bookmarkEnd w:id="151"/>
      <w:bookmarkEnd w:id="152"/>
      <w:r>
        <w:t>Исчерпывающий перечень оснований для отказа в приеме документов, необходимых для предоставления Муниципальной услуги</w:t>
      </w:r>
      <w:bookmarkStart w:id="165" w:name="_Toc530579159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AE5794" w:rsidRDefault="00AE5794" w:rsidP="00AE5794">
      <w:pPr>
        <w:pStyle w:val="affff"/>
      </w:pPr>
    </w:p>
    <w:p w:rsidR="00AE5794" w:rsidRDefault="00AE5794" w:rsidP="00AE5794">
      <w:pPr>
        <w:pStyle w:val="112"/>
        <w:spacing w:after="0" w:line="23" w:lineRule="atLeast"/>
        <w:ind w:firstLine="709"/>
      </w:pPr>
      <w:r>
        <w:rPr>
          <w:sz w:val="24"/>
          <w:szCs w:val="24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:rsidR="00AE5794" w:rsidRDefault="00AE5794" w:rsidP="00AE5794">
      <w:pPr>
        <w:pStyle w:val="1110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9.1.1. Обращение за предоставлением иной муниципальной услуги.</w:t>
      </w:r>
    </w:p>
    <w:p w:rsidR="00AE5794" w:rsidRDefault="00AE5794" w:rsidP="00AE5794">
      <w:pPr>
        <w:pStyle w:val="1110"/>
        <w:spacing w:line="23" w:lineRule="atLeast"/>
        <w:ind w:firstLine="709"/>
      </w:pPr>
      <w:r>
        <w:rPr>
          <w:sz w:val="24"/>
          <w:szCs w:val="24"/>
        </w:rPr>
        <w:t>9.1.2. Заявителем представлен неполный комплект документов, необходимых для предоставления Муниципальной услуги.</w:t>
      </w:r>
    </w:p>
    <w:p w:rsidR="00AE5794" w:rsidRDefault="00AE5794" w:rsidP="00AE5794">
      <w:pPr>
        <w:pStyle w:val="1110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9.1.3. Документы, необходимые для предоставления Муниципальной услуги, утратили </w:t>
      </w:r>
      <w:r w:rsidRPr="005B6893">
        <w:rPr>
          <w:sz w:val="24"/>
          <w:szCs w:val="24"/>
        </w:rPr>
        <w:t>силу</w:t>
      </w:r>
      <w:r>
        <w:rPr>
          <w:sz w:val="24"/>
          <w:szCs w:val="24"/>
        </w:rPr>
        <w:t>, отменены или являются недействительными на момент обращения с запросом.</w:t>
      </w:r>
    </w:p>
    <w:p w:rsidR="00AE5794" w:rsidRDefault="00AE5794" w:rsidP="00AE5794">
      <w:pPr>
        <w:pStyle w:val="1110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9.1.4. Н</w:t>
      </w:r>
      <w:r w:rsidRPr="003E73FC">
        <w:rPr>
          <w:sz w:val="24"/>
          <w:szCs w:val="24"/>
        </w:rPr>
        <w:t>аличие противоречи</w:t>
      </w:r>
      <w:r>
        <w:rPr>
          <w:sz w:val="24"/>
          <w:szCs w:val="24"/>
        </w:rPr>
        <w:t xml:space="preserve">й между </w:t>
      </w:r>
      <w:r w:rsidRPr="003E73FC">
        <w:rPr>
          <w:sz w:val="24"/>
          <w:szCs w:val="24"/>
        </w:rPr>
        <w:t>сведени</w:t>
      </w:r>
      <w:r>
        <w:rPr>
          <w:sz w:val="24"/>
          <w:szCs w:val="24"/>
        </w:rPr>
        <w:t>ями, указанными</w:t>
      </w:r>
      <w:r w:rsidRPr="003E73FC">
        <w:rPr>
          <w:sz w:val="24"/>
          <w:szCs w:val="24"/>
        </w:rPr>
        <w:t xml:space="preserve"> в Запросе и </w:t>
      </w:r>
      <w:r>
        <w:rPr>
          <w:sz w:val="24"/>
          <w:szCs w:val="24"/>
        </w:rPr>
        <w:t xml:space="preserve">сведениями, указанными в </w:t>
      </w:r>
      <w:r w:rsidRPr="003E73FC">
        <w:rPr>
          <w:sz w:val="24"/>
          <w:szCs w:val="24"/>
        </w:rPr>
        <w:t>приложенных к нему документах</w:t>
      </w:r>
      <w:r>
        <w:rPr>
          <w:sz w:val="24"/>
          <w:szCs w:val="24"/>
        </w:rPr>
        <w:t>, в том числе:</w:t>
      </w:r>
    </w:p>
    <w:p w:rsidR="00AE5794" w:rsidRPr="00A474F9" w:rsidRDefault="00AE5794" w:rsidP="00AE5794">
      <w:pPr>
        <w:pStyle w:val="1110"/>
        <w:spacing w:line="23" w:lineRule="atLeast"/>
        <w:ind w:firstLine="709"/>
        <w:rPr>
          <w:sz w:val="24"/>
          <w:szCs w:val="24"/>
        </w:rPr>
      </w:pPr>
      <w:r w:rsidRPr="00A474F9">
        <w:rPr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:rsidR="00AE5794" w:rsidRPr="00A474F9" w:rsidRDefault="00AE5794" w:rsidP="00AE5794">
      <w:pPr>
        <w:pStyle w:val="1110"/>
        <w:spacing w:line="23" w:lineRule="atLeast"/>
        <w:ind w:firstLine="709"/>
        <w:rPr>
          <w:sz w:val="24"/>
          <w:szCs w:val="24"/>
        </w:rPr>
      </w:pPr>
      <w:r w:rsidRPr="00A474F9">
        <w:rPr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:rsidR="00AE5794" w:rsidRDefault="00AE5794" w:rsidP="00AE5794">
      <w:pPr>
        <w:pStyle w:val="1110"/>
        <w:spacing w:line="23" w:lineRule="atLeast"/>
        <w:ind w:firstLine="709"/>
        <w:rPr>
          <w:sz w:val="24"/>
          <w:szCs w:val="24"/>
        </w:rPr>
      </w:pPr>
      <w:r w:rsidRPr="00A474F9">
        <w:rPr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AE5794" w:rsidRDefault="00AE5794" w:rsidP="00AE5794">
      <w:pPr>
        <w:pStyle w:val="1110"/>
        <w:spacing w:line="23" w:lineRule="atLeast"/>
        <w:ind w:firstLine="709"/>
        <w:rPr>
          <w:sz w:val="24"/>
          <w:szCs w:val="24"/>
        </w:rPr>
      </w:pPr>
      <w:r w:rsidRPr="00A474F9">
        <w:rPr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AE5794" w:rsidRPr="006406C7" w:rsidRDefault="00AE5794" w:rsidP="00AE5794">
      <w:pPr>
        <w:pStyle w:val="1110"/>
        <w:numPr>
          <w:ilvl w:val="2"/>
          <w:numId w:val="0"/>
        </w:numPr>
        <w:ind w:firstLine="709"/>
      </w:pPr>
      <w:r>
        <w:rPr>
          <w:sz w:val="24"/>
          <w:szCs w:val="24"/>
        </w:rPr>
        <w:t xml:space="preserve">9.1.5. Документы содержат </w:t>
      </w:r>
      <w:r w:rsidRPr="00CA7DA7">
        <w:rPr>
          <w:sz w:val="24"/>
          <w:szCs w:val="24"/>
        </w:rPr>
        <w:t xml:space="preserve">подчистки и исправления текста, </w:t>
      </w:r>
      <w:r w:rsidRPr="00CA7DA7">
        <w:rPr>
          <w:sz w:val="24"/>
          <w:szCs w:val="24"/>
        </w:rPr>
        <w:br/>
        <w:t>не заверенные в порядке, установленном законодательством Российской Федерации.</w:t>
      </w:r>
    </w:p>
    <w:p w:rsidR="00AE5794" w:rsidRDefault="00AE5794" w:rsidP="00AE5794">
      <w:pPr>
        <w:pStyle w:val="1110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AE5794" w:rsidRDefault="00AE5794" w:rsidP="00AE5794">
      <w:pPr>
        <w:pStyle w:val="1110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9.1.7. Некорректное заполнение обязательных полей в Запросе, в том числе в интерактивной форме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AE5794" w:rsidRDefault="00AE5794" w:rsidP="00AE5794">
      <w:pPr>
        <w:pStyle w:val="1110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9.1.8. Представление электронных образов документов посредством РПГУ не позволяет в полном объеме прочитать текст документа и (или) распознать реквизиты документа.</w:t>
      </w:r>
    </w:p>
    <w:p w:rsidR="00AE5794" w:rsidRDefault="00AE5794" w:rsidP="00AE5794">
      <w:pPr>
        <w:pStyle w:val="1110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9.1.9. Подача Запроса и иных документов в электронной форме, подписанных с использованием </w:t>
      </w:r>
      <w:r w:rsidRPr="00B02346">
        <w:rPr>
          <w:sz w:val="24"/>
          <w:szCs w:val="24"/>
        </w:rPr>
        <w:t>ЭП</w:t>
      </w:r>
      <w:r>
        <w:rPr>
          <w:sz w:val="24"/>
          <w:szCs w:val="24"/>
        </w:rPr>
        <w:t>, не принадлежащей Заявителю или представителю Заявителя.</w:t>
      </w:r>
    </w:p>
    <w:p w:rsidR="00AE5794" w:rsidRDefault="00AE5794" w:rsidP="00AE5794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9.1.10. </w:t>
      </w:r>
      <w:bookmarkStart w:id="166" w:name="_Hlk32198169"/>
      <w:r w:rsidRPr="00CA7DA7">
        <w:rPr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>
        <w:rPr>
          <w:sz w:val="24"/>
          <w:szCs w:val="24"/>
        </w:rPr>
        <w:t>Муниципальной</w:t>
      </w:r>
      <w:r w:rsidRPr="00CA7DA7">
        <w:rPr>
          <w:sz w:val="24"/>
          <w:szCs w:val="24"/>
        </w:rPr>
        <w:t xml:space="preserve"> услуги по которому не истек на момент поступления такого запроса</w:t>
      </w:r>
      <w:bookmarkEnd w:id="166"/>
      <w:r w:rsidRPr="00CA7DA7">
        <w:rPr>
          <w:sz w:val="24"/>
          <w:szCs w:val="24"/>
        </w:rPr>
        <w:t>.</w:t>
      </w:r>
    </w:p>
    <w:p w:rsidR="00AE5794" w:rsidRDefault="00AE5794" w:rsidP="00AE5794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9.1.11. Запрос подан лицом, не имеющим полномочий представлять интересы Заявителя.</w:t>
      </w:r>
    </w:p>
    <w:p w:rsidR="00AE5794" w:rsidRPr="0009278B" w:rsidRDefault="00AE5794" w:rsidP="00AE5794">
      <w:pPr>
        <w:pStyle w:val="1110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9.1.1</w:t>
      </w:r>
      <w:r>
        <w:rPr>
          <w:sz w:val="24"/>
          <w:szCs w:val="24"/>
        </w:rPr>
        <w:t>2</w:t>
      </w:r>
      <w:r w:rsidRPr="0009278B">
        <w:rPr>
          <w:sz w:val="24"/>
          <w:szCs w:val="24"/>
        </w:rPr>
        <w:t xml:space="preserve">. Запрос подан за пределами </w:t>
      </w:r>
      <w:r w:rsidRPr="00FC5297">
        <w:rPr>
          <w:sz w:val="24"/>
          <w:szCs w:val="24"/>
        </w:rPr>
        <w:t>периодов</w:t>
      </w:r>
      <w:r w:rsidRPr="0009278B">
        <w:rPr>
          <w:sz w:val="24"/>
          <w:szCs w:val="24"/>
        </w:rPr>
        <w:t xml:space="preserve">, указанных в пунктах </w:t>
      </w:r>
      <w:r>
        <w:rPr>
          <w:sz w:val="24"/>
          <w:szCs w:val="24"/>
        </w:rPr>
        <w:t>6.3.1 и 6.3.2</w:t>
      </w:r>
      <w:r w:rsidRPr="0009278B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Административного р</w:t>
      </w:r>
      <w:r w:rsidRPr="0009278B">
        <w:rPr>
          <w:sz w:val="24"/>
          <w:szCs w:val="24"/>
        </w:rPr>
        <w:t xml:space="preserve">егламента. </w:t>
      </w:r>
    </w:p>
    <w:p w:rsidR="00AE5794" w:rsidRDefault="00AE5794" w:rsidP="00AE5794">
      <w:pPr>
        <w:pStyle w:val="112"/>
        <w:spacing w:after="0"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9.2. Решение об отказе в приеме документов, необходимых для предоставления Муниципальной услуги, </w:t>
      </w:r>
      <w:r w:rsidRPr="0009278B">
        <w:rPr>
          <w:sz w:val="24"/>
          <w:szCs w:val="24"/>
        </w:rPr>
        <w:t xml:space="preserve">оформляется в соответствии с </w:t>
      </w:r>
      <w:r>
        <w:rPr>
          <w:sz w:val="24"/>
          <w:szCs w:val="24"/>
        </w:rPr>
        <w:t>П</w:t>
      </w:r>
      <w:r w:rsidRPr="0009278B">
        <w:rPr>
          <w:sz w:val="24"/>
          <w:szCs w:val="24"/>
        </w:rPr>
        <w:t xml:space="preserve">риложением 6 к настоящему </w:t>
      </w:r>
      <w:r>
        <w:rPr>
          <w:sz w:val="24"/>
          <w:szCs w:val="24"/>
        </w:rPr>
        <w:t>Административному р</w:t>
      </w:r>
      <w:r w:rsidRPr="0009278B">
        <w:rPr>
          <w:sz w:val="24"/>
          <w:szCs w:val="24"/>
        </w:rPr>
        <w:t>егламенту.</w:t>
      </w:r>
    </w:p>
    <w:p w:rsidR="00AE5794" w:rsidRDefault="00AE5794" w:rsidP="00E05DC3">
      <w:pPr>
        <w:pStyle w:val="112"/>
        <w:spacing w:after="0"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>
        <w:rPr>
          <w:sz w:val="24"/>
          <w:szCs w:val="24"/>
          <w:lang w:eastAsia="ru-RU"/>
        </w:rPr>
        <w:t>О</w:t>
      </w:r>
      <w:r w:rsidR="0088766D">
        <w:rPr>
          <w:sz w:val="24"/>
          <w:szCs w:val="24"/>
          <w:lang w:eastAsia="ru-RU"/>
        </w:rPr>
        <w:t xml:space="preserve">бразовательную организацию или </w:t>
      </w:r>
      <w:r>
        <w:rPr>
          <w:sz w:val="24"/>
          <w:szCs w:val="24"/>
          <w:lang w:eastAsia="ru-RU"/>
        </w:rPr>
        <w:t xml:space="preserve">в   Комитет по образованию </w:t>
      </w:r>
      <w:r>
        <w:rPr>
          <w:sz w:val="24"/>
          <w:szCs w:val="24"/>
        </w:rPr>
        <w:t xml:space="preserve">за предоставлением Муниципальной услуги. </w:t>
      </w: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167" w:name="_Toc4383762361"/>
      <w:bookmarkStart w:id="168" w:name="_Toc4379732911"/>
      <w:bookmarkStart w:id="169" w:name="_Toc4381100321"/>
      <w:bookmarkStart w:id="170" w:name="_Toc88465378"/>
      <w:bookmarkStart w:id="171" w:name="_Toc144972785"/>
      <w:bookmarkStart w:id="172" w:name="_Toc144973331"/>
      <w:bookmarkStart w:id="173" w:name="_Toc146015340"/>
      <w:bookmarkStart w:id="174" w:name="_Toc147243105"/>
      <w:bookmarkStart w:id="175" w:name="_Toc149732013"/>
      <w:bookmarkStart w:id="176" w:name="_Toc149753698"/>
      <w:bookmarkStart w:id="177" w:name="_Toc510617003"/>
      <w:bookmarkStart w:id="178" w:name="_Toc530579160"/>
      <w:bookmarkStart w:id="179" w:name="_Hlk20900732"/>
      <w:bookmarkEnd w:id="167"/>
      <w:bookmarkEnd w:id="168"/>
      <w:bookmarkEnd w:id="169"/>
      <w:r>
        <w:lastRenderedPageBreak/>
        <w:t>Исчерпывающий перечень оснований для приостановления предоставления Муниципальной услуги или отказа в предоставлении Муниципальной услуги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:rsidR="00AE5794" w:rsidRDefault="00AE5794" w:rsidP="00AE5794">
      <w:pPr>
        <w:pStyle w:val="affff"/>
      </w:pPr>
    </w:p>
    <w:p w:rsidR="00AE5794" w:rsidRDefault="00AE5794" w:rsidP="00AE5794">
      <w:pPr>
        <w:pStyle w:val="112"/>
        <w:spacing w:after="0" w:line="240" w:lineRule="auto"/>
        <w:ind w:firstLine="709"/>
      </w:pPr>
      <w:r>
        <w:rPr>
          <w:sz w:val="24"/>
          <w:szCs w:val="24"/>
        </w:rPr>
        <w:t>10.1. Основания для приостановления предоставления Муниципальной услуги отсутствуют.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10</w:t>
      </w:r>
      <w:r w:rsidRPr="00DF1860">
        <w:rPr>
          <w:sz w:val="24"/>
          <w:szCs w:val="24"/>
        </w:rPr>
        <w:t xml:space="preserve">.2. </w:t>
      </w:r>
      <w:r>
        <w:rPr>
          <w:sz w:val="24"/>
          <w:szCs w:val="24"/>
        </w:rPr>
        <w:t>Исчерпывающий перечень о</w:t>
      </w:r>
      <w:r w:rsidRPr="00DF1860">
        <w:rPr>
          <w:sz w:val="24"/>
          <w:szCs w:val="24"/>
        </w:rPr>
        <w:t>сновани</w:t>
      </w:r>
      <w:r>
        <w:rPr>
          <w:sz w:val="24"/>
          <w:szCs w:val="24"/>
        </w:rPr>
        <w:t>й</w:t>
      </w:r>
      <w:r w:rsidRPr="00DF1860">
        <w:rPr>
          <w:sz w:val="24"/>
          <w:szCs w:val="24"/>
        </w:rPr>
        <w:t xml:space="preserve"> для отказа в предоставлен</w:t>
      </w:r>
      <w:r>
        <w:rPr>
          <w:sz w:val="24"/>
          <w:szCs w:val="24"/>
        </w:rPr>
        <w:t>ии Муниципальной услуги</w:t>
      </w:r>
      <w:r w:rsidRPr="00DF1860">
        <w:rPr>
          <w:sz w:val="24"/>
          <w:szCs w:val="24"/>
        </w:rPr>
        <w:t>:</w:t>
      </w:r>
    </w:p>
    <w:p w:rsidR="00AE5794" w:rsidRDefault="00AE5794" w:rsidP="00AE5794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10.2.1. Несоответствие категории Заявителя кругу лиц, указанных в подразделе </w:t>
      </w:r>
      <w:r w:rsidRPr="00E20ACE">
        <w:rPr>
          <w:sz w:val="24"/>
          <w:szCs w:val="24"/>
        </w:rPr>
        <w:t>2</w:t>
      </w:r>
      <w:r w:rsidR="00F3365F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Административного регламента.</w:t>
      </w:r>
    </w:p>
    <w:p w:rsidR="00AE5794" w:rsidRDefault="00AE5794" w:rsidP="00AE5794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10.2.2. Несоответствие документов, указанных в подразделе </w:t>
      </w:r>
      <w:r w:rsidRPr="00E20ACE">
        <w:rPr>
          <w:sz w:val="24"/>
          <w:szCs w:val="24"/>
        </w:rPr>
        <w:t>8</w:t>
      </w:r>
      <w:r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Федерации.</w:t>
      </w:r>
    </w:p>
    <w:p w:rsidR="00AE5794" w:rsidRDefault="00AE5794" w:rsidP="00AE5794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10.2.3. Отзыв Запроса по инициативе Заявителя.</w:t>
      </w:r>
    </w:p>
    <w:p w:rsidR="00AE5794" w:rsidRPr="004A074C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10.3. Заявитель вправе отказаться от получения Муниципальной услуги на основании заявления, написанного в свободной форме, направив его по адресу электронной почты </w:t>
      </w:r>
      <w:r>
        <w:rPr>
          <w:color w:val="00000A"/>
          <w:sz w:val="24"/>
          <w:szCs w:val="24"/>
        </w:rPr>
        <w:t>или обратившись в Образовательную организацию или в Комитет по образованию лично</w:t>
      </w:r>
      <w:r>
        <w:rPr>
          <w:sz w:val="24"/>
          <w:szCs w:val="24"/>
        </w:rPr>
        <w:t xml:space="preserve">. На основании поступившего заявления об отказе от предоставления Муниципальной услуги ответственным работником Образовательной организации или уполномоченным должностным лицом Комитета по образованию принимается решение об отказе в предоставлении Муниципальной услуги. Факт отказа Заявителя от предоставления Муниципальной услуги с приложением заявления и решения об отказе в предоставлении Муниципальной услуги фиксируется </w:t>
      </w:r>
      <w:r w:rsidRPr="005B6893">
        <w:rPr>
          <w:sz w:val="24"/>
          <w:szCs w:val="24"/>
        </w:rPr>
        <w:t>в ВИС.</w:t>
      </w:r>
      <w:r>
        <w:rPr>
          <w:sz w:val="24"/>
          <w:szCs w:val="24"/>
        </w:rPr>
        <w:t xml:space="preserve"> Отказ от предоставления Муниципальной услуги не препятствует повторному обращению Заявителя в </w:t>
      </w:r>
      <w:r>
        <w:rPr>
          <w:sz w:val="24"/>
          <w:szCs w:val="24"/>
          <w:lang w:eastAsia="ru-RU"/>
        </w:rPr>
        <w:t xml:space="preserve">Образовательную организацию или в Комитет по образованию </w:t>
      </w:r>
      <w:r>
        <w:rPr>
          <w:sz w:val="24"/>
          <w:szCs w:val="24"/>
        </w:rPr>
        <w:t>за предоставлением Муниципальной услуги.</w:t>
      </w:r>
    </w:p>
    <w:p w:rsidR="00AE5794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10.4. Заявитель вправе повторно обратиться в </w:t>
      </w:r>
      <w:r w:rsidRPr="00177595">
        <w:rPr>
          <w:rFonts w:ascii="Times New Roman" w:hAnsi="Times New Roman"/>
          <w:sz w:val="24"/>
          <w:szCs w:val="24"/>
        </w:rPr>
        <w:t>Образовательную организацию или</w:t>
      </w:r>
      <w:r>
        <w:rPr>
          <w:rFonts w:ascii="Times New Roman" w:hAnsi="Times New Roman"/>
          <w:sz w:val="24"/>
          <w:szCs w:val="24"/>
        </w:rPr>
        <w:t>     Комитет по образованию с Запросом после устранения оснований, указанных в пункте 10.2 настоящего Административного регламента.</w:t>
      </w:r>
    </w:p>
    <w:p w:rsidR="00AE5794" w:rsidRDefault="00AE5794" w:rsidP="00AE5794">
      <w:pPr>
        <w:pStyle w:val="affff"/>
      </w:pPr>
      <w:bookmarkStart w:id="180" w:name="_Toc439151950"/>
      <w:bookmarkStart w:id="181" w:name="_Toc439068368"/>
      <w:bookmarkStart w:id="182" w:name="_Toc439084272"/>
      <w:bookmarkStart w:id="183" w:name="_Toc439151286"/>
      <w:bookmarkStart w:id="184" w:name="_Toc439151364"/>
      <w:bookmarkStart w:id="185" w:name="_Toc439151441"/>
      <w:bookmarkStart w:id="186" w:name="_Toc437973290"/>
      <w:bookmarkStart w:id="187" w:name="_Toc438110031"/>
      <w:bookmarkStart w:id="188" w:name="_Toc438376235"/>
      <w:bookmarkStart w:id="189" w:name="_Toc510617004"/>
      <w:bookmarkStart w:id="190" w:name="_Toc530579161"/>
      <w:bookmarkStart w:id="191" w:name="_Hlk20900762"/>
      <w:bookmarkEnd w:id="180"/>
      <w:bookmarkEnd w:id="181"/>
      <w:bookmarkEnd w:id="182"/>
      <w:bookmarkEnd w:id="183"/>
      <w:bookmarkEnd w:id="184"/>
      <w:bookmarkEnd w:id="185"/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192" w:name="_Toc88465379"/>
      <w:bookmarkStart w:id="193" w:name="_Toc144972786"/>
      <w:bookmarkStart w:id="194" w:name="_Toc144973332"/>
      <w:bookmarkStart w:id="195" w:name="_Toc146015341"/>
      <w:bookmarkStart w:id="196" w:name="_Toc147243106"/>
      <w:bookmarkStart w:id="197" w:name="_Toc149732014"/>
      <w:bookmarkStart w:id="198" w:name="_Toc149753699"/>
      <w:r>
        <w:t>Размер платы, взимаемой с Заявителя при предоставлении Муниципальной услуги, и способы ее взимания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:rsidR="00AE5794" w:rsidRDefault="00AE5794" w:rsidP="00AE5794">
      <w:pPr>
        <w:pStyle w:val="affff"/>
      </w:pP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11.1. Муниципальная услуга предоставляется бесплатно.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199" w:name="_Toc437973296"/>
      <w:bookmarkStart w:id="200" w:name="_Toc438110038"/>
      <w:bookmarkStart w:id="201" w:name="_Toc438376243"/>
      <w:bookmarkStart w:id="202" w:name="_Toc510617008"/>
      <w:bookmarkStart w:id="203" w:name="_Toc88465383"/>
      <w:bookmarkStart w:id="204" w:name="_Toc144972787"/>
      <w:bookmarkStart w:id="205" w:name="_Toc144973333"/>
      <w:bookmarkStart w:id="206" w:name="_Toc146015342"/>
      <w:bookmarkStart w:id="207" w:name="_Toc147243107"/>
      <w:bookmarkStart w:id="208" w:name="_Toc149732015"/>
      <w:bookmarkStart w:id="209" w:name="_Toc149753700"/>
      <w:bookmarkStart w:id="210" w:name="_Toc530579162"/>
      <w:bookmarkStart w:id="211" w:name="_Toc510617005"/>
      <w:bookmarkStart w:id="212" w:name="_Toc88465380"/>
      <w:r>
        <w:t>Максимальный срок ожидания в очереди</w:t>
      </w:r>
      <w:bookmarkStart w:id="213" w:name="_Toc530579165"/>
      <w:bookmarkEnd w:id="199"/>
      <w:bookmarkEnd w:id="200"/>
      <w:bookmarkEnd w:id="201"/>
      <w:bookmarkEnd w:id="202"/>
      <w:bookmarkEnd w:id="203"/>
      <w:bookmarkEnd w:id="213"/>
      <w:r>
        <w:t xml:space="preserve"> при подаче Заявителем Запроса и при получении результата предоставления Муниципальной услуги</w:t>
      </w:r>
      <w:bookmarkEnd w:id="204"/>
      <w:bookmarkEnd w:id="205"/>
      <w:bookmarkEnd w:id="206"/>
      <w:bookmarkEnd w:id="207"/>
      <w:bookmarkEnd w:id="208"/>
      <w:bookmarkEnd w:id="209"/>
    </w:p>
    <w:p w:rsidR="00AE5794" w:rsidRDefault="00AE5794" w:rsidP="00AE5794">
      <w:pPr>
        <w:pStyle w:val="affff"/>
      </w:pPr>
      <w:bookmarkStart w:id="214" w:name="_Hlk20900829"/>
      <w:bookmarkEnd w:id="214"/>
    </w:p>
    <w:p w:rsidR="00AE5794" w:rsidRDefault="00AE5794" w:rsidP="00AE5794">
      <w:pPr>
        <w:pStyle w:val="112"/>
        <w:spacing w:after="0"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12.1. Максимальный срок ожидания в очереди при подаче Заявителем Запроса</w:t>
      </w:r>
      <w:r>
        <w:rPr>
          <w:sz w:val="24"/>
          <w:szCs w:val="24"/>
        </w:rPr>
        <w:br/>
        <w:t>и при получении результата предоставления Муниципальной услуги не должен превышать 11 минут.</w:t>
      </w:r>
    </w:p>
    <w:p w:rsidR="00AE5794" w:rsidRDefault="00AE5794" w:rsidP="00AE5794">
      <w:pPr>
        <w:pStyle w:val="112"/>
        <w:spacing w:after="0" w:line="23" w:lineRule="atLeast"/>
        <w:ind w:firstLine="709"/>
        <w:rPr>
          <w:sz w:val="24"/>
          <w:szCs w:val="24"/>
        </w:rPr>
      </w:pPr>
    </w:p>
    <w:p w:rsidR="00AE5794" w:rsidRPr="001C33F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215" w:name="_Toc144972788"/>
      <w:bookmarkStart w:id="216" w:name="_Toc144973334"/>
      <w:bookmarkStart w:id="217" w:name="_Toc146015343"/>
      <w:bookmarkStart w:id="218" w:name="_Toc147243108"/>
      <w:bookmarkStart w:id="219" w:name="_Toc149732016"/>
      <w:bookmarkStart w:id="220" w:name="_Toc149753701"/>
      <w:r w:rsidRPr="001C33F4">
        <w:t>Срок регистрации Запроса</w:t>
      </w:r>
      <w:bookmarkEnd w:id="215"/>
      <w:bookmarkEnd w:id="216"/>
      <w:bookmarkEnd w:id="217"/>
      <w:bookmarkEnd w:id="218"/>
      <w:bookmarkEnd w:id="219"/>
      <w:bookmarkEnd w:id="220"/>
    </w:p>
    <w:p w:rsidR="00AE5794" w:rsidRPr="001C33F4" w:rsidRDefault="00AE5794" w:rsidP="00AE5794">
      <w:pPr>
        <w:pStyle w:val="affff"/>
        <w:rPr>
          <w:rStyle w:val="FootnoteCharacters"/>
          <w:rFonts w:ascii="Calibri" w:hAnsi="Calibri"/>
          <w:iCs/>
          <w:sz w:val="22"/>
          <w:szCs w:val="22"/>
        </w:rPr>
      </w:pP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13</w:t>
      </w:r>
      <w:r w:rsidRPr="001C33F4">
        <w:rPr>
          <w:sz w:val="24"/>
          <w:szCs w:val="24"/>
        </w:rPr>
        <w:t xml:space="preserve">.1. </w:t>
      </w:r>
      <w:r>
        <w:rPr>
          <w:sz w:val="24"/>
          <w:szCs w:val="24"/>
        </w:rPr>
        <w:t>Срок регистрации Запроса в Образовательной организации или в Комитете по образованию в случае, если он подан:</w:t>
      </w:r>
    </w:p>
    <w:p w:rsidR="00AE5794" w:rsidRDefault="00AE5794" w:rsidP="00AE5794">
      <w:pPr>
        <w:pStyle w:val="112"/>
        <w:spacing w:after="0" w:line="240" w:lineRule="auto"/>
        <w:ind w:firstLine="709"/>
      </w:pPr>
      <w:r>
        <w:rPr>
          <w:sz w:val="24"/>
          <w:szCs w:val="24"/>
        </w:rPr>
        <w:t xml:space="preserve">13.1.1. </w:t>
      </w:r>
      <w:r>
        <w:rPr>
          <w:sz w:val="24"/>
        </w:rPr>
        <w:t>В</w:t>
      </w:r>
      <w:r w:rsidRPr="001C33F4">
        <w:rPr>
          <w:sz w:val="24"/>
        </w:rPr>
        <w:t xml:space="preserve"> электронной форме посредством РПГУ до 16:00 рабочего дня</w:t>
      </w:r>
      <w:r>
        <w:rPr>
          <w:sz w:val="24"/>
        </w:rPr>
        <w:t xml:space="preserve"> - в день его подачи, после </w:t>
      </w:r>
      <w:r w:rsidRPr="001C33F4">
        <w:rPr>
          <w:sz w:val="24"/>
        </w:rPr>
        <w:t>16:00 рабочего дня либо в нерабочий день</w:t>
      </w:r>
      <w:r>
        <w:rPr>
          <w:sz w:val="24"/>
        </w:rPr>
        <w:t xml:space="preserve"> -</w:t>
      </w:r>
      <w:r w:rsidRPr="001C33F4">
        <w:rPr>
          <w:sz w:val="24"/>
        </w:rPr>
        <w:t xml:space="preserve"> на следующий рабочий день.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</w:rPr>
      </w:pPr>
      <w:r>
        <w:rPr>
          <w:sz w:val="24"/>
          <w:szCs w:val="24"/>
        </w:rPr>
        <w:t>13.1.2. Лично в Образовательной организации или в Комитете по образованию – в день обращения.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13.1.3. </w:t>
      </w:r>
      <w:r w:rsidRPr="00B7703E">
        <w:rPr>
          <w:sz w:val="24"/>
          <w:szCs w:val="24"/>
        </w:rPr>
        <w:t xml:space="preserve">По электронной почте или </w:t>
      </w:r>
      <w:r w:rsidRPr="00B02346">
        <w:rPr>
          <w:sz w:val="24"/>
          <w:szCs w:val="24"/>
        </w:rPr>
        <w:t>по почте</w:t>
      </w:r>
      <w:r w:rsidRPr="00B7703E">
        <w:rPr>
          <w:sz w:val="24"/>
          <w:szCs w:val="24"/>
        </w:rPr>
        <w:t xml:space="preserve"> – не позднее следующего рабочего дня после его поступления.</w:t>
      </w:r>
    </w:p>
    <w:p w:rsidR="00E05DC3" w:rsidRDefault="00E05DC3" w:rsidP="00AE5794">
      <w:pPr>
        <w:pStyle w:val="112"/>
        <w:spacing w:after="0" w:line="240" w:lineRule="auto"/>
        <w:ind w:firstLine="709"/>
      </w:pPr>
    </w:p>
    <w:p w:rsidR="00AE5794" w:rsidRDefault="00AE5794" w:rsidP="00AE5794">
      <w:pPr>
        <w:pStyle w:val="112"/>
        <w:spacing w:after="0" w:line="240" w:lineRule="auto"/>
        <w:ind w:firstLine="709"/>
      </w:pPr>
    </w:p>
    <w:p w:rsidR="00AE5794" w:rsidRPr="00F2598F" w:rsidRDefault="00AE5794" w:rsidP="00AE5794">
      <w:pPr>
        <w:pStyle w:val="affff"/>
      </w:pPr>
    </w:p>
    <w:p w:rsidR="00E05DC3" w:rsidRDefault="00E05DC3" w:rsidP="00E05DC3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221" w:name="_Toc144972789"/>
      <w:bookmarkStart w:id="222" w:name="_Toc144973335"/>
      <w:bookmarkStart w:id="223" w:name="_Toc146015344"/>
      <w:bookmarkStart w:id="224" w:name="_Toc147243109"/>
      <w:bookmarkStart w:id="225" w:name="_Toc149732017"/>
      <w:bookmarkStart w:id="226" w:name="_Toc149753702"/>
      <w:r w:rsidRPr="00F2598F">
        <w:lastRenderedPageBreak/>
        <w:t>Требования к помещениям, в которых предоставляется Муниципальная услуга</w:t>
      </w:r>
      <w:bookmarkEnd w:id="221"/>
      <w:bookmarkEnd w:id="222"/>
      <w:bookmarkEnd w:id="223"/>
      <w:bookmarkEnd w:id="224"/>
      <w:bookmarkEnd w:id="225"/>
      <w:bookmarkEnd w:id="226"/>
    </w:p>
    <w:p w:rsidR="00E05DC3" w:rsidRDefault="00E05DC3" w:rsidP="00AE5794">
      <w:pPr>
        <w:pStyle w:val="112"/>
        <w:spacing w:after="0" w:line="240" w:lineRule="auto"/>
        <w:ind w:firstLine="709"/>
        <w:rPr>
          <w:sz w:val="24"/>
          <w:szCs w:val="24"/>
        </w:rPr>
      </w:pPr>
    </w:p>
    <w:p w:rsidR="00AE5794" w:rsidRPr="00B7703E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 w:rsidRPr="00B7703E">
        <w:rPr>
          <w:sz w:val="24"/>
          <w:szCs w:val="24"/>
        </w:rPr>
        <w:t>14.1. Помещения, в которых предоставляются услуги, зал ожидания, места для заполнения запросов, информационные стенды с образцами их заполнения и перечнем документов</w:t>
      </w:r>
      <w:r>
        <w:rPr>
          <w:sz w:val="24"/>
          <w:szCs w:val="24"/>
        </w:rPr>
        <w:br/>
      </w:r>
      <w:r w:rsidRPr="00B7703E">
        <w:rPr>
          <w:sz w:val="24"/>
          <w:szCs w:val="24"/>
        </w:rPr>
        <w:t>и (или) информации, необходимых для предоставления государственной услуги,</w:t>
      </w:r>
      <w:r w:rsidR="0088766D">
        <w:rPr>
          <w:sz w:val="24"/>
          <w:szCs w:val="24"/>
        </w:rPr>
        <w:t xml:space="preserve"> </w:t>
      </w:r>
      <w:r w:rsidRPr="00B7703E">
        <w:rPr>
          <w:sz w:val="24"/>
          <w:szCs w:val="24"/>
        </w:rPr>
        <w:t>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>
        <w:rPr>
          <w:sz w:val="24"/>
          <w:szCs w:val="24"/>
        </w:rPr>
        <w:t xml:space="preserve"> а</w:t>
      </w:r>
      <w:r w:rsidRPr="00B7703E">
        <w:rPr>
          <w:sz w:val="24"/>
          <w:szCs w:val="24"/>
        </w:rPr>
        <w:t xml:space="preserve"> также требованиям к обеспечению доступности указанных объектов для инвалидов и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</w:t>
      </w:r>
      <w:r>
        <w:rPr>
          <w:sz w:val="24"/>
          <w:szCs w:val="24"/>
        </w:rPr>
        <w:t> </w:t>
      </w:r>
      <w:r w:rsidRPr="00B7703E">
        <w:rPr>
          <w:sz w:val="24"/>
          <w:szCs w:val="24"/>
        </w:rPr>
        <w:t>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</w:t>
      </w:r>
      <w:r>
        <w:rPr>
          <w:sz w:val="24"/>
          <w:szCs w:val="24"/>
        </w:rPr>
        <w:t> </w:t>
      </w:r>
      <w:r w:rsidRPr="00B7703E">
        <w:rPr>
          <w:sz w:val="24"/>
          <w:szCs w:val="24"/>
        </w:rPr>
        <w:t>Московской области».</w:t>
      </w:r>
    </w:p>
    <w:p w:rsidR="00AE5794" w:rsidRDefault="00AE5794" w:rsidP="00AE5794">
      <w:pPr>
        <w:pStyle w:val="112"/>
        <w:spacing w:after="0" w:line="240" w:lineRule="auto"/>
        <w:ind w:firstLine="709"/>
      </w:pP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227" w:name="_Toc144972790"/>
      <w:bookmarkStart w:id="228" w:name="_Toc144973336"/>
      <w:bookmarkStart w:id="229" w:name="_Toc146015345"/>
      <w:bookmarkStart w:id="230" w:name="_Toc147243110"/>
      <w:bookmarkStart w:id="231" w:name="_Toc149732018"/>
      <w:bookmarkStart w:id="232" w:name="_Toc149753703"/>
      <w:r>
        <w:t>Показатели качества и доступности Муниципальной услуги</w:t>
      </w:r>
      <w:bookmarkEnd w:id="227"/>
      <w:bookmarkEnd w:id="228"/>
      <w:bookmarkEnd w:id="229"/>
      <w:bookmarkEnd w:id="230"/>
      <w:bookmarkEnd w:id="231"/>
      <w:bookmarkEnd w:id="232"/>
    </w:p>
    <w:p w:rsidR="00AE5794" w:rsidRDefault="00AE5794" w:rsidP="00AE5794">
      <w:pPr>
        <w:pStyle w:val="affff"/>
      </w:pPr>
    </w:p>
    <w:p w:rsidR="00AE5794" w:rsidRDefault="00AE5794" w:rsidP="00AE5794">
      <w:pPr>
        <w:pStyle w:val="112"/>
        <w:spacing w:after="0" w:line="240" w:lineRule="auto"/>
        <w:ind w:firstLine="709"/>
      </w:pPr>
      <w:r>
        <w:rPr>
          <w:sz w:val="24"/>
          <w:szCs w:val="24"/>
        </w:rPr>
        <w:t>15.1. Показателями качества и доступности Муниципальной услуги являются:</w:t>
      </w:r>
    </w:p>
    <w:p w:rsidR="00AE5794" w:rsidRDefault="00AE5794" w:rsidP="00AE57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15.1.1. Доступность электронных форм документов, необходимых для предоставления Муниципальной услуги.</w:t>
      </w:r>
    </w:p>
    <w:p w:rsidR="00AE5794" w:rsidRPr="00F53087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 w:rsidRPr="00F53087">
        <w:rPr>
          <w:sz w:val="24"/>
          <w:szCs w:val="24"/>
        </w:rPr>
        <w:t xml:space="preserve">15.1.2. Возможность подачи запроса и документов, необходимых для предоставления </w:t>
      </w:r>
      <w:r>
        <w:rPr>
          <w:sz w:val="24"/>
          <w:szCs w:val="24"/>
        </w:rPr>
        <w:t xml:space="preserve">Муниципальной </w:t>
      </w:r>
      <w:r w:rsidRPr="00F53087">
        <w:rPr>
          <w:sz w:val="24"/>
          <w:szCs w:val="24"/>
        </w:rPr>
        <w:t>услуги, в электронной форме.</w:t>
      </w:r>
    </w:p>
    <w:p w:rsidR="00AE5794" w:rsidRPr="00F53087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 w:rsidRPr="00F53087">
        <w:rPr>
          <w:sz w:val="24"/>
          <w:szCs w:val="24"/>
        </w:rPr>
        <w:t xml:space="preserve">15.1.3. Своевременное предоставление </w:t>
      </w:r>
      <w:r>
        <w:rPr>
          <w:sz w:val="24"/>
          <w:szCs w:val="24"/>
        </w:rPr>
        <w:t>Муниципальной</w:t>
      </w:r>
      <w:r w:rsidRPr="00F53087">
        <w:rPr>
          <w:sz w:val="24"/>
          <w:szCs w:val="24"/>
        </w:rPr>
        <w:t xml:space="preserve"> услуги (отсутствие нарушений сроков предоставления </w:t>
      </w:r>
      <w:r>
        <w:rPr>
          <w:sz w:val="24"/>
          <w:szCs w:val="24"/>
        </w:rPr>
        <w:t xml:space="preserve">Муниципальной </w:t>
      </w:r>
      <w:r w:rsidRPr="00F53087">
        <w:rPr>
          <w:sz w:val="24"/>
          <w:szCs w:val="24"/>
        </w:rPr>
        <w:t>услуги).</w:t>
      </w:r>
    </w:p>
    <w:p w:rsidR="00AE5794" w:rsidRPr="00F53087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 w:rsidRPr="00F53087">
        <w:rPr>
          <w:sz w:val="24"/>
          <w:szCs w:val="24"/>
        </w:rPr>
        <w:t xml:space="preserve">15.1.4. Предоставление </w:t>
      </w:r>
      <w:r>
        <w:rPr>
          <w:sz w:val="24"/>
          <w:szCs w:val="24"/>
        </w:rPr>
        <w:t>Муниципальной</w:t>
      </w:r>
      <w:r w:rsidRPr="00F53087">
        <w:rPr>
          <w:sz w:val="24"/>
          <w:szCs w:val="24"/>
        </w:rPr>
        <w:t xml:space="preserve"> услуги в соответствии с вариантом предоставления </w:t>
      </w:r>
      <w:r>
        <w:rPr>
          <w:sz w:val="24"/>
          <w:szCs w:val="24"/>
        </w:rPr>
        <w:t xml:space="preserve">Муниципальной </w:t>
      </w:r>
      <w:r w:rsidRPr="00F53087">
        <w:rPr>
          <w:sz w:val="24"/>
          <w:szCs w:val="24"/>
        </w:rPr>
        <w:t>услуги.</w:t>
      </w:r>
    </w:p>
    <w:p w:rsidR="00AE5794" w:rsidRPr="00F53087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15.1.5</w:t>
      </w:r>
      <w:r w:rsidRPr="00F53087">
        <w:rPr>
          <w:sz w:val="24"/>
          <w:szCs w:val="24"/>
        </w:rPr>
        <w:t>. Удо</w:t>
      </w:r>
      <w:r>
        <w:rPr>
          <w:sz w:val="24"/>
          <w:szCs w:val="24"/>
        </w:rPr>
        <w:t>бство информирования З</w:t>
      </w:r>
      <w:r w:rsidRPr="00F53087">
        <w:rPr>
          <w:sz w:val="24"/>
          <w:szCs w:val="24"/>
        </w:rPr>
        <w:t xml:space="preserve">аявителя о ходе предоставления </w:t>
      </w:r>
      <w:r>
        <w:rPr>
          <w:sz w:val="24"/>
          <w:szCs w:val="24"/>
        </w:rPr>
        <w:t xml:space="preserve">Муниципальной </w:t>
      </w:r>
      <w:r w:rsidRPr="00F53087">
        <w:rPr>
          <w:sz w:val="24"/>
          <w:szCs w:val="24"/>
        </w:rPr>
        <w:t>услуги, а также получения результата предоставления услуги.</w:t>
      </w:r>
    </w:p>
    <w:p w:rsidR="00AE5794" w:rsidRPr="00F53087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 w:rsidRPr="00F53087">
        <w:rPr>
          <w:sz w:val="24"/>
          <w:szCs w:val="24"/>
        </w:rPr>
        <w:t>15.1.</w:t>
      </w:r>
      <w:r>
        <w:rPr>
          <w:sz w:val="24"/>
          <w:szCs w:val="24"/>
        </w:rPr>
        <w:t>6</w:t>
      </w:r>
      <w:r w:rsidRPr="00F53087">
        <w:rPr>
          <w:sz w:val="24"/>
          <w:szCs w:val="24"/>
        </w:rPr>
        <w:t>. Соблюдение установленного времени ожидания в очереди при приеме запроса и</w:t>
      </w:r>
      <w:r>
        <w:rPr>
          <w:sz w:val="24"/>
          <w:szCs w:val="24"/>
        </w:rPr>
        <w:t> </w:t>
      </w:r>
      <w:r w:rsidRPr="00F53087">
        <w:rPr>
          <w:sz w:val="24"/>
          <w:szCs w:val="24"/>
        </w:rPr>
        <w:t xml:space="preserve">при получении результата предоставления </w:t>
      </w:r>
      <w:r>
        <w:rPr>
          <w:sz w:val="24"/>
          <w:szCs w:val="24"/>
        </w:rPr>
        <w:t>Муниципальной</w:t>
      </w:r>
      <w:r w:rsidRPr="00F53087">
        <w:rPr>
          <w:sz w:val="24"/>
          <w:szCs w:val="24"/>
        </w:rPr>
        <w:t xml:space="preserve"> услуги.</w:t>
      </w:r>
    </w:p>
    <w:p w:rsidR="00AE5794" w:rsidRPr="00F53087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15.1.7</w:t>
      </w:r>
      <w:r w:rsidRPr="00F53087">
        <w:rPr>
          <w:sz w:val="24"/>
          <w:szCs w:val="24"/>
        </w:rPr>
        <w:t xml:space="preserve">. Отсутствие обоснованных жалоб со стороны </w:t>
      </w:r>
      <w:r>
        <w:rPr>
          <w:sz w:val="24"/>
          <w:szCs w:val="24"/>
        </w:rPr>
        <w:t>З</w:t>
      </w:r>
      <w:r w:rsidRPr="00F53087">
        <w:rPr>
          <w:sz w:val="24"/>
          <w:szCs w:val="24"/>
        </w:rPr>
        <w:t xml:space="preserve">аявителей по результатам предоставления </w:t>
      </w:r>
      <w:r>
        <w:rPr>
          <w:sz w:val="24"/>
          <w:szCs w:val="24"/>
        </w:rPr>
        <w:t>Муниципальной</w:t>
      </w:r>
      <w:r w:rsidRPr="00F53087">
        <w:rPr>
          <w:sz w:val="24"/>
          <w:szCs w:val="24"/>
        </w:rPr>
        <w:t xml:space="preserve"> услуги.</w:t>
      </w:r>
    </w:p>
    <w:p w:rsidR="00AE5794" w:rsidRDefault="00AE5794" w:rsidP="00AE57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233" w:name="_Toc144972791"/>
      <w:bookmarkStart w:id="234" w:name="_Toc144973337"/>
      <w:bookmarkStart w:id="235" w:name="_Toc146015346"/>
      <w:bookmarkStart w:id="236" w:name="_Toc147243111"/>
      <w:bookmarkStart w:id="237" w:name="_Toc149732019"/>
      <w:bookmarkStart w:id="238" w:name="_Toc149753704"/>
      <w:r>
        <w:t>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bookmarkEnd w:id="210"/>
      <w:bookmarkEnd w:id="211"/>
      <w:bookmarkEnd w:id="212"/>
      <w:bookmarkEnd w:id="233"/>
      <w:bookmarkEnd w:id="234"/>
      <w:bookmarkEnd w:id="235"/>
      <w:bookmarkEnd w:id="236"/>
      <w:bookmarkEnd w:id="237"/>
      <w:bookmarkEnd w:id="238"/>
    </w:p>
    <w:p w:rsidR="00AE5794" w:rsidRDefault="00AE5794" w:rsidP="00AE5794">
      <w:pPr>
        <w:pStyle w:val="affff"/>
      </w:pPr>
      <w:bookmarkStart w:id="239" w:name="_Hlk20900777"/>
      <w:bookmarkEnd w:id="239"/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16.1. Услуги, которые являются необходимыми и обязательными для предоставления </w:t>
      </w:r>
      <w:r>
        <w:rPr>
          <w:sz w:val="24"/>
          <w:szCs w:val="24"/>
        </w:rPr>
        <w:t>Муниципальной услуги</w:t>
      </w:r>
      <w:r>
        <w:rPr>
          <w:sz w:val="24"/>
          <w:szCs w:val="24"/>
          <w:lang w:eastAsia="ar-SA"/>
        </w:rPr>
        <w:t xml:space="preserve">, отсутствуют. 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16.2. Информационные системы, используемые для предоставления Муниципальной услуги: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16.2.1. РПГУ;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16.2.2. ВИС.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16.3. Особенности предоставления Муниципальной услуги в МФЦ.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16.3.1. </w:t>
      </w:r>
      <w:r w:rsidRPr="009B780E">
        <w:rPr>
          <w:sz w:val="24"/>
          <w:szCs w:val="24"/>
        </w:rPr>
        <w:t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</w:t>
      </w:r>
      <w:r>
        <w:rPr>
          <w:sz w:val="24"/>
          <w:szCs w:val="24"/>
        </w:rPr>
        <w:t>,</w:t>
      </w:r>
      <w:r w:rsidRPr="005561E7">
        <w:rPr>
          <w:sz w:val="24"/>
          <w:szCs w:val="24"/>
        </w:rPr>
        <w:t xml:space="preserve"> осуществляется в любом МФЦ в пределах территории Московской области по выбору Заявителя независимо от его места жительства или места пребывания. 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ar-SA"/>
        </w:rPr>
      </w:pPr>
      <w:r w:rsidRPr="00FC5297">
        <w:rPr>
          <w:sz w:val="24"/>
          <w:szCs w:val="24"/>
          <w:lang w:eastAsia="ar-SA"/>
        </w:rPr>
        <w:t xml:space="preserve">16.3.2. Предоставление Муниципальной услуги в МФЦ осуществляется в соответствии </w:t>
      </w:r>
      <w:r>
        <w:rPr>
          <w:sz w:val="24"/>
          <w:szCs w:val="24"/>
          <w:lang w:eastAsia="ar-SA"/>
        </w:rPr>
        <w:t xml:space="preserve">с </w:t>
      </w:r>
      <w:r w:rsidRPr="00FC5297">
        <w:rPr>
          <w:sz w:val="24"/>
          <w:szCs w:val="24"/>
          <w:lang w:eastAsia="ar-SA"/>
        </w:rPr>
        <w:t>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 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AE5794" w:rsidRPr="00BA64E7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ar-SA"/>
        </w:rPr>
      </w:pPr>
      <w:r w:rsidRPr="00FC5297">
        <w:rPr>
          <w:sz w:val="24"/>
          <w:szCs w:val="24"/>
          <w:lang w:eastAsia="ar-SA"/>
        </w:rPr>
        <w:lastRenderedPageBreak/>
        <w:t>16.3.3. 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 предоставлением Муниципальной услуги, в МФЦ осуществляются бесплатно.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ar-SA"/>
        </w:rPr>
        <w:t>16.3</w:t>
      </w:r>
      <w:r w:rsidRPr="005561E7">
        <w:rPr>
          <w:sz w:val="24"/>
          <w:szCs w:val="24"/>
          <w:lang w:eastAsia="ar-SA"/>
        </w:rPr>
        <w:t>.</w:t>
      </w:r>
      <w:r>
        <w:rPr>
          <w:sz w:val="24"/>
          <w:szCs w:val="24"/>
          <w:lang w:eastAsia="ar-SA"/>
        </w:rPr>
        <w:t>4.</w:t>
      </w:r>
      <w:r w:rsidRPr="005561E7">
        <w:rPr>
          <w:sz w:val="24"/>
          <w:szCs w:val="24"/>
        </w:rPr>
        <w:t>Перечень МФЦ Московской области размещен на РПГУ.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16.3.5. </w:t>
      </w:r>
      <w:r w:rsidRPr="00BA64E7">
        <w:rPr>
          <w:sz w:val="24"/>
          <w:szCs w:val="24"/>
          <w:lang w:eastAsia="ar-SA"/>
        </w:rPr>
        <w:t>В МФЦ исключается взаимодействие Заявителя с работниками Образовательной</w:t>
      </w:r>
      <w:r w:rsidR="00E05DC3">
        <w:rPr>
          <w:sz w:val="24"/>
          <w:szCs w:val="24"/>
          <w:lang w:eastAsia="ar-SA"/>
        </w:rPr>
        <w:t xml:space="preserve"> </w:t>
      </w:r>
      <w:r w:rsidRPr="00BA64E7">
        <w:rPr>
          <w:sz w:val="24"/>
          <w:szCs w:val="24"/>
          <w:lang w:eastAsia="ar-SA"/>
        </w:rPr>
        <w:t xml:space="preserve">организации, должностными лицами, работниками </w:t>
      </w:r>
      <w:r>
        <w:rPr>
          <w:sz w:val="24"/>
          <w:szCs w:val="24"/>
          <w:lang w:eastAsia="ar-SA"/>
        </w:rPr>
        <w:t>Комитета по образованию</w:t>
      </w:r>
      <w:r w:rsidRPr="00BA64E7">
        <w:rPr>
          <w:sz w:val="24"/>
          <w:szCs w:val="24"/>
          <w:lang w:eastAsia="ar-SA"/>
        </w:rPr>
        <w:t>.</w:t>
      </w:r>
    </w:p>
    <w:p w:rsidR="00AE5794" w:rsidRPr="007E2ADE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ar-SA"/>
        </w:rPr>
      </w:pPr>
      <w:r w:rsidRPr="00FB3471">
        <w:rPr>
          <w:sz w:val="24"/>
          <w:szCs w:val="24"/>
          <w:lang w:eastAsia="ar-SA"/>
        </w:rPr>
        <w:t xml:space="preserve">16.3.6. </w:t>
      </w:r>
      <w:r w:rsidRPr="00D65734">
        <w:rPr>
          <w:sz w:val="24"/>
          <w:szCs w:val="24"/>
          <w:lang w:eastAsia="ar-SA"/>
        </w:rPr>
        <w:t>При предоставлении бесплатного доступа к ЕПГУ для подачи запросов, документов, необходимых для получения государственной услуги в электронной форме в МФЦ, работника</w:t>
      </w:r>
      <w:r>
        <w:rPr>
          <w:sz w:val="24"/>
          <w:szCs w:val="24"/>
          <w:lang w:eastAsia="ar-SA"/>
        </w:rPr>
        <w:t>м МФЦ запрещается требовать от З</w:t>
      </w:r>
      <w:r w:rsidRPr="00D65734">
        <w:rPr>
          <w:sz w:val="24"/>
          <w:szCs w:val="24"/>
          <w:lang w:eastAsia="ar-SA"/>
        </w:rPr>
        <w:t>аявителя предоставления документов, информации и осуществления действий, предусмотренных частью 3 статьи 16 Федерального закона</w:t>
      </w:r>
      <w:r>
        <w:rPr>
          <w:sz w:val="24"/>
          <w:szCs w:val="24"/>
          <w:lang w:eastAsia="ar-SA"/>
        </w:rPr>
        <w:br/>
      </w:r>
      <w:r w:rsidRPr="00D65734">
        <w:rPr>
          <w:sz w:val="24"/>
          <w:szCs w:val="24"/>
          <w:lang w:eastAsia="ar-SA"/>
        </w:rPr>
        <w:t>№ 210-ФЗ.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16.4. Особенности предоставления Муниципальной услуги в электронной форме.</w:t>
      </w:r>
    </w:p>
    <w:p w:rsidR="00AE5794" w:rsidRPr="00D0010C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16.4.1. При подаче З</w:t>
      </w:r>
      <w:r w:rsidRPr="00D0010C">
        <w:rPr>
          <w:rFonts w:ascii="Times New Roman" w:hAnsi="Times New Roman"/>
          <w:sz w:val="24"/>
          <w:szCs w:val="24"/>
          <w:lang w:eastAsia="ar-SA"/>
        </w:rPr>
        <w:t>апроса посредством РПГУ заполняется его интерактивная форма в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D0010C">
        <w:rPr>
          <w:rFonts w:ascii="Times New Roman" w:hAnsi="Times New Roman"/>
          <w:sz w:val="24"/>
          <w:szCs w:val="24"/>
          <w:lang w:eastAsia="ar-SA"/>
        </w:rPr>
        <w:t xml:space="preserve">карточке </w:t>
      </w:r>
      <w:r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D0010C">
        <w:rPr>
          <w:rFonts w:ascii="Times New Roman" w:hAnsi="Times New Roman"/>
          <w:sz w:val="24"/>
          <w:szCs w:val="24"/>
          <w:lang w:eastAsia="ar-SA"/>
        </w:rPr>
        <w:t xml:space="preserve"> услуги на РПГУ с приложением электронных образов документов и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D0010C">
        <w:rPr>
          <w:rFonts w:ascii="Times New Roman" w:hAnsi="Times New Roman"/>
          <w:sz w:val="24"/>
          <w:szCs w:val="24"/>
          <w:lang w:eastAsia="ar-SA"/>
        </w:rPr>
        <w:t xml:space="preserve">(или) указанием сведений из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D0010C">
        <w:rPr>
          <w:rFonts w:ascii="Times New Roman" w:hAnsi="Times New Roman"/>
          <w:sz w:val="24"/>
          <w:szCs w:val="24"/>
          <w:lang w:eastAsia="ar-SA"/>
        </w:rPr>
        <w:t xml:space="preserve"> услуги.</w:t>
      </w:r>
    </w:p>
    <w:p w:rsidR="00AE5794" w:rsidRPr="00D0010C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16.4.2. Информирование З</w:t>
      </w:r>
      <w:r w:rsidRPr="00D0010C">
        <w:rPr>
          <w:rFonts w:ascii="Times New Roman" w:hAnsi="Times New Roman"/>
          <w:sz w:val="24"/>
          <w:szCs w:val="24"/>
          <w:lang w:eastAsia="ar-SA"/>
        </w:rPr>
        <w:t xml:space="preserve">аявителей о ходе рассмотрения запросов и готовности результата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D0010C">
        <w:rPr>
          <w:rFonts w:ascii="Times New Roman" w:hAnsi="Times New Roman"/>
          <w:sz w:val="24"/>
          <w:szCs w:val="24"/>
          <w:lang w:eastAsia="ar-SA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</w:t>
      </w:r>
      <w:r>
        <w:rPr>
          <w:rFonts w:ascii="Times New Roman" w:hAnsi="Times New Roman"/>
          <w:sz w:val="24"/>
          <w:szCs w:val="24"/>
          <w:lang w:eastAsia="ar-SA"/>
        </w:rPr>
        <w:t> консультирование З</w:t>
      </w:r>
      <w:r w:rsidRPr="00D0010C">
        <w:rPr>
          <w:rFonts w:ascii="Times New Roman" w:hAnsi="Times New Roman"/>
          <w:sz w:val="24"/>
          <w:szCs w:val="24"/>
          <w:lang w:eastAsia="ar-SA"/>
        </w:rPr>
        <w:t>аявителей также осуществляется по бесплатному единому номеру телефона Электронной приёмной Московской области +7 (800) 550-50-30.</w:t>
      </w:r>
    </w:p>
    <w:p w:rsidR="00AE5794" w:rsidRPr="00D0010C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010C">
        <w:rPr>
          <w:rFonts w:ascii="Times New Roman" w:hAnsi="Times New Roman"/>
          <w:sz w:val="24"/>
          <w:szCs w:val="24"/>
          <w:lang w:eastAsia="ar-SA"/>
        </w:rPr>
        <w:t>16.4.3. Требования к форматам запросов и иных документов, представляемых в форме электронных документов, необходимых для предоставления государственных</w:t>
      </w:r>
      <w:r>
        <w:rPr>
          <w:rFonts w:ascii="Times New Roman" w:hAnsi="Times New Roman"/>
          <w:sz w:val="24"/>
          <w:szCs w:val="24"/>
          <w:lang w:eastAsia="ar-SA"/>
        </w:rPr>
        <w:t xml:space="preserve"> и муниципальных</w:t>
      </w:r>
      <w:r w:rsidRPr="00D0010C">
        <w:rPr>
          <w:rFonts w:ascii="Times New Roman" w:hAnsi="Times New Roman"/>
          <w:sz w:val="24"/>
          <w:szCs w:val="24"/>
          <w:lang w:eastAsia="ar-SA"/>
        </w:rPr>
        <w:t xml:space="preserve">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D0010C">
        <w:rPr>
          <w:rFonts w:ascii="Times New Roman" w:hAnsi="Times New Roman"/>
          <w:sz w:val="24"/>
          <w:szCs w:val="24"/>
          <w:lang w:eastAsia="ar-SA"/>
        </w:rPr>
        <w:t xml:space="preserve">предоставления государственных и муниципальных услуг на территории Московской области». </w:t>
      </w:r>
    </w:p>
    <w:p w:rsidR="00AE5794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ar-SA"/>
        </w:rPr>
      </w:pPr>
    </w:p>
    <w:p w:rsidR="00E05DC3" w:rsidRDefault="00E05DC3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ar-SA"/>
        </w:rPr>
      </w:pPr>
    </w:p>
    <w:p w:rsidR="00AE5794" w:rsidRPr="004B4604" w:rsidRDefault="00AE5794" w:rsidP="00AE5794">
      <w:pPr>
        <w:pStyle w:val="1-"/>
        <w:rPr>
          <w:caps/>
        </w:rPr>
      </w:pPr>
      <w:bookmarkStart w:id="240" w:name="_Toc144972792"/>
      <w:bookmarkStart w:id="241" w:name="_Toc144973338"/>
      <w:bookmarkStart w:id="242" w:name="_Toc146015347"/>
      <w:bookmarkStart w:id="243" w:name="_Toc147243112"/>
      <w:bookmarkStart w:id="244" w:name="_Toc149732020"/>
      <w:bookmarkStart w:id="245" w:name="_Toc149753705"/>
      <w:bookmarkStart w:id="246" w:name="_Toc88465388"/>
      <w:r w:rsidRPr="004B4604">
        <w:rPr>
          <w:caps/>
        </w:rPr>
        <w:t>III. Состав, последовательность и сроки выполнения административных процедур</w:t>
      </w:r>
      <w:bookmarkEnd w:id="240"/>
      <w:bookmarkEnd w:id="241"/>
      <w:bookmarkEnd w:id="242"/>
      <w:bookmarkEnd w:id="243"/>
      <w:bookmarkEnd w:id="244"/>
      <w:bookmarkEnd w:id="245"/>
      <w:bookmarkEnd w:id="246"/>
    </w:p>
    <w:p w:rsidR="00AE5794" w:rsidRDefault="00AE5794" w:rsidP="00AE5794">
      <w:pPr>
        <w:pStyle w:val="affff"/>
      </w:pP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247" w:name="_Toc530579171"/>
      <w:bookmarkStart w:id="248" w:name="_Toc437973302"/>
      <w:bookmarkStart w:id="249" w:name="_Toc438110044"/>
      <w:bookmarkStart w:id="250" w:name="_Toc438376250"/>
      <w:bookmarkStart w:id="251" w:name="_Toc510617014"/>
      <w:bookmarkStart w:id="252" w:name="_Toc88465389"/>
      <w:bookmarkStart w:id="253" w:name="_Toc144972793"/>
      <w:bookmarkStart w:id="254" w:name="_Toc144973339"/>
      <w:bookmarkStart w:id="255" w:name="_Toc146015348"/>
      <w:bookmarkStart w:id="256" w:name="_Toc147243113"/>
      <w:bookmarkStart w:id="257" w:name="_Toc149732021"/>
      <w:bookmarkStart w:id="258" w:name="_Toc149753706"/>
      <w:r w:rsidRPr="005E79FD">
        <w:t>Перечень вариантов предоставления Муниципальной услуги</w:t>
      </w:r>
      <w:bookmarkStart w:id="259" w:name="_Hlk20900899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r>
        <w:br/>
      </w:r>
    </w:p>
    <w:p w:rsidR="00AE5794" w:rsidRPr="00872F6E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 xml:space="preserve">17.1. Перечень вариантов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 услуги:</w:t>
      </w:r>
    </w:p>
    <w:p w:rsidR="00AE5794" w:rsidRPr="00C24380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78B">
        <w:rPr>
          <w:sz w:val="24"/>
          <w:szCs w:val="24"/>
        </w:rPr>
        <w:t>1</w:t>
      </w:r>
      <w:r w:rsidRPr="00C24380">
        <w:rPr>
          <w:rFonts w:ascii="Times New Roman" w:hAnsi="Times New Roman"/>
          <w:sz w:val="24"/>
          <w:szCs w:val="24"/>
          <w:lang w:eastAsia="ar-SA"/>
        </w:rPr>
        <w:t>7.1.1. Вариант предоставления услуги для категорий заявите</w:t>
      </w:r>
      <w:r>
        <w:rPr>
          <w:rFonts w:ascii="Times New Roman" w:hAnsi="Times New Roman"/>
          <w:sz w:val="24"/>
          <w:szCs w:val="24"/>
          <w:lang w:eastAsia="ar-SA"/>
        </w:rPr>
        <w:t>лей, предусмотренных в подпунктах</w:t>
      </w:r>
      <w:r w:rsidRPr="00C24380">
        <w:rPr>
          <w:rFonts w:ascii="Times New Roman" w:hAnsi="Times New Roman"/>
          <w:sz w:val="24"/>
          <w:szCs w:val="24"/>
          <w:lang w:eastAsia="ar-SA"/>
        </w:rPr>
        <w:t xml:space="preserve"> 2.2.1.1 </w:t>
      </w:r>
      <w:r>
        <w:rPr>
          <w:rFonts w:ascii="Times New Roman" w:hAnsi="Times New Roman"/>
          <w:sz w:val="24"/>
          <w:szCs w:val="24"/>
          <w:lang w:eastAsia="ar-SA"/>
        </w:rPr>
        <w:t xml:space="preserve">и 2.2.1.2 </w:t>
      </w:r>
      <w:r w:rsidRPr="00C24380">
        <w:rPr>
          <w:rFonts w:ascii="Times New Roman" w:hAnsi="Times New Roman"/>
          <w:sz w:val="24"/>
          <w:szCs w:val="24"/>
          <w:lang w:eastAsia="ar-SA"/>
        </w:rPr>
        <w:t xml:space="preserve">пункта 2.2.1 настоящего </w:t>
      </w:r>
      <w:r>
        <w:rPr>
          <w:rFonts w:ascii="Times New Roman" w:hAnsi="Times New Roman"/>
          <w:sz w:val="24"/>
          <w:szCs w:val="24"/>
          <w:lang w:eastAsia="ar-SA"/>
        </w:rPr>
        <w:t>Административного р</w:t>
      </w:r>
      <w:r w:rsidRPr="00C24380">
        <w:rPr>
          <w:rFonts w:ascii="Times New Roman" w:hAnsi="Times New Roman"/>
          <w:sz w:val="24"/>
          <w:szCs w:val="24"/>
          <w:lang w:eastAsia="ar-SA"/>
        </w:rPr>
        <w:t>е</w:t>
      </w:r>
      <w:r>
        <w:rPr>
          <w:rFonts w:ascii="Times New Roman" w:hAnsi="Times New Roman"/>
          <w:sz w:val="24"/>
          <w:szCs w:val="24"/>
          <w:lang w:eastAsia="ar-SA"/>
        </w:rPr>
        <w:t>гламента (лица, обратившиеся с З</w:t>
      </w:r>
      <w:r w:rsidRPr="00C24380">
        <w:rPr>
          <w:rFonts w:ascii="Times New Roman" w:hAnsi="Times New Roman"/>
          <w:sz w:val="24"/>
          <w:szCs w:val="24"/>
          <w:lang w:eastAsia="ar-SA"/>
        </w:rPr>
        <w:t>апросом</w:t>
      </w:r>
      <w:r>
        <w:rPr>
          <w:rFonts w:ascii="Times New Roman" w:hAnsi="Times New Roman"/>
          <w:sz w:val="24"/>
          <w:szCs w:val="24"/>
          <w:lang w:eastAsia="ar-SA"/>
        </w:rPr>
        <w:t xml:space="preserve"> в целях участия в ОГЭ</w:t>
      </w:r>
      <w:r w:rsidRPr="00C24380">
        <w:rPr>
          <w:rFonts w:ascii="Times New Roman" w:hAnsi="Times New Roman"/>
          <w:sz w:val="24"/>
          <w:szCs w:val="24"/>
          <w:lang w:eastAsia="ar-SA"/>
        </w:rPr>
        <w:t>):</w:t>
      </w:r>
    </w:p>
    <w:p w:rsidR="00AE5794" w:rsidRPr="00C24380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24380">
        <w:rPr>
          <w:rFonts w:ascii="Times New Roman" w:hAnsi="Times New Roman"/>
          <w:sz w:val="24"/>
          <w:szCs w:val="24"/>
          <w:lang w:eastAsia="ar-SA"/>
        </w:rPr>
        <w:t>17.1.1.1. Результатом предоставления услуги является результат, указанный</w:t>
      </w:r>
      <w:r w:rsidRPr="00C24380">
        <w:rPr>
          <w:rFonts w:ascii="Times New Roman" w:hAnsi="Times New Roman"/>
          <w:sz w:val="24"/>
          <w:szCs w:val="24"/>
          <w:lang w:eastAsia="ar-SA"/>
        </w:rPr>
        <w:br/>
        <w:t>в подразделе 5 настоящего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Административного р</w:t>
      </w:r>
      <w:r w:rsidRPr="00C24380">
        <w:rPr>
          <w:rFonts w:ascii="Times New Roman" w:hAnsi="Times New Roman"/>
          <w:sz w:val="24"/>
          <w:szCs w:val="24"/>
          <w:lang w:eastAsia="ar-SA"/>
        </w:rPr>
        <w:t>егламента.</w:t>
      </w:r>
    </w:p>
    <w:p w:rsidR="00AE5794" w:rsidRPr="00C24380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24380">
        <w:rPr>
          <w:rFonts w:ascii="Times New Roman" w:hAnsi="Times New Roman"/>
          <w:sz w:val="24"/>
          <w:szCs w:val="24"/>
          <w:lang w:eastAsia="ar-SA"/>
        </w:rPr>
        <w:t xml:space="preserve">17.1.1.2. Максимальный срок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C24380">
        <w:rPr>
          <w:rFonts w:ascii="Times New Roman" w:hAnsi="Times New Roman"/>
          <w:sz w:val="24"/>
          <w:szCs w:val="24"/>
          <w:lang w:eastAsia="ar-SA"/>
        </w:rPr>
        <w:t>услуги не превышает максимальный срок, указанный в пункт</w:t>
      </w:r>
      <w:r>
        <w:rPr>
          <w:rFonts w:ascii="Times New Roman" w:hAnsi="Times New Roman"/>
          <w:sz w:val="24"/>
          <w:szCs w:val="24"/>
          <w:lang w:eastAsia="ar-SA"/>
        </w:rPr>
        <w:t>е</w:t>
      </w:r>
      <w:r w:rsidRPr="00C24380">
        <w:rPr>
          <w:rFonts w:ascii="Times New Roman" w:hAnsi="Times New Roman"/>
          <w:sz w:val="24"/>
          <w:szCs w:val="24"/>
          <w:lang w:eastAsia="ar-SA"/>
        </w:rPr>
        <w:t xml:space="preserve"> 6.2 настоящего </w:t>
      </w:r>
      <w:r>
        <w:rPr>
          <w:rFonts w:ascii="Times New Roman" w:hAnsi="Times New Roman"/>
          <w:sz w:val="24"/>
          <w:szCs w:val="24"/>
          <w:lang w:eastAsia="ar-SA"/>
        </w:rPr>
        <w:t>Административного р</w:t>
      </w:r>
      <w:r w:rsidRPr="00C24380">
        <w:rPr>
          <w:rFonts w:ascii="Times New Roman" w:hAnsi="Times New Roman"/>
          <w:sz w:val="24"/>
          <w:szCs w:val="24"/>
          <w:lang w:eastAsia="ar-SA"/>
        </w:rPr>
        <w:t xml:space="preserve">егламента. </w:t>
      </w:r>
    </w:p>
    <w:p w:rsidR="00AE5794" w:rsidRPr="00C24380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24380">
        <w:rPr>
          <w:rFonts w:ascii="Times New Roman" w:hAnsi="Times New Roman"/>
          <w:sz w:val="24"/>
          <w:szCs w:val="24"/>
          <w:lang w:eastAsia="ar-SA"/>
        </w:rPr>
        <w:t xml:space="preserve">17.1.1.3. Исчерпывающий перечень документов, необходимых для </w:t>
      </w:r>
      <w:r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услуги, которые З</w:t>
      </w:r>
      <w:r w:rsidRPr="00C24380">
        <w:rPr>
          <w:rFonts w:ascii="Times New Roman" w:hAnsi="Times New Roman"/>
          <w:sz w:val="24"/>
          <w:szCs w:val="24"/>
          <w:lang w:eastAsia="ar-SA"/>
        </w:rPr>
        <w:t xml:space="preserve">аявитель должен предоставить </w:t>
      </w:r>
      <w:r>
        <w:rPr>
          <w:rFonts w:ascii="Times New Roman" w:hAnsi="Times New Roman"/>
          <w:sz w:val="24"/>
          <w:szCs w:val="24"/>
          <w:lang w:eastAsia="ar-SA"/>
        </w:rPr>
        <w:t xml:space="preserve">самостоятельно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вне зависимости от категории, </w:t>
      </w:r>
      <w:r w:rsidRPr="00C24380">
        <w:rPr>
          <w:rFonts w:ascii="Times New Roman" w:hAnsi="Times New Roman"/>
          <w:sz w:val="24"/>
          <w:szCs w:val="24"/>
          <w:lang w:eastAsia="ar-SA"/>
        </w:rPr>
        <w:t>у</w:t>
      </w:r>
      <w:r>
        <w:rPr>
          <w:rFonts w:ascii="Times New Roman" w:hAnsi="Times New Roman"/>
          <w:sz w:val="24"/>
          <w:szCs w:val="24"/>
          <w:lang w:eastAsia="ar-SA"/>
        </w:rPr>
        <w:t xml:space="preserve">казан в подпункте 8.1.1 </w:t>
      </w:r>
      <w:r w:rsidRPr="00C24380">
        <w:rPr>
          <w:rFonts w:ascii="Times New Roman" w:hAnsi="Times New Roman"/>
          <w:sz w:val="24"/>
          <w:szCs w:val="24"/>
          <w:lang w:eastAsia="ar-SA"/>
        </w:rPr>
        <w:t xml:space="preserve">пункта 8.1настоящего </w:t>
      </w:r>
      <w:r>
        <w:rPr>
          <w:rFonts w:ascii="Times New Roman" w:hAnsi="Times New Roman"/>
          <w:sz w:val="24"/>
          <w:szCs w:val="24"/>
          <w:lang w:eastAsia="ar-SA"/>
        </w:rPr>
        <w:t>Административного р</w:t>
      </w:r>
      <w:r w:rsidRPr="00C24380">
        <w:rPr>
          <w:rFonts w:ascii="Times New Roman" w:hAnsi="Times New Roman"/>
          <w:sz w:val="24"/>
          <w:szCs w:val="24"/>
          <w:lang w:eastAsia="ar-SA"/>
        </w:rPr>
        <w:t>егламента.</w:t>
      </w:r>
    </w:p>
    <w:p w:rsidR="00AE5794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77E0">
        <w:rPr>
          <w:rFonts w:ascii="Times New Roman" w:hAnsi="Times New Roman"/>
          <w:sz w:val="24"/>
          <w:szCs w:val="24"/>
          <w:lang w:eastAsia="ar-SA"/>
        </w:rPr>
        <w:t>17.1.1.4. Исчерпывающий перечень документов, необходимых для предоставления Муниципальной услуги, которые Заявитель должен предоставить самостоятельно в зависимости от категории, указан в подпункте 8.1.2 пункта 8.1 настоящего Административного регламента.</w:t>
      </w:r>
    </w:p>
    <w:p w:rsidR="00AE5794" w:rsidRPr="00C24380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24380">
        <w:rPr>
          <w:rFonts w:ascii="Times New Roman" w:hAnsi="Times New Roman"/>
          <w:sz w:val="24"/>
          <w:szCs w:val="24"/>
          <w:lang w:eastAsia="ar-SA"/>
        </w:rPr>
        <w:t>17.1.1.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C24380">
        <w:rPr>
          <w:rFonts w:ascii="Times New Roman" w:hAnsi="Times New Roman"/>
          <w:sz w:val="24"/>
          <w:szCs w:val="24"/>
          <w:lang w:eastAsia="ar-SA"/>
        </w:rPr>
        <w:t xml:space="preserve">. 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C24380">
        <w:rPr>
          <w:rFonts w:ascii="Times New Roman" w:hAnsi="Times New Roman"/>
          <w:sz w:val="24"/>
          <w:szCs w:val="24"/>
          <w:lang w:eastAsia="ar-SA"/>
        </w:rPr>
        <w:t>услуги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Pr="00C24380">
        <w:rPr>
          <w:rFonts w:ascii="Times New Roman" w:hAnsi="Times New Roman"/>
          <w:sz w:val="24"/>
          <w:szCs w:val="24"/>
          <w:lang w:eastAsia="ar-SA"/>
        </w:rPr>
        <w:t xml:space="preserve"> указан в подразделе 9 настоящего </w:t>
      </w:r>
      <w:r>
        <w:rPr>
          <w:rFonts w:ascii="Times New Roman" w:hAnsi="Times New Roman"/>
          <w:sz w:val="24"/>
          <w:szCs w:val="24"/>
          <w:lang w:eastAsia="ar-SA"/>
        </w:rPr>
        <w:t>Административного р</w:t>
      </w:r>
      <w:r w:rsidRPr="00C24380">
        <w:rPr>
          <w:rFonts w:ascii="Times New Roman" w:hAnsi="Times New Roman"/>
          <w:sz w:val="24"/>
          <w:szCs w:val="24"/>
          <w:lang w:eastAsia="ar-SA"/>
        </w:rPr>
        <w:t>егламента.</w:t>
      </w:r>
    </w:p>
    <w:p w:rsidR="00AE5794" w:rsidRPr="00C24380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24380">
        <w:rPr>
          <w:rFonts w:ascii="Times New Roman" w:hAnsi="Times New Roman"/>
          <w:sz w:val="24"/>
          <w:szCs w:val="24"/>
          <w:lang w:eastAsia="ar-SA"/>
        </w:rPr>
        <w:lastRenderedPageBreak/>
        <w:t>17.1.1.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C24380">
        <w:rPr>
          <w:rFonts w:ascii="Times New Roman" w:hAnsi="Times New Roman"/>
          <w:sz w:val="24"/>
          <w:szCs w:val="24"/>
          <w:lang w:eastAsia="ar-SA"/>
        </w:rPr>
        <w:t xml:space="preserve">. Исчерпывающий перечень оснований для отказа в предоставлении услуги указан в подпунктах 10.2.1 – 10.2.4 пункта 10.2 настоящего 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Административного р</w:t>
      </w:r>
      <w:r w:rsidRPr="00C24380">
        <w:rPr>
          <w:rFonts w:ascii="Times New Roman" w:hAnsi="Times New Roman"/>
          <w:sz w:val="24"/>
          <w:szCs w:val="24"/>
          <w:lang w:eastAsia="ar-SA"/>
        </w:rPr>
        <w:t>егламента.</w:t>
      </w:r>
    </w:p>
    <w:p w:rsidR="00AE5794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78B">
        <w:rPr>
          <w:sz w:val="24"/>
          <w:szCs w:val="24"/>
        </w:rPr>
        <w:t>1</w:t>
      </w:r>
      <w:r w:rsidRPr="00C24380">
        <w:rPr>
          <w:rFonts w:ascii="Times New Roman" w:hAnsi="Times New Roman"/>
          <w:sz w:val="24"/>
          <w:szCs w:val="24"/>
          <w:lang w:eastAsia="ar-SA"/>
        </w:rPr>
        <w:t>7.1.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C24380">
        <w:rPr>
          <w:rFonts w:ascii="Times New Roman" w:hAnsi="Times New Roman"/>
          <w:sz w:val="24"/>
          <w:szCs w:val="24"/>
          <w:lang w:eastAsia="ar-SA"/>
        </w:rPr>
        <w:t>. Вариант предо</w:t>
      </w:r>
      <w:r>
        <w:rPr>
          <w:rFonts w:ascii="Times New Roman" w:hAnsi="Times New Roman"/>
          <w:sz w:val="24"/>
          <w:szCs w:val="24"/>
          <w:lang w:eastAsia="ar-SA"/>
        </w:rPr>
        <w:t>ставления услуги для категорий З</w:t>
      </w:r>
      <w:r w:rsidRPr="00C24380">
        <w:rPr>
          <w:rFonts w:ascii="Times New Roman" w:hAnsi="Times New Roman"/>
          <w:sz w:val="24"/>
          <w:szCs w:val="24"/>
          <w:lang w:eastAsia="ar-SA"/>
        </w:rPr>
        <w:t>аявите</w:t>
      </w:r>
      <w:r>
        <w:rPr>
          <w:rFonts w:ascii="Times New Roman" w:hAnsi="Times New Roman"/>
          <w:sz w:val="24"/>
          <w:szCs w:val="24"/>
          <w:lang w:eastAsia="ar-SA"/>
        </w:rPr>
        <w:t>лей, предусмотренных в подпунктах</w:t>
      </w:r>
      <w:r w:rsidRPr="00C24380">
        <w:rPr>
          <w:rFonts w:ascii="Times New Roman" w:hAnsi="Times New Roman"/>
          <w:sz w:val="24"/>
          <w:szCs w:val="24"/>
          <w:lang w:eastAsia="ar-SA"/>
        </w:rPr>
        <w:t xml:space="preserve"> 2.2.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C24380">
        <w:rPr>
          <w:rFonts w:ascii="Times New Roman" w:hAnsi="Times New Roman"/>
          <w:sz w:val="24"/>
          <w:szCs w:val="24"/>
          <w:lang w:eastAsia="ar-SA"/>
        </w:rPr>
        <w:t>.1</w:t>
      </w:r>
      <w:r>
        <w:rPr>
          <w:rFonts w:ascii="Times New Roman" w:hAnsi="Times New Roman"/>
          <w:sz w:val="24"/>
          <w:szCs w:val="24"/>
          <w:lang w:eastAsia="ar-SA"/>
        </w:rPr>
        <w:t xml:space="preserve"> – 2.2.2.6 </w:t>
      </w:r>
      <w:r w:rsidRPr="00C24380">
        <w:rPr>
          <w:rFonts w:ascii="Times New Roman" w:hAnsi="Times New Roman"/>
          <w:sz w:val="24"/>
          <w:szCs w:val="24"/>
          <w:lang w:eastAsia="ar-SA"/>
        </w:rPr>
        <w:t>пункта 2.2.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C24380">
        <w:rPr>
          <w:rFonts w:ascii="Times New Roman" w:hAnsi="Times New Roman"/>
          <w:sz w:val="24"/>
          <w:szCs w:val="24"/>
          <w:lang w:eastAsia="ar-SA"/>
        </w:rPr>
        <w:t xml:space="preserve"> настоящего 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Административного р</w:t>
      </w:r>
      <w:r w:rsidRPr="00C24380">
        <w:rPr>
          <w:rFonts w:ascii="Times New Roman" w:hAnsi="Times New Roman"/>
          <w:sz w:val="24"/>
          <w:szCs w:val="24"/>
          <w:lang w:eastAsia="ar-SA"/>
        </w:rPr>
        <w:t>е</w:t>
      </w:r>
      <w:r>
        <w:rPr>
          <w:rFonts w:ascii="Times New Roman" w:hAnsi="Times New Roman"/>
          <w:sz w:val="24"/>
          <w:szCs w:val="24"/>
          <w:lang w:eastAsia="ar-SA"/>
        </w:rPr>
        <w:t>гламента (лица, обратившиеся с З</w:t>
      </w:r>
      <w:r w:rsidRPr="00C24380">
        <w:rPr>
          <w:rFonts w:ascii="Times New Roman" w:hAnsi="Times New Roman"/>
          <w:sz w:val="24"/>
          <w:szCs w:val="24"/>
          <w:lang w:eastAsia="ar-SA"/>
        </w:rPr>
        <w:t>апросом</w:t>
      </w:r>
      <w:r>
        <w:rPr>
          <w:rFonts w:ascii="Times New Roman" w:hAnsi="Times New Roman"/>
          <w:sz w:val="24"/>
          <w:szCs w:val="24"/>
          <w:lang w:eastAsia="ar-SA"/>
        </w:rPr>
        <w:t xml:space="preserve"> об участии в ЕГЭ</w:t>
      </w:r>
      <w:r w:rsidRPr="00C24380">
        <w:rPr>
          <w:rFonts w:ascii="Times New Roman" w:hAnsi="Times New Roman"/>
          <w:sz w:val="24"/>
          <w:szCs w:val="24"/>
          <w:lang w:eastAsia="ar-SA"/>
        </w:rPr>
        <w:t>):</w:t>
      </w:r>
    </w:p>
    <w:p w:rsidR="00AE5794" w:rsidRPr="005C22A2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C22A2">
        <w:rPr>
          <w:rFonts w:ascii="Times New Roman" w:hAnsi="Times New Roman"/>
          <w:sz w:val="24"/>
          <w:szCs w:val="24"/>
          <w:lang w:eastAsia="ar-SA"/>
        </w:rPr>
        <w:t>17.1.2.1. Результатом предоставления услуги является результат, указанный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C22A2">
        <w:rPr>
          <w:rFonts w:ascii="Times New Roman" w:hAnsi="Times New Roman"/>
          <w:sz w:val="24"/>
          <w:szCs w:val="24"/>
          <w:lang w:eastAsia="ar-SA"/>
        </w:rPr>
        <w:t xml:space="preserve">в подразделе 5 настоящего 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C22A2">
        <w:rPr>
          <w:rFonts w:ascii="Times New Roman" w:hAnsi="Times New Roman"/>
          <w:sz w:val="24"/>
          <w:szCs w:val="24"/>
          <w:lang w:eastAsia="ar-SA"/>
        </w:rPr>
        <w:t>Административного регламента.</w:t>
      </w:r>
    </w:p>
    <w:p w:rsidR="00AE5794" w:rsidRPr="005C22A2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C22A2">
        <w:rPr>
          <w:rFonts w:ascii="Times New Roman" w:hAnsi="Times New Roman"/>
          <w:sz w:val="24"/>
          <w:szCs w:val="24"/>
          <w:lang w:eastAsia="ar-SA"/>
        </w:rPr>
        <w:t>17.1.2.2. Максимальный срок предоставления услуги не превышает максимальный срок, указанный в пункт</w:t>
      </w:r>
      <w:r>
        <w:rPr>
          <w:rFonts w:ascii="Times New Roman" w:hAnsi="Times New Roman"/>
          <w:sz w:val="24"/>
          <w:szCs w:val="24"/>
          <w:lang w:eastAsia="ar-SA"/>
        </w:rPr>
        <w:t>е</w:t>
      </w:r>
      <w:r w:rsidRPr="005C22A2">
        <w:rPr>
          <w:rFonts w:ascii="Times New Roman" w:hAnsi="Times New Roman"/>
          <w:sz w:val="24"/>
          <w:szCs w:val="24"/>
          <w:lang w:eastAsia="ar-SA"/>
        </w:rPr>
        <w:t xml:space="preserve"> 6.2 настоящего 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C22A2">
        <w:rPr>
          <w:rFonts w:ascii="Times New Roman" w:hAnsi="Times New Roman"/>
          <w:sz w:val="24"/>
          <w:szCs w:val="24"/>
          <w:lang w:eastAsia="ar-SA"/>
        </w:rPr>
        <w:t xml:space="preserve">Административного регламента. </w:t>
      </w:r>
    </w:p>
    <w:p w:rsidR="00AE5794" w:rsidRPr="00AB1647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647">
        <w:rPr>
          <w:rFonts w:ascii="Times New Roman" w:hAnsi="Times New Roman"/>
          <w:sz w:val="24"/>
          <w:szCs w:val="24"/>
          <w:lang w:eastAsia="ar-SA"/>
        </w:rPr>
        <w:t xml:space="preserve">17.1.2.3. Исчерпывающий перечень документов, необходимых для предоставления Муниципальной услуги, которые Заявитель должен предоставить самостоятельно вне зависимости от категории, указан в подпункте 8.1.1 пункта 8.1настоящего 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B1647">
        <w:rPr>
          <w:rFonts w:ascii="Times New Roman" w:hAnsi="Times New Roman"/>
          <w:sz w:val="24"/>
          <w:szCs w:val="24"/>
          <w:lang w:eastAsia="ar-SA"/>
        </w:rPr>
        <w:t xml:space="preserve"> Административного регламента.</w:t>
      </w:r>
    </w:p>
    <w:p w:rsidR="00AE5794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647">
        <w:rPr>
          <w:rFonts w:ascii="Times New Roman" w:hAnsi="Times New Roman"/>
          <w:sz w:val="24"/>
          <w:szCs w:val="24"/>
          <w:lang w:eastAsia="ar-SA"/>
        </w:rPr>
        <w:t xml:space="preserve">17.1.2.4. Исчерпывающий перечень документов, необходимых для предоставления Муниципальной услуги, которые Заявитель должен предоставить самостоятельно в зависимости от категории, указан в подпункте 8.1.2. пункта 8.1 настоящего 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B1647">
        <w:rPr>
          <w:rFonts w:ascii="Times New Roman" w:hAnsi="Times New Roman"/>
          <w:sz w:val="24"/>
          <w:szCs w:val="24"/>
          <w:lang w:eastAsia="ar-SA"/>
        </w:rPr>
        <w:t xml:space="preserve"> Административного регламента.</w:t>
      </w:r>
    </w:p>
    <w:p w:rsidR="00AE5794" w:rsidRPr="005C22A2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C22A2">
        <w:rPr>
          <w:rFonts w:ascii="Times New Roman" w:hAnsi="Times New Roman"/>
          <w:sz w:val="24"/>
          <w:szCs w:val="24"/>
          <w:lang w:eastAsia="ar-SA"/>
        </w:rPr>
        <w:t xml:space="preserve">17.1.2.5.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C22A2">
        <w:rPr>
          <w:rFonts w:ascii="Times New Roman" w:hAnsi="Times New Roman"/>
          <w:sz w:val="24"/>
          <w:szCs w:val="24"/>
          <w:lang w:eastAsia="ar-SA"/>
        </w:rPr>
        <w:t>Административного регламента.</w:t>
      </w:r>
    </w:p>
    <w:p w:rsidR="00AE5794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C22A2">
        <w:rPr>
          <w:rFonts w:ascii="Times New Roman" w:hAnsi="Times New Roman"/>
          <w:sz w:val="24"/>
          <w:szCs w:val="24"/>
          <w:lang w:eastAsia="ar-SA"/>
        </w:rPr>
        <w:t xml:space="preserve">17.1.2.6. Исчерпывающий перечень оснований для отказа в предоставлении Муниципальной слуги указан в подпунктах 10.2.1 – 10.2.4 пункта 10.2 настоящего 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C22A2">
        <w:rPr>
          <w:rFonts w:ascii="Times New Roman" w:hAnsi="Times New Roman"/>
          <w:sz w:val="24"/>
          <w:szCs w:val="24"/>
          <w:lang w:eastAsia="ar-SA"/>
        </w:rPr>
        <w:t>Административного регламента.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1207">
        <w:rPr>
          <w:rFonts w:ascii="Times New Roman" w:hAnsi="Times New Roman"/>
          <w:sz w:val="24"/>
          <w:szCs w:val="24"/>
          <w:lang w:eastAsia="ar-SA"/>
        </w:rPr>
        <w:t>17.2.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>17.2.1. Заявитель при обнаружении допущенных опечаток и ошибок в выданных</w:t>
      </w:r>
      <w:r w:rsidRPr="005E79FD">
        <w:rPr>
          <w:rFonts w:ascii="Times New Roman" w:hAnsi="Times New Roman"/>
          <w:sz w:val="24"/>
          <w:szCs w:val="24"/>
          <w:lang w:eastAsia="ar-SA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услуги документах обращается в </w:t>
      </w:r>
      <w:r>
        <w:rPr>
          <w:rFonts w:ascii="Times New Roman" w:hAnsi="Times New Roman"/>
          <w:sz w:val="24"/>
          <w:szCs w:val="24"/>
          <w:lang w:eastAsia="ar-SA"/>
        </w:rPr>
        <w:t>Образовательную о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рганизацию </w:t>
      </w:r>
      <w:r w:rsidR="00E05DC3">
        <w:rPr>
          <w:rFonts w:ascii="Times New Roman" w:hAnsi="Times New Roman"/>
          <w:sz w:val="24"/>
          <w:szCs w:val="24"/>
          <w:lang w:eastAsia="ar-SA"/>
        </w:rPr>
        <w:t xml:space="preserve">или     Комитет по образованию </w:t>
      </w:r>
      <w:r w:rsidRPr="005E79FD">
        <w:rPr>
          <w:rFonts w:ascii="Times New Roman" w:hAnsi="Times New Roman"/>
          <w:sz w:val="24"/>
          <w:szCs w:val="24"/>
          <w:lang w:eastAsia="ar-SA"/>
        </w:rPr>
        <w:t>посредством РПГУ, лично, по электронной почте, почтовым отправлением с заявлением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79FD">
        <w:rPr>
          <w:rFonts w:ascii="Times New Roman" w:hAnsi="Times New Roman"/>
          <w:sz w:val="24"/>
          <w:szCs w:val="24"/>
          <w:lang w:eastAsia="ar-SA"/>
        </w:rPr>
        <w:t>о необходимости исправления опечаток и ошибок, составленным в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5E79FD">
        <w:rPr>
          <w:rFonts w:ascii="Times New Roman" w:hAnsi="Times New Roman"/>
          <w:sz w:val="24"/>
          <w:szCs w:val="24"/>
          <w:lang w:eastAsia="ar-SA"/>
        </w:rPr>
        <w:t>свободной форме,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в котором содержится указание на их описание. 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Образовательная о</w:t>
      </w:r>
      <w:r w:rsidRPr="005E79FD">
        <w:rPr>
          <w:rFonts w:ascii="Times New Roman" w:hAnsi="Times New Roman"/>
          <w:sz w:val="24"/>
          <w:szCs w:val="24"/>
          <w:lang w:eastAsia="ar-SA"/>
        </w:rPr>
        <w:t>рганизация</w:t>
      </w:r>
      <w:r>
        <w:rPr>
          <w:rFonts w:ascii="Times New Roman" w:hAnsi="Times New Roman"/>
          <w:sz w:val="24"/>
          <w:szCs w:val="24"/>
          <w:lang w:eastAsia="ar-SA"/>
        </w:rPr>
        <w:t xml:space="preserve">, Комитет по образованию </w:t>
      </w:r>
      <w:r w:rsidRPr="005E79FD">
        <w:rPr>
          <w:rFonts w:ascii="Times New Roman" w:hAnsi="Times New Roman"/>
          <w:sz w:val="24"/>
          <w:szCs w:val="24"/>
          <w:lang w:eastAsia="ar-SA"/>
        </w:rPr>
        <w:t>при получении указанного заявления рассматривает вопрос</w:t>
      </w:r>
      <w:r w:rsidR="00F3365F">
        <w:rPr>
          <w:rFonts w:ascii="Times New Roman" w:hAnsi="Times New Roman"/>
          <w:sz w:val="24"/>
          <w:szCs w:val="24"/>
          <w:lang w:eastAsia="ar-SA"/>
        </w:rPr>
        <w:t>ы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 необходимости внесения изменений в выданные в результате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услуги документы. 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Образовательная организация, Комитет по образованию 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обеспечивает устранение допущенных опечаток и ошибок в выданных в результате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услуги документах и </w:t>
      </w:r>
      <w:r>
        <w:rPr>
          <w:rFonts w:ascii="Times New Roman" w:hAnsi="Times New Roman"/>
          <w:sz w:val="24"/>
          <w:szCs w:val="24"/>
          <w:lang w:eastAsia="ar-SA"/>
        </w:rPr>
        <w:t>направляет З</w:t>
      </w:r>
      <w:r w:rsidRPr="005E79FD">
        <w:rPr>
          <w:rFonts w:ascii="Times New Roman" w:hAnsi="Times New Roman"/>
          <w:sz w:val="24"/>
          <w:szCs w:val="24"/>
          <w:lang w:eastAsia="ar-SA"/>
        </w:rPr>
        <w:t>аявителю уведомление об их исправлении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либо результат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услуги </w:t>
      </w:r>
      <w:bookmarkStart w:id="260" w:name="_Hlk95060528"/>
      <w:r w:rsidRPr="005E79FD">
        <w:rPr>
          <w:rFonts w:ascii="Times New Roman" w:hAnsi="Times New Roman"/>
          <w:sz w:val="24"/>
          <w:szCs w:val="24"/>
          <w:lang w:eastAsia="ar-SA"/>
        </w:rPr>
        <w:t>посредством РПГУ, лично,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79FD">
        <w:rPr>
          <w:rFonts w:ascii="Times New Roman" w:hAnsi="Times New Roman"/>
          <w:sz w:val="24"/>
          <w:szCs w:val="24"/>
          <w:lang w:eastAsia="ar-SA"/>
        </w:rPr>
        <w:t>по электронной почте, почтовым отправлением</w:t>
      </w:r>
      <w:bookmarkEnd w:id="260"/>
      <w:r w:rsidRPr="005E79FD">
        <w:rPr>
          <w:rFonts w:ascii="Times New Roman" w:hAnsi="Times New Roman"/>
          <w:sz w:val="24"/>
          <w:szCs w:val="24"/>
          <w:lang w:eastAsia="ar-SA"/>
        </w:rPr>
        <w:t xml:space="preserve"> в срок, не превышающий 5 (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5E79FD">
        <w:rPr>
          <w:rFonts w:ascii="Times New Roman" w:hAnsi="Times New Roman"/>
          <w:sz w:val="24"/>
          <w:szCs w:val="24"/>
          <w:lang w:eastAsia="ar-SA"/>
        </w:rPr>
        <w:t>яти) рабочих дней с даты регистрации заявления о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5E79FD">
        <w:rPr>
          <w:rFonts w:ascii="Times New Roman" w:hAnsi="Times New Roman"/>
          <w:sz w:val="24"/>
          <w:szCs w:val="24"/>
          <w:lang w:eastAsia="ar-SA"/>
        </w:rPr>
        <w:t>необходимости исправления опечаток и ошибок.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 xml:space="preserve">17.2.2. </w:t>
      </w:r>
      <w:r>
        <w:rPr>
          <w:rFonts w:ascii="Times New Roman" w:hAnsi="Times New Roman"/>
          <w:sz w:val="24"/>
          <w:szCs w:val="24"/>
          <w:lang w:eastAsia="ar-SA"/>
        </w:rPr>
        <w:t xml:space="preserve">Образовательная организация, Комитет по образованию 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при обнаружении допущенных опечаток и ошибок в выданных в результате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5E79FD">
        <w:rPr>
          <w:rFonts w:ascii="Times New Roman" w:hAnsi="Times New Roman"/>
          <w:sz w:val="24"/>
          <w:szCs w:val="24"/>
          <w:lang w:eastAsia="ar-SA"/>
        </w:rPr>
        <w:t>услуги документах обеспечивает их устранение в ук</w:t>
      </w:r>
      <w:r>
        <w:rPr>
          <w:rFonts w:ascii="Times New Roman" w:hAnsi="Times New Roman"/>
          <w:sz w:val="24"/>
          <w:szCs w:val="24"/>
          <w:lang w:eastAsia="ar-SA"/>
        </w:rPr>
        <w:t>азанных документах, направляет З</w:t>
      </w:r>
      <w:r w:rsidRPr="005E79FD">
        <w:rPr>
          <w:rFonts w:ascii="Times New Roman" w:hAnsi="Times New Roman"/>
          <w:sz w:val="24"/>
          <w:szCs w:val="24"/>
          <w:lang w:eastAsia="ar-SA"/>
        </w:rPr>
        <w:t>аявителю уведомление</w:t>
      </w:r>
      <w:r w:rsidR="009A2C5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79FD">
        <w:rPr>
          <w:rFonts w:ascii="Times New Roman" w:hAnsi="Times New Roman"/>
          <w:sz w:val="24"/>
          <w:szCs w:val="24"/>
          <w:lang w:eastAsia="ar-SA"/>
        </w:rPr>
        <w:t>об их исправлении либо результат предоставления услуги посредством РПГУ, лично,</w:t>
      </w:r>
      <w:r w:rsidR="009A2C5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79FD">
        <w:rPr>
          <w:rFonts w:ascii="Times New Roman" w:hAnsi="Times New Roman"/>
          <w:sz w:val="24"/>
          <w:szCs w:val="24"/>
          <w:lang w:eastAsia="ar-SA"/>
        </w:rPr>
        <w:t>по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5E79FD">
        <w:rPr>
          <w:rFonts w:ascii="Times New Roman" w:hAnsi="Times New Roman"/>
          <w:sz w:val="24"/>
          <w:szCs w:val="24"/>
          <w:lang w:eastAsia="ar-SA"/>
        </w:rPr>
        <w:t>электронной почте, почтовым отправлением в срок, не превышающий 5 (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5E79FD">
        <w:rPr>
          <w:rFonts w:ascii="Times New Roman" w:hAnsi="Times New Roman"/>
          <w:sz w:val="24"/>
          <w:szCs w:val="24"/>
          <w:lang w:eastAsia="ar-SA"/>
        </w:rPr>
        <w:t>яти) рабочих дней</w:t>
      </w:r>
      <w:r w:rsidR="009A2C5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79FD">
        <w:rPr>
          <w:rFonts w:ascii="Times New Roman" w:hAnsi="Times New Roman"/>
          <w:sz w:val="24"/>
          <w:szCs w:val="24"/>
          <w:lang w:eastAsia="ar-SA"/>
        </w:rPr>
        <w:t>с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5E79FD">
        <w:rPr>
          <w:rFonts w:ascii="Times New Roman" w:hAnsi="Times New Roman"/>
          <w:sz w:val="24"/>
          <w:szCs w:val="24"/>
          <w:lang w:eastAsia="ar-SA"/>
        </w:rPr>
        <w:t>даты обнаружения таких опечаток и ошибок.</w:t>
      </w:r>
    </w:p>
    <w:p w:rsidR="00AE5794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>17.3. Порядок выдачи дубликата документа, выданного по результатам предоставления услуги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5E79FD">
        <w:rPr>
          <w:rFonts w:ascii="Times New Roman" w:hAnsi="Times New Roman"/>
          <w:sz w:val="24"/>
          <w:szCs w:val="24"/>
          <w:lang w:eastAsia="ar-SA"/>
        </w:rPr>
        <w:t>не предусмотрен.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E5794" w:rsidRPr="005E79FD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261" w:name="_Toc91253254"/>
      <w:bookmarkStart w:id="262" w:name="_Toc127216098"/>
      <w:bookmarkStart w:id="263" w:name="_Toc144972794"/>
      <w:bookmarkStart w:id="264" w:name="_Toc144973340"/>
      <w:bookmarkStart w:id="265" w:name="_Toc146015349"/>
      <w:bookmarkStart w:id="266" w:name="_Toc147243114"/>
      <w:bookmarkStart w:id="267" w:name="_Toc149732022"/>
      <w:bookmarkStart w:id="268" w:name="_Toc149753707"/>
      <w:r w:rsidRPr="005E79FD">
        <w:t>Описание административно</w:t>
      </w:r>
      <w:r>
        <w:t>й процедуры профилирования З</w:t>
      </w:r>
      <w:r w:rsidRPr="005E79FD">
        <w:t>аявителя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 w:rsidR="00AE5794" w:rsidRPr="0009278B" w:rsidRDefault="00AE5794" w:rsidP="00AE5794">
      <w:pPr>
        <w:rPr>
          <w:sz w:val="24"/>
          <w:szCs w:val="24"/>
        </w:rPr>
      </w:pP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 xml:space="preserve">18.1. Способы определения и предъявления необходимого </w:t>
      </w:r>
      <w:r>
        <w:rPr>
          <w:rFonts w:ascii="Times New Roman" w:hAnsi="Times New Roman"/>
          <w:sz w:val="24"/>
          <w:szCs w:val="24"/>
          <w:lang w:eastAsia="ar-SA"/>
        </w:rPr>
        <w:t>З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аявителю варианта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5E79FD">
        <w:rPr>
          <w:rFonts w:ascii="Times New Roman" w:hAnsi="Times New Roman"/>
          <w:sz w:val="24"/>
          <w:szCs w:val="24"/>
          <w:lang w:eastAsia="ar-SA"/>
        </w:rPr>
        <w:t>услуги: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>18.1.1. Посредством РПГУ.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 xml:space="preserve">18.1.2. В </w:t>
      </w:r>
      <w:r>
        <w:rPr>
          <w:rFonts w:ascii="Times New Roman" w:hAnsi="Times New Roman"/>
          <w:sz w:val="24"/>
          <w:szCs w:val="24"/>
          <w:lang w:eastAsia="ar-SA"/>
        </w:rPr>
        <w:t>Образовательной о</w:t>
      </w:r>
      <w:r w:rsidRPr="005E79FD">
        <w:rPr>
          <w:rFonts w:ascii="Times New Roman" w:hAnsi="Times New Roman"/>
          <w:sz w:val="24"/>
          <w:szCs w:val="24"/>
          <w:lang w:eastAsia="ar-SA"/>
        </w:rPr>
        <w:t>рганизации</w:t>
      </w:r>
      <w:r>
        <w:rPr>
          <w:rFonts w:ascii="Times New Roman" w:hAnsi="Times New Roman"/>
          <w:sz w:val="24"/>
          <w:szCs w:val="24"/>
          <w:lang w:eastAsia="ar-SA"/>
        </w:rPr>
        <w:t xml:space="preserve"> или в Комитете по образованию</w:t>
      </w:r>
      <w:r w:rsidRPr="005E79FD">
        <w:rPr>
          <w:rFonts w:ascii="Times New Roman" w:hAnsi="Times New Roman"/>
          <w:sz w:val="24"/>
          <w:szCs w:val="24"/>
          <w:lang w:eastAsia="ar-SA"/>
        </w:rPr>
        <w:t>.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lastRenderedPageBreak/>
        <w:t>18.2. Порядок определен</w:t>
      </w:r>
      <w:r>
        <w:rPr>
          <w:rFonts w:ascii="Times New Roman" w:hAnsi="Times New Roman"/>
          <w:sz w:val="24"/>
          <w:szCs w:val="24"/>
          <w:lang w:eastAsia="ar-SA"/>
        </w:rPr>
        <w:t>ия и предъявления необходимого З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аявителю варианта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5E79FD">
        <w:rPr>
          <w:rFonts w:ascii="Times New Roman" w:hAnsi="Times New Roman"/>
          <w:sz w:val="24"/>
          <w:szCs w:val="24"/>
          <w:lang w:eastAsia="ar-SA"/>
        </w:rPr>
        <w:t>услуги: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>18.2.1. Посредством ответов на вопросы экспертной системы РПГУ.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 xml:space="preserve">18.2.2. Посредством опроса в </w:t>
      </w:r>
      <w:r>
        <w:rPr>
          <w:rFonts w:ascii="Times New Roman" w:hAnsi="Times New Roman"/>
          <w:sz w:val="24"/>
          <w:szCs w:val="24"/>
          <w:lang w:eastAsia="ar-SA"/>
        </w:rPr>
        <w:t>Образовательной о</w:t>
      </w:r>
      <w:r w:rsidRPr="005E79FD">
        <w:rPr>
          <w:rFonts w:ascii="Times New Roman" w:hAnsi="Times New Roman"/>
          <w:sz w:val="24"/>
          <w:szCs w:val="24"/>
          <w:lang w:eastAsia="ar-SA"/>
        </w:rPr>
        <w:t>рганизации</w:t>
      </w:r>
      <w:r>
        <w:rPr>
          <w:rFonts w:ascii="Times New Roman" w:hAnsi="Times New Roman"/>
          <w:sz w:val="24"/>
          <w:szCs w:val="24"/>
          <w:lang w:eastAsia="ar-SA"/>
        </w:rPr>
        <w:t xml:space="preserve"> или в Комитете по образованию</w:t>
      </w:r>
      <w:r w:rsidRPr="005E79FD">
        <w:rPr>
          <w:rFonts w:ascii="Times New Roman" w:hAnsi="Times New Roman"/>
          <w:sz w:val="24"/>
          <w:szCs w:val="24"/>
          <w:lang w:eastAsia="ar-SA"/>
        </w:rPr>
        <w:t>.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 xml:space="preserve">18.3. В 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риложении 7 к настоящему </w:t>
      </w:r>
      <w:r w:rsidR="008A126D">
        <w:rPr>
          <w:rFonts w:ascii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sz w:val="24"/>
          <w:szCs w:val="24"/>
          <w:lang w:eastAsia="ar-SA"/>
        </w:rPr>
        <w:t xml:space="preserve"> Административному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р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егламенту приводится перечень общих признаков, по </w:t>
      </w:r>
      <w:r>
        <w:rPr>
          <w:rFonts w:ascii="Times New Roman" w:hAnsi="Times New Roman"/>
          <w:sz w:val="24"/>
          <w:szCs w:val="24"/>
          <w:lang w:eastAsia="ar-SA"/>
        </w:rPr>
        <w:t>которым объединяются категории З</w:t>
      </w:r>
      <w:r w:rsidRPr="005E79FD">
        <w:rPr>
          <w:rFonts w:ascii="Times New Roman" w:hAnsi="Times New Roman"/>
          <w:sz w:val="24"/>
          <w:szCs w:val="24"/>
          <w:lang w:eastAsia="ar-SA"/>
        </w:rPr>
        <w:t>аявителей</w:t>
      </w:r>
      <w:r>
        <w:rPr>
          <w:rFonts w:ascii="Times New Roman" w:hAnsi="Times New Roman"/>
          <w:sz w:val="24"/>
          <w:szCs w:val="24"/>
          <w:lang w:eastAsia="ar-SA"/>
        </w:rPr>
        <w:t>, а также комбинации признаков З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аявителей, каждая из которых соответствует одному варианту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5E79FD">
        <w:rPr>
          <w:rFonts w:ascii="Times New Roman" w:hAnsi="Times New Roman"/>
          <w:sz w:val="24"/>
          <w:szCs w:val="24"/>
          <w:lang w:eastAsia="ar-SA"/>
        </w:rPr>
        <w:t>услуги.</w:t>
      </w:r>
    </w:p>
    <w:p w:rsidR="00AE5794" w:rsidRPr="0009278B" w:rsidRDefault="00AE5794" w:rsidP="00AE5794">
      <w:pPr>
        <w:rPr>
          <w:sz w:val="24"/>
          <w:szCs w:val="24"/>
        </w:rPr>
      </w:pPr>
    </w:p>
    <w:p w:rsidR="00AE5794" w:rsidRPr="0009278B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269" w:name="_Toc91253255"/>
      <w:bookmarkStart w:id="270" w:name="_Toc127216099"/>
      <w:bookmarkStart w:id="271" w:name="_Toc144972795"/>
      <w:bookmarkStart w:id="272" w:name="_Toc144973341"/>
      <w:bookmarkStart w:id="273" w:name="_Toc146015350"/>
      <w:bookmarkStart w:id="274" w:name="_Toc147243115"/>
      <w:bookmarkStart w:id="275" w:name="_Toc149732023"/>
      <w:bookmarkStart w:id="276" w:name="_Toc149753708"/>
      <w:r w:rsidRPr="005E79FD">
        <w:t xml:space="preserve">Описание вариантов предоставления </w:t>
      </w:r>
      <w:r>
        <w:t xml:space="preserve">Муниципальной </w:t>
      </w:r>
      <w:r w:rsidRPr="005E79FD">
        <w:t>услуги</w:t>
      </w:r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r>
        <w:br/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647">
        <w:rPr>
          <w:rFonts w:ascii="Times New Roman" w:hAnsi="Times New Roman"/>
          <w:sz w:val="24"/>
          <w:szCs w:val="24"/>
          <w:lang w:eastAsia="ar-SA"/>
        </w:rPr>
        <w:t xml:space="preserve">19.1. При предоставлении Муниципальной услуги в соответствии с вариантами предоставления услуги, указанными в подпунктах 17.1.1 – 17.1.2 пункта 17.1 настоящего 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B1647">
        <w:rPr>
          <w:rFonts w:ascii="Times New Roman" w:hAnsi="Times New Roman"/>
          <w:sz w:val="24"/>
          <w:szCs w:val="24"/>
          <w:lang w:eastAsia="ar-SA"/>
        </w:rPr>
        <w:t xml:space="preserve"> Административного регламента, осуществляются следующие административные действия (процедуры):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19.1.1. </w:t>
      </w:r>
      <w:r w:rsidRPr="005005C3">
        <w:rPr>
          <w:rFonts w:ascii="Times New Roman" w:hAnsi="Times New Roman"/>
          <w:sz w:val="24"/>
          <w:szCs w:val="24"/>
          <w:lang w:eastAsia="ar-SA"/>
        </w:rPr>
        <w:t xml:space="preserve">Прием Запроса и документов и (или) информации, </w:t>
      </w:r>
      <w:r w:rsidR="009A2C5A">
        <w:rPr>
          <w:rFonts w:ascii="Times New Roman" w:hAnsi="Times New Roman"/>
          <w:sz w:val="24"/>
          <w:szCs w:val="24"/>
          <w:lang w:eastAsia="ar-SA"/>
        </w:rPr>
        <w:t>необходимых</w:t>
      </w:r>
      <w:r w:rsidR="009A2C5A">
        <w:rPr>
          <w:rFonts w:ascii="Times New Roman" w:hAnsi="Times New Roman"/>
          <w:sz w:val="24"/>
          <w:szCs w:val="24"/>
          <w:lang w:eastAsia="ar-SA"/>
        </w:rPr>
        <w:br/>
        <w:t xml:space="preserve">для предоставления </w:t>
      </w:r>
      <w:r w:rsidRPr="005005C3">
        <w:rPr>
          <w:rFonts w:ascii="Times New Roman" w:hAnsi="Times New Roman"/>
          <w:sz w:val="24"/>
          <w:szCs w:val="24"/>
          <w:lang w:eastAsia="ar-SA"/>
        </w:rPr>
        <w:t>Муниципальной услуги.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>19.1.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. Принятие решения о предоставлении (об отказе в предоставлении)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5E79FD">
        <w:rPr>
          <w:rFonts w:ascii="Times New Roman" w:hAnsi="Times New Roman"/>
          <w:sz w:val="24"/>
          <w:szCs w:val="24"/>
          <w:lang w:eastAsia="ar-SA"/>
        </w:rPr>
        <w:t>услуги.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>19.1.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. Предоставление результата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5E79FD">
        <w:rPr>
          <w:rFonts w:ascii="Times New Roman" w:hAnsi="Times New Roman"/>
          <w:sz w:val="24"/>
          <w:szCs w:val="24"/>
          <w:lang w:eastAsia="ar-SA"/>
        </w:rPr>
        <w:t>услуги.</w:t>
      </w:r>
    </w:p>
    <w:p w:rsidR="00AE5794" w:rsidRPr="005E79FD" w:rsidRDefault="00AE5794" w:rsidP="00AE57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79FD">
        <w:rPr>
          <w:rFonts w:ascii="Times New Roman" w:hAnsi="Times New Roman"/>
          <w:sz w:val="24"/>
          <w:szCs w:val="24"/>
          <w:lang w:eastAsia="ar-SA"/>
        </w:rPr>
        <w:t xml:space="preserve">19.2. Описание административных действий (процедур) в зависимости от варианта предоставления услуги приведено в 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5E79FD">
        <w:rPr>
          <w:rFonts w:ascii="Times New Roman" w:hAnsi="Times New Roman"/>
          <w:sz w:val="24"/>
          <w:szCs w:val="24"/>
          <w:lang w:eastAsia="ar-SA"/>
        </w:rPr>
        <w:t xml:space="preserve">риложении 8 к настоящему </w:t>
      </w:r>
      <w:r w:rsidR="008A126D">
        <w:rPr>
          <w:rFonts w:ascii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sz w:val="24"/>
          <w:szCs w:val="24"/>
          <w:lang w:eastAsia="ar-SA"/>
        </w:rPr>
        <w:t xml:space="preserve"> Административному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р</w:t>
      </w:r>
      <w:r w:rsidRPr="005E79FD">
        <w:rPr>
          <w:rFonts w:ascii="Times New Roman" w:hAnsi="Times New Roman"/>
          <w:sz w:val="24"/>
          <w:szCs w:val="24"/>
          <w:lang w:eastAsia="ar-SA"/>
        </w:rPr>
        <w:t>егламенту.</w:t>
      </w:r>
    </w:p>
    <w:p w:rsidR="00AE5794" w:rsidRDefault="00AE5794" w:rsidP="00AE5794">
      <w:pPr>
        <w:pStyle w:val="affff"/>
      </w:pPr>
    </w:p>
    <w:p w:rsidR="00E05DC3" w:rsidRDefault="00E05DC3" w:rsidP="00AE5794">
      <w:pPr>
        <w:pStyle w:val="affff"/>
      </w:pPr>
    </w:p>
    <w:p w:rsidR="00AE5794" w:rsidRPr="004B4604" w:rsidRDefault="00AE5794" w:rsidP="00AE5794">
      <w:pPr>
        <w:pStyle w:val="1-"/>
        <w:rPr>
          <w:caps/>
        </w:rPr>
      </w:pPr>
      <w:bookmarkStart w:id="277" w:name="_Toc438376258"/>
      <w:bookmarkStart w:id="278" w:name="_Toc437973305"/>
      <w:bookmarkStart w:id="279" w:name="_Toc438110047"/>
      <w:bookmarkStart w:id="280" w:name="_Toc438727100"/>
      <w:bookmarkStart w:id="281" w:name="_Toc510617015"/>
      <w:bookmarkStart w:id="282" w:name="_Toc530579172"/>
      <w:bookmarkStart w:id="283" w:name="_Toc88465390"/>
      <w:bookmarkStart w:id="284" w:name="_Toc144972796"/>
      <w:bookmarkStart w:id="285" w:name="_Toc144973342"/>
      <w:bookmarkStart w:id="286" w:name="_Toc146015351"/>
      <w:bookmarkStart w:id="287" w:name="_Toc147243116"/>
      <w:bookmarkStart w:id="288" w:name="_Toc149732024"/>
      <w:bookmarkStart w:id="289" w:name="_Toc149753709"/>
      <w:bookmarkEnd w:id="277"/>
      <w:bookmarkEnd w:id="278"/>
      <w:bookmarkEnd w:id="279"/>
      <w:r w:rsidRPr="004B4604">
        <w:rPr>
          <w:caps/>
        </w:rPr>
        <w:t xml:space="preserve">IV. Формы контроля за исполнением </w:t>
      </w:r>
      <w:r w:rsidR="00F3365F">
        <w:rPr>
          <w:caps/>
        </w:rPr>
        <w:t xml:space="preserve"> </w:t>
      </w:r>
      <w:r w:rsidRPr="004B4604">
        <w:rPr>
          <w:caps/>
        </w:rPr>
        <w:t xml:space="preserve"> Административногорегламента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:rsidR="00AE5794" w:rsidRDefault="00AE5794" w:rsidP="00AE5794">
      <w:pPr>
        <w:pStyle w:val="affff"/>
      </w:pPr>
    </w:p>
    <w:p w:rsidR="00AE579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</w:pPr>
      <w:bookmarkStart w:id="290" w:name="_Toc530579173"/>
      <w:bookmarkStart w:id="291" w:name="_Toc88465391"/>
      <w:bookmarkStart w:id="292" w:name="_Toc144972797"/>
      <w:bookmarkStart w:id="293" w:name="_Toc144973343"/>
      <w:bookmarkStart w:id="294" w:name="_Toc146015352"/>
      <w:bookmarkStart w:id="295" w:name="_Toc147243117"/>
      <w:bookmarkStart w:id="296" w:name="_Toc149732025"/>
      <w:bookmarkStart w:id="297" w:name="_Toc149753710"/>
      <w:bookmarkStart w:id="298" w:name="_Toc510617017"/>
      <w:r>
        <w:t>Порядок осуществления текущего контроля за соблюдением и исполнением</w:t>
      </w:r>
      <w:r w:rsidRPr="001D54BA">
        <w:rPr>
          <w:rFonts w:eastAsia="Calibri"/>
        </w:rPr>
        <w:t xml:space="preserve"> ответственными работниками Образовательной организации, </w:t>
      </w:r>
      <w:r>
        <w:t xml:space="preserve">должностными лицами, работниками </w:t>
      </w:r>
      <w:r>
        <w:rPr>
          <w:rFonts w:eastAsia="Calibri"/>
        </w:rPr>
        <w:t>Комитета по образованию</w:t>
      </w:r>
      <w:r>
        <w:t xml:space="preserve"> положений </w:t>
      </w:r>
      <w:r w:rsidR="00F3365F">
        <w:t xml:space="preserve"> </w:t>
      </w:r>
      <w:r>
        <w:t xml:space="preserve"> Административного регламента и иных нормативных правовых актов </w:t>
      </w:r>
      <w:r w:rsidRPr="006A03D8">
        <w:t>Российской Федерации, нормативных правовых актов Московской области,</w:t>
      </w:r>
      <w:r>
        <w:t xml:space="preserve"> устанавливающих требования к предоставлению Муниципальной услуги, а также принятием ими решений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p w:rsidR="00AE5794" w:rsidRDefault="00AE5794" w:rsidP="00AE5794">
      <w:pPr>
        <w:pStyle w:val="affff"/>
      </w:pPr>
      <w:bookmarkStart w:id="299" w:name="_Hlk20900919"/>
      <w:bookmarkEnd w:id="299"/>
    </w:p>
    <w:p w:rsidR="00AE5794" w:rsidRDefault="00AE5794" w:rsidP="00AE5794">
      <w:pPr>
        <w:spacing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20.1. Текущий контроль за соблюдением и исполнением работниками </w:t>
      </w:r>
      <w:r w:rsidRPr="002253BF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ой</w:t>
      </w:r>
      <w:r w:rsidRPr="002253BF">
        <w:rPr>
          <w:rFonts w:ascii="Times New Roman" w:hAnsi="Times New Roman"/>
          <w:sz w:val="24"/>
          <w:szCs w:val="24"/>
        </w:rPr>
        <w:t xml:space="preserve"> организац</w:t>
      </w:r>
      <w:r>
        <w:rPr>
          <w:rFonts w:ascii="Times New Roman" w:hAnsi="Times New Roman"/>
          <w:sz w:val="24"/>
          <w:szCs w:val="24"/>
        </w:rPr>
        <w:t xml:space="preserve">ии, должностными лицами, работниками  Комитета по образованию положений настоящего </w:t>
      </w:r>
      <w:r w:rsidR="00F336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Административного регламента и нормативных правовых актов Российской Федерации, нормативных правовых актов Московской области устанавливающих требования к предоставлению Муниципальной услуги, а также принятия ими решений осуществляется в порядке, установленном организационно-распорядительным актом </w:t>
      </w:r>
      <w:r w:rsidRPr="0073198F">
        <w:rPr>
          <w:rFonts w:ascii="Times New Roman" w:hAnsi="Times New Roman"/>
          <w:sz w:val="24"/>
          <w:szCs w:val="24"/>
        </w:rPr>
        <w:t xml:space="preserve">Образовательной организации или </w:t>
      </w:r>
      <w:r>
        <w:rPr>
          <w:rFonts w:ascii="Times New Roman" w:hAnsi="Times New Roman"/>
          <w:sz w:val="24"/>
          <w:szCs w:val="24"/>
        </w:rPr>
        <w:t xml:space="preserve">Комитета по образованию. 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20.2. Требованиями к порядку и формам текущего контроля за предоставлением Муниципальной услуги являются:</w:t>
      </w:r>
    </w:p>
    <w:p w:rsidR="00AE5794" w:rsidRDefault="00AE5794" w:rsidP="00AE5794">
      <w:pPr>
        <w:pStyle w:val="1ff0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20.2.1. Независимость.</w:t>
      </w:r>
    </w:p>
    <w:p w:rsidR="00AE5794" w:rsidRDefault="00AE5794" w:rsidP="00AE5794">
      <w:pPr>
        <w:pStyle w:val="1ff0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20.2.2. Тщательность.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20.3. Независимость текущего контроля заключается в том, что </w:t>
      </w:r>
      <w:r>
        <w:rPr>
          <w:sz w:val="24"/>
          <w:szCs w:val="24"/>
          <w:lang w:eastAsia="ru-RU"/>
        </w:rPr>
        <w:t xml:space="preserve">работник </w:t>
      </w:r>
      <w:r w:rsidRPr="009F6A7C">
        <w:rPr>
          <w:sz w:val="24"/>
          <w:szCs w:val="24"/>
        </w:rPr>
        <w:t>Образовательной организаци</w:t>
      </w:r>
      <w:r>
        <w:rPr>
          <w:sz w:val="24"/>
          <w:szCs w:val="24"/>
        </w:rPr>
        <w:t xml:space="preserve">и, </w:t>
      </w:r>
      <w:r>
        <w:rPr>
          <w:sz w:val="24"/>
          <w:szCs w:val="24"/>
          <w:lang w:eastAsia="ru-RU"/>
        </w:rPr>
        <w:t xml:space="preserve">должностное лицо, работник </w:t>
      </w:r>
      <w:r>
        <w:rPr>
          <w:sz w:val="24"/>
          <w:szCs w:val="24"/>
        </w:rPr>
        <w:t xml:space="preserve"> Комитета по образованию, уполномоченные на его осуществление, не находится в служебной зависимости от </w:t>
      </w:r>
      <w:r>
        <w:rPr>
          <w:sz w:val="24"/>
          <w:szCs w:val="24"/>
          <w:lang w:eastAsia="ru-RU"/>
        </w:rPr>
        <w:t xml:space="preserve">работника </w:t>
      </w:r>
      <w:r w:rsidRPr="009F6A7C">
        <w:rPr>
          <w:sz w:val="24"/>
          <w:szCs w:val="24"/>
        </w:rPr>
        <w:t>Образовательной организаци</w:t>
      </w:r>
      <w:r>
        <w:rPr>
          <w:sz w:val="24"/>
          <w:szCs w:val="24"/>
        </w:rPr>
        <w:t xml:space="preserve">и, </w:t>
      </w:r>
      <w:r>
        <w:rPr>
          <w:sz w:val="24"/>
          <w:szCs w:val="24"/>
          <w:lang w:eastAsia="ru-RU"/>
        </w:rPr>
        <w:t xml:space="preserve">должностного лица, работника </w:t>
      </w:r>
      <w:r>
        <w:rPr>
          <w:sz w:val="24"/>
          <w:szCs w:val="24"/>
        </w:rPr>
        <w:t xml:space="preserve"> Комитета по образованию, участвующего в предоставлении Муниципальной услуги, в том числе не имеет близкого родства </w:t>
      </w:r>
      <w:r>
        <w:rPr>
          <w:sz w:val="24"/>
          <w:szCs w:val="24"/>
        </w:rPr>
        <w:lastRenderedPageBreak/>
        <w:t>или свойства (родители, супруги, дети, братья, сестры, а также братья, сестры, родители, дети супругов и супруги детей) с ним.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20.4. </w:t>
      </w:r>
      <w:r>
        <w:rPr>
          <w:sz w:val="24"/>
          <w:szCs w:val="24"/>
          <w:lang w:eastAsia="ru-RU"/>
        </w:rPr>
        <w:t xml:space="preserve">Работники </w:t>
      </w:r>
      <w:r w:rsidRPr="009F6A7C">
        <w:rPr>
          <w:sz w:val="24"/>
          <w:szCs w:val="24"/>
        </w:rPr>
        <w:t>Образовательной организаци</w:t>
      </w:r>
      <w:r>
        <w:rPr>
          <w:sz w:val="24"/>
          <w:szCs w:val="24"/>
        </w:rPr>
        <w:t xml:space="preserve">и, </w:t>
      </w:r>
      <w:r>
        <w:rPr>
          <w:sz w:val="24"/>
          <w:szCs w:val="24"/>
          <w:lang w:eastAsia="ru-RU"/>
        </w:rPr>
        <w:t xml:space="preserve">должностные лица, работники </w:t>
      </w:r>
      <w:r>
        <w:rPr>
          <w:sz w:val="24"/>
          <w:szCs w:val="24"/>
        </w:rPr>
        <w:t>Комитета по образованию, осуществляющие текущий контроль за 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20.5. Тщательность осуществления текущего контроля за предоставлением Муниципальной услуги состоит в исполнении </w:t>
      </w:r>
      <w:r>
        <w:rPr>
          <w:sz w:val="24"/>
          <w:szCs w:val="24"/>
          <w:lang w:eastAsia="ru-RU"/>
        </w:rPr>
        <w:t xml:space="preserve">работниками </w:t>
      </w:r>
      <w:r w:rsidRPr="009F6A7C">
        <w:rPr>
          <w:sz w:val="24"/>
          <w:szCs w:val="24"/>
        </w:rPr>
        <w:t>Образовательной организаци</w:t>
      </w:r>
      <w:r>
        <w:rPr>
          <w:sz w:val="24"/>
          <w:szCs w:val="24"/>
        </w:rPr>
        <w:t xml:space="preserve">и, </w:t>
      </w:r>
      <w:r>
        <w:rPr>
          <w:sz w:val="24"/>
          <w:szCs w:val="24"/>
          <w:lang w:eastAsia="ru-RU"/>
        </w:rPr>
        <w:t xml:space="preserve">должностными лицами, работниками </w:t>
      </w:r>
      <w:r>
        <w:rPr>
          <w:sz w:val="24"/>
          <w:szCs w:val="24"/>
        </w:rPr>
        <w:t>Комитета по образованию обязанностей, предусмотренных настоящим подразделом.</w:t>
      </w:r>
    </w:p>
    <w:p w:rsidR="00AE5794" w:rsidRDefault="00AE5794" w:rsidP="00AE5794">
      <w:pPr>
        <w:pStyle w:val="112"/>
        <w:spacing w:after="0" w:line="240" w:lineRule="auto"/>
        <w:rPr>
          <w:sz w:val="24"/>
          <w:szCs w:val="24"/>
          <w:lang w:eastAsia="ru-RU"/>
        </w:rPr>
      </w:pPr>
    </w:p>
    <w:p w:rsidR="00AE5794" w:rsidRPr="004B460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  <w:rPr>
          <w:rFonts w:eastAsia="Calibri"/>
        </w:rPr>
      </w:pPr>
      <w:bookmarkStart w:id="300" w:name="_Toc530579174"/>
      <w:bookmarkStart w:id="301" w:name="_Toc88465392"/>
      <w:bookmarkStart w:id="302" w:name="_Hlk20900943"/>
      <w:bookmarkStart w:id="303" w:name="_Toc144972798"/>
      <w:bookmarkStart w:id="304" w:name="_Toc144973344"/>
      <w:bookmarkStart w:id="305" w:name="_Toc146015353"/>
      <w:bookmarkStart w:id="306" w:name="_Toc147243118"/>
      <w:bookmarkStart w:id="307" w:name="_Toc149732026"/>
      <w:bookmarkStart w:id="308" w:name="_Toc149753711"/>
      <w:r w:rsidRPr="004B4604">
        <w:rPr>
          <w:rFonts w:eastAsia="Calibri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298"/>
      <w:bookmarkEnd w:id="300"/>
      <w:bookmarkEnd w:id="301"/>
      <w:bookmarkEnd w:id="302"/>
      <w:r w:rsidRPr="004B4604">
        <w:rPr>
          <w:rFonts w:eastAsia="Calibri"/>
        </w:rPr>
        <w:t>, в том числе порядок и формы контроля за полнотой и качеством предоставления Муниципальной услуги</w:t>
      </w:r>
      <w:bookmarkEnd w:id="303"/>
      <w:bookmarkEnd w:id="304"/>
      <w:bookmarkEnd w:id="305"/>
      <w:bookmarkEnd w:id="306"/>
      <w:bookmarkEnd w:id="307"/>
      <w:bookmarkEnd w:id="308"/>
    </w:p>
    <w:p w:rsidR="00AE5794" w:rsidRDefault="00AE5794" w:rsidP="00AE5794">
      <w:pPr>
        <w:pStyle w:val="affff"/>
      </w:pPr>
    </w:p>
    <w:p w:rsidR="00AE5794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организационно-распорядительным актом </w:t>
      </w:r>
      <w:r w:rsidRPr="009F6A7C">
        <w:rPr>
          <w:rFonts w:ascii="Times New Roman" w:hAnsi="Times New Roman"/>
          <w:sz w:val="24"/>
          <w:szCs w:val="24"/>
        </w:rPr>
        <w:t>Образовательной организаци</w:t>
      </w:r>
      <w:r>
        <w:rPr>
          <w:rFonts w:ascii="Times New Roman" w:hAnsi="Times New Roman"/>
          <w:sz w:val="24"/>
          <w:szCs w:val="24"/>
        </w:rPr>
        <w:t>и</w:t>
      </w:r>
      <w:r w:rsidR="00F3365F">
        <w:rPr>
          <w:rFonts w:ascii="Times New Roman" w:hAnsi="Times New Roman"/>
          <w:sz w:val="24"/>
          <w:szCs w:val="24"/>
        </w:rPr>
        <w:t xml:space="preserve"> </w:t>
      </w:r>
      <w:r w:rsidR="00E05DC3"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z w:val="24"/>
          <w:szCs w:val="24"/>
        </w:rPr>
        <w:t>Комитета по образованию.</w:t>
      </w:r>
    </w:p>
    <w:p w:rsidR="00AE5794" w:rsidRDefault="00AE5794" w:rsidP="00AE5794">
      <w:pPr>
        <w:spacing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21.2.</w:t>
      </w:r>
      <w:r>
        <w:tab/>
      </w:r>
      <w:r>
        <w:rPr>
          <w:rFonts w:ascii="Times New Roman" w:hAnsi="Times New Roman"/>
          <w:sz w:val="24"/>
          <w:szCs w:val="24"/>
        </w:rPr>
        <w:t xml:space="preserve"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</w:t>
      </w:r>
      <w:r w:rsidR="00F336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Административного регламента, </w:t>
      </w:r>
      <w:r w:rsidRPr="009F6A7C">
        <w:rPr>
          <w:rFonts w:ascii="Times New Roman" w:hAnsi="Times New Roman"/>
          <w:sz w:val="24"/>
          <w:szCs w:val="24"/>
        </w:rPr>
        <w:t>Образовательной организаци</w:t>
      </w:r>
      <w:r>
        <w:rPr>
          <w:rFonts w:ascii="Times New Roman" w:hAnsi="Times New Roman"/>
          <w:sz w:val="24"/>
          <w:szCs w:val="24"/>
        </w:rPr>
        <w:t>ей или   Комитетом по образованию принимаются меры по устранению таких нарушений в соответствии с законодательством Российской Федерации.</w:t>
      </w:r>
    </w:p>
    <w:p w:rsidR="00AE5794" w:rsidRDefault="00AE5794" w:rsidP="00AE5794">
      <w:pPr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AE5794" w:rsidRPr="004B460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  <w:rPr>
          <w:rFonts w:eastAsia="Calibri"/>
        </w:rPr>
      </w:pPr>
      <w:bookmarkStart w:id="309" w:name="_Toc88465393"/>
      <w:bookmarkStart w:id="310" w:name="_Toc144972799"/>
      <w:bookmarkStart w:id="311" w:name="_Toc144973345"/>
      <w:bookmarkStart w:id="312" w:name="_Toc146015354"/>
      <w:bookmarkStart w:id="313" w:name="_Toc530579175"/>
      <w:bookmarkStart w:id="314" w:name="_Toc147243119"/>
      <w:bookmarkStart w:id="315" w:name="_Toc149732027"/>
      <w:bookmarkStart w:id="316" w:name="_Toc149753712"/>
      <w:r w:rsidRPr="004B4604">
        <w:rPr>
          <w:rFonts w:eastAsia="Calibri"/>
        </w:rPr>
        <w:t>Ответственность работников Образовательной организации, должнос</w:t>
      </w:r>
      <w:r w:rsidR="00E05DC3">
        <w:rPr>
          <w:rFonts w:eastAsia="Calibri"/>
        </w:rPr>
        <w:t xml:space="preserve">тных лиц, работников </w:t>
      </w:r>
      <w:r>
        <w:rPr>
          <w:rFonts w:eastAsia="Calibri"/>
        </w:rPr>
        <w:t>Комитета по образованию</w:t>
      </w:r>
      <w:r w:rsidR="00F3365F">
        <w:rPr>
          <w:rFonts w:eastAsia="Calibri"/>
        </w:rPr>
        <w:t xml:space="preserve"> </w:t>
      </w:r>
      <w:r w:rsidRPr="004B4604">
        <w:rPr>
          <w:rFonts w:eastAsia="Calibri"/>
        </w:rPr>
        <w:t>за решения и действия (бездействие), принимаемые (осуществляемые) ими в ходе предоставления Муниципальной услуги</w:t>
      </w:r>
      <w:bookmarkEnd w:id="309"/>
      <w:bookmarkEnd w:id="310"/>
      <w:bookmarkEnd w:id="311"/>
      <w:bookmarkEnd w:id="312"/>
      <w:bookmarkEnd w:id="313"/>
      <w:bookmarkEnd w:id="314"/>
      <w:bookmarkEnd w:id="315"/>
      <w:bookmarkEnd w:id="316"/>
    </w:p>
    <w:p w:rsidR="00AE5794" w:rsidRDefault="00AE5794" w:rsidP="00AE5794">
      <w:pPr>
        <w:pStyle w:val="affff"/>
      </w:pPr>
      <w:bookmarkStart w:id="317" w:name="_Hlk20900975"/>
      <w:bookmarkEnd w:id="317"/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22.1. Работником </w:t>
      </w:r>
      <w:r w:rsidRPr="002253BF">
        <w:rPr>
          <w:sz w:val="24"/>
          <w:szCs w:val="24"/>
          <w:lang w:eastAsia="ru-RU"/>
        </w:rPr>
        <w:t>Образовательной организации</w:t>
      </w:r>
      <w:r>
        <w:rPr>
          <w:sz w:val="24"/>
          <w:szCs w:val="24"/>
          <w:lang w:eastAsia="ru-RU"/>
        </w:rPr>
        <w:t xml:space="preserve">, </w:t>
      </w:r>
      <w:r w:rsidRPr="002253BF">
        <w:rPr>
          <w:sz w:val="24"/>
          <w:szCs w:val="24"/>
          <w:lang w:eastAsia="ru-RU"/>
        </w:rPr>
        <w:t>должностны</w:t>
      </w:r>
      <w:r>
        <w:rPr>
          <w:sz w:val="24"/>
          <w:szCs w:val="24"/>
          <w:lang w:eastAsia="ru-RU"/>
        </w:rPr>
        <w:t>м</w:t>
      </w:r>
      <w:r w:rsidRPr="002253BF">
        <w:rPr>
          <w:sz w:val="24"/>
          <w:szCs w:val="24"/>
          <w:lang w:eastAsia="ru-RU"/>
        </w:rPr>
        <w:t xml:space="preserve"> лиц</w:t>
      </w:r>
      <w:r>
        <w:rPr>
          <w:sz w:val="24"/>
          <w:szCs w:val="24"/>
          <w:lang w:eastAsia="ru-RU"/>
        </w:rPr>
        <w:t>ом, работником Комитета по образованию</w:t>
      </w:r>
      <w:r>
        <w:rPr>
          <w:sz w:val="24"/>
          <w:szCs w:val="24"/>
          <w:lang w:eastAsia="zh-CN"/>
        </w:rPr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руководитель подразделения </w:t>
      </w:r>
      <w:r w:rsidRPr="009F6A7C">
        <w:rPr>
          <w:sz w:val="24"/>
          <w:szCs w:val="24"/>
        </w:rPr>
        <w:t>Образовательной организаци</w:t>
      </w:r>
      <w:r>
        <w:rPr>
          <w:sz w:val="24"/>
          <w:szCs w:val="24"/>
        </w:rPr>
        <w:t>и</w:t>
      </w:r>
      <w:r w:rsidRPr="009F6A7C">
        <w:rPr>
          <w:sz w:val="24"/>
          <w:szCs w:val="24"/>
        </w:rPr>
        <w:t xml:space="preserve"> или </w:t>
      </w:r>
      <w:r>
        <w:rPr>
          <w:sz w:val="24"/>
          <w:szCs w:val="24"/>
        </w:rPr>
        <w:t>Комитета по образованию</w:t>
      </w:r>
      <w:r>
        <w:rPr>
          <w:sz w:val="24"/>
          <w:szCs w:val="24"/>
          <w:lang w:eastAsia="zh-CN"/>
        </w:rPr>
        <w:t>, непосредственно предоставляющего Муниципальную услугу.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</w:t>
      </w:r>
      <w:r>
        <w:rPr>
          <w:sz w:val="24"/>
          <w:szCs w:val="24"/>
          <w:lang w:eastAsia="ru-RU"/>
        </w:rPr>
        <w:t xml:space="preserve">работников </w:t>
      </w:r>
      <w:r w:rsidRPr="009F6A7C">
        <w:rPr>
          <w:sz w:val="24"/>
          <w:szCs w:val="24"/>
        </w:rPr>
        <w:t>Образовательной организаци</w:t>
      </w:r>
      <w:r>
        <w:rPr>
          <w:sz w:val="24"/>
          <w:szCs w:val="24"/>
        </w:rPr>
        <w:t xml:space="preserve">и, </w:t>
      </w:r>
      <w:r>
        <w:rPr>
          <w:sz w:val="24"/>
          <w:szCs w:val="24"/>
          <w:lang w:eastAsia="ru-RU"/>
        </w:rPr>
        <w:t xml:space="preserve">должностных лиц, работников </w:t>
      </w:r>
      <w:r>
        <w:rPr>
          <w:sz w:val="24"/>
          <w:szCs w:val="24"/>
        </w:rPr>
        <w:t>Комитета по образованию</w:t>
      </w:r>
      <w:r>
        <w:rPr>
          <w:sz w:val="24"/>
          <w:szCs w:val="24"/>
          <w:lang w:eastAsia="zh-CN"/>
        </w:rPr>
        <w:t xml:space="preserve"> и фактов нарушения прав и законных интересов Заявителей, работники </w:t>
      </w:r>
      <w:r w:rsidRPr="002253BF">
        <w:rPr>
          <w:sz w:val="24"/>
          <w:szCs w:val="24"/>
          <w:lang w:eastAsia="ru-RU"/>
        </w:rPr>
        <w:t>Образовательной организации</w:t>
      </w:r>
      <w:r>
        <w:rPr>
          <w:sz w:val="24"/>
          <w:szCs w:val="24"/>
          <w:lang w:eastAsia="ru-RU"/>
        </w:rPr>
        <w:t xml:space="preserve">, </w:t>
      </w:r>
      <w:r w:rsidRPr="002253BF">
        <w:rPr>
          <w:sz w:val="24"/>
          <w:szCs w:val="24"/>
          <w:lang w:eastAsia="ru-RU"/>
        </w:rPr>
        <w:t>должностны</w:t>
      </w:r>
      <w:r>
        <w:rPr>
          <w:sz w:val="24"/>
          <w:szCs w:val="24"/>
          <w:lang w:eastAsia="ru-RU"/>
        </w:rPr>
        <w:t>е</w:t>
      </w:r>
      <w:r w:rsidRPr="002253BF">
        <w:rPr>
          <w:sz w:val="24"/>
          <w:szCs w:val="24"/>
          <w:lang w:eastAsia="ru-RU"/>
        </w:rPr>
        <w:t xml:space="preserve"> лиц</w:t>
      </w:r>
      <w:r w:rsidR="0088766D">
        <w:rPr>
          <w:sz w:val="24"/>
          <w:szCs w:val="24"/>
          <w:lang w:eastAsia="ru-RU"/>
        </w:rPr>
        <w:t xml:space="preserve">а, работники </w:t>
      </w:r>
      <w:r>
        <w:rPr>
          <w:sz w:val="24"/>
          <w:szCs w:val="24"/>
          <w:lang w:eastAsia="ru-RU"/>
        </w:rPr>
        <w:t>Комитета по образованию</w:t>
      </w:r>
      <w:r>
        <w:rPr>
          <w:sz w:val="24"/>
          <w:szCs w:val="24"/>
          <w:lang w:eastAsia="zh-CN"/>
        </w:rPr>
        <w:t xml:space="preserve">, несут ответственность в соответствии с законодательством Российской Федерации. </w:t>
      </w:r>
    </w:p>
    <w:p w:rsidR="00AE5794" w:rsidRDefault="00AE5794" w:rsidP="00AE5794">
      <w:pPr>
        <w:pStyle w:val="112"/>
        <w:spacing w:after="0" w:line="240" w:lineRule="auto"/>
        <w:ind w:firstLine="709"/>
        <w:rPr>
          <w:sz w:val="24"/>
          <w:szCs w:val="24"/>
          <w:lang w:eastAsia="zh-CN"/>
        </w:rPr>
      </w:pPr>
    </w:p>
    <w:p w:rsidR="00AE5794" w:rsidRPr="004B460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  <w:rPr>
          <w:rFonts w:eastAsia="Calibri"/>
        </w:rPr>
      </w:pPr>
      <w:bookmarkStart w:id="318" w:name="_Toc88465394"/>
      <w:bookmarkStart w:id="319" w:name="_Toc144972800"/>
      <w:bookmarkStart w:id="320" w:name="_Toc144973346"/>
      <w:bookmarkStart w:id="321" w:name="_Toc146015355"/>
      <w:bookmarkStart w:id="322" w:name="_Toc438376255"/>
      <w:bookmarkStart w:id="323" w:name="_Toc438727104"/>
      <w:bookmarkStart w:id="324" w:name="_Toc510617019"/>
      <w:bookmarkStart w:id="325" w:name="_Toc530579176"/>
      <w:bookmarkStart w:id="326" w:name="_Toc147243120"/>
      <w:bookmarkStart w:id="327" w:name="_Toc149732028"/>
      <w:bookmarkStart w:id="328" w:name="_Toc149753713"/>
      <w:r w:rsidRPr="004B4604">
        <w:rPr>
          <w:rFonts w:eastAsia="Calibri"/>
        </w:rPr>
        <w:t>Положения, характеризующие требования к порядку и формам контроля за предоставлением Муниципальной услуги, в том числе со стороны граждан, их объединений и организаций</w:t>
      </w:r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</w:p>
    <w:p w:rsidR="00AE5794" w:rsidRDefault="00AE5794" w:rsidP="00AE5794">
      <w:pPr>
        <w:pStyle w:val="affff"/>
      </w:pPr>
      <w:bookmarkStart w:id="329" w:name="_Hlk20900985"/>
      <w:bookmarkEnd w:id="329"/>
    </w:p>
    <w:p w:rsidR="00AE5794" w:rsidRDefault="00AE5794" w:rsidP="00AE5794">
      <w:pPr>
        <w:pStyle w:val="112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23.1. Контроль за предоставлением Муниципальной услуги осуществляется в порядке и формах, предусмотренными подразделами 20 - 22 настоящего </w:t>
      </w:r>
      <w:r w:rsidR="00F336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Административного регламента.</w:t>
      </w:r>
    </w:p>
    <w:p w:rsidR="00AE5794" w:rsidRPr="005F25E1" w:rsidRDefault="00AE5794" w:rsidP="00AE5794">
      <w:pPr>
        <w:spacing w:line="240" w:lineRule="auto"/>
        <w:ind w:firstLine="709"/>
        <w:jc w:val="both"/>
      </w:pPr>
      <w:r w:rsidRPr="00B62AB4">
        <w:rPr>
          <w:rFonts w:ascii="Times New Roman" w:hAnsi="Times New Roman"/>
          <w:sz w:val="24"/>
          <w:szCs w:val="24"/>
        </w:rPr>
        <w:t xml:space="preserve">23.2. Контроль за порядком предоставления Муниципальной услуги осуществляется в порядке, установленном </w:t>
      </w:r>
      <w:r>
        <w:rPr>
          <w:rFonts w:ascii="Times New Roman" w:hAnsi="Times New Roman"/>
          <w:sz w:val="24"/>
          <w:szCs w:val="24"/>
        </w:rPr>
        <w:t xml:space="preserve">законодательством Российской Федерации. </w:t>
      </w:r>
    </w:p>
    <w:p w:rsidR="00AE5794" w:rsidRDefault="00AE5794" w:rsidP="00AE5794">
      <w:pPr>
        <w:pStyle w:val="112"/>
        <w:spacing w:after="0"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23.3. Граждане, их объединения и организации для осуществления контроля за предоставлением Муниципальной услуги с целью соблюдения порядка ее предоставления имеют право направлять в Министерство государственного  Комитета по образованию, информационных технологий и связи Московской области жалобы на нарушение </w:t>
      </w:r>
      <w:r>
        <w:rPr>
          <w:sz w:val="24"/>
          <w:szCs w:val="24"/>
          <w:lang w:eastAsia="zh-CN"/>
        </w:rPr>
        <w:t xml:space="preserve">работниками </w:t>
      </w:r>
      <w:r w:rsidRPr="002253BF">
        <w:rPr>
          <w:sz w:val="24"/>
          <w:szCs w:val="24"/>
          <w:lang w:eastAsia="ru-RU"/>
        </w:rPr>
        <w:t>Образовательн</w:t>
      </w:r>
      <w:r>
        <w:rPr>
          <w:sz w:val="24"/>
          <w:szCs w:val="24"/>
          <w:lang w:eastAsia="ru-RU"/>
        </w:rPr>
        <w:t>ой</w:t>
      </w:r>
      <w:r w:rsidRPr="002253BF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 xml:space="preserve">и, </w:t>
      </w:r>
      <w:r w:rsidRPr="002253BF">
        <w:rPr>
          <w:sz w:val="24"/>
          <w:szCs w:val="24"/>
          <w:lang w:eastAsia="ru-RU"/>
        </w:rPr>
        <w:t>должностны</w:t>
      </w:r>
      <w:r>
        <w:rPr>
          <w:sz w:val="24"/>
          <w:szCs w:val="24"/>
          <w:lang w:eastAsia="ru-RU"/>
        </w:rPr>
        <w:t>ми</w:t>
      </w:r>
      <w:r w:rsidRPr="002253BF">
        <w:rPr>
          <w:sz w:val="24"/>
          <w:szCs w:val="24"/>
          <w:lang w:eastAsia="ru-RU"/>
        </w:rPr>
        <w:t xml:space="preserve"> лиц</w:t>
      </w:r>
      <w:r>
        <w:rPr>
          <w:sz w:val="24"/>
          <w:szCs w:val="24"/>
          <w:lang w:eastAsia="ru-RU"/>
        </w:rPr>
        <w:t>ами, работниками Комитета по образованию</w:t>
      </w:r>
      <w:r>
        <w:rPr>
          <w:sz w:val="24"/>
          <w:szCs w:val="24"/>
          <w:lang w:eastAsia="zh-CN"/>
        </w:rPr>
        <w:t>,</w:t>
      </w:r>
      <w:r>
        <w:rPr>
          <w:sz w:val="24"/>
          <w:szCs w:val="24"/>
        </w:rPr>
        <w:t xml:space="preserve"> порядка предоставления Муниципальной услуги, повлекшее ее непредставление или предоставление с нарушением срока, установленного настоящим </w:t>
      </w:r>
      <w:r w:rsidR="008A126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Административным регламентом.</w:t>
      </w:r>
    </w:p>
    <w:p w:rsidR="00AE5794" w:rsidRDefault="00AE5794" w:rsidP="00AE5794">
      <w:pPr>
        <w:pStyle w:val="112"/>
        <w:spacing w:after="0"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23.4. Граждане, их объединения и организации для осуществления контроля за предоставлением Муниципальной услуги имеют право направлять в </w:t>
      </w:r>
      <w:r>
        <w:rPr>
          <w:sz w:val="24"/>
          <w:szCs w:val="24"/>
          <w:lang w:eastAsia="ru-RU"/>
        </w:rPr>
        <w:t>Образовательную организацию или Комитет по образованию,</w:t>
      </w:r>
      <w:r>
        <w:rPr>
          <w:sz w:val="24"/>
          <w:szCs w:val="24"/>
        </w:rPr>
        <w:t xml:space="preserve"> учредителю </w:t>
      </w:r>
      <w:r w:rsidRPr="009F6A7C">
        <w:rPr>
          <w:sz w:val="24"/>
          <w:szCs w:val="24"/>
        </w:rPr>
        <w:t>Образовательной организаци</w:t>
      </w:r>
      <w:r>
        <w:rPr>
          <w:sz w:val="24"/>
          <w:szCs w:val="24"/>
        </w:rPr>
        <w:t>и</w:t>
      </w:r>
      <w:r w:rsidR="00F336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индивидуальные и коллективные обращения с предложениями по совершенствованию порядка предоставления Муниципальной услуги, а также </w:t>
      </w:r>
      <w:r w:rsidRPr="00C11207">
        <w:rPr>
          <w:sz w:val="24"/>
          <w:szCs w:val="24"/>
        </w:rPr>
        <w:t xml:space="preserve">жалобы и заявления на действия (бездействие) </w:t>
      </w:r>
      <w:r w:rsidRPr="00C11207">
        <w:rPr>
          <w:sz w:val="24"/>
          <w:szCs w:val="24"/>
          <w:lang w:eastAsia="ru-RU"/>
        </w:rPr>
        <w:t xml:space="preserve">работников </w:t>
      </w:r>
      <w:r w:rsidRPr="00C11207">
        <w:rPr>
          <w:sz w:val="24"/>
          <w:szCs w:val="24"/>
        </w:rPr>
        <w:t xml:space="preserve">Образовательной организации, </w:t>
      </w:r>
      <w:r w:rsidRPr="00C11207">
        <w:rPr>
          <w:sz w:val="24"/>
          <w:szCs w:val="24"/>
          <w:lang w:eastAsia="ru-RU"/>
        </w:rPr>
        <w:t>должностных лиц, работников</w:t>
      </w:r>
      <w:r w:rsidR="00F3365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Комитета по образованию и принятые ими решения, связанные с предоставлением Муниципальной услуги.</w:t>
      </w:r>
    </w:p>
    <w:p w:rsidR="00AE5794" w:rsidRDefault="00AE5794" w:rsidP="00AE5794">
      <w:pPr>
        <w:pStyle w:val="112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23.5. 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Образовательной о</w:t>
      </w:r>
      <w:r>
        <w:rPr>
          <w:sz w:val="24"/>
          <w:szCs w:val="24"/>
          <w:lang w:eastAsia="ru-RU"/>
        </w:rPr>
        <w:t>рганизации</w:t>
      </w:r>
      <w:r w:rsidR="00E05DC3">
        <w:rPr>
          <w:sz w:val="24"/>
          <w:szCs w:val="24"/>
          <w:lang w:eastAsia="ru-RU"/>
        </w:rPr>
        <w:t xml:space="preserve"> или </w:t>
      </w:r>
      <w:r>
        <w:rPr>
          <w:sz w:val="24"/>
          <w:szCs w:val="24"/>
          <w:lang w:eastAsia="ru-RU"/>
        </w:rPr>
        <w:t>Комитета по образованию</w:t>
      </w:r>
      <w:r>
        <w:rPr>
          <w:sz w:val="24"/>
          <w:szCs w:val="24"/>
        </w:rPr>
        <w:t xml:space="preserve"> при предоставлении Муниципальной услуги, получения полной, актуальной и достоверной информации о порядке предоставления Муниципальной услуги и возможности досудебного рассмотрения обращений (жалоб) в процессе получения Муниципальной услуги.</w:t>
      </w:r>
    </w:p>
    <w:p w:rsidR="00AE5794" w:rsidRDefault="00AE5794" w:rsidP="00AE5794">
      <w:pPr>
        <w:pStyle w:val="112"/>
        <w:spacing w:after="0" w:line="23" w:lineRule="atLeast"/>
        <w:ind w:left="709"/>
        <w:rPr>
          <w:sz w:val="24"/>
          <w:szCs w:val="24"/>
        </w:rPr>
      </w:pPr>
    </w:p>
    <w:p w:rsidR="00E05DC3" w:rsidRDefault="00E05DC3" w:rsidP="00AE5794">
      <w:pPr>
        <w:pStyle w:val="112"/>
        <w:spacing w:after="0" w:line="23" w:lineRule="atLeast"/>
        <w:ind w:left="709"/>
        <w:rPr>
          <w:sz w:val="24"/>
          <w:szCs w:val="24"/>
        </w:rPr>
      </w:pPr>
    </w:p>
    <w:p w:rsidR="00AE5794" w:rsidRPr="00D26A26" w:rsidRDefault="00AE5794" w:rsidP="00AE5794">
      <w:pPr>
        <w:pStyle w:val="1-"/>
        <w:rPr>
          <w:caps/>
        </w:rPr>
      </w:pPr>
      <w:bookmarkStart w:id="330" w:name="_Toc88465395"/>
      <w:bookmarkStart w:id="331" w:name="_Toc144972801"/>
      <w:bookmarkStart w:id="332" w:name="_Toc144973347"/>
      <w:bookmarkStart w:id="333" w:name="_Toc146015356"/>
      <w:bookmarkStart w:id="334" w:name="_Toc147243121"/>
      <w:bookmarkStart w:id="335" w:name="_Toc149732029"/>
      <w:bookmarkStart w:id="336" w:name="_Toc149753714"/>
      <w:bookmarkStart w:id="337" w:name="_Toc530579177"/>
      <w:bookmarkStart w:id="338" w:name="_Toc510617020"/>
      <w:r w:rsidRPr="004B4604">
        <w:rPr>
          <w:caps/>
        </w:rPr>
        <w:t xml:space="preserve">V. Досудебный (внесудебный) порядок обжалования решений и действий (бездействия) </w:t>
      </w:r>
      <w:r>
        <w:rPr>
          <w:caps/>
        </w:rPr>
        <w:t xml:space="preserve">МФЦ, РАБОТНИКОВ МФЦ, </w:t>
      </w:r>
      <w:r w:rsidRPr="004B4604">
        <w:rPr>
          <w:caps/>
        </w:rPr>
        <w:t xml:space="preserve">Образовательных организаций, </w:t>
      </w:r>
      <w:r>
        <w:rPr>
          <w:caps/>
        </w:rPr>
        <w:t>КОМИТЕТА ПО ОБРАЗОВАНИЮ</w:t>
      </w:r>
      <w:r w:rsidRPr="004B4604">
        <w:rPr>
          <w:caps/>
        </w:rPr>
        <w:t xml:space="preserve">, работников Образовательных организаций, должностных лиц, работников </w:t>
      </w:r>
      <w:bookmarkEnd w:id="330"/>
      <w:bookmarkEnd w:id="331"/>
      <w:bookmarkEnd w:id="332"/>
      <w:bookmarkEnd w:id="333"/>
      <w:bookmarkEnd w:id="334"/>
      <w:bookmarkEnd w:id="335"/>
      <w:bookmarkEnd w:id="336"/>
      <w:r>
        <w:rPr>
          <w:caps/>
        </w:rPr>
        <w:t>КОМИТЕТА ПО   ОБРАЗОВАНИЮ</w:t>
      </w:r>
    </w:p>
    <w:p w:rsidR="00AE5794" w:rsidRPr="004B4604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E5794" w:rsidRPr="004B460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  <w:rPr>
          <w:rFonts w:eastAsia="Calibri"/>
        </w:rPr>
      </w:pPr>
      <w:bookmarkStart w:id="339" w:name="_Toc91253262"/>
      <w:bookmarkStart w:id="340" w:name="_Toc144972802"/>
      <w:bookmarkStart w:id="341" w:name="_Toc144973348"/>
      <w:bookmarkStart w:id="342" w:name="_Toc146015357"/>
      <w:bookmarkStart w:id="343" w:name="_Toc147243122"/>
      <w:bookmarkStart w:id="344" w:name="_Toc149732030"/>
      <w:bookmarkStart w:id="345" w:name="_Toc149753715"/>
      <w:bookmarkEnd w:id="337"/>
      <w:bookmarkEnd w:id="338"/>
      <w:r w:rsidRPr="004B4604">
        <w:rPr>
          <w:rFonts w:eastAsia="Calibri"/>
        </w:rPr>
        <w:t>Способы информирования заявителей о порядке досудебного (внесудебного) обжалования</w:t>
      </w:r>
      <w:bookmarkEnd w:id="339"/>
      <w:bookmarkEnd w:id="340"/>
      <w:bookmarkEnd w:id="341"/>
      <w:bookmarkEnd w:id="342"/>
      <w:bookmarkEnd w:id="343"/>
      <w:bookmarkEnd w:id="344"/>
      <w:bookmarkEnd w:id="345"/>
    </w:p>
    <w:p w:rsidR="00AE5794" w:rsidRPr="001D54BA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E5794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24.1. Информирование Заявителей о порядке досудебного (внесудебного) обжалования решений и действий (бездействия) МФЦ, должностных лиц МФЦ, Образовательных организаций, Комитета по образованию, работников Образовательных организаций, должностных лиц, работников Комитета по образованию осуществляется посредством размещения информации на стендах в местах предоставления Муниципальных услуг, на официальных сайтах Образовательных организаций, Комитета по образованию, </w:t>
      </w:r>
      <w:r w:rsidRPr="00383E10">
        <w:rPr>
          <w:rFonts w:ascii="Times New Roman" w:hAnsi="Times New Roman"/>
          <w:color w:val="000000"/>
          <w:sz w:val="24"/>
          <w:szCs w:val="24"/>
        </w:rPr>
        <w:t>учредител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="009A2C5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МФЦ, </w:t>
      </w:r>
      <w:r>
        <w:rPr>
          <w:rFonts w:ascii="Times New Roman" w:hAnsi="Times New Roman"/>
          <w:sz w:val="24"/>
          <w:szCs w:val="24"/>
        </w:rPr>
        <w:t xml:space="preserve">Образовательных организаций, </w:t>
      </w:r>
      <w:r>
        <w:rPr>
          <w:rFonts w:ascii="Times New Roman" w:hAnsi="Times New Roman"/>
          <w:sz w:val="24"/>
          <w:szCs w:val="24"/>
          <w:lang w:eastAsia="ar-SA"/>
        </w:rPr>
        <w:t xml:space="preserve">РПГУ, а также в ходе консультирования Заявителей, в том числе по телефону, электронной почте или при личном приеме. </w:t>
      </w:r>
    </w:p>
    <w:p w:rsidR="00AE5794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E5794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E5794" w:rsidRPr="004B4604" w:rsidRDefault="00AE5794" w:rsidP="00AE5794">
      <w:pPr>
        <w:pStyle w:val="affff8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center"/>
        <w:rPr>
          <w:rFonts w:eastAsia="Calibri"/>
        </w:rPr>
      </w:pPr>
      <w:bookmarkStart w:id="346" w:name="_Toc144972803"/>
      <w:bookmarkStart w:id="347" w:name="_Toc144973349"/>
      <w:bookmarkStart w:id="348" w:name="_Toc146015358"/>
      <w:bookmarkStart w:id="349" w:name="_Toc147243123"/>
      <w:bookmarkStart w:id="350" w:name="_Toc149732031"/>
      <w:bookmarkStart w:id="351" w:name="_Toc149753716"/>
      <w:r>
        <w:rPr>
          <w:rFonts w:eastAsia="Calibri"/>
        </w:rPr>
        <w:t>Формы и способы подачи З</w:t>
      </w:r>
      <w:r w:rsidRPr="004B4604">
        <w:rPr>
          <w:rFonts w:eastAsia="Calibri"/>
        </w:rPr>
        <w:t>аявителями жалобы</w:t>
      </w:r>
      <w:bookmarkEnd w:id="346"/>
      <w:bookmarkEnd w:id="347"/>
      <w:bookmarkEnd w:id="348"/>
      <w:bookmarkEnd w:id="349"/>
      <w:bookmarkEnd w:id="350"/>
      <w:bookmarkEnd w:id="351"/>
    </w:p>
    <w:p w:rsidR="00AE5794" w:rsidRPr="001D54BA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E5794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25.1. Досудебное (внесудебное) обжалование решений и действий (бездействия) МФЦ, должностных лиц МФЦ, Образовательных организаций, Комитета по образованию, работников Образовательных организаций, должностных лиц, работников Комитета по образованию осуществляется с соблюдением требований Федерального закона 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 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</w:t>
      </w:r>
      <w:r>
        <w:rPr>
          <w:rFonts w:ascii="Times New Roman" w:hAnsi="Times New Roman"/>
          <w:sz w:val="24"/>
          <w:szCs w:val="24"/>
          <w:lang w:eastAsia="ar-SA"/>
        </w:rPr>
        <w:lastRenderedPageBreak/>
        <w:t>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AE5794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25.2. 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Жалоба подается в письменной форме на бумажном носителе (далее – в письменной форме) или в электронной форме в </w:t>
      </w:r>
      <w:r>
        <w:rPr>
          <w:rFonts w:ascii="Times New Roman" w:hAnsi="Times New Roman"/>
          <w:sz w:val="24"/>
          <w:szCs w:val="24"/>
          <w:lang w:eastAsia="ar-SA"/>
        </w:rPr>
        <w:t xml:space="preserve">МФЦ, </w:t>
      </w:r>
      <w:r w:rsidRPr="00163FE1">
        <w:rPr>
          <w:rFonts w:ascii="Times New Roman" w:hAnsi="Times New Roman"/>
          <w:sz w:val="24"/>
          <w:szCs w:val="24"/>
          <w:lang w:eastAsia="ar-SA"/>
        </w:rPr>
        <w:t>Учредителю МФЦ</w:t>
      </w:r>
      <w:r>
        <w:rPr>
          <w:rFonts w:ascii="Times New Roman" w:hAnsi="Times New Roman"/>
          <w:sz w:val="24"/>
          <w:szCs w:val="24"/>
          <w:lang w:eastAsia="ar-SA"/>
        </w:rPr>
        <w:t>, Образовательную о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рганизацию, </w:t>
      </w:r>
      <w:r>
        <w:rPr>
          <w:rFonts w:ascii="Times New Roman" w:hAnsi="Times New Roman"/>
          <w:sz w:val="24"/>
          <w:szCs w:val="24"/>
          <w:lang w:eastAsia="ar-SA"/>
        </w:rPr>
        <w:t>Комитет по образованию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 xml:space="preserve">25.3. Прием жалоб в письменной форме осуществляется </w:t>
      </w:r>
      <w:r>
        <w:rPr>
          <w:rFonts w:ascii="Times New Roman" w:hAnsi="Times New Roman"/>
          <w:sz w:val="24"/>
          <w:szCs w:val="24"/>
          <w:lang w:eastAsia="ar-SA"/>
        </w:rPr>
        <w:t xml:space="preserve">МФЦ, </w:t>
      </w:r>
      <w:r w:rsidRPr="00163FE1">
        <w:rPr>
          <w:rFonts w:ascii="Times New Roman" w:hAnsi="Times New Roman"/>
          <w:sz w:val="24"/>
          <w:szCs w:val="24"/>
          <w:lang w:eastAsia="ar-SA"/>
        </w:rPr>
        <w:t>Учредителем МФЦ (в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163FE1">
        <w:rPr>
          <w:rFonts w:ascii="Times New Roman" w:hAnsi="Times New Roman"/>
          <w:sz w:val="24"/>
          <w:szCs w:val="24"/>
          <w:lang w:eastAsia="ar-SA"/>
        </w:rPr>
        <w:t>месте его фактического нахождения)</w:t>
      </w:r>
      <w:r>
        <w:rPr>
          <w:rFonts w:ascii="Times New Roman" w:hAnsi="Times New Roman"/>
          <w:sz w:val="24"/>
          <w:szCs w:val="24"/>
          <w:lang w:eastAsia="ar-SA"/>
        </w:rPr>
        <w:t>, Образовательной о</w:t>
      </w:r>
      <w:r w:rsidRPr="00872F6E">
        <w:rPr>
          <w:rFonts w:ascii="Times New Roman" w:hAnsi="Times New Roman"/>
          <w:sz w:val="24"/>
          <w:szCs w:val="24"/>
          <w:lang w:eastAsia="ar-SA"/>
        </w:rPr>
        <w:t>рганизацией</w:t>
      </w:r>
      <w:r w:rsidR="009A2C5A">
        <w:rPr>
          <w:rFonts w:ascii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sz w:val="24"/>
          <w:szCs w:val="24"/>
          <w:lang w:eastAsia="ar-SA"/>
        </w:rPr>
        <w:t>Комитетом по образованию (в месте, где З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аявитель подавал запрос на получение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872F6E">
        <w:rPr>
          <w:rFonts w:ascii="Times New Roman" w:hAnsi="Times New Roman"/>
          <w:sz w:val="24"/>
          <w:szCs w:val="24"/>
          <w:lang w:eastAsia="ar-SA"/>
        </w:rPr>
        <w:t>услуги, нарушение порядка которой</w:t>
      </w:r>
      <w:r>
        <w:rPr>
          <w:rFonts w:ascii="Times New Roman" w:hAnsi="Times New Roman"/>
          <w:sz w:val="24"/>
          <w:szCs w:val="24"/>
          <w:lang w:eastAsia="ar-SA"/>
        </w:rPr>
        <w:t xml:space="preserve"> обжалуется, либо в месте, где З</w:t>
      </w:r>
      <w:r w:rsidRPr="00872F6E">
        <w:rPr>
          <w:rFonts w:ascii="Times New Roman" w:hAnsi="Times New Roman"/>
          <w:sz w:val="24"/>
          <w:szCs w:val="24"/>
          <w:lang w:eastAsia="ar-SA"/>
        </w:rPr>
        <w:t>аявителем получен результат предоставления указанной услуги), в том числена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872F6E">
        <w:rPr>
          <w:rFonts w:ascii="Times New Roman" w:hAnsi="Times New Roman"/>
          <w:sz w:val="24"/>
          <w:szCs w:val="24"/>
          <w:lang w:eastAsia="ar-SA"/>
        </w:rPr>
        <w:t>личном приеме. Жалоба в письменной форме может быть также направлена по почте.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 xml:space="preserve">25.4. В электронной </w:t>
      </w:r>
      <w:r>
        <w:rPr>
          <w:rFonts w:ascii="Times New Roman" w:hAnsi="Times New Roman"/>
          <w:sz w:val="24"/>
          <w:szCs w:val="24"/>
          <w:lang w:eastAsia="ar-SA"/>
        </w:rPr>
        <w:t>форме жалоба может быть подана З</w:t>
      </w:r>
      <w:r w:rsidRPr="00872F6E">
        <w:rPr>
          <w:rFonts w:ascii="Times New Roman" w:hAnsi="Times New Roman"/>
          <w:sz w:val="24"/>
          <w:szCs w:val="24"/>
          <w:lang w:eastAsia="ar-SA"/>
        </w:rPr>
        <w:t>аявителем посредством: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 xml:space="preserve">25.4.1. Официального сайта Правительства Московской области в </w:t>
      </w:r>
      <w:r>
        <w:rPr>
          <w:rFonts w:ascii="Times New Roman" w:hAnsi="Times New Roman"/>
          <w:sz w:val="24"/>
          <w:szCs w:val="24"/>
          <w:lang w:eastAsia="ar-SA"/>
        </w:rPr>
        <w:t xml:space="preserve">информационно-коммуникационной 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сети </w:t>
      </w:r>
      <w:r>
        <w:rPr>
          <w:rFonts w:ascii="Times New Roman" w:hAnsi="Times New Roman"/>
          <w:sz w:val="24"/>
          <w:szCs w:val="24"/>
          <w:lang w:eastAsia="ar-SA"/>
        </w:rPr>
        <w:t>«</w:t>
      </w:r>
      <w:r w:rsidRPr="00872F6E">
        <w:rPr>
          <w:rFonts w:ascii="Times New Roman" w:hAnsi="Times New Roman"/>
          <w:sz w:val="24"/>
          <w:szCs w:val="24"/>
          <w:lang w:eastAsia="ar-SA"/>
        </w:rPr>
        <w:t>Интернет</w:t>
      </w:r>
      <w:r>
        <w:rPr>
          <w:rFonts w:ascii="Times New Roman" w:hAnsi="Times New Roman"/>
          <w:sz w:val="24"/>
          <w:szCs w:val="24"/>
          <w:lang w:eastAsia="ar-SA"/>
        </w:rPr>
        <w:t>» (далее – сеть Интернет)</w:t>
      </w:r>
      <w:r w:rsidRPr="00872F6E">
        <w:rPr>
          <w:rFonts w:ascii="Times New Roman" w:hAnsi="Times New Roman"/>
          <w:sz w:val="24"/>
          <w:szCs w:val="24"/>
          <w:lang w:eastAsia="ar-SA"/>
        </w:rPr>
        <w:t>.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>25.4.2. Официального сайта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63FE1">
        <w:rPr>
          <w:rFonts w:ascii="Times New Roman" w:hAnsi="Times New Roman"/>
          <w:sz w:val="24"/>
          <w:szCs w:val="24"/>
          <w:lang w:eastAsia="ar-SA"/>
        </w:rPr>
        <w:t>МФЦ, Учредителя МФЦ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Образовательной о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рганизации, </w:t>
      </w:r>
      <w:r>
        <w:rPr>
          <w:rFonts w:ascii="Times New Roman" w:hAnsi="Times New Roman"/>
          <w:sz w:val="24"/>
          <w:szCs w:val="24"/>
          <w:lang w:eastAsia="ar-SA"/>
        </w:rPr>
        <w:t>Комитета по образованию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 в сети Интернет.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>25.4.3. РПГУ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163FE1">
        <w:rPr>
          <w:rFonts w:ascii="Times New Roman" w:hAnsi="Times New Roman"/>
          <w:sz w:val="24"/>
          <w:szCs w:val="24"/>
          <w:lang w:eastAsia="ar-SA"/>
        </w:rPr>
        <w:t>за исключением жалоб на решения и действия (бездействие) МФЦ и их работников</w:t>
      </w:r>
      <w:r w:rsidRPr="00872F6E">
        <w:rPr>
          <w:rFonts w:ascii="Times New Roman" w:hAnsi="Times New Roman"/>
          <w:sz w:val="24"/>
          <w:szCs w:val="24"/>
          <w:lang w:eastAsia="ar-SA"/>
        </w:rPr>
        <w:t>.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163FE1">
        <w:rPr>
          <w:rFonts w:ascii="Times New Roman" w:hAnsi="Times New Roman"/>
          <w:sz w:val="24"/>
          <w:szCs w:val="24"/>
          <w:lang w:eastAsia="ar-SA"/>
        </w:rPr>
        <w:t>за исключением жалоб на решения и действия (бездействие) МФЦ и их работников</w:t>
      </w:r>
      <w:r w:rsidRPr="00872F6E">
        <w:rPr>
          <w:rFonts w:ascii="Times New Roman" w:hAnsi="Times New Roman"/>
          <w:sz w:val="24"/>
          <w:szCs w:val="24"/>
          <w:lang w:eastAsia="ar-SA"/>
        </w:rPr>
        <w:t>.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 xml:space="preserve">25.5. Жалоба, поступившая в </w:t>
      </w:r>
      <w:r w:rsidRPr="00163FE1">
        <w:rPr>
          <w:rFonts w:ascii="Times New Roman" w:hAnsi="Times New Roman"/>
          <w:sz w:val="24"/>
          <w:szCs w:val="24"/>
          <w:lang w:eastAsia="ar-SA"/>
        </w:rPr>
        <w:t>МФЦ, Учредителю МФЦ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Образовательную о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рганизацию, </w:t>
      </w:r>
      <w:r>
        <w:rPr>
          <w:rFonts w:ascii="Times New Roman" w:hAnsi="Times New Roman"/>
          <w:sz w:val="24"/>
          <w:szCs w:val="24"/>
          <w:lang w:eastAsia="ar-SA"/>
        </w:rPr>
        <w:t xml:space="preserve">Комитет по образованию </w:t>
      </w:r>
      <w:r w:rsidRPr="00872F6E">
        <w:rPr>
          <w:rFonts w:ascii="Times New Roman" w:hAnsi="Times New Roman"/>
          <w:sz w:val="24"/>
          <w:szCs w:val="24"/>
          <w:lang w:eastAsia="ar-SA"/>
        </w:rPr>
        <w:t>подлежит рассмотрению в течение 15 (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872F6E">
        <w:rPr>
          <w:rFonts w:ascii="Times New Roman" w:hAnsi="Times New Roman"/>
          <w:sz w:val="24"/>
          <w:szCs w:val="24"/>
          <w:lang w:eastAsia="ar-SA"/>
        </w:rPr>
        <w:t>ятнадцати) рабочих дней с даты ее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872F6E">
        <w:rPr>
          <w:rFonts w:ascii="Times New Roman" w:hAnsi="Times New Roman"/>
          <w:sz w:val="24"/>
          <w:szCs w:val="24"/>
          <w:lang w:eastAsia="ar-SA"/>
        </w:rPr>
        <w:t>регистрации, если б</w:t>
      </w:r>
      <w:r w:rsidR="0088766D">
        <w:rPr>
          <w:rFonts w:ascii="Times New Roman" w:hAnsi="Times New Roman"/>
          <w:sz w:val="24"/>
          <w:szCs w:val="24"/>
          <w:lang w:eastAsia="ar-SA"/>
        </w:rPr>
        <w:t xml:space="preserve">олее 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короткие сроки рассмотрения жалобы не установлены уполномоченным на ее рассмотрение </w:t>
      </w:r>
      <w:r w:rsidRPr="00163FE1">
        <w:rPr>
          <w:rFonts w:ascii="Times New Roman" w:hAnsi="Times New Roman"/>
          <w:sz w:val="24"/>
          <w:szCs w:val="24"/>
          <w:lang w:eastAsia="ar-SA"/>
        </w:rPr>
        <w:t>МФЦ, Учредителем МФЦ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Образовательной о</w:t>
      </w:r>
      <w:r w:rsidR="0088766D">
        <w:rPr>
          <w:rFonts w:ascii="Times New Roman" w:hAnsi="Times New Roman"/>
          <w:sz w:val="24"/>
          <w:szCs w:val="24"/>
          <w:lang w:eastAsia="ar-SA"/>
        </w:rPr>
        <w:t>рганизацией,</w:t>
      </w:r>
      <w:r>
        <w:rPr>
          <w:rFonts w:ascii="Times New Roman" w:hAnsi="Times New Roman"/>
          <w:sz w:val="24"/>
          <w:szCs w:val="24"/>
          <w:lang w:eastAsia="ar-SA"/>
        </w:rPr>
        <w:t xml:space="preserve"> Комитетом по образованию</w:t>
      </w:r>
      <w:r w:rsidRPr="00872F6E">
        <w:rPr>
          <w:rFonts w:ascii="Times New Roman" w:hAnsi="Times New Roman"/>
          <w:sz w:val="24"/>
          <w:szCs w:val="24"/>
          <w:lang w:eastAsia="ar-SA"/>
        </w:rPr>
        <w:t>.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 xml:space="preserve">В случае обжалования отказа </w:t>
      </w:r>
      <w:r w:rsidRPr="00163FE1">
        <w:rPr>
          <w:rFonts w:ascii="Times New Roman" w:hAnsi="Times New Roman"/>
          <w:sz w:val="24"/>
          <w:szCs w:val="24"/>
          <w:lang w:eastAsia="ar-SA"/>
        </w:rPr>
        <w:t>МФЦ, работника</w:t>
      </w:r>
      <w:r>
        <w:rPr>
          <w:rFonts w:ascii="Times New Roman" w:hAnsi="Times New Roman"/>
          <w:sz w:val="24"/>
          <w:szCs w:val="24"/>
          <w:lang w:eastAsia="ar-SA"/>
        </w:rPr>
        <w:t xml:space="preserve"> МФЦ, Образовательной о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рганизации, </w:t>
      </w:r>
      <w:r>
        <w:rPr>
          <w:rFonts w:ascii="Times New Roman" w:hAnsi="Times New Roman"/>
          <w:sz w:val="24"/>
          <w:szCs w:val="24"/>
          <w:lang w:eastAsia="ar-SA"/>
        </w:rPr>
        <w:t xml:space="preserve">Комитета по образованию, </w:t>
      </w:r>
      <w:r w:rsidRPr="00872F6E">
        <w:rPr>
          <w:rFonts w:ascii="Times New Roman" w:hAnsi="Times New Roman"/>
          <w:sz w:val="24"/>
          <w:szCs w:val="24"/>
          <w:lang w:eastAsia="ar-SA"/>
        </w:rPr>
        <w:t>ее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872F6E">
        <w:rPr>
          <w:rFonts w:ascii="Times New Roman" w:hAnsi="Times New Roman"/>
          <w:sz w:val="24"/>
          <w:szCs w:val="24"/>
          <w:lang w:eastAsia="ar-SA"/>
        </w:rPr>
        <w:t>должностного лица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в приеме документов у </w:t>
      </w:r>
      <w:r>
        <w:rPr>
          <w:rFonts w:ascii="Times New Roman" w:hAnsi="Times New Roman"/>
          <w:sz w:val="24"/>
          <w:szCs w:val="24"/>
          <w:lang w:eastAsia="ar-SA"/>
        </w:rPr>
        <w:t>З</w:t>
      </w:r>
      <w:r w:rsidRPr="00872F6E">
        <w:rPr>
          <w:rFonts w:ascii="Times New Roman" w:hAnsi="Times New Roman"/>
          <w:sz w:val="24"/>
          <w:szCs w:val="24"/>
          <w:lang w:eastAsia="ar-SA"/>
        </w:rPr>
        <w:t>аявителя либо в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872F6E">
        <w:rPr>
          <w:rFonts w:ascii="Times New Roman" w:hAnsi="Times New Roman"/>
          <w:sz w:val="24"/>
          <w:szCs w:val="24"/>
          <w:lang w:eastAsia="ar-SA"/>
        </w:rPr>
        <w:t>исправлении допущенных опечаток и о</w:t>
      </w:r>
      <w:r>
        <w:rPr>
          <w:rFonts w:ascii="Times New Roman" w:hAnsi="Times New Roman"/>
          <w:sz w:val="24"/>
          <w:szCs w:val="24"/>
          <w:lang w:eastAsia="ar-SA"/>
        </w:rPr>
        <w:t>шибок или в случае обжалования З</w:t>
      </w:r>
      <w:r w:rsidRPr="00872F6E">
        <w:rPr>
          <w:rFonts w:ascii="Times New Roman" w:hAnsi="Times New Roman"/>
          <w:sz w:val="24"/>
          <w:szCs w:val="24"/>
          <w:lang w:eastAsia="ar-SA"/>
        </w:rPr>
        <w:t>аявителем нарушения установленного срока таких исправлений жалоба рассматривается в течение 5 (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872F6E">
        <w:rPr>
          <w:rFonts w:ascii="Times New Roman" w:hAnsi="Times New Roman"/>
          <w:sz w:val="24"/>
          <w:szCs w:val="24"/>
          <w:lang w:eastAsia="ar-SA"/>
        </w:rPr>
        <w:t>яти) рабочих дней с даты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72F6E">
        <w:rPr>
          <w:rFonts w:ascii="Times New Roman" w:hAnsi="Times New Roman"/>
          <w:sz w:val="24"/>
          <w:szCs w:val="24"/>
          <w:lang w:eastAsia="ar-SA"/>
        </w:rPr>
        <w:t>ее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регистрации. 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 xml:space="preserve">25.6. По результатам рассмотрения жалобы принимается одно из следующих решений: 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</w:t>
      </w:r>
      <w:r>
        <w:rPr>
          <w:rFonts w:ascii="Times New Roman" w:hAnsi="Times New Roman"/>
          <w:sz w:val="24"/>
          <w:szCs w:val="24"/>
          <w:lang w:eastAsia="ar-SA"/>
        </w:rPr>
        <w:t>З</w:t>
      </w:r>
      <w:r w:rsidRPr="00872F6E">
        <w:rPr>
          <w:rFonts w:ascii="Times New Roman" w:hAnsi="Times New Roman"/>
          <w:sz w:val="24"/>
          <w:szCs w:val="24"/>
          <w:lang w:eastAsia="ar-SA"/>
        </w:rPr>
        <w:t>аявителю денежных средств, взимание которых</w:t>
      </w:r>
      <w:r w:rsidRPr="00872F6E">
        <w:rPr>
          <w:rFonts w:ascii="Times New Roman" w:hAnsi="Times New Roman"/>
          <w:sz w:val="24"/>
          <w:szCs w:val="24"/>
          <w:lang w:eastAsia="ar-SA"/>
        </w:rPr>
        <w:br/>
        <w:t>не предусмотрено нормативными правовыми актами Российской Федерации, нормативными правовыми актами Московской области.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>25.6.2. В удовлетворении жалобы отказывается.</w:t>
      </w:r>
    </w:p>
    <w:p w:rsidR="00AE5794" w:rsidRPr="00872F6E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 xml:space="preserve">25.7. При удовлетворении жалобы </w:t>
      </w:r>
      <w:r w:rsidRPr="00163FE1">
        <w:rPr>
          <w:rFonts w:ascii="Times New Roman" w:hAnsi="Times New Roman"/>
          <w:sz w:val="24"/>
          <w:szCs w:val="24"/>
          <w:lang w:eastAsia="ar-SA"/>
        </w:rPr>
        <w:t>МФЦ, Учредитель МФЦ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Образовательная о</w:t>
      </w:r>
      <w:r w:rsidR="009A2C5A">
        <w:rPr>
          <w:rFonts w:ascii="Times New Roman" w:hAnsi="Times New Roman"/>
          <w:sz w:val="24"/>
          <w:szCs w:val="24"/>
          <w:lang w:eastAsia="ar-SA"/>
        </w:rPr>
        <w:t xml:space="preserve">рганизация, </w:t>
      </w:r>
      <w:r>
        <w:rPr>
          <w:rFonts w:ascii="Times New Roman" w:hAnsi="Times New Roman"/>
          <w:sz w:val="24"/>
          <w:szCs w:val="24"/>
          <w:lang w:eastAsia="ar-SA"/>
        </w:rPr>
        <w:t xml:space="preserve">Комитет по образованию </w:t>
      </w:r>
      <w:r w:rsidRPr="00872F6E">
        <w:rPr>
          <w:rFonts w:ascii="Times New Roman" w:hAnsi="Times New Roman"/>
          <w:sz w:val="24"/>
          <w:szCs w:val="24"/>
          <w:lang w:eastAsia="ar-SA"/>
        </w:rPr>
        <w:t>принимает исчерпывающие меры по устранению выявленных нарушений, в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том числе по выдаче </w:t>
      </w:r>
      <w:r>
        <w:rPr>
          <w:rFonts w:ascii="Times New Roman" w:hAnsi="Times New Roman"/>
          <w:sz w:val="24"/>
          <w:szCs w:val="24"/>
          <w:lang w:eastAsia="ar-SA"/>
        </w:rPr>
        <w:t>З</w:t>
      </w:r>
      <w:r w:rsidRPr="00872F6E">
        <w:rPr>
          <w:rFonts w:ascii="Times New Roman" w:hAnsi="Times New Roman"/>
          <w:sz w:val="24"/>
          <w:szCs w:val="24"/>
          <w:lang w:eastAsia="ar-SA"/>
        </w:rPr>
        <w:t>аявителю результата услуги, не позднее 5 (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872F6E">
        <w:rPr>
          <w:rFonts w:ascii="Times New Roman" w:hAnsi="Times New Roman"/>
          <w:sz w:val="24"/>
          <w:szCs w:val="24"/>
          <w:lang w:eastAsia="ar-SA"/>
        </w:rPr>
        <w:t>яти) рабочих дней с даты принятия решения, если иное не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872F6E">
        <w:rPr>
          <w:rFonts w:ascii="Times New Roman" w:hAnsi="Times New Roman"/>
          <w:sz w:val="24"/>
          <w:szCs w:val="24"/>
          <w:lang w:eastAsia="ar-SA"/>
        </w:rPr>
        <w:t xml:space="preserve">установлено законодательством Российской Федерации. </w:t>
      </w:r>
    </w:p>
    <w:p w:rsidR="00AE5794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F6E">
        <w:rPr>
          <w:rFonts w:ascii="Times New Roman" w:hAnsi="Times New Roman"/>
          <w:sz w:val="24"/>
          <w:szCs w:val="24"/>
          <w:lang w:eastAsia="ar-SA"/>
        </w:rPr>
        <w:t xml:space="preserve">25.8. Не позднее дня, следующего за днем принятия решения, указанного в пункте 25.6 настоящего 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Административного регламента, З</w:t>
      </w:r>
      <w:r w:rsidRPr="00872F6E">
        <w:rPr>
          <w:rFonts w:ascii="Times New Roman" w:hAnsi="Times New Roman"/>
          <w:sz w:val="24"/>
          <w:szCs w:val="24"/>
          <w:lang w:eastAsia="ar-SA"/>
        </w:rPr>
        <w:t>аявителю в письменной форме</w:t>
      </w:r>
      <w:r>
        <w:rPr>
          <w:rFonts w:ascii="Times New Roman" w:hAnsi="Times New Roman"/>
          <w:sz w:val="24"/>
          <w:szCs w:val="24"/>
          <w:lang w:eastAsia="ar-SA"/>
        </w:rPr>
        <w:br/>
        <w:t>или по желанию З</w:t>
      </w:r>
      <w:r w:rsidRPr="00872F6E">
        <w:rPr>
          <w:rFonts w:ascii="Times New Roman" w:hAnsi="Times New Roman"/>
          <w:sz w:val="24"/>
          <w:szCs w:val="24"/>
          <w:lang w:eastAsia="ar-SA"/>
        </w:rPr>
        <w:t>аявителя</w:t>
      </w:r>
      <w:r w:rsidR="00F336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72F6E">
        <w:rPr>
          <w:rFonts w:ascii="Times New Roman" w:hAnsi="Times New Roman"/>
          <w:sz w:val="24"/>
          <w:szCs w:val="24"/>
          <w:lang w:eastAsia="ar-SA"/>
        </w:rPr>
        <w:t>в электронной форме направляется мотивированный ответ о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872F6E">
        <w:rPr>
          <w:rFonts w:ascii="Times New Roman" w:hAnsi="Times New Roman"/>
          <w:sz w:val="24"/>
          <w:szCs w:val="24"/>
          <w:lang w:eastAsia="ar-SA"/>
        </w:rPr>
        <w:t>результатах рассмотрения жалобы.</w:t>
      </w:r>
    </w:p>
    <w:p w:rsidR="00AE5794" w:rsidRPr="009A1DB9" w:rsidRDefault="00AE5794" w:rsidP="0088766D">
      <w:pPr>
        <w:pStyle w:val="affffc"/>
        <w:keepNext/>
        <w:ind w:left="5245"/>
        <w:jc w:val="right"/>
        <w:outlineLvl w:val="0"/>
        <w:rPr>
          <w:rFonts w:ascii="Times New Roman" w:hAnsi="Times New Roman"/>
          <w:sz w:val="24"/>
          <w:szCs w:val="24"/>
        </w:rPr>
      </w:pPr>
      <w:bookmarkStart w:id="352" w:name="_Toc465341757"/>
      <w:bookmarkStart w:id="353" w:name="_Toc465268303"/>
      <w:bookmarkStart w:id="354" w:name="_Toc465273790"/>
      <w:bookmarkStart w:id="355" w:name="_Toc465274173"/>
      <w:bookmarkStart w:id="356" w:name="_Toc465340316"/>
      <w:bookmarkEnd w:id="352"/>
      <w:bookmarkEnd w:id="353"/>
      <w:bookmarkEnd w:id="354"/>
      <w:bookmarkEnd w:id="355"/>
      <w:bookmarkEnd w:id="356"/>
      <w:r>
        <w:rPr>
          <w:lang w:eastAsia="ar-SA"/>
        </w:rPr>
        <w:br w:type="page"/>
      </w:r>
      <w:bookmarkStart w:id="357" w:name="_Toc149732032"/>
      <w:bookmarkStart w:id="358" w:name="_Toc149753717"/>
      <w:bookmarkStart w:id="359" w:name="_Toc88465400"/>
      <w:bookmarkStart w:id="360" w:name="_Toc144972804"/>
      <w:bookmarkStart w:id="361" w:name="_Toc144973350"/>
      <w:bookmarkStart w:id="362" w:name="_Toc146015359"/>
      <w:r w:rsidRPr="009A1DB9">
        <w:rPr>
          <w:rStyle w:val="1ff5"/>
          <w:bCs w:val="0"/>
          <w:iCs w:val="0"/>
          <w:szCs w:val="24"/>
        </w:rPr>
        <w:lastRenderedPageBreak/>
        <w:t>Приложение 1</w:t>
      </w:r>
      <w:bookmarkStart w:id="363" w:name="_Toc149732033"/>
      <w:bookmarkEnd w:id="357"/>
      <w:r>
        <w:rPr>
          <w:rStyle w:val="1ff5"/>
          <w:bCs w:val="0"/>
          <w:iCs w:val="0"/>
          <w:szCs w:val="24"/>
        </w:rPr>
        <w:br/>
      </w:r>
      <w:r w:rsidRPr="009A1DB9">
        <w:rPr>
          <w:rStyle w:val="1ff5"/>
          <w:bCs w:val="0"/>
          <w:iCs w:val="0"/>
          <w:szCs w:val="24"/>
        </w:rPr>
        <w:t xml:space="preserve">к </w:t>
      </w:r>
      <w:r w:rsidR="008A126D">
        <w:rPr>
          <w:rStyle w:val="1ff5"/>
          <w:bCs w:val="0"/>
          <w:iCs w:val="0"/>
          <w:szCs w:val="24"/>
        </w:rPr>
        <w:t xml:space="preserve">  </w:t>
      </w:r>
      <w:r w:rsidRPr="009A1DB9">
        <w:rPr>
          <w:rStyle w:val="1ff5"/>
          <w:bCs w:val="0"/>
          <w:iCs w:val="0"/>
          <w:szCs w:val="24"/>
        </w:rPr>
        <w:t xml:space="preserve"> Административному регламенту предоставления Муниципальной услуги</w:t>
      </w:r>
      <w:bookmarkEnd w:id="358"/>
      <w:bookmarkEnd w:id="363"/>
    </w:p>
    <w:p w:rsidR="00AE5794" w:rsidRPr="009A1DB9" w:rsidRDefault="00AE5794" w:rsidP="0088766D">
      <w:pPr>
        <w:pStyle w:val="afff1"/>
        <w:spacing w:after="0" w:line="240" w:lineRule="auto"/>
        <w:ind w:left="5245"/>
        <w:jc w:val="right"/>
        <w:rPr>
          <w:b w:val="0"/>
        </w:rPr>
      </w:pPr>
      <w:r w:rsidRPr="009A1DB9">
        <w:rPr>
          <w:b w:val="0"/>
        </w:rPr>
        <w:t>«Подача заявления на участие в едином государственном экзамене и основном государственном экзамене»</w:t>
      </w:r>
    </w:p>
    <w:bookmarkEnd w:id="359"/>
    <w:bookmarkEnd w:id="360"/>
    <w:bookmarkEnd w:id="361"/>
    <w:bookmarkEnd w:id="362"/>
    <w:p w:rsidR="00AE5794" w:rsidRPr="007C7397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5794" w:rsidRPr="001D54BA" w:rsidRDefault="00AE5794" w:rsidP="00AE5794">
      <w:pPr>
        <w:pStyle w:val="affff8"/>
        <w:ind w:left="0"/>
        <w:jc w:val="center"/>
      </w:pPr>
      <w:bookmarkStart w:id="364" w:name="_Toc144973351"/>
      <w:bookmarkStart w:id="365" w:name="_Toc146015360"/>
      <w:bookmarkStart w:id="366" w:name="_Toc147243124"/>
      <w:bookmarkStart w:id="367" w:name="_Toc149732034"/>
      <w:bookmarkStart w:id="368" w:name="_Toc149753718"/>
      <w:r w:rsidRPr="001D54BA">
        <w:t>Форма решения о предоставлении Муниципальной услуги</w:t>
      </w:r>
      <w:bookmarkEnd w:id="364"/>
      <w:bookmarkEnd w:id="365"/>
      <w:r w:rsidRPr="001D54BA">
        <w:t xml:space="preserve"> «Подача заявления на</w:t>
      </w:r>
      <w:r>
        <w:t> </w:t>
      </w:r>
      <w:r w:rsidRPr="001D54BA">
        <w:t>участие в едином государственном экзамене и основном государственном экзамене»</w:t>
      </w:r>
      <w:bookmarkEnd w:id="366"/>
      <w:bookmarkEnd w:id="367"/>
      <w:bookmarkEnd w:id="368"/>
    </w:p>
    <w:p w:rsidR="00AE5794" w:rsidRPr="001D54BA" w:rsidRDefault="00AE5794" w:rsidP="00AE5794">
      <w:pPr>
        <w:rPr>
          <w:rFonts w:ascii="Times New Roman" w:hAnsi="Times New Roman"/>
          <w:sz w:val="24"/>
          <w:szCs w:val="24"/>
        </w:rPr>
      </w:pPr>
    </w:p>
    <w:p w:rsidR="00AE5794" w:rsidRPr="00FA405D" w:rsidRDefault="00AE5794" w:rsidP="00AE5794">
      <w:pPr>
        <w:rPr>
          <w:rFonts w:ascii="Times New Roman" w:hAnsi="Times New Roman"/>
          <w:sz w:val="24"/>
          <w:szCs w:val="24"/>
        </w:rPr>
      </w:pPr>
      <w:r w:rsidRPr="00383E10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Pr="00086350">
        <w:rPr>
          <w:rFonts w:ascii="Times New Roman" w:hAnsi="Times New Roman"/>
          <w:sz w:val="24"/>
          <w:szCs w:val="24"/>
        </w:rPr>
        <w:t xml:space="preserve">Образовательной организации или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FA405D">
        <w:rPr>
          <w:rFonts w:ascii="Times New Roman" w:hAnsi="Times New Roman"/>
          <w:sz w:val="24"/>
          <w:szCs w:val="24"/>
        </w:rPr>
        <w:t>)</w:t>
      </w:r>
    </w:p>
    <w:p w:rsidR="00AE5794" w:rsidRPr="00730692" w:rsidRDefault="00AE5794" w:rsidP="00AE579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E5794" w:rsidRPr="00730692" w:rsidRDefault="00AE5794" w:rsidP="00AE579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30692">
        <w:rPr>
          <w:rFonts w:ascii="Times New Roman" w:hAnsi="Times New Roman"/>
          <w:b/>
          <w:sz w:val="24"/>
          <w:szCs w:val="24"/>
        </w:rPr>
        <w:t xml:space="preserve">Решение о предоставлении </w:t>
      </w:r>
      <w:r>
        <w:rPr>
          <w:rFonts w:ascii="Times New Roman" w:hAnsi="Times New Roman"/>
          <w:b/>
          <w:sz w:val="24"/>
          <w:szCs w:val="24"/>
        </w:rPr>
        <w:t>Муниципальной услуги</w:t>
      </w:r>
      <w:r w:rsidRPr="00730692">
        <w:rPr>
          <w:rFonts w:ascii="Times New Roman" w:hAnsi="Times New Roman"/>
          <w:b/>
          <w:sz w:val="24"/>
          <w:szCs w:val="24"/>
        </w:rPr>
        <w:t xml:space="preserve"> «Подача заявления на участие в едином государственном экзамене и основном государственном экзамене»</w:t>
      </w:r>
    </w:p>
    <w:p w:rsidR="00AE5794" w:rsidRPr="007C7397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  <w:r w:rsidRPr="00736623">
        <w:rPr>
          <w:rFonts w:ascii="Times New Roman" w:hAnsi="Times New Roman"/>
          <w:sz w:val="24"/>
          <w:szCs w:val="24"/>
        </w:rPr>
        <w:t>Образовательная организация</w:t>
      </w:r>
      <w:r w:rsidR="009A2C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Комитет по образованию, р</w:t>
      </w:r>
      <w:r w:rsidRPr="007C7397">
        <w:rPr>
          <w:rFonts w:ascii="Times New Roman" w:hAnsi="Times New Roman"/>
          <w:sz w:val="24"/>
          <w:szCs w:val="24"/>
        </w:rPr>
        <w:t xml:space="preserve">ассмотрев заявление </w:t>
      </w:r>
    </w:p>
    <w:p w:rsidR="00AE5794" w:rsidRPr="007C7397" w:rsidRDefault="00AE5794" w:rsidP="00AE579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C7397">
        <w:rPr>
          <w:rFonts w:ascii="Times New Roman" w:hAnsi="Times New Roman"/>
          <w:sz w:val="24"/>
          <w:szCs w:val="24"/>
        </w:rPr>
        <w:t>№ 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7C7397">
        <w:rPr>
          <w:rFonts w:ascii="Times New Roman" w:hAnsi="Times New Roman"/>
          <w:sz w:val="24"/>
          <w:szCs w:val="24"/>
        </w:rPr>
        <w:t>,</w:t>
      </w:r>
    </w:p>
    <w:p w:rsidR="00AE5794" w:rsidRPr="007C7397" w:rsidRDefault="00AE5794" w:rsidP="00AE579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C7397">
        <w:rPr>
          <w:rFonts w:ascii="Times New Roman" w:hAnsi="Times New Roman"/>
          <w:sz w:val="24"/>
          <w:szCs w:val="24"/>
        </w:rPr>
        <w:t xml:space="preserve">(Ф.И.О. </w:t>
      </w:r>
      <w:r>
        <w:rPr>
          <w:rFonts w:ascii="Times New Roman" w:hAnsi="Times New Roman"/>
          <w:sz w:val="24"/>
          <w:szCs w:val="24"/>
        </w:rPr>
        <w:t xml:space="preserve">(последнее при наличии) </w:t>
      </w:r>
      <w:r w:rsidRPr="007C7397">
        <w:rPr>
          <w:rFonts w:ascii="Times New Roman" w:hAnsi="Times New Roman"/>
          <w:sz w:val="24"/>
          <w:szCs w:val="24"/>
        </w:rPr>
        <w:t>Заявителя полностью)</w:t>
      </w:r>
    </w:p>
    <w:p w:rsidR="00AE5794" w:rsidRPr="0044110F" w:rsidRDefault="00AE5794" w:rsidP="00AE5794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AE5794" w:rsidRPr="007C7397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  <w:r w:rsidRPr="007C7397">
        <w:rPr>
          <w:rFonts w:ascii="Times New Roman" w:hAnsi="Times New Roman"/>
          <w:sz w:val="24"/>
          <w:szCs w:val="24"/>
        </w:rPr>
        <w:t>приня</w:t>
      </w:r>
      <w:r>
        <w:rPr>
          <w:rFonts w:ascii="Times New Roman" w:hAnsi="Times New Roman"/>
          <w:sz w:val="24"/>
          <w:szCs w:val="24"/>
        </w:rPr>
        <w:t>ла(-</w:t>
      </w:r>
      <w:proofErr w:type="spellStart"/>
      <w:r>
        <w:rPr>
          <w:rFonts w:ascii="Times New Roman" w:hAnsi="Times New Roman"/>
          <w:sz w:val="24"/>
          <w:szCs w:val="24"/>
        </w:rPr>
        <w:t>ло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7C7397">
        <w:rPr>
          <w:rFonts w:ascii="Times New Roman" w:hAnsi="Times New Roman"/>
          <w:sz w:val="24"/>
          <w:szCs w:val="24"/>
        </w:rPr>
        <w:t xml:space="preserve">решение о </w:t>
      </w:r>
      <w:r>
        <w:rPr>
          <w:rFonts w:ascii="Times New Roman" w:hAnsi="Times New Roman"/>
          <w:sz w:val="24"/>
          <w:szCs w:val="24"/>
        </w:rPr>
        <w:t>приеме заявления на участие в   ____________________</w:t>
      </w:r>
    </w:p>
    <w:p w:rsidR="00AE5794" w:rsidRPr="007C7397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  <w:r w:rsidRPr="007C739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ЕГЭ/ОГЭ</w:t>
      </w:r>
      <w:r w:rsidRPr="007C7397">
        <w:rPr>
          <w:rFonts w:ascii="Times New Roman" w:hAnsi="Times New Roman"/>
          <w:sz w:val="24"/>
          <w:szCs w:val="24"/>
        </w:rPr>
        <w:t xml:space="preserve">) </w:t>
      </w:r>
    </w:p>
    <w:p w:rsidR="00AE5794" w:rsidRPr="007C7397" w:rsidRDefault="00AE5794" w:rsidP="00AE579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C7397">
        <w:rPr>
          <w:rFonts w:ascii="Times New Roman" w:hAnsi="Times New Roman"/>
          <w:sz w:val="24"/>
          <w:szCs w:val="24"/>
        </w:rPr>
        <w:t>по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7C7397">
        <w:rPr>
          <w:rFonts w:ascii="Times New Roman" w:hAnsi="Times New Roman"/>
          <w:sz w:val="24"/>
          <w:szCs w:val="24"/>
        </w:rPr>
        <w:t>,</w:t>
      </w:r>
    </w:p>
    <w:p w:rsidR="00AE5794" w:rsidRPr="007C7397" w:rsidRDefault="00AE5794" w:rsidP="00AE579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C7397">
        <w:rPr>
          <w:rFonts w:ascii="Times New Roman" w:hAnsi="Times New Roman"/>
          <w:sz w:val="24"/>
          <w:szCs w:val="24"/>
        </w:rPr>
        <w:t xml:space="preserve">(указать наименование </w:t>
      </w:r>
      <w:r>
        <w:rPr>
          <w:rFonts w:ascii="Times New Roman" w:hAnsi="Times New Roman"/>
          <w:sz w:val="24"/>
          <w:szCs w:val="24"/>
        </w:rPr>
        <w:t>учебных предметов</w:t>
      </w:r>
      <w:r w:rsidRPr="007C7397">
        <w:rPr>
          <w:rFonts w:ascii="Times New Roman" w:hAnsi="Times New Roman"/>
          <w:sz w:val="24"/>
          <w:szCs w:val="24"/>
        </w:rPr>
        <w:t>)</w:t>
      </w:r>
    </w:p>
    <w:p w:rsidR="00AE5794" w:rsidRDefault="00AE5794" w:rsidP="00AE579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_________________________________________________________________________</w:t>
      </w:r>
    </w:p>
    <w:p w:rsidR="00AE5794" w:rsidRPr="007C7397" w:rsidRDefault="00AE5794" w:rsidP="00AE579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C7397">
        <w:rPr>
          <w:rFonts w:ascii="Times New Roman" w:hAnsi="Times New Roman"/>
          <w:sz w:val="24"/>
          <w:szCs w:val="24"/>
        </w:rPr>
        <w:t xml:space="preserve">(указать </w:t>
      </w:r>
      <w:r>
        <w:rPr>
          <w:rFonts w:ascii="Times New Roman" w:hAnsi="Times New Roman"/>
          <w:sz w:val="24"/>
          <w:szCs w:val="24"/>
        </w:rPr>
        <w:t>период (ы) проведения ЕГЭ/ОГЭ</w:t>
      </w:r>
      <w:r w:rsidRPr="007C7397">
        <w:rPr>
          <w:rFonts w:ascii="Times New Roman" w:hAnsi="Times New Roman"/>
          <w:sz w:val="24"/>
          <w:szCs w:val="24"/>
        </w:rPr>
        <w:t>)</w:t>
      </w:r>
    </w:p>
    <w:p w:rsidR="00AE5794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5794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14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461"/>
        <w:gridCol w:w="655"/>
        <w:gridCol w:w="3091"/>
      </w:tblGrid>
      <w:tr w:rsidR="00AE5794" w:rsidRPr="004A1B3A" w:rsidTr="00F3365F">
        <w:trPr>
          <w:trHeight w:val="641"/>
        </w:trPr>
        <w:tc>
          <w:tcPr>
            <w:tcW w:w="6461" w:type="dxa"/>
            <w:shd w:val="clear" w:color="auto" w:fill="auto"/>
          </w:tcPr>
          <w:p w:rsidR="00AE5794" w:rsidRPr="004A1B3A" w:rsidRDefault="00AE5794" w:rsidP="00F3365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AE5794" w:rsidRPr="004A1B3A" w:rsidRDefault="00AE5794" w:rsidP="00F3365F">
            <w:pPr>
              <w:pStyle w:val="affff"/>
            </w:pPr>
            <w:r w:rsidRPr="004A1B3A">
              <w:t>(Ответственный работник Образовательной организации,</w:t>
            </w:r>
          </w:p>
          <w:p w:rsidR="00AE5794" w:rsidRPr="004A1B3A" w:rsidRDefault="00AE5794" w:rsidP="00F3365F">
            <w:pPr>
              <w:pStyle w:val="affff"/>
            </w:pPr>
            <w:r w:rsidRPr="004A1B3A">
              <w:t xml:space="preserve">уполномоченное должностное лицо, ответственный работник </w:t>
            </w:r>
            <w:r>
              <w:t>Комитета по образованию</w:t>
            </w:r>
            <w:r w:rsidRPr="004A1B3A">
              <w:t>)</w:t>
            </w:r>
          </w:p>
        </w:tc>
        <w:tc>
          <w:tcPr>
            <w:tcW w:w="655" w:type="dxa"/>
            <w:shd w:val="clear" w:color="auto" w:fill="auto"/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AE5794" w:rsidRPr="005D02FC" w:rsidRDefault="00AE5794" w:rsidP="00AE5794">
      <w:pPr>
        <w:rPr>
          <w:rFonts w:ascii="Times New Roman" w:hAnsi="Times New Roman"/>
          <w:sz w:val="24"/>
          <w:szCs w:val="24"/>
          <w:lang w:eastAsia="ar-SA"/>
        </w:rPr>
      </w:pPr>
    </w:p>
    <w:p w:rsidR="00AE5794" w:rsidRPr="005D02FC" w:rsidRDefault="00AE5794" w:rsidP="00AE5794">
      <w:pPr>
        <w:rPr>
          <w:rFonts w:ascii="Times New Roman" w:hAnsi="Times New Roman"/>
          <w:sz w:val="24"/>
          <w:szCs w:val="24"/>
          <w:lang w:eastAsia="ar-SA"/>
        </w:rPr>
      </w:pPr>
    </w:p>
    <w:p w:rsidR="00AE5794" w:rsidRPr="005D02FC" w:rsidRDefault="00AE5794" w:rsidP="00AE5794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Телефон для справок по вопросам организации проведения ЕГЭ/ОГЭ_________________</w:t>
      </w:r>
    </w:p>
    <w:p w:rsidR="00AE5794" w:rsidRDefault="00AE5794" w:rsidP="00AE5794">
      <w:pPr>
        <w:tabs>
          <w:tab w:val="left" w:pos="3777"/>
        </w:tabs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</w:p>
    <w:p w:rsidR="00AE5794" w:rsidRPr="009A1DB9" w:rsidRDefault="00AE5794" w:rsidP="00BB6541">
      <w:pPr>
        <w:pStyle w:val="affffc"/>
        <w:keepNext/>
        <w:ind w:left="5245"/>
        <w:jc w:val="right"/>
        <w:outlineLvl w:val="0"/>
        <w:rPr>
          <w:rStyle w:val="1ff5"/>
          <w:bCs w:val="0"/>
          <w:iCs w:val="0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br w:type="page"/>
      </w:r>
      <w:bookmarkStart w:id="369" w:name="_Toc149732035"/>
      <w:bookmarkStart w:id="370" w:name="_Toc149753719"/>
      <w:bookmarkStart w:id="371" w:name="_Toc88465401"/>
      <w:bookmarkStart w:id="372" w:name="_Toc144972805"/>
      <w:bookmarkStart w:id="373" w:name="_Toc144973352"/>
      <w:bookmarkStart w:id="374" w:name="_Toc146015361"/>
      <w:r w:rsidRPr="009A1DB9">
        <w:rPr>
          <w:rStyle w:val="1ff5"/>
          <w:bCs w:val="0"/>
          <w:iCs w:val="0"/>
          <w:szCs w:val="24"/>
        </w:rPr>
        <w:lastRenderedPageBreak/>
        <w:t>Приложение 2</w:t>
      </w:r>
      <w:bookmarkStart w:id="375" w:name="_Toc149732036"/>
      <w:bookmarkEnd w:id="369"/>
      <w:r>
        <w:rPr>
          <w:rStyle w:val="1ff5"/>
          <w:bCs w:val="0"/>
          <w:iCs w:val="0"/>
          <w:szCs w:val="24"/>
        </w:rPr>
        <w:br/>
      </w:r>
      <w:r w:rsidRPr="009A1DB9">
        <w:rPr>
          <w:rStyle w:val="1ff5"/>
          <w:bCs w:val="0"/>
          <w:iCs w:val="0"/>
          <w:szCs w:val="24"/>
        </w:rPr>
        <w:t xml:space="preserve">к </w:t>
      </w:r>
      <w:r w:rsidR="008A126D">
        <w:rPr>
          <w:rStyle w:val="1ff5"/>
          <w:bCs w:val="0"/>
          <w:iCs w:val="0"/>
          <w:szCs w:val="24"/>
        </w:rPr>
        <w:t xml:space="preserve">  </w:t>
      </w:r>
      <w:r w:rsidRPr="009A1DB9">
        <w:rPr>
          <w:rStyle w:val="1ff5"/>
          <w:bCs w:val="0"/>
          <w:iCs w:val="0"/>
          <w:szCs w:val="24"/>
        </w:rPr>
        <w:t xml:space="preserve"> Административному регламенту предоставления Муниципальной услуги</w:t>
      </w:r>
      <w:bookmarkEnd w:id="370"/>
      <w:bookmarkEnd w:id="375"/>
    </w:p>
    <w:p w:rsidR="00AE5794" w:rsidRDefault="00AE5794" w:rsidP="00BB6541">
      <w:pPr>
        <w:pStyle w:val="afff1"/>
        <w:spacing w:after="0" w:line="240" w:lineRule="auto"/>
        <w:ind w:left="5245"/>
        <w:jc w:val="righ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</w:t>
      </w:r>
      <w:r>
        <w:rPr>
          <w:b w:val="0"/>
        </w:rPr>
        <w:t>Подача заявления на участие в едином государственном экзамене и основном государственном экзамене</w:t>
      </w:r>
      <w:r w:rsidRPr="00F2598F">
        <w:rPr>
          <w:b w:val="0"/>
          <w:bCs/>
          <w:szCs w:val="24"/>
        </w:rPr>
        <w:t>»</w:t>
      </w:r>
    </w:p>
    <w:bookmarkEnd w:id="371"/>
    <w:bookmarkEnd w:id="372"/>
    <w:bookmarkEnd w:id="373"/>
    <w:bookmarkEnd w:id="374"/>
    <w:p w:rsidR="00AE5794" w:rsidRPr="006A6A9D" w:rsidRDefault="00AE5794" w:rsidP="00AE5794">
      <w:pPr>
        <w:pStyle w:val="2f7"/>
      </w:pPr>
    </w:p>
    <w:p w:rsidR="00AE5794" w:rsidRPr="001D54BA" w:rsidRDefault="00AE5794" w:rsidP="00AE5794">
      <w:pPr>
        <w:pStyle w:val="affff8"/>
        <w:ind w:left="0"/>
        <w:jc w:val="center"/>
      </w:pPr>
      <w:bookmarkStart w:id="376" w:name="_Toc5305791821"/>
      <w:bookmarkStart w:id="377" w:name="_Toc144973353"/>
      <w:bookmarkStart w:id="378" w:name="_Toc146015362"/>
      <w:bookmarkStart w:id="379" w:name="_Toc147243125"/>
      <w:bookmarkStart w:id="380" w:name="_Toc149732037"/>
      <w:bookmarkStart w:id="381" w:name="_Toc149753720"/>
      <w:bookmarkEnd w:id="376"/>
      <w:r w:rsidRPr="008F4C1A">
        <w:t>Форма решения об отказе в предоставлении Муниципальной услуги</w:t>
      </w:r>
      <w:bookmarkStart w:id="382" w:name="_Hlk20901207"/>
      <w:bookmarkEnd w:id="377"/>
      <w:bookmarkEnd w:id="378"/>
      <w:bookmarkEnd w:id="382"/>
      <w:r w:rsidR="009A2C5A">
        <w:t xml:space="preserve"> </w:t>
      </w:r>
      <w:r w:rsidRPr="001D54BA">
        <w:t>«Подача заявления на</w:t>
      </w:r>
      <w:r>
        <w:t> </w:t>
      </w:r>
      <w:r w:rsidRPr="001D54BA">
        <w:t>участие в едином государственном экзамене и основном государственном экзамене»</w:t>
      </w:r>
      <w:bookmarkEnd w:id="379"/>
      <w:bookmarkEnd w:id="380"/>
      <w:bookmarkEnd w:id="381"/>
    </w:p>
    <w:p w:rsidR="00AE5794" w:rsidRPr="008F4C1A" w:rsidRDefault="00AE5794" w:rsidP="00AE5794">
      <w:pPr>
        <w:contextualSpacing/>
        <w:rPr>
          <w:rFonts w:ascii="Times New Roman" w:hAnsi="Times New Roman"/>
          <w:sz w:val="24"/>
          <w:szCs w:val="24"/>
        </w:rPr>
      </w:pPr>
      <w:r w:rsidRPr="008F4C1A">
        <w:rPr>
          <w:rFonts w:ascii="Times New Roman" w:hAnsi="Times New Roman"/>
          <w:sz w:val="24"/>
          <w:szCs w:val="24"/>
        </w:rPr>
        <w:t xml:space="preserve">(Оформляется на официальном бланке Образовательной организации или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8F4C1A">
        <w:rPr>
          <w:rFonts w:ascii="Times New Roman" w:hAnsi="Times New Roman"/>
          <w:sz w:val="24"/>
          <w:szCs w:val="24"/>
        </w:rPr>
        <w:t>)</w:t>
      </w:r>
    </w:p>
    <w:p w:rsidR="00AE5794" w:rsidRPr="006A6A9D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5794" w:rsidRPr="006A6A9D" w:rsidRDefault="00AE5794" w:rsidP="00AE5794">
      <w:pPr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6A6A9D">
        <w:rPr>
          <w:rFonts w:ascii="Times New Roman" w:hAnsi="Times New Roman"/>
          <w:sz w:val="24"/>
          <w:szCs w:val="24"/>
        </w:rPr>
        <w:t>Кому: __________________________________________________________________________</w:t>
      </w:r>
    </w:p>
    <w:p w:rsidR="00AE5794" w:rsidRPr="0044110F" w:rsidRDefault="00AE5794" w:rsidP="00AE5794">
      <w:pPr>
        <w:spacing w:line="240" w:lineRule="auto"/>
        <w:ind w:left="5529"/>
        <w:jc w:val="both"/>
        <w:rPr>
          <w:rFonts w:ascii="Times New Roman" w:hAnsi="Times New Roman"/>
          <w:sz w:val="18"/>
          <w:szCs w:val="18"/>
        </w:rPr>
      </w:pPr>
      <w:r w:rsidRPr="0044110F">
        <w:rPr>
          <w:rFonts w:ascii="Times New Roman" w:hAnsi="Times New Roman"/>
          <w:sz w:val="18"/>
          <w:szCs w:val="18"/>
        </w:rPr>
        <w:t xml:space="preserve">(фамилия, имя, отчество (при наличии) физического лица) </w:t>
      </w:r>
    </w:p>
    <w:p w:rsidR="00AE5794" w:rsidRPr="006A6A9D" w:rsidRDefault="00AE5794" w:rsidP="00AE5794">
      <w:pPr>
        <w:tabs>
          <w:tab w:val="left" w:pos="1440"/>
          <w:tab w:val="left" w:pos="5954"/>
        </w:tabs>
        <w:ind w:left="5812"/>
        <w:rPr>
          <w:rFonts w:ascii="Times New Roman" w:hAnsi="Times New Roman"/>
          <w:sz w:val="20"/>
          <w:szCs w:val="20"/>
        </w:rPr>
      </w:pPr>
    </w:p>
    <w:p w:rsidR="00AE5794" w:rsidRPr="006A6A9D" w:rsidRDefault="00AE5794" w:rsidP="00AE5794">
      <w:pPr>
        <w:ind w:left="1080"/>
        <w:rPr>
          <w:rFonts w:ascii="Times New Roman" w:hAnsi="Times New Roman"/>
          <w:b/>
          <w:sz w:val="20"/>
          <w:szCs w:val="20"/>
        </w:rPr>
      </w:pPr>
    </w:p>
    <w:p w:rsidR="00AE5794" w:rsidRPr="006A6A9D" w:rsidRDefault="00AE5794" w:rsidP="00AE5794">
      <w:pPr>
        <w:rPr>
          <w:rFonts w:ascii="Times New Roman" w:hAnsi="Times New Roman"/>
          <w:b/>
          <w:bCs/>
          <w:sz w:val="24"/>
          <w:szCs w:val="24"/>
        </w:rPr>
      </w:pPr>
      <w:r w:rsidRPr="006A6A9D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AE5794" w:rsidRPr="001D54BA" w:rsidRDefault="00AE5794" w:rsidP="00AE5794">
      <w:pPr>
        <w:pStyle w:val="affff8"/>
        <w:jc w:val="center"/>
      </w:pPr>
      <w:bookmarkStart w:id="383" w:name="_Toc147243126"/>
      <w:bookmarkStart w:id="384" w:name="_Toc149732038"/>
      <w:bookmarkStart w:id="385" w:name="_Toc149753721"/>
      <w:r w:rsidRPr="006A6A9D">
        <w:rPr>
          <w:b w:val="0"/>
          <w:bCs w:val="0"/>
          <w:lang w:eastAsia="ru-RU"/>
        </w:rPr>
        <w:t xml:space="preserve">об отказе в предоставлении </w:t>
      </w:r>
      <w:r>
        <w:rPr>
          <w:b w:val="0"/>
          <w:bCs w:val="0"/>
          <w:lang w:eastAsia="ru-RU"/>
        </w:rPr>
        <w:t>Муниципальной услуги</w:t>
      </w:r>
      <w:r w:rsidR="009A2C5A">
        <w:rPr>
          <w:b w:val="0"/>
          <w:bCs w:val="0"/>
          <w:lang w:eastAsia="ru-RU"/>
        </w:rPr>
        <w:t xml:space="preserve"> </w:t>
      </w:r>
      <w:r w:rsidRPr="001D54BA">
        <w:t>«Подача заявления на</w:t>
      </w:r>
      <w:r>
        <w:t> </w:t>
      </w:r>
      <w:r w:rsidRPr="001D54BA">
        <w:t>участие в едином государственном экзамене и основном государственном экзамене»</w:t>
      </w:r>
      <w:bookmarkEnd w:id="383"/>
      <w:bookmarkEnd w:id="384"/>
      <w:bookmarkEnd w:id="385"/>
    </w:p>
    <w:p w:rsidR="00AE5794" w:rsidRPr="006A6A9D" w:rsidRDefault="00AE5794" w:rsidP="00AE5794">
      <w:pPr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AE5794" w:rsidRPr="002B79F0" w:rsidRDefault="00AE5794" w:rsidP="00AE5794">
      <w:pPr>
        <w:spacing w:line="240" w:lineRule="auto"/>
        <w:ind w:firstLine="709"/>
        <w:jc w:val="both"/>
        <w:rPr>
          <w:rFonts w:ascii="Verdana" w:hAnsi="Verdana"/>
          <w:sz w:val="21"/>
          <w:szCs w:val="21"/>
        </w:rPr>
      </w:pPr>
      <w:r w:rsidRPr="006E435A">
        <w:rPr>
          <w:rFonts w:ascii="Times New Roman" w:hAnsi="Times New Roman"/>
          <w:sz w:val="24"/>
          <w:szCs w:val="24"/>
        </w:rPr>
        <w:t xml:space="preserve">В соответствии с приказом Министерства просвещения Российской Федерации и Федеральной службы по надзору в сфере образования и науки от 04.04.2023 № 232/551 </w:t>
      </w:r>
      <w:r w:rsidRPr="006E435A">
        <w:rPr>
          <w:rFonts w:ascii="Times New Roman" w:hAnsi="Times New Roman"/>
          <w:sz w:val="24"/>
          <w:szCs w:val="24"/>
        </w:rPr>
        <w:br/>
        <w:t>«Об утверждении Порядка проведения государственной итоговой аттестации по образовательным программам основного общего образования» или</w:t>
      </w:r>
      <w:r w:rsidR="009A2C5A">
        <w:rPr>
          <w:rFonts w:ascii="Times New Roman" w:hAnsi="Times New Roman"/>
          <w:sz w:val="24"/>
          <w:szCs w:val="24"/>
        </w:rPr>
        <w:t xml:space="preserve"> </w:t>
      </w:r>
      <w:r w:rsidRPr="006E435A">
        <w:rPr>
          <w:rFonts w:ascii="Times New Roman" w:hAnsi="Times New Roman"/>
          <w:sz w:val="24"/>
          <w:szCs w:val="24"/>
        </w:rPr>
        <w:t>с приказом Министерства просвещения Российской Федерации и Федеральной службы по 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образования»,</w:t>
      </w:r>
      <w:r w:rsidR="008A126D">
        <w:rPr>
          <w:rFonts w:ascii="Times New Roman" w:hAnsi="Times New Roman"/>
          <w:sz w:val="24"/>
          <w:szCs w:val="24"/>
        </w:rPr>
        <w:t xml:space="preserve">   </w:t>
      </w:r>
      <w:r w:rsidRPr="006E435A">
        <w:rPr>
          <w:rFonts w:ascii="Times New Roman" w:hAnsi="Times New Roman"/>
          <w:sz w:val="24"/>
          <w:szCs w:val="24"/>
        </w:rPr>
        <w:t xml:space="preserve"> Административным регламентом предоставления Муниципальной услуги «Подача заявления на участие в едином государственно</w:t>
      </w:r>
      <w:r>
        <w:rPr>
          <w:rFonts w:ascii="Times New Roman" w:hAnsi="Times New Roman"/>
          <w:sz w:val="24"/>
          <w:szCs w:val="24"/>
        </w:rPr>
        <w:t>м</w:t>
      </w:r>
      <w:r w:rsidRPr="006E435A">
        <w:rPr>
          <w:rFonts w:ascii="Times New Roman" w:hAnsi="Times New Roman"/>
          <w:sz w:val="24"/>
          <w:szCs w:val="24"/>
        </w:rPr>
        <w:t xml:space="preserve"> экзамене и основном государственном экзамене»</w:t>
      </w:r>
      <w:r w:rsidRPr="006E435A">
        <w:rPr>
          <w:rFonts w:ascii="Times New Roman" w:hAnsi="Times New Roman"/>
          <w:color w:val="000000"/>
          <w:sz w:val="24"/>
          <w:szCs w:val="24"/>
        </w:rPr>
        <w:t xml:space="preserve"> Образовательная организация/ </w:t>
      </w:r>
      <w:r>
        <w:rPr>
          <w:rFonts w:ascii="Times New Roman" w:hAnsi="Times New Roman"/>
          <w:color w:val="000000"/>
          <w:sz w:val="24"/>
          <w:szCs w:val="24"/>
        </w:rPr>
        <w:t xml:space="preserve">    Комитет по образованию </w:t>
      </w:r>
      <w:r w:rsidRPr="006E435A">
        <w:rPr>
          <w:rFonts w:ascii="Times New Roman" w:hAnsi="Times New Roman"/>
          <w:color w:val="000000"/>
          <w:sz w:val="24"/>
          <w:szCs w:val="24"/>
        </w:rPr>
        <w:t xml:space="preserve">рассмотрела(о) запрос о предоставлении Муниципальной услуги </w:t>
      </w:r>
      <w:r w:rsidRPr="006E435A">
        <w:rPr>
          <w:rFonts w:ascii="Times New Roman" w:hAnsi="Times New Roman"/>
          <w:sz w:val="24"/>
          <w:szCs w:val="24"/>
        </w:rPr>
        <w:t>«Подача заявления на участие в едином государственно</w:t>
      </w:r>
      <w:r>
        <w:rPr>
          <w:rFonts w:ascii="Times New Roman" w:hAnsi="Times New Roman"/>
          <w:sz w:val="24"/>
          <w:szCs w:val="24"/>
        </w:rPr>
        <w:t>м</w:t>
      </w:r>
      <w:r w:rsidRPr="006E435A">
        <w:rPr>
          <w:rFonts w:ascii="Times New Roman" w:hAnsi="Times New Roman"/>
          <w:sz w:val="24"/>
          <w:szCs w:val="24"/>
        </w:rPr>
        <w:t xml:space="preserve"> экзамене и основном государственном экзамене» </w:t>
      </w:r>
      <w:r w:rsidRPr="006E435A">
        <w:rPr>
          <w:rFonts w:ascii="Times New Roman" w:hAnsi="Times New Roman"/>
          <w:color w:val="000000"/>
          <w:sz w:val="24"/>
          <w:szCs w:val="24"/>
        </w:rPr>
        <w:t>№ _____ (указать регистрационный номер запроса)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19"/>
        <w:gridCol w:w="4326"/>
        <w:gridCol w:w="3436"/>
      </w:tblGrid>
      <w:tr w:rsidR="00AE5794" w:rsidRPr="004A1B3A" w:rsidTr="008A126D">
        <w:trPr>
          <w:trHeight w:val="696"/>
        </w:trPr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6E435A" w:rsidRDefault="00AE5794" w:rsidP="00F3365F">
            <w:pPr>
              <w:suppressAutoHyphens/>
              <w:spacing w:line="23" w:lineRule="atLeast"/>
              <w:rPr>
                <w:rFonts w:ascii="Times New Roman" w:hAnsi="Times New Roman"/>
              </w:rPr>
            </w:pPr>
            <w:r w:rsidRPr="006E435A">
              <w:rPr>
                <w:rFonts w:ascii="Times New Roman" w:hAnsi="Times New Roman"/>
              </w:rPr>
              <w:t xml:space="preserve">Ссылка на соответствующий подпункт пункта 10.3 </w:t>
            </w:r>
            <w:r w:rsidR="00F3365F">
              <w:rPr>
                <w:rFonts w:ascii="Times New Roman" w:hAnsi="Times New Roman"/>
              </w:rPr>
              <w:t xml:space="preserve"> </w:t>
            </w:r>
            <w:r w:rsidRPr="006E435A">
              <w:rPr>
                <w:rFonts w:ascii="Times New Roman" w:hAnsi="Times New Roman"/>
              </w:rPr>
              <w:t xml:space="preserve"> Административного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6E435A" w:rsidRDefault="00AE5794" w:rsidP="00F3365F">
            <w:pPr>
              <w:tabs>
                <w:tab w:val="left" w:pos="1496"/>
              </w:tabs>
              <w:suppressAutoHyphens/>
              <w:rPr>
                <w:rFonts w:ascii="Times New Roman" w:hAnsi="Times New Roman"/>
              </w:rPr>
            </w:pPr>
            <w:r w:rsidRPr="006E435A">
              <w:rPr>
                <w:rFonts w:ascii="Times New Roman" w:hAnsi="Times New Roman"/>
              </w:rPr>
              <w:t xml:space="preserve">Наименование основания для отказа в предоставлении Муниципальной услуги 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4A1B3A" w:rsidRDefault="00AE5794" w:rsidP="00F3365F">
            <w:pPr>
              <w:tabs>
                <w:tab w:val="left" w:pos="1496"/>
              </w:tabs>
              <w:suppressAutoHyphens/>
              <w:rPr>
                <w:rFonts w:ascii="Times New Roman" w:hAnsi="Times New Roman"/>
              </w:rPr>
            </w:pPr>
            <w:r w:rsidRPr="006E435A">
              <w:rPr>
                <w:rFonts w:ascii="Times New Roman" w:hAnsi="Times New Roman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AE5794" w:rsidRPr="004A1B3A" w:rsidTr="008A126D">
        <w:trPr>
          <w:trHeight w:val="1024"/>
        </w:trPr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A44E23" w:rsidRDefault="00AE5794" w:rsidP="00F3365F">
            <w:pPr>
              <w:pStyle w:val="afff1"/>
              <w:rPr>
                <w:rStyle w:val="2fa"/>
                <w:szCs w:val="24"/>
              </w:rPr>
            </w:pPr>
          </w:p>
        </w:tc>
        <w:tc>
          <w:tcPr>
            <w:tcW w:w="2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A44E23" w:rsidRDefault="00AE5794" w:rsidP="00F3365F">
            <w:pPr>
              <w:pStyle w:val="afff1"/>
              <w:rPr>
                <w:rStyle w:val="2fa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A44E23" w:rsidRDefault="00AE5794" w:rsidP="008A126D">
            <w:pPr>
              <w:pStyle w:val="afff1"/>
              <w:jc w:val="right"/>
              <w:rPr>
                <w:rStyle w:val="2fa"/>
                <w:szCs w:val="24"/>
              </w:rPr>
            </w:pPr>
          </w:p>
        </w:tc>
      </w:tr>
    </w:tbl>
    <w:p w:rsidR="00AE5794" w:rsidRDefault="00AE5794" w:rsidP="00AE579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5794" w:rsidRPr="006A6A9D" w:rsidRDefault="00AE5794" w:rsidP="00AE57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6A9D"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z w:val="24"/>
          <w:szCs w:val="24"/>
        </w:rPr>
        <w:t xml:space="preserve">ы вправе повторно обратиться в </w:t>
      </w:r>
      <w:r>
        <w:rPr>
          <w:rFonts w:ascii="Times New Roman" w:hAnsi="Times New Roman"/>
          <w:color w:val="000000"/>
          <w:sz w:val="24"/>
          <w:szCs w:val="24"/>
        </w:rPr>
        <w:t xml:space="preserve">Образовательную организацию или     Комитет по образованию </w:t>
      </w:r>
      <w:r w:rsidRPr="006A6A9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 </w:t>
      </w:r>
      <w:r w:rsidRPr="006A6A9D">
        <w:rPr>
          <w:rFonts w:ascii="Times New Roman" w:hAnsi="Times New Roman"/>
          <w:sz w:val="24"/>
          <w:szCs w:val="24"/>
        </w:rPr>
        <w:t xml:space="preserve">Запросом о предоставлении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6A6A9D">
        <w:rPr>
          <w:rFonts w:ascii="Times New Roman" w:hAnsi="Times New Roman"/>
          <w:sz w:val="24"/>
          <w:szCs w:val="24"/>
        </w:rPr>
        <w:t xml:space="preserve"> после устранения указанных оснований для отказа в предоставлении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6A6A9D">
        <w:rPr>
          <w:rFonts w:ascii="Times New Roman" w:hAnsi="Times New Roman"/>
          <w:sz w:val="24"/>
          <w:szCs w:val="24"/>
        </w:rPr>
        <w:t>.</w:t>
      </w:r>
    </w:p>
    <w:p w:rsidR="00AE5794" w:rsidRPr="006A6A9D" w:rsidRDefault="00AE5794" w:rsidP="00AE5794">
      <w:pPr>
        <w:ind w:firstLine="708"/>
        <w:jc w:val="both"/>
      </w:pPr>
      <w:r w:rsidRPr="00B94ABD">
        <w:rPr>
          <w:rFonts w:ascii="Times New Roman" w:hAnsi="Times New Roman"/>
          <w:sz w:val="24"/>
          <w:szCs w:val="24"/>
        </w:rPr>
        <w:t xml:space="preserve">Настоящее решение об отказе </w:t>
      </w:r>
      <w:r>
        <w:rPr>
          <w:rFonts w:ascii="Times New Roman" w:hAnsi="Times New Roman"/>
          <w:sz w:val="24"/>
          <w:szCs w:val="24"/>
        </w:rPr>
        <w:t xml:space="preserve">в предоставлении Муниципальной услуги </w:t>
      </w:r>
      <w:r w:rsidRPr="006A6A9D">
        <w:rPr>
          <w:rFonts w:ascii="Times New Roman" w:hAnsi="Times New Roman"/>
          <w:sz w:val="24"/>
          <w:szCs w:val="24"/>
        </w:rPr>
        <w:t>может быть обжалован</w:t>
      </w:r>
      <w:r>
        <w:rPr>
          <w:rFonts w:ascii="Times New Roman" w:hAnsi="Times New Roman"/>
          <w:sz w:val="24"/>
          <w:szCs w:val="24"/>
        </w:rPr>
        <w:t>о</w:t>
      </w:r>
      <w:r w:rsidRPr="006A6A9D">
        <w:rPr>
          <w:rFonts w:ascii="Times New Roman" w:hAnsi="Times New Roman"/>
          <w:sz w:val="24"/>
          <w:szCs w:val="24"/>
        </w:rPr>
        <w:t xml:space="preserve"> в досудебном</w:t>
      </w:r>
      <w:r w:rsidRPr="00B94ABD">
        <w:rPr>
          <w:rFonts w:ascii="Times New Roman" w:hAnsi="Times New Roman"/>
          <w:sz w:val="24"/>
          <w:szCs w:val="24"/>
        </w:rPr>
        <w:t xml:space="preserve">(внесудебном) </w:t>
      </w:r>
      <w:r w:rsidRPr="006A6A9D">
        <w:rPr>
          <w:rFonts w:ascii="Times New Roman" w:hAnsi="Times New Roman"/>
          <w:sz w:val="24"/>
          <w:szCs w:val="24"/>
        </w:rPr>
        <w:t>порядке путем направления жалобы в</w:t>
      </w:r>
      <w:r>
        <w:rPr>
          <w:rFonts w:ascii="Times New Roman" w:hAnsi="Times New Roman"/>
          <w:sz w:val="24"/>
          <w:szCs w:val="24"/>
        </w:rPr>
        <w:t> </w:t>
      </w:r>
      <w:r w:rsidRPr="006A6A9D">
        <w:rPr>
          <w:rFonts w:ascii="Times New Roman" w:hAnsi="Times New Roman"/>
          <w:sz w:val="24"/>
          <w:szCs w:val="24"/>
        </w:rPr>
        <w:t xml:space="preserve">порядке, установленном в разделе </w:t>
      </w:r>
      <w:r w:rsidRPr="0022471F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«</w:t>
      </w:r>
      <w:r w:rsidRPr="00B62AB4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решений и действий (бездействия) Образовательных организаций,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B62AB4">
        <w:rPr>
          <w:rFonts w:ascii="Times New Roman" w:hAnsi="Times New Roman"/>
          <w:sz w:val="24"/>
          <w:szCs w:val="24"/>
        </w:rPr>
        <w:t xml:space="preserve">, работников Образовательных организаций, должностных лиц, работников </w:t>
      </w:r>
      <w:r>
        <w:rPr>
          <w:rFonts w:ascii="Times New Roman" w:hAnsi="Times New Roman"/>
          <w:sz w:val="24"/>
          <w:szCs w:val="24"/>
        </w:rPr>
        <w:t xml:space="preserve">Комитета по образованию» </w:t>
      </w:r>
      <w:r w:rsidR="00F3365F">
        <w:rPr>
          <w:rFonts w:ascii="Times New Roman" w:hAnsi="Times New Roman"/>
          <w:sz w:val="24"/>
          <w:szCs w:val="24"/>
        </w:rPr>
        <w:t xml:space="preserve"> </w:t>
      </w:r>
      <w:r w:rsidRPr="0022471F"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6A6A9D">
        <w:rPr>
          <w:rFonts w:ascii="Times New Roman" w:hAnsi="Times New Roman"/>
          <w:sz w:val="24"/>
          <w:szCs w:val="24"/>
        </w:rPr>
        <w:t xml:space="preserve"> регламента, а также в</w:t>
      </w:r>
      <w:r>
        <w:rPr>
          <w:rFonts w:ascii="Times New Roman" w:hAnsi="Times New Roman"/>
          <w:sz w:val="24"/>
          <w:szCs w:val="24"/>
        </w:rPr>
        <w:t> </w:t>
      </w:r>
      <w:r w:rsidRPr="006A6A9D">
        <w:rPr>
          <w:rFonts w:ascii="Times New Roman" w:hAnsi="Times New Roman"/>
          <w:sz w:val="24"/>
          <w:szCs w:val="24"/>
        </w:rPr>
        <w:t>судебном порядке</w:t>
      </w:r>
      <w:r w:rsidR="00F3365F">
        <w:rPr>
          <w:rFonts w:ascii="Times New Roman" w:hAnsi="Times New Roman"/>
          <w:sz w:val="24"/>
          <w:szCs w:val="24"/>
        </w:rPr>
        <w:t xml:space="preserve"> </w:t>
      </w:r>
      <w:r w:rsidRPr="00B94ABD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</w:t>
      </w:r>
      <w:r w:rsidRPr="006A6A9D">
        <w:rPr>
          <w:rFonts w:ascii="Times New Roman" w:hAnsi="Times New Roman"/>
          <w:sz w:val="24"/>
          <w:szCs w:val="24"/>
        </w:rPr>
        <w:t>.</w:t>
      </w:r>
    </w:p>
    <w:p w:rsidR="00AE5794" w:rsidRPr="006A6A9D" w:rsidRDefault="00AE5794" w:rsidP="00AE5794">
      <w:pPr>
        <w:tabs>
          <w:tab w:val="left" w:pos="1496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6A6A9D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AE5794" w:rsidRPr="006A6A9D" w:rsidRDefault="00AE5794" w:rsidP="00AE5794">
      <w:pPr>
        <w:tabs>
          <w:tab w:val="left" w:pos="1496"/>
        </w:tabs>
        <w:jc w:val="both"/>
        <w:rPr>
          <w:rFonts w:ascii="Times New Roman" w:hAnsi="Times New Roman"/>
          <w:sz w:val="24"/>
          <w:szCs w:val="24"/>
        </w:rPr>
      </w:pPr>
      <w:r w:rsidRPr="006A6A9D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E5794" w:rsidRPr="006A6A9D" w:rsidRDefault="00AE5794" w:rsidP="00AE5794">
      <w:pPr>
        <w:tabs>
          <w:tab w:val="left" w:pos="1496"/>
        </w:tabs>
        <w:jc w:val="both"/>
        <w:rPr>
          <w:rFonts w:ascii="Times New Roman" w:hAnsi="Times New Roman"/>
          <w:sz w:val="24"/>
          <w:szCs w:val="24"/>
        </w:rPr>
      </w:pPr>
      <w:r w:rsidRPr="006A6A9D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E5794" w:rsidRPr="006A6A9D" w:rsidRDefault="00AE5794" w:rsidP="00AE5794">
      <w:pPr>
        <w:tabs>
          <w:tab w:val="left" w:pos="1496"/>
        </w:tabs>
        <w:jc w:val="both"/>
        <w:rPr>
          <w:rFonts w:ascii="Times New Roman" w:hAnsi="Times New Roman"/>
          <w:sz w:val="24"/>
          <w:szCs w:val="24"/>
        </w:rPr>
      </w:pPr>
      <w:r w:rsidRPr="006A6A9D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E5794" w:rsidRPr="0044110F" w:rsidRDefault="00AE5794" w:rsidP="00AE5794">
      <w:pPr>
        <w:spacing w:line="240" w:lineRule="auto"/>
        <w:rPr>
          <w:rFonts w:ascii="Times New Roman" w:hAnsi="Times New Roman"/>
          <w:sz w:val="16"/>
          <w:szCs w:val="16"/>
        </w:rPr>
      </w:pPr>
      <w:r w:rsidRPr="0044110F">
        <w:rPr>
          <w:rFonts w:ascii="Times New Roman" w:hAnsi="Times New Roman"/>
          <w:sz w:val="16"/>
          <w:szCs w:val="16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10207" w:type="dxa"/>
        <w:tblInd w:w="-14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461"/>
        <w:gridCol w:w="655"/>
        <w:gridCol w:w="3091"/>
      </w:tblGrid>
      <w:tr w:rsidR="00AE5794" w:rsidRPr="004A1B3A" w:rsidTr="00F3365F">
        <w:trPr>
          <w:trHeight w:val="641"/>
        </w:trPr>
        <w:tc>
          <w:tcPr>
            <w:tcW w:w="6461" w:type="dxa"/>
            <w:shd w:val="clear" w:color="auto" w:fill="auto"/>
          </w:tcPr>
          <w:p w:rsidR="00AE5794" w:rsidRPr="004A1B3A" w:rsidRDefault="00AE5794" w:rsidP="00F3365F">
            <w:pPr>
              <w:suppressAutoHyphens/>
              <w:spacing w:line="240" w:lineRule="auto"/>
              <w:jc w:val="both"/>
              <w:rPr>
                <w:rFonts w:ascii="Times New Roman" w:hAnsi="Times New Roman"/>
              </w:rPr>
            </w:pPr>
            <w:r w:rsidRPr="004A1B3A">
              <w:rPr>
                <w:rFonts w:ascii="Times New Roman" w:hAnsi="Times New Roman"/>
              </w:rPr>
              <w:t>___________________________________________</w:t>
            </w:r>
          </w:p>
          <w:p w:rsidR="00AE5794" w:rsidRPr="004A1B3A" w:rsidRDefault="00AE5794" w:rsidP="00F3365F">
            <w:pPr>
              <w:pStyle w:val="affff"/>
              <w:rPr>
                <w:sz w:val="22"/>
                <w:szCs w:val="22"/>
              </w:rPr>
            </w:pPr>
            <w:r w:rsidRPr="004A1B3A">
              <w:rPr>
                <w:sz w:val="22"/>
                <w:szCs w:val="22"/>
              </w:rPr>
              <w:t>(Ответственный работник Образовательной организации,</w:t>
            </w:r>
          </w:p>
          <w:p w:rsidR="00AE5794" w:rsidRPr="004A1B3A" w:rsidRDefault="00AE5794" w:rsidP="00F3365F">
            <w:pPr>
              <w:pStyle w:val="affff"/>
              <w:rPr>
                <w:sz w:val="22"/>
                <w:szCs w:val="22"/>
              </w:rPr>
            </w:pPr>
            <w:r w:rsidRPr="004A1B3A">
              <w:rPr>
                <w:sz w:val="22"/>
                <w:szCs w:val="22"/>
              </w:rPr>
              <w:t xml:space="preserve">уполномоченное должностное лицо, ответственный работник </w:t>
            </w:r>
            <w:r>
              <w:rPr>
                <w:sz w:val="22"/>
                <w:szCs w:val="22"/>
              </w:rPr>
              <w:t>Комитета по образованию</w:t>
            </w:r>
            <w:r w:rsidRPr="004A1B3A">
              <w:rPr>
                <w:sz w:val="22"/>
                <w:szCs w:val="22"/>
              </w:rPr>
              <w:t>)</w:t>
            </w:r>
          </w:p>
        </w:tc>
        <w:tc>
          <w:tcPr>
            <w:tcW w:w="655" w:type="dxa"/>
            <w:shd w:val="clear" w:color="auto" w:fill="auto"/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91" w:type="dxa"/>
            <w:shd w:val="clear" w:color="auto" w:fill="auto"/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4A1B3A">
              <w:rPr>
                <w:rFonts w:ascii="Times New Roman" w:hAnsi="Times New Roman"/>
              </w:rPr>
              <w:t>__________________</w:t>
            </w:r>
          </w:p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4A1B3A">
              <w:rPr>
                <w:rFonts w:ascii="Times New Roman" w:hAnsi="Times New Roman"/>
              </w:rPr>
              <w:t>(подпись, фамилия, инициалы)</w:t>
            </w:r>
          </w:p>
        </w:tc>
      </w:tr>
    </w:tbl>
    <w:p w:rsidR="00AE5794" w:rsidRDefault="00AE5794" w:rsidP="00AE5794">
      <w:pPr>
        <w:spacing w:line="240" w:lineRule="auto"/>
        <w:ind w:left="108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6A6A9D">
        <w:rPr>
          <w:rFonts w:ascii="Times New Roman" w:hAnsi="Times New Roman"/>
          <w:sz w:val="24"/>
          <w:szCs w:val="24"/>
          <w:lang w:eastAsia="ar-SA"/>
        </w:rPr>
        <w:t>«____» _______________20__</w:t>
      </w:r>
    </w:p>
    <w:p w:rsidR="00AE5794" w:rsidRPr="009A1DB9" w:rsidRDefault="00AE5794" w:rsidP="00513D95">
      <w:pPr>
        <w:pStyle w:val="affffc"/>
        <w:keepNext/>
        <w:ind w:left="5245"/>
        <w:jc w:val="right"/>
        <w:outlineLvl w:val="0"/>
        <w:rPr>
          <w:rStyle w:val="1ff5"/>
          <w:bCs w:val="0"/>
          <w:iCs w:val="0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br w:type="page"/>
      </w:r>
      <w:bookmarkStart w:id="386" w:name="_Toc149732039"/>
      <w:bookmarkStart w:id="387" w:name="_Toc149753722"/>
      <w:bookmarkStart w:id="388" w:name="_Toc88465402"/>
      <w:bookmarkStart w:id="389" w:name="_Toc144972806"/>
      <w:bookmarkStart w:id="390" w:name="_Toc144973354"/>
      <w:bookmarkStart w:id="391" w:name="_Toc146015363"/>
      <w:r w:rsidRPr="009A1DB9">
        <w:rPr>
          <w:rStyle w:val="1ff5"/>
          <w:bCs w:val="0"/>
          <w:iCs w:val="0"/>
          <w:szCs w:val="24"/>
        </w:rPr>
        <w:lastRenderedPageBreak/>
        <w:t>Приложение 3</w:t>
      </w:r>
      <w:bookmarkStart w:id="392" w:name="_Toc149732040"/>
      <w:bookmarkEnd w:id="386"/>
      <w:r>
        <w:rPr>
          <w:rStyle w:val="1ff5"/>
          <w:bCs w:val="0"/>
          <w:iCs w:val="0"/>
          <w:szCs w:val="24"/>
        </w:rPr>
        <w:br/>
      </w:r>
      <w:r w:rsidRPr="009A1DB9">
        <w:rPr>
          <w:rStyle w:val="1ff5"/>
          <w:bCs w:val="0"/>
          <w:iCs w:val="0"/>
          <w:szCs w:val="24"/>
        </w:rPr>
        <w:t>к Административному регламенту предоставления Муниципальной услуги</w:t>
      </w:r>
      <w:bookmarkEnd w:id="387"/>
      <w:bookmarkEnd w:id="392"/>
    </w:p>
    <w:p w:rsidR="00AE5794" w:rsidRDefault="00AE5794" w:rsidP="00513D95">
      <w:pPr>
        <w:pStyle w:val="afff1"/>
        <w:spacing w:after="0" w:line="240" w:lineRule="auto"/>
        <w:ind w:left="5245"/>
        <w:jc w:val="righ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</w:t>
      </w:r>
      <w:r>
        <w:rPr>
          <w:b w:val="0"/>
        </w:rPr>
        <w:t>Подача заявления на участие в едином государственном экзамене и основном государственном экзамене</w:t>
      </w:r>
      <w:r w:rsidRPr="00F2598F">
        <w:rPr>
          <w:b w:val="0"/>
          <w:bCs/>
          <w:szCs w:val="24"/>
        </w:rPr>
        <w:t>»</w:t>
      </w:r>
    </w:p>
    <w:bookmarkEnd w:id="388"/>
    <w:bookmarkEnd w:id="389"/>
    <w:bookmarkEnd w:id="390"/>
    <w:bookmarkEnd w:id="391"/>
    <w:p w:rsidR="00AE5794" w:rsidRPr="00730692" w:rsidRDefault="00AE5794" w:rsidP="00AE5794">
      <w:pPr>
        <w:pStyle w:val="2f7"/>
      </w:pPr>
    </w:p>
    <w:p w:rsidR="00AE5794" w:rsidRPr="001D54BA" w:rsidRDefault="00AE5794" w:rsidP="00AE5794">
      <w:pPr>
        <w:pStyle w:val="affff8"/>
        <w:ind w:left="0"/>
        <w:jc w:val="center"/>
      </w:pPr>
      <w:bookmarkStart w:id="393" w:name="_Toc144973355"/>
      <w:bookmarkStart w:id="394" w:name="_Toc146015364"/>
      <w:bookmarkStart w:id="395" w:name="_Toc147243127"/>
      <w:bookmarkStart w:id="396" w:name="_Toc149732041"/>
      <w:bookmarkStart w:id="397" w:name="_Toc149753723"/>
      <w:r w:rsidRPr="008F4C1A">
        <w:t>Перечень нормативных правовых актов Российской Федерации,</w:t>
      </w:r>
      <w:bookmarkStart w:id="398" w:name="_Toc144973356"/>
      <w:bookmarkEnd w:id="393"/>
      <w:r w:rsidR="009A2C5A">
        <w:t xml:space="preserve"> </w:t>
      </w:r>
      <w:r w:rsidRPr="008F4C1A">
        <w:t>нормативных правовых актов Московской области,</w:t>
      </w:r>
      <w:bookmarkEnd w:id="398"/>
      <w:r w:rsidRPr="008F4C1A">
        <w:t xml:space="preserve"> муниципальных правовых актов, </w:t>
      </w:r>
      <w:bookmarkStart w:id="399" w:name="_Toc144973357"/>
      <w:r w:rsidRPr="008F4C1A">
        <w:t>регулирующих предоставление Муниципальной услуги</w:t>
      </w:r>
      <w:bookmarkEnd w:id="394"/>
      <w:bookmarkEnd w:id="399"/>
      <w:r w:rsidR="009A2C5A">
        <w:t xml:space="preserve"> </w:t>
      </w:r>
      <w:r w:rsidRPr="001D54BA">
        <w:t>«Подача заявления на</w:t>
      </w:r>
      <w:r>
        <w:t> </w:t>
      </w:r>
      <w:r w:rsidRPr="001D54BA">
        <w:t>участие в едином государственном экзамене и основном государственном экзамене»</w:t>
      </w:r>
      <w:bookmarkEnd w:id="395"/>
      <w:bookmarkEnd w:id="396"/>
      <w:bookmarkEnd w:id="397"/>
    </w:p>
    <w:p w:rsidR="00AE5794" w:rsidRPr="00533CF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Pr="00533CFF">
        <w:rPr>
          <w:rFonts w:ascii="Times New Roman" w:hAnsi="Times New Roman"/>
          <w:bCs/>
          <w:sz w:val="24"/>
          <w:szCs w:val="24"/>
        </w:rPr>
        <w:t xml:space="preserve">онституция Российской Федерации. </w:t>
      </w:r>
    </w:p>
    <w:p w:rsidR="00AE5794" w:rsidRPr="00533CF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33CFF">
        <w:rPr>
          <w:rFonts w:ascii="Times New Roman" w:hAnsi="Times New Roman"/>
          <w:bCs/>
          <w:sz w:val="24"/>
          <w:szCs w:val="24"/>
        </w:rPr>
        <w:t>Конвенция о правах ребенка, одобренная Генеральной Ассамблеей ООН 20.11.1989.</w:t>
      </w:r>
    </w:p>
    <w:p w:rsidR="00AE5794" w:rsidRPr="00533CF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33CFF">
        <w:rPr>
          <w:rFonts w:ascii="Times New Roman" w:hAnsi="Times New Roman"/>
          <w:bCs/>
          <w:sz w:val="24"/>
          <w:szCs w:val="24"/>
        </w:rPr>
        <w:t xml:space="preserve">Семейный кодекс Российской Федерации. </w:t>
      </w:r>
    </w:p>
    <w:p w:rsidR="00AE5794" w:rsidRPr="00533CF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>Федеральный закон от 25.07.2002 № 115-ФЗ «О правовом положении иностранных граждан в Российской Федерации».</w:t>
      </w:r>
      <w:bookmarkStart w:id="400" w:name="_GoBack"/>
      <w:bookmarkEnd w:id="400"/>
    </w:p>
    <w:p w:rsidR="00AE5794" w:rsidRPr="00533CF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</w:t>
      </w:r>
      <w:r w:rsidRPr="00533CFF">
        <w:rPr>
          <w:rFonts w:ascii="Times New Roman" w:hAnsi="Times New Roman"/>
          <w:bCs/>
          <w:sz w:val="24"/>
          <w:szCs w:val="24"/>
        </w:rPr>
        <w:t>.</w:t>
      </w:r>
    </w:p>
    <w:p w:rsidR="00AE5794" w:rsidRPr="00533CF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33CFF">
        <w:rPr>
          <w:rFonts w:ascii="Times New Roman" w:hAnsi="Times New Roman"/>
          <w:bCs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20.11.2012 № 1198 </w:t>
      </w:r>
      <w:r w:rsidRPr="00055EAF">
        <w:rPr>
          <w:rFonts w:ascii="Times New Roman" w:hAnsi="Times New Roman"/>
          <w:bCs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22.12.2012 № 1376 </w:t>
      </w:r>
      <w:r w:rsidRPr="00055EAF">
        <w:rPr>
          <w:rFonts w:ascii="Times New Roman" w:hAnsi="Times New Roman"/>
          <w:bCs/>
          <w:sz w:val="24"/>
          <w:szCs w:val="24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25.01.2013 № 33 «Об использовании простой электронной подписи при оказании государственных и муниципальных услуг».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26.03.2016 № 236 «О требованиях к</w:t>
      </w:r>
      <w:r>
        <w:rPr>
          <w:rFonts w:ascii="Times New Roman" w:hAnsi="Times New Roman"/>
          <w:bCs/>
          <w:sz w:val="24"/>
          <w:szCs w:val="24"/>
        </w:rPr>
        <w:t> </w:t>
      </w:r>
      <w:r w:rsidRPr="00055EAF">
        <w:rPr>
          <w:rFonts w:ascii="Times New Roman" w:hAnsi="Times New Roman"/>
          <w:bCs/>
          <w:sz w:val="24"/>
          <w:szCs w:val="24"/>
        </w:rPr>
        <w:t>предоставлению в электронной форме государственных</w:t>
      </w:r>
      <w:r w:rsidR="00F3365F">
        <w:rPr>
          <w:rFonts w:ascii="Times New Roman" w:hAnsi="Times New Roman"/>
          <w:bCs/>
          <w:sz w:val="24"/>
          <w:szCs w:val="24"/>
        </w:rPr>
        <w:t xml:space="preserve"> </w:t>
      </w:r>
      <w:r w:rsidRPr="00055EAF">
        <w:rPr>
          <w:rFonts w:ascii="Times New Roman" w:hAnsi="Times New Roman"/>
          <w:bCs/>
          <w:sz w:val="24"/>
          <w:szCs w:val="24"/>
        </w:rPr>
        <w:t>и муниципальных услуг».</w:t>
      </w:r>
    </w:p>
    <w:p w:rsidR="00AE5794" w:rsidRPr="006B7690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65734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20.07.2021 № 1228 «Об 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</w:t>
      </w:r>
      <w:r w:rsidRPr="006B7690">
        <w:rPr>
          <w:rFonts w:ascii="Times New Roman" w:hAnsi="Times New Roman"/>
          <w:bCs/>
          <w:sz w:val="24"/>
          <w:szCs w:val="24"/>
        </w:rPr>
        <w:t xml:space="preserve">Правительства Российской Федерации и признании утратившими силу некоторых актов </w:t>
      </w:r>
      <w:r w:rsidRPr="006B7690">
        <w:rPr>
          <w:rFonts w:ascii="Times New Roman" w:hAnsi="Times New Roman"/>
          <w:bCs/>
          <w:sz w:val="24"/>
          <w:szCs w:val="24"/>
        </w:rPr>
        <w:br/>
        <w:t>и отдельных положений актов Правительства Российской Федерации».</w:t>
      </w:r>
    </w:p>
    <w:p w:rsidR="00AE5794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C7397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остановление Правительства Российской Федерации от 29.11.2021 № 2085</w:t>
      </w:r>
      <w:r>
        <w:rPr>
          <w:rFonts w:ascii="Times New Roman" w:hAnsi="Times New Roman"/>
          <w:bCs/>
          <w:sz w:val="24"/>
          <w:szCs w:val="24"/>
        </w:rPr>
        <w:br/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 xml:space="preserve">Приказ Министерства просвещения Российской Федерации и Федеральной службы по надзору в сфере образования и науки от 04.04.2023 № 232/551 </w:t>
      </w:r>
      <w:r w:rsidRPr="00055EAF">
        <w:rPr>
          <w:rFonts w:ascii="Times New Roman" w:hAnsi="Times New Roman"/>
          <w:bCs/>
          <w:sz w:val="24"/>
          <w:szCs w:val="24"/>
        </w:rPr>
        <w:br/>
        <w:t>«Об утверждении Порядка проведения государственной итоговой аттестации по образовательным программам основного общего образования».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>Приказ Министерства просвещения Российской Федерации и Федеральной службы по 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lastRenderedPageBreak/>
        <w:t>Закон Московской области</w:t>
      </w:r>
      <w:r w:rsidR="009157EB">
        <w:rPr>
          <w:rFonts w:ascii="Times New Roman" w:hAnsi="Times New Roman"/>
          <w:bCs/>
          <w:sz w:val="24"/>
          <w:szCs w:val="24"/>
        </w:rPr>
        <w:t xml:space="preserve"> от 15.10.2009</w:t>
      </w:r>
      <w:r w:rsidRPr="00055EAF">
        <w:rPr>
          <w:rFonts w:ascii="Times New Roman" w:hAnsi="Times New Roman"/>
          <w:bCs/>
          <w:sz w:val="24"/>
          <w:szCs w:val="24"/>
        </w:rPr>
        <w:t xml:space="preserve"> № 121/2009-ОЗ «Об обеспечении беспрепятственного доступа инвалидов и маломобильных групп населения к объектам социальной, транспортной и инженерной инфраструктур в Московской области».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305C2F">
        <w:rPr>
          <w:rFonts w:ascii="Times New Roman" w:hAnsi="Times New Roman"/>
          <w:bCs/>
          <w:sz w:val="24"/>
          <w:szCs w:val="24"/>
        </w:rPr>
        <w:t>от 11.07.2013</w:t>
      </w:r>
      <w:r w:rsidR="009157EB">
        <w:rPr>
          <w:rFonts w:ascii="Times New Roman" w:hAnsi="Times New Roman"/>
          <w:bCs/>
          <w:sz w:val="24"/>
          <w:szCs w:val="24"/>
        </w:rPr>
        <w:t xml:space="preserve"> </w:t>
      </w:r>
      <w:r w:rsidRPr="00055EAF">
        <w:rPr>
          <w:rFonts w:ascii="Times New Roman" w:hAnsi="Times New Roman"/>
          <w:bCs/>
          <w:sz w:val="24"/>
          <w:szCs w:val="24"/>
        </w:rPr>
        <w:t>№ 94/2013-ОЗ «Об образовании».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>Закон Московской области</w:t>
      </w:r>
      <w:r w:rsidR="00305C2F">
        <w:rPr>
          <w:rFonts w:ascii="Times New Roman" w:hAnsi="Times New Roman"/>
          <w:bCs/>
          <w:sz w:val="24"/>
          <w:szCs w:val="24"/>
        </w:rPr>
        <w:t xml:space="preserve"> от 14.04.2016</w:t>
      </w:r>
      <w:r w:rsidRPr="00055EAF">
        <w:rPr>
          <w:rFonts w:ascii="Times New Roman" w:hAnsi="Times New Roman"/>
          <w:bCs/>
          <w:sz w:val="24"/>
          <w:szCs w:val="24"/>
        </w:rPr>
        <w:t xml:space="preserve"> № 37/2016-ОЗ «Кодекс Московской области </w:t>
      </w:r>
      <w:r w:rsidRPr="00055EAF">
        <w:rPr>
          <w:rFonts w:ascii="Times New Roman" w:hAnsi="Times New Roman"/>
          <w:bCs/>
          <w:sz w:val="24"/>
          <w:szCs w:val="24"/>
        </w:rPr>
        <w:br/>
        <w:t>об административных правонарушениях».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25.04.2011 № 365/15 </w:t>
      </w:r>
      <w:r w:rsidRPr="00055EAF">
        <w:rPr>
          <w:rFonts w:ascii="Times New Roman" w:hAnsi="Times New Roman"/>
          <w:bCs/>
          <w:sz w:val="24"/>
          <w:szCs w:val="24"/>
        </w:rPr>
        <w:br/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08.08.2013 № 601/33 </w:t>
      </w:r>
      <w:r w:rsidRPr="00055EAF">
        <w:rPr>
          <w:rFonts w:ascii="Times New Roman" w:hAnsi="Times New Roman"/>
          <w:bCs/>
          <w:sz w:val="24"/>
          <w:szCs w:val="24"/>
        </w:rPr>
        <w:br/>
        <w:t>«Об утверждении Положения об особенностях подачи и рассмотрения жалоб на решения и 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16.04.2015 № 253/14 </w:t>
      </w:r>
      <w:r w:rsidRPr="00055EAF">
        <w:rPr>
          <w:rFonts w:ascii="Times New Roman" w:hAnsi="Times New Roman"/>
          <w:bCs/>
          <w:sz w:val="24"/>
          <w:szCs w:val="24"/>
        </w:rPr>
        <w:br/>
        <w:t xml:space="preserve">«Об утверждении Порядка осуществления контроля за предоставлением государственных и муниципальных услуг на территории Московской области и внесении изменений в Положение </w:t>
      </w:r>
      <w:r w:rsidR="009A2C5A">
        <w:rPr>
          <w:rFonts w:ascii="Times New Roman" w:hAnsi="Times New Roman"/>
          <w:bCs/>
          <w:sz w:val="24"/>
          <w:szCs w:val="24"/>
        </w:rPr>
        <w:t>о Министерстве государственного</w:t>
      </w:r>
      <w:r>
        <w:rPr>
          <w:rFonts w:ascii="Times New Roman" w:hAnsi="Times New Roman"/>
          <w:bCs/>
          <w:sz w:val="24"/>
          <w:szCs w:val="24"/>
        </w:rPr>
        <w:t xml:space="preserve"> Комитета по образованию</w:t>
      </w:r>
      <w:r w:rsidRPr="00055EAF">
        <w:rPr>
          <w:rFonts w:ascii="Times New Roman" w:hAnsi="Times New Roman"/>
          <w:bCs/>
          <w:sz w:val="24"/>
          <w:szCs w:val="24"/>
        </w:rPr>
        <w:t>, информационных технологий и связи Московской области».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31.10.2018 № 792/37 </w:t>
      </w:r>
      <w:r w:rsidRPr="00055EAF">
        <w:rPr>
          <w:rFonts w:ascii="Times New Roman" w:hAnsi="Times New Roman"/>
          <w:bCs/>
          <w:sz w:val="24"/>
          <w:szCs w:val="24"/>
        </w:rPr>
        <w:br/>
        <w:t>«Об утверждении требований к форматам заявлений и иных документов, представляемых в форме электронных документов, необходимых для предоставления государственных и муниципальных услуг на территории Московской области».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>Распоряжени</w:t>
      </w:r>
      <w:r w:rsidR="00B304A7">
        <w:rPr>
          <w:rFonts w:ascii="Times New Roman" w:hAnsi="Times New Roman"/>
          <w:bCs/>
          <w:sz w:val="24"/>
          <w:szCs w:val="24"/>
        </w:rPr>
        <w:t xml:space="preserve">е Министерства государственного управления </w:t>
      </w:r>
      <w:r w:rsidRPr="00055EAF">
        <w:rPr>
          <w:rFonts w:ascii="Times New Roman" w:hAnsi="Times New Roman"/>
          <w:bCs/>
          <w:sz w:val="24"/>
          <w:szCs w:val="24"/>
        </w:rPr>
        <w:t>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 муниципальных услуг в Московской области».</w:t>
      </w:r>
    </w:p>
    <w:p w:rsidR="00AE5794" w:rsidRPr="00055EAF" w:rsidRDefault="00AE5794" w:rsidP="00AE5794">
      <w:pPr>
        <w:numPr>
          <w:ilvl w:val="0"/>
          <w:numId w:val="37"/>
        </w:numPr>
        <w:tabs>
          <w:tab w:val="left" w:pos="426"/>
        </w:tabs>
        <w:spacing w:line="25" w:lineRule="atLeas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55EAF">
        <w:rPr>
          <w:rFonts w:ascii="Times New Roman" w:hAnsi="Times New Roman"/>
          <w:bCs/>
          <w:sz w:val="24"/>
          <w:szCs w:val="24"/>
        </w:rPr>
        <w:t>Распоряжение Министерства государственного</w:t>
      </w:r>
      <w:r w:rsidR="00B304A7">
        <w:rPr>
          <w:rFonts w:ascii="Times New Roman" w:hAnsi="Times New Roman"/>
          <w:bCs/>
          <w:sz w:val="24"/>
          <w:szCs w:val="24"/>
        </w:rPr>
        <w:t xml:space="preserve"> управления</w:t>
      </w:r>
      <w:r w:rsidRPr="00055EAF">
        <w:rPr>
          <w:rFonts w:ascii="Times New Roman" w:hAnsi="Times New Roman"/>
          <w:bCs/>
          <w:sz w:val="24"/>
          <w:szCs w:val="24"/>
        </w:rPr>
        <w:t>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 муниципальных услуг на территории Московской области».</w:t>
      </w:r>
    </w:p>
    <w:p w:rsidR="00AE5794" w:rsidRPr="009A1DB9" w:rsidRDefault="00AE5794" w:rsidP="00513D95">
      <w:pPr>
        <w:pStyle w:val="affffc"/>
        <w:keepNext/>
        <w:ind w:left="5245"/>
        <w:jc w:val="right"/>
        <w:outlineLvl w:val="0"/>
        <w:rPr>
          <w:rStyle w:val="1ff5"/>
          <w:bCs w:val="0"/>
          <w:iCs w:val="0"/>
          <w:szCs w:val="24"/>
        </w:rPr>
      </w:pPr>
      <w:r>
        <w:br w:type="page"/>
      </w:r>
      <w:bookmarkStart w:id="401" w:name="_Toc149732042"/>
      <w:bookmarkStart w:id="402" w:name="_Toc149753724"/>
      <w:r w:rsidRPr="009A1DB9">
        <w:rPr>
          <w:rStyle w:val="1ff5"/>
          <w:bCs w:val="0"/>
          <w:iCs w:val="0"/>
          <w:szCs w:val="24"/>
        </w:rPr>
        <w:lastRenderedPageBreak/>
        <w:t>Приложение 4</w:t>
      </w:r>
      <w:bookmarkStart w:id="403" w:name="_Toc149732043"/>
      <w:bookmarkEnd w:id="401"/>
      <w:r>
        <w:rPr>
          <w:rStyle w:val="1ff5"/>
          <w:bCs w:val="0"/>
          <w:iCs w:val="0"/>
          <w:szCs w:val="24"/>
        </w:rPr>
        <w:br/>
      </w:r>
      <w:r w:rsidRPr="009A1DB9">
        <w:rPr>
          <w:rStyle w:val="1ff5"/>
          <w:bCs w:val="0"/>
          <w:iCs w:val="0"/>
          <w:szCs w:val="24"/>
        </w:rPr>
        <w:t xml:space="preserve">к </w:t>
      </w:r>
      <w:r w:rsidR="008A126D">
        <w:rPr>
          <w:rStyle w:val="1ff5"/>
          <w:bCs w:val="0"/>
          <w:iCs w:val="0"/>
          <w:szCs w:val="24"/>
        </w:rPr>
        <w:t xml:space="preserve">  </w:t>
      </w:r>
      <w:r w:rsidRPr="009A1DB9">
        <w:rPr>
          <w:rStyle w:val="1ff5"/>
          <w:bCs w:val="0"/>
          <w:iCs w:val="0"/>
          <w:szCs w:val="24"/>
        </w:rPr>
        <w:t xml:space="preserve"> Административному регламенту предоставления Муниципальной услуги</w:t>
      </w:r>
      <w:bookmarkEnd w:id="402"/>
      <w:bookmarkEnd w:id="403"/>
    </w:p>
    <w:p w:rsidR="00AE5794" w:rsidRDefault="00AE5794" w:rsidP="00513D95">
      <w:pPr>
        <w:pStyle w:val="afff1"/>
        <w:spacing w:after="0" w:line="240" w:lineRule="auto"/>
        <w:ind w:left="5245"/>
        <w:jc w:val="righ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</w:t>
      </w:r>
      <w:r>
        <w:rPr>
          <w:b w:val="0"/>
        </w:rPr>
        <w:t>Подача заявления на участие в едином государственном экзамене и основном государственном экзамене</w:t>
      </w:r>
      <w:r w:rsidRPr="00F2598F">
        <w:rPr>
          <w:b w:val="0"/>
          <w:bCs/>
          <w:szCs w:val="24"/>
        </w:rPr>
        <w:t>»</w:t>
      </w:r>
    </w:p>
    <w:p w:rsidR="00AE5794" w:rsidRDefault="00AE5794" w:rsidP="00AE5794">
      <w:pPr>
        <w:pStyle w:val="afff1"/>
        <w:spacing w:after="0" w:line="240" w:lineRule="auto"/>
        <w:ind w:left="5387"/>
        <w:jc w:val="left"/>
        <w:rPr>
          <w:b w:val="0"/>
          <w:bCs/>
          <w:szCs w:val="24"/>
        </w:rPr>
      </w:pPr>
    </w:p>
    <w:p w:rsidR="00AE5794" w:rsidRDefault="00AE5794" w:rsidP="00AE5794">
      <w:pPr>
        <w:pStyle w:val="afff1"/>
        <w:spacing w:after="0" w:line="240" w:lineRule="auto"/>
        <w:ind w:left="5387"/>
        <w:jc w:val="left"/>
        <w:rPr>
          <w:b w:val="0"/>
          <w:bCs/>
          <w:szCs w:val="24"/>
        </w:rPr>
      </w:pPr>
    </w:p>
    <w:p w:rsidR="00AE5794" w:rsidRPr="001D54BA" w:rsidRDefault="00AE5794" w:rsidP="00AE5794">
      <w:pPr>
        <w:pStyle w:val="affff8"/>
        <w:jc w:val="center"/>
      </w:pPr>
      <w:bookmarkStart w:id="404" w:name="_Toc144973358"/>
      <w:bookmarkStart w:id="405" w:name="_Toc146015365"/>
      <w:bookmarkStart w:id="406" w:name="_Toc147243128"/>
      <w:bookmarkStart w:id="407" w:name="_Toc149732044"/>
      <w:bookmarkStart w:id="408" w:name="_Toc149753725"/>
      <w:r w:rsidRPr="008F4C1A">
        <w:t xml:space="preserve">Форма Запроса </w:t>
      </w:r>
      <w:r>
        <w:t xml:space="preserve">для участников ЕГЭ </w:t>
      </w:r>
      <w:r w:rsidRPr="008F4C1A">
        <w:t>о предоставлении Муниципальной услуги</w:t>
      </w:r>
      <w:bookmarkStart w:id="409" w:name="_Toc510617029"/>
      <w:bookmarkStart w:id="410" w:name="_Hlk20901236"/>
      <w:bookmarkEnd w:id="404"/>
      <w:bookmarkEnd w:id="405"/>
      <w:bookmarkEnd w:id="409"/>
      <w:bookmarkEnd w:id="410"/>
      <w:r w:rsidR="009A2C5A">
        <w:t xml:space="preserve"> </w:t>
      </w:r>
      <w:r w:rsidRPr="001D54BA">
        <w:t>«Подача заявления на</w:t>
      </w:r>
      <w:r>
        <w:t> </w:t>
      </w:r>
      <w:r w:rsidRPr="001D54BA">
        <w:t>участие в едином государственном экзамене и основном государственном экзамене»</w:t>
      </w:r>
      <w:bookmarkEnd w:id="406"/>
      <w:bookmarkEnd w:id="407"/>
      <w:bookmarkEnd w:id="408"/>
    </w:p>
    <w:p w:rsidR="00AE5794" w:rsidRPr="00790C61" w:rsidRDefault="00AE5794" w:rsidP="00AE5794">
      <w:pPr>
        <w:spacing w:line="240" w:lineRule="auto"/>
        <w:ind w:firstLine="709"/>
        <w:contextualSpacing/>
        <w:jc w:val="right"/>
        <w:rPr>
          <w:rFonts w:cs="Calibri"/>
          <w:color w:val="000000"/>
          <w:lang w:eastAsia="zh-CN" w:bidi="en-US"/>
        </w:rPr>
      </w:pPr>
      <w:r w:rsidRPr="00790C61">
        <w:rPr>
          <w:rFonts w:cs="Calibri"/>
          <w:sz w:val="20"/>
          <w:szCs w:val="20"/>
          <w:lang w:eastAsia="zh-CN" w:bidi="en-US"/>
        </w:rPr>
        <w:tab/>
      </w:r>
    </w:p>
    <w:p w:rsidR="00AE5794" w:rsidRPr="007A4E21" w:rsidRDefault="00AE5794" w:rsidP="00AE57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</w:t>
      </w:r>
      <w:r w:rsidRPr="007A4E21">
        <w:rPr>
          <w:rFonts w:ascii="Times New Roman" w:hAnsi="Times New Roman"/>
          <w:snapToGrid w:val="0"/>
          <w:sz w:val="24"/>
          <w:szCs w:val="24"/>
        </w:rPr>
        <w:t xml:space="preserve">ля </w:t>
      </w:r>
      <w:r>
        <w:rPr>
          <w:rFonts w:ascii="Times New Roman" w:hAnsi="Times New Roman"/>
          <w:sz w:val="24"/>
          <w:szCs w:val="24"/>
        </w:rPr>
        <w:t>участников ЕГЭ</w:t>
      </w:r>
    </w:p>
    <w:p w:rsidR="00AE5794" w:rsidRPr="00790C61" w:rsidRDefault="00AE5794" w:rsidP="00AE5794">
      <w:pPr>
        <w:spacing w:line="240" w:lineRule="auto"/>
        <w:ind w:firstLine="709"/>
        <w:contextualSpacing/>
        <w:jc w:val="right"/>
        <w:rPr>
          <w:rFonts w:cs="Calibri"/>
          <w:color w:val="000000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Руководителю</w:t>
      </w:r>
      <w:r w:rsidRPr="00790C61">
        <w:rPr>
          <w:rFonts w:ascii="Times New Roman" w:hAnsi="Times New Roman" w:cs="Calibri"/>
          <w:sz w:val="20"/>
          <w:szCs w:val="20"/>
          <w:lang w:eastAsia="zh-CN" w:bidi="en-US"/>
        </w:rPr>
        <w:t>___________________________________</w:t>
      </w:r>
    </w:p>
    <w:p w:rsidR="00AE5794" w:rsidRPr="00790C61" w:rsidRDefault="00AE5794" w:rsidP="00AE5794">
      <w:pPr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 xml:space="preserve"> (наименование </w:t>
      </w:r>
      <w:r w:rsidRPr="00DF1860">
        <w:rPr>
          <w:rFonts w:ascii="Times New Roman" w:hAnsi="Times New Roman"/>
          <w:sz w:val="20"/>
          <w:szCs w:val="20"/>
          <w:lang w:eastAsia="zh-CN" w:bidi="en-US"/>
        </w:rPr>
        <w:t>Образовательной организации или</w:t>
      </w:r>
      <w:r w:rsidR="009A2C5A">
        <w:rPr>
          <w:rFonts w:ascii="Times New Roman" w:hAnsi="Times New Roman"/>
          <w:sz w:val="20"/>
          <w:szCs w:val="20"/>
          <w:lang w:eastAsia="zh-CN" w:bidi="en-US"/>
        </w:rPr>
        <w:t xml:space="preserve"> </w:t>
      </w:r>
      <w:r>
        <w:rPr>
          <w:rFonts w:ascii="Times New Roman" w:hAnsi="Times New Roman"/>
          <w:sz w:val="20"/>
          <w:szCs w:val="20"/>
          <w:lang w:eastAsia="zh-CN" w:bidi="en-US"/>
        </w:rPr>
        <w:t>Комитета по образованию</w:t>
      </w:r>
      <w:r w:rsidRPr="00790C61">
        <w:rPr>
          <w:rFonts w:ascii="Times New Roman" w:hAnsi="Times New Roman"/>
          <w:sz w:val="20"/>
          <w:szCs w:val="20"/>
          <w:lang w:eastAsia="zh-CN" w:bidi="en-US"/>
        </w:rPr>
        <w:t>)</w:t>
      </w: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 w:rsidRPr="00790C61">
        <w:rPr>
          <w:rFonts w:ascii="Times New Roman" w:hAnsi="Times New Roman"/>
          <w:sz w:val="20"/>
          <w:szCs w:val="20"/>
          <w:lang w:eastAsia="zh-CN" w:bidi="en-US"/>
        </w:rPr>
        <w:t xml:space="preserve"> ___________________________________,</w:t>
      </w: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 w:rsidRPr="00790C61">
        <w:rPr>
          <w:rFonts w:ascii="Times New Roman" w:hAnsi="Times New Roman"/>
          <w:sz w:val="20"/>
          <w:szCs w:val="20"/>
          <w:lang w:eastAsia="zh-CN" w:bidi="en-US"/>
        </w:rPr>
        <w:t>ФИО (</w:t>
      </w:r>
      <w:r>
        <w:rPr>
          <w:rFonts w:ascii="Times New Roman" w:hAnsi="Times New Roman"/>
          <w:sz w:val="20"/>
          <w:szCs w:val="20"/>
          <w:lang w:eastAsia="zh-CN" w:bidi="en-US"/>
        </w:rPr>
        <w:t>последнее при наличии</w:t>
      </w:r>
      <w:r w:rsidRPr="00790C61">
        <w:rPr>
          <w:rFonts w:ascii="Times New Roman" w:hAnsi="Times New Roman"/>
          <w:sz w:val="20"/>
          <w:szCs w:val="20"/>
          <w:lang w:eastAsia="zh-CN" w:bidi="en-US"/>
        </w:rPr>
        <w:t>) Заявителя,</w:t>
      </w: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 w:rsidRPr="00790C61">
        <w:rPr>
          <w:rFonts w:ascii="Times New Roman" w:hAnsi="Times New Roman"/>
          <w:sz w:val="20"/>
          <w:szCs w:val="20"/>
          <w:lang w:eastAsia="zh-CN" w:bidi="en-US"/>
        </w:rPr>
        <w:t xml:space="preserve"> ___________________________________,</w:t>
      </w: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 w:rsidRPr="00790C61">
        <w:rPr>
          <w:rFonts w:ascii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 w:rsidRPr="00790C61">
        <w:rPr>
          <w:rFonts w:ascii="Times New Roman" w:hAnsi="Times New Roman"/>
          <w:sz w:val="20"/>
          <w:szCs w:val="20"/>
          <w:lang w:eastAsia="zh-CN" w:bidi="en-US"/>
        </w:rPr>
        <w:t>___________________________________,</w:t>
      </w: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 w:rsidRPr="00790C61">
        <w:rPr>
          <w:rFonts w:ascii="Times New Roman" w:hAnsi="Times New Roman"/>
          <w:sz w:val="20"/>
          <w:szCs w:val="20"/>
          <w:lang w:eastAsia="zh-CN" w:bidi="en-US"/>
        </w:rPr>
        <w:t>(контактный телефон)</w:t>
      </w: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 w:rsidRPr="00790C61">
        <w:rPr>
          <w:rFonts w:ascii="Times New Roman" w:hAnsi="Times New Roman"/>
          <w:sz w:val="20"/>
          <w:szCs w:val="20"/>
          <w:lang w:eastAsia="zh-CN" w:bidi="en-US"/>
        </w:rPr>
        <w:t>___________________________________,</w:t>
      </w: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 w:rsidRPr="00790C61">
        <w:rPr>
          <w:rFonts w:ascii="Times New Roman" w:hAnsi="Times New Roman"/>
          <w:sz w:val="20"/>
          <w:szCs w:val="20"/>
          <w:lang w:eastAsia="zh-CN" w:bidi="en-US"/>
        </w:rPr>
        <w:t>(адрес электронной почты)</w:t>
      </w: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 w:rsidRPr="00790C61">
        <w:rPr>
          <w:rFonts w:ascii="Times New Roman" w:hAnsi="Times New Roman"/>
          <w:sz w:val="20"/>
          <w:szCs w:val="20"/>
          <w:lang w:eastAsia="zh-CN" w:bidi="en-US"/>
        </w:rPr>
        <w:t>___________________________________,</w:t>
      </w: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 w:rsidRPr="00790C61">
        <w:rPr>
          <w:rFonts w:ascii="Times New Roman" w:hAnsi="Times New Roman"/>
          <w:sz w:val="20"/>
          <w:szCs w:val="20"/>
          <w:lang w:eastAsia="zh-CN" w:bidi="en-US"/>
        </w:rPr>
        <w:t>___________________________________</w:t>
      </w:r>
    </w:p>
    <w:p w:rsidR="00AE5794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 w:rsidRPr="00790C61">
        <w:rPr>
          <w:rFonts w:ascii="Times New Roman" w:hAnsi="Times New Roman"/>
          <w:sz w:val="20"/>
          <w:szCs w:val="20"/>
          <w:lang w:eastAsia="zh-CN" w:bidi="en-US"/>
        </w:rPr>
        <w:t>(реквизиты документа, удостоверяющего личность)</w:t>
      </w:r>
    </w:p>
    <w:p w:rsidR="00AE5794" w:rsidRPr="00790C61" w:rsidRDefault="00AE5794" w:rsidP="00AE5794">
      <w:pPr>
        <w:suppressAutoHyphens/>
        <w:spacing w:line="240" w:lineRule="auto"/>
        <w:ind w:left="426" w:firstLine="709"/>
        <w:contextualSpacing/>
        <w:jc w:val="right"/>
        <w:rPr>
          <w:rFonts w:ascii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СНИЛС__________________________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404"/>
        <w:gridCol w:w="290"/>
        <w:gridCol w:w="298"/>
        <w:gridCol w:w="296"/>
        <w:gridCol w:w="314"/>
        <w:gridCol w:w="354"/>
        <w:gridCol w:w="353"/>
        <w:gridCol w:w="325"/>
        <w:gridCol w:w="385"/>
        <w:gridCol w:w="385"/>
        <w:gridCol w:w="320"/>
        <w:gridCol w:w="341"/>
        <w:gridCol w:w="341"/>
        <w:gridCol w:w="236"/>
        <w:gridCol w:w="446"/>
        <w:gridCol w:w="414"/>
        <w:gridCol w:w="348"/>
        <w:gridCol w:w="427"/>
        <w:gridCol w:w="348"/>
        <w:gridCol w:w="348"/>
        <w:gridCol w:w="427"/>
        <w:gridCol w:w="348"/>
        <w:gridCol w:w="374"/>
        <w:gridCol w:w="374"/>
        <w:gridCol w:w="947"/>
      </w:tblGrid>
      <w:tr w:rsidR="00AE5794" w:rsidRPr="004A1B3A" w:rsidTr="00F3365F">
        <w:tc>
          <w:tcPr>
            <w:tcW w:w="1017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5794" w:rsidRPr="004A1B3A" w:rsidRDefault="00AE5794" w:rsidP="00F3365F">
            <w:pPr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      Прошу предоставить Муниципальную услугу «Подача заявления на участие в едином государственном экзамене и основном государственном экзамене» и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зарегистрировать меня для участия в ЕГЭ по следующим учебным предметам:</w:t>
            </w:r>
          </w:p>
          <w:p w:rsidR="00AE5794" w:rsidRPr="004A1B3A" w:rsidRDefault="00AE5794" w:rsidP="00F3365F">
            <w:pPr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rPr>
          <w:trHeight w:val="1549"/>
        </w:trPr>
        <w:tc>
          <w:tcPr>
            <w:tcW w:w="445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4A1B3A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предмета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1B3A">
              <w:rPr>
                <w:rFonts w:ascii="Times New Roman" w:hAnsi="Times New Roman"/>
                <w:b/>
                <w:sz w:val="24"/>
                <w:szCs w:val="24"/>
              </w:rPr>
              <w:t xml:space="preserve">Отметка </w:t>
            </w:r>
            <w:r w:rsidRPr="004A1B3A">
              <w:rPr>
                <w:rFonts w:ascii="Times New Roman" w:hAnsi="Times New Roman"/>
                <w:b/>
                <w:sz w:val="24"/>
                <w:szCs w:val="24"/>
              </w:rPr>
              <w:br/>
              <w:t>о выборе</w:t>
            </w:r>
          </w:p>
        </w:tc>
        <w:tc>
          <w:tcPr>
            <w:tcW w:w="435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1B3A">
              <w:rPr>
                <w:rFonts w:ascii="Times New Roman" w:hAnsi="Times New Roman"/>
                <w:b/>
                <w:sz w:val="24"/>
                <w:szCs w:val="24"/>
              </w:rPr>
              <w:t xml:space="preserve">Выбор сроков участия или периода проведения в соответствии </w:t>
            </w:r>
            <w:r w:rsidRPr="004A1B3A">
              <w:rPr>
                <w:rFonts w:ascii="Times New Roman" w:hAnsi="Times New Roman"/>
                <w:b/>
                <w:sz w:val="24"/>
                <w:szCs w:val="24"/>
              </w:rPr>
              <w:br/>
              <w:t>с единым расписанием проведения ЕГЭ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Математика (базового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>уровня)*</w:t>
            </w:r>
            <w:proofErr w:type="gramEnd"/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Математика (профильного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>уровня)*</w:t>
            </w:r>
            <w:proofErr w:type="gramEnd"/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Французский язык (письменная часть)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3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445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3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*необходимо выбрать только один уровень для сдачи ЕГЭ по математике </w:t>
            </w: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**выпускники прошлых лет вправе участвовать в ЕГЭ только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>в резервные дни основного периода проведения ЕГЭ</w:t>
            </w: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Прошу создать условия, учитывающие состояние здоровья, особенности психофизического развития, для сдачи ЕГЭ подтверждаемых:</w:t>
            </w:r>
          </w:p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3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рекомендациями психолого-медико-педагогической комиссии</w:t>
            </w:r>
          </w:p>
        </w:tc>
      </w:tr>
      <w:tr w:rsidR="00AE5794" w:rsidRPr="004A1B3A" w:rsidTr="00F3365F"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3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50E">
              <w:rPr>
                <w:rFonts w:ascii="Times New Roman" w:hAnsi="Times New Roman"/>
                <w:sz w:val="24"/>
                <w:szCs w:val="24"/>
              </w:rPr>
              <w:t>справкой,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1B3A">
              <w:rPr>
                <w:rFonts w:ascii="Times New Roman" w:hAnsi="Times New Roman"/>
                <w:i/>
                <w:sz w:val="24"/>
                <w:szCs w:val="24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AE5794" w:rsidRPr="004A1B3A" w:rsidTr="00F3365F"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43" w:type="dxa"/>
            <w:gridSpan w:val="25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Специализированная аудитория (увеличение продолжительности выполнения </w:t>
            </w: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экзаменационной работы ЕГЭ на 1,5 часа и увеличение продолжительности выполнения </w:t>
            </w: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экзаменационной работы ЕГЭ по иностранным языкам с включенным разделом </w:t>
            </w: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«Говорение» на 30 минут)</w:t>
            </w:r>
          </w:p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43" w:type="dxa"/>
            <w:gridSpan w:val="2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B3A">
              <w:rPr>
                <w:rFonts w:ascii="Times New Roman" w:hAnsi="Times New Roman"/>
                <w:i/>
                <w:sz w:val="24"/>
                <w:szCs w:val="24"/>
              </w:rPr>
              <w:t>(иные дополнительные условия/материально-техническое оснащение, учитывающие</w:t>
            </w:r>
          </w:p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B3A">
              <w:rPr>
                <w:rFonts w:ascii="Times New Roman" w:hAnsi="Times New Roman"/>
                <w:i/>
                <w:sz w:val="24"/>
                <w:szCs w:val="24"/>
              </w:rPr>
              <w:t xml:space="preserve">состояние здоровья, особенности психофизического развития) </w:t>
            </w: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101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tabs>
                <w:tab w:val="left" w:pos="709"/>
              </w:tabs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Являюсь обучающимся общеобразовательной организации текущего года, завершающим освоение программ среднего общего образования; обучающимся общеобразовательной организации, не завершившим среднее общее образование в предыдущие годы (не прошедший государственную итоговую аттестацию); выпускником прошлых лет; обучающимся профессиональной образовательной организации; обучающимся иностранной образовательной организации; обучающимся общеобразовательной организации, завершившим освоение образовательной программы по учебному предмету (10 класс) (указать необходимую категорию).</w:t>
            </w:r>
          </w:p>
          <w:p w:rsidR="00AE5794" w:rsidRPr="004A1B3A" w:rsidRDefault="00AE5794" w:rsidP="00F3365F">
            <w:pPr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     Копии документов прилагаются.</w:t>
            </w:r>
          </w:p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2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аявителя</w:t>
            </w:r>
          </w:p>
        </w:tc>
        <w:tc>
          <w:tcPr>
            <w:tcW w:w="176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683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ФИО (последнее при наличии)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794" w:rsidRPr="0009278B" w:rsidRDefault="00AE5794" w:rsidP="00AE5794">
      <w:pPr>
        <w:pStyle w:val="112"/>
        <w:ind w:firstLine="709"/>
        <w:jc w:val="center"/>
        <w:rPr>
          <w:rFonts w:eastAsia="MS Mincho"/>
          <w:sz w:val="24"/>
          <w:szCs w:val="24"/>
          <w:lang w:eastAsia="zh-CN" w:bidi="en-US"/>
        </w:rPr>
      </w:pPr>
      <w:r w:rsidRPr="0009278B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AE5794" w:rsidRDefault="00AE5794" w:rsidP="00AE5794"/>
    <w:p w:rsidR="00AE5794" w:rsidRPr="001D54BA" w:rsidRDefault="00AE5794" w:rsidP="00AE5794">
      <w:pPr>
        <w:pStyle w:val="affff8"/>
        <w:jc w:val="center"/>
      </w:pPr>
      <w:r>
        <w:br w:type="page"/>
      </w:r>
      <w:bookmarkStart w:id="411" w:name="_Toc147243129"/>
      <w:bookmarkStart w:id="412" w:name="_Toc149732045"/>
      <w:bookmarkStart w:id="413" w:name="_Toc149753726"/>
      <w:r w:rsidRPr="008F350C">
        <w:lastRenderedPageBreak/>
        <w:t xml:space="preserve">Форма Запроса </w:t>
      </w:r>
      <w:r>
        <w:t xml:space="preserve">для участников ОГЭ </w:t>
      </w:r>
      <w:r w:rsidRPr="008F350C">
        <w:t>о предоставлении Муниципальной услуги «Подача</w:t>
      </w:r>
      <w:r w:rsidRPr="001D54BA">
        <w:t xml:space="preserve"> заявления на</w:t>
      </w:r>
      <w:r>
        <w:t> </w:t>
      </w:r>
      <w:r w:rsidRPr="001D54BA">
        <w:t>участие в едином государственном экзамене и основном государственном экзамене»</w:t>
      </w:r>
      <w:bookmarkEnd w:id="411"/>
      <w:bookmarkEnd w:id="412"/>
      <w:bookmarkEnd w:id="413"/>
    </w:p>
    <w:p w:rsidR="00AE5794" w:rsidRPr="00790C61" w:rsidRDefault="00AE5794" w:rsidP="00AE5794">
      <w:pPr>
        <w:spacing w:line="240" w:lineRule="auto"/>
        <w:ind w:firstLine="709"/>
        <w:contextualSpacing/>
        <w:jc w:val="right"/>
        <w:rPr>
          <w:rFonts w:cs="Calibri"/>
          <w:color w:val="000000"/>
          <w:lang w:eastAsia="zh-CN" w:bidi="en-US"/>
        </w:rPr>
      </w:pPr>
    </w:p>
    <w:p w:rsidR="00AE5794" w:rsidRPr="007A4E21" w:rsidRDefault="00AE5794" w:rsidP="00AE57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</w:t>
      </w:r>
      <w:r w:rsidRPr="007A4E21">
        <w:rPr>
          <w:rFonts w:ascii="Times New Roman" w:hAnsi="Times New Roman"/>
          <w:snapToGrid w:val="0"/>
          <w:sz w:val="24"/>
          <w:szCs w:val="24"/>
        </w:rPr>
        <w:t xml:space="preserve">ля </w:t>
      </w:r>
      <w:r>
        <w:rPr>
          <w:rFonts w:ascii="Times New Roman" w:hAnsi="Times New Roman"/>
          <w:sz w:val="24"/>
          <w:szCs w:val="24"/>
        </w:rPr>
        <w:t>участников ОГЭ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679"/>
        <w:gridCol w:w="5635"/>
      </w:tblGrid>
      <w:tr w:rsidR="00AE5794" w:rsidRPr="004A1B3A" w:rsidTr="00F3365F">
        <w:trPr>
          <w:cantSplit/>
          <w:trHeight w:val="1047"/>
        </w:trPr>
        <w:tc>
          <w:tcPr>
            <w:tcW w:w="4679" w:type="dxa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E5794" w:rsidRPr="004A1B3A" w:rsidRDefault="00AE5794" w:rsidP="00F3365F">
            <w:pPr>
              <w:spacing w:line="240" w:lineRule="auto"/>
              <w:ind w:firstLine="709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zh-CN" w:bidi="en-US"/>
              </w:rPr>
            </w:pPr>
            <w:r w:rsidRPr="007E532C">
              <w:rPr>
                <w:rFonts w:ascii="Times New Roman" w:hAnsi="Times New Roman" w:cs="Calibri"/>
                <w:sz w:val="24"/>
                <w:szCs w:val="24"/>
                <w:lang w:eastAsia="zh-CN" w:bidi="en-US"/>
              </w:rPr>
              <w:t>Директору</w:t>
            </w:r>
            <w:r>
              <w:rPr>
                <w:rFonts w:ascii="Times New Roman" w:hAnsi="Times New Roman" w:cs="Calibri"/>
                <w:sz w:val="24"/>
                <w:szCs w:val="24"/>
                <w:lang w:eastAsia="zh-CN" w:bidi="en-US"/>
              </w:rPr>
              <w:t>________________________</w:t>
            </w:r>
            <w:r w:rsidRPr="007E532C">
              <w:rPr>
                <w:rFonts w:ascii="Times New Roman" w:hAnsi="Times New Roman" w:cs="Calibri"/>
                <w:sz w:val="24"/>
                <w:szCs w:val="24"/>
                <w:lang w:eastAsia="zh-CN" w:bidi="en-US"/>
              </w:rPr>
              <w:t>_</w:t>
            </w:r>
          </w:p>
          <w:p w:rsidR="00AE5794" w:rsidRPr="004A1B3A" w:rsidRDefault="009A2C5A" w:rsidP="00F3365F">
            <w:pPr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 xml:space="preserve"> (наименование Образовательной </w:t>
            </w:r>
            <w:r w:rsidR="00AE5794"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>организации)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 xml:space="preserve"> ___________________________________,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 (наименование) Заявителя,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 xml:space="preserve"> ___________________________________,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почтовый адрес (при необходимости)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>___________________________________,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(контактный телефон)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>___________________________________,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(адрес электронной почты)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>___________________________________,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>___________________________________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left="426" w:firstLine="709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 w:rsidRPr="004A1B3A"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удостоверяющего личность)</w:t>
            </w:r>
          </w:p>
          <w:p w:rsidR="00AE5794" w:rsidRPr="004A1B3A" w:rsidRDefault="00AE5794" w:rsidP="00F3365F">
            <w:pPr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           СНИЛС_______________________</w:t>
            </w:r>
          </w:p>
        </w:tc>
      </w:tr>
    </w:tbl>
    <w:p w:rsidR="00AE5794" w:rsidRPr="005F5A18" w:rsidRDefault="00AE5794" w:rsidP="00AE5794">
      <w:pPr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E5794" w:rsidRDefault="00AE5794" w:rsidP="00AE5794">
      <w:pPr>
        <w:suppressAutoHyphen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0C61">
        <w:rPr>
          <w:rFonts w:ascii="Times New Roman" w:hAnsi="Times New Roman"/>
          <w:sz w:val="24"/>
          <w:szCs w:val="24"/>
          <w:lang w:eastAsia="zh-CN"/>
        </w:rPr>
        <w:t xml:space="preserve">Прошу предоставить </w:t>
      </w:r>
      <w:r>
        <w:rPr>
          <w:rFonts w:ascii="Times New Roman" w:hAnsi="Times New Roman"/>
          <w:sz w:val="24"/>
          <w:szCs w:val="24"/>
          <w:lang w:eastAsia="zh-CN"/>
        </w:rPr>
        <w:t>Муниципальную услугу</w:t>
      </w:r>
      <w:r w:rsidRPr="00790C61">
        <w:rPr>
          <w:rFonts w:ascii="Times New Roman" w:hAnsi="Times New Roman"/>
          <w:sz w:val="24"/>
          <w:szCs w:val="24"/>
          <w:lang w:eastAsia="zh-CN"/>
        </w:rPr>
        <w:t xml:space="preserve"> «</w:t>
      </w:r>
      <w:r>
        <w:rPr>
          <w:rFonts w:ascii="Times New Roman" w:hAnsi="Times New Roman"/>
          <w:sz w:val="24"/>
          <w:szCs w:val="24"/>
          <w:lang w:eastAsia="zh-CN"/>
        </w:rPr>
        <w:t>Подача заявления на участие в едином государственном экзамене и основном государственном экзамене</w:t>
      </w:r>
      <w:r w:rsidRPr="00790C61">
        <w:rPr>
          <w:rFonts w:ascii="Times New Roman" w:hAnsi="Times New Roman"/>
          <w:sz w:val="24"/>
          <w:szCs w:val="24"/>
          <w:lang w:eastAsia="zh-CN"/>
        </w:rPr>
        <w:t xml:space="preserve">» </w:t>
      </w:r>
      <w:r>
        <w:rPr>
          <w:rFonts w:ascii="Times New Roman" w:hAnsi="Times New Roman"/>
          <w:sz w:val="24"/>
          <w:szCs w:val="24"/>
          <w:lang w:eastAsia="zh-CN"/>
        </w:rPr>
        <w:t>и</w:t>
      </w:r>
      <w:r w:rsidRPr="007A4E21">
        <w:rPr>
          <w:rFonts w:ascii="Times New Roman" w:hAnsi="Times New Roman"/>
          <w:sz w:val="24"/>
          <w:szCs w:val="24"/>
        </w:rPr>
        <w:t xml:space="preserve"> зарег</w:t>
      </w:r>
      <w:r>
        <w:rPr>
          <w:rFonts w:ascii="Times New Roman" w:hAnsi="Times New Roman"/>
          <w:sz w:val="24"/>
          <w:szCs w:val="24"/>
        </w:rPr>
        <w:t>истрировать меня для участия в О</w:t>
      </w:r>
      <w:r w:rsidRPr="007A4E21">
        <w:rPr>
          <w:rFonts w:ascii="Times New Roman" w:hAnsi="Times New Roman"/>
          <w:sz w:val="24"/>
          <w:szCs w:val="24"/>
        </w:rPr>
        <w:t>ГЭ по следующим учебным предметам:</w:t>
      </w:r>
    </w:p>
    <w:p w:rsidR="00AE5794" w:rsidRDefault="00AE5794" w:rsidP="00AE5794">
      <w:pPr>
        <w:suppressAutoHyphen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0"/>
        <w:gridCol w:w="2260"/>
        <w:gridCol w:w="3921"/>
      </w:tblGrid>
      <w:tr w:rsidR="00AE5794" w:rsidRPr="004A1B3A" w:rsidTr="00F3365F">
        <w:trPr>
          <w:trHeight w:val="858"/>
        </w:trPr>
        <w:tc>
          <w:tcPr>
            <w:tcW w:w="1994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</w:rPr>
            </w:pPr>
            <w:r w:rsidRPr="004A1B3A">
              <w:rPr>
                <w:rFonts w:ascii="Times New Roman" w:hAnsi="Times New Roman"/>
                <w:b/>
              </w:rPr>
              <w:t>Наименование учебного предмета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</w:rPr>
            </w:pPr>
            <w:r w:rsidRPr="004A1B3A">
              <w:rPr>
                <w:rFonts w:ascii="Times New Roman" w:hAnsi="Times New Roman"/>
                <w:b/>
              </w:rPr>
              <w:t>Отметка о выборе</w:t>
            </w:r>
          </w:p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</w:rPr>
            </w:pPr>
            <w:r w:rsidRPr="004A1B3A">
              <w:rPr>
                <w:rFonts w:ascii="Times New Roman" w:hAnsi="Times New Roman"/>
              </w:rPr>
              <w:t>(Да)</w:t>
            </w: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</w:rPr>
            </w:pPr>
            <w:r w:rsidRPr="004A1B3A">
              <w:rPr>
                <w:rFonts w:ascii="Times New Roman" w:hAnsi="Times New Roman"/>
                <w:b/>
              </w:rPr>
              <w:t>Выбор сроков участия или периода проведения в соответствии с единым расписанием проведения ОГЭ</w:t>
            </w:r>
          </w:p>
        </w:tc>
      </w:tr>
      <w:tr w:rsidR="00AE5794" w:rsidRPr="004A1B3A" w:rsidTr="00F3365F">
        <w:trPr>
          <w:trHeight w:hRule="exact" w:val="284"/>
        </w:trPr>
        <w:tc>
          <w:tcPr>
            <w:tcW w:w="1994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A1B3A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AE5794" w:rsidRPr="004A1B3A" w:rsidTr="00F3365F">
        <w:trPr>
          <w:trHeight w:hRule="exact" w:val="284"/>
        </w:trPr>
        <w:tc>
          <w:tcPr>
            <w:tcW w:w="1994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A1B3A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AE5794" w:rsidRPr="004A1B3A" w:rsidTr="00F3365F">
        <w:trPr>
          <w:trHeight w:hRule="exact" w:val="284"/>
        </w:trPr>
        <w:tc>
          <w:tcPr>
            <w:tcW w:w="1994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A1B3A">
              <w:rPr>
                <w:rFonts w:ascii="Times New Roman" w:hAnsi="Times New Roman"/>
              </w:rPr>
              <w:t>Физика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AE5794" w:rsidRPr="004A1B3A" w:rsidTr="00F3365F">
        <w:trPr>
          <w:trHeight w:hRule="exact" w:val="284"/>
        </w:trPr>
        <w:tc>
          <w:tcPr>
            <w:tcW w:w="1994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A1B3A">
              <w:rPr>
                <w:rFonts w:ascii="Times New Roman" w:hAnsi="Times New Roman"/>
              </w:rPr>
              <w:t>Химия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AE5794" w:rsidRPr="004A1B3A" w:rsidTr="00F3365F">
        <w:trPr>
          <w:trHeight w:hRule="exact" w:val="302"/>
        </w:trPr>
        <w:tc>
          <w:tcPr>
            <w:tcW w:w="1994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A1B3A">
              <w:rPr>
                <w:rFonts w:ascii="Times New Roman" w:hAnsi="Times New Roman"/>
              </w:rPr>
              <w:t>Информатика и ИКТ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AE5794" w:rsidRPr="004A1B3A" w:rsidTr="00F3365F">
        <w:trPr>
          <w:trHeight w:hRule="exact" w:val="284"/>
        </w:trPr>
        <w:tc>
          <w:tcPr>
            <w:tcW w:w="1994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  <w:r w:rsidRPr="004A1B3A">
              <w:rPr>
                <w:rFonts w:ascii="Times New Roman" w:hAnsi="Times New Roman"/>
                <w:spacing w:val="-6"/>
              </w:rPr>
              <w:t>Биология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84"/>
        </w:trPr>
        <w:tc>
          <w:tcPr>
            <w:tcW w:w="1994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  <w:r w:rsidRPr="004A1B3A">
              <w:rPr>
                <w:rFonts w:ascii="Times New Roman" w:hAnsi="Times New Roman"/>
                <w:spacing w:val="-6"/>
              </w:rPr>
              <w:t>История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84"/>
        </w:trPr>
        <w:tc>
          <w:tcPr>
            <w:tcW w:w="1994" w:type="pct"/>
            <w:vAlign w:val="center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4A1B3A">
              <w:rPr>
                <w:rFonts w:ascii="Times New Roman" w:hAnsi="Times New Roman"/>
                <w:spacing w:val="-6"/>
              </w:rPr>
              <w:t>География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84"/>
        </w:trPr>
        <w:tc>
          <w:tcPr>
            <w:tcW w:w="1994" w:type="pct"/>
            <w:vAlign w:val="center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4A1B3A">
              <w:rPr>
                <w:rFonts w:ascii="Times New Roman" w:hAnsi="Times New Roman"/>
                <w:spacing w:val="-6"/>
              </w:rPr>
              <w:t xml:space="preserve">Английский </w:t>
            </w:r>
            <w:proofErr w:type="gramStart"/>
            <w:r w:rsidRPr="004A1B3A">
              <w:rPr>
                <w:rFonts w:ascii="Times New Roman" w:hAnsi="Times New Roman"/>
                <w:spacing w:val="-6"/>
              </w:rPr>
              <w:t>язык  (</w:t>
            </w:r>
            <w:proofErr w:type="gramEnd"/>
            <w:r w:rsidRPr="004A1B3A">
              <w:rPr>
                <w:rFonts w:ascii="Times New Roman" w:hAnsi="Times New Roman"/>
                <w:spacing w:val="-6"/>
              </w:rPr>
              <w:t>письменно)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87"/>
        </w:trPr>
        <w:tc>
          <w:tcPr>
            <w:tcW w:w="1994" w:type="pct"/>
            <w:vAlign w:val="center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4A1B3A">
              <w:rPr>
                <w:rFonts w:ascii="Times New Roman" w:hAnsi="Times New Roman"/>
                <w:spacing w:val="-6"/>
              </w:rPr>
              <w:t xml:space="preserve">Английский </w:t>
            </w:r>
            <w:proofErr w:type="gramStart"/>
            <w:r w:rsidRPr="004A1B3A">
              <w:rPr>
                <w:rFonts w:ascii="Times New Roman" w:hAnsi="Times New Roman"/>
                <w:spacing w:val="-6"/>
              </w:rPr>
              <w:t>язык  (</w:t>
            </w:r>
            <w:proofErr w:type="gramEnd"/>
            <w:r w:rsidRPr="004A1B3A">
              <w:rPr>
                <w:rFonts w:ascii="Times New Roman" w:hAnsi="Times New Roman"/>
                <w:spacing w:val="-6"/>
              </w:rPr>
              <w:t>устно)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78"/>
        </w:trPr>
        <w:tc>
          <w:tcPr>
            <w:tcW w:w="1994" w:type="pct"/>
            <w:vAlign w:val="center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4A1B3A">
              <w:rPr>
                <w:rFonts w:ascii="Times New Roman" w:hAnsi="Times New Roman"/>
                <w:spacing w:val="-6"/>
              </w:rPr>
              <w:t>Немецкий язык (письменно)</w:t>
            </w:r>
          </w:p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81"/>
        </w:trPr>
        <w:tc>
          <w:tcPr>
            <w:tcW w:w="1994" w:type="pct"/>
            <w:vAlign w:val="center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4A1B3A">
              <w:rPr>
                <w:rFonts w:ascii="Times New Roman" w:hAnsi="Times New Roman"/>
                <w:spacing w:val="-6"/>
              </w:rPr>
              <w:t>Немецкий язык (устно)</w:t>
            </w:r>
          </w:p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86"/>
        </w:trPr>
        <w:tc>
          <w:tcPr>
            <w:tcW w:w="1994" w:type="pct"/>
            <w:vAlign w:val="center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4A1B3A">
              <w:rPr>
                <w:rFonts w:ascii="Times New Roman" w:hAnsi="Times New Roman"/>
                <w:spacing w:val="-6"/>
              </w:rPr>
              <w:t xml:space="preserve">Французский </w:t>
            </w:r>
            <w:proofErr w:type="gramStart"/>
            <w:r w:rsidRPr="004A1B3A">
              <w:rPr>
                <w:rFonts w:ascii="Times New Roman" w:hAnsi="Times New Roman"/>
                <w:spacing w:val="-6"/>
              </w:rPr>
              <w:t>язык  (</w:t>
            </w:r>
            <w:proofErr w:type="gramEnd"/>
            <w:r w:rsidRPr="004A1B3A">
              <w:rPr>
                <w:rFonts w:ascii="Times New Roman" w:hAnsi="Times New Roman"/>
                <w:spacing w:val="-6"/>
              </w:rPr>
              <w:t>письменно)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86"/>
        </w:trPr>
        <w:tc>
          <w:tcPr>
            <w:tcW w:w="1994" w:type="pct"/>
            <w:vAlign w:val="center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4A1B3A">
              <w:rPr>
                <w:rFonts w:ascii="Times New Roman" w:hAnsi="Times New Roman"/>
                <w:spacing w:val="-6"/>
              </w:rPr>
              <w:t xml:space="preserve">Французский </w:t>
            </w:r>
            <w:proofErr w:type="gramStart"/>
            <w:r w:rsidRPr="004A1B3A">
              <w:rPr>
                <w:rFonts w:ascii="Times New Roman" w:hAnsi="Times New Roman"/>
                <w:spacing w:val="-6"/>
              </w:rPr>
              <w:t>язык  (</w:t>
            </w:r>
            <w:proofErr w:type="gramEnd"/>
            <w:r w:rsidRPr="004A1B3A">
              <w:rPr>
                <w:rFonts w:ascii="Times New Roman" w:hAnsi="Times New Roman"/>
                <w:spacing w:val="-6"/>
              </w:rPr>
              <w:t>устно)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80"/>
        </w:trPr>
        <w:tc>
          <w:tcPr>
            <w:tcW w:w="1994" w:type="pct"/>
            <w:vAlign w:val="center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4A1B3A">
              <w:rPr>
                <w:rFonts w:ascii="Times New Roman" w:hAnsi="Times New Roman"/>
                <w:spacing w:val="-6"/>
              </w:rPr>
              <w:t>Испанский язык (письменно)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80"/>
        </w:trPr>
        <w:tc>
          <w:tcPr>
            <w:tcW w:w="1994" w:type="pct"/>
            <w:vAlign w:val="center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4A1B3A">
              <w:rPr>
                <w:rFonts w:ascii="Times New Roman" w:hAnsi="Times New Roman"/>
                <w:spacing w:val="-6"/>
              </w:rPr>
              <w:t>Испанский язык (устно)</w:t>
            </w:r>
          </w:p>
        </w:tc>
        <w:tc>
          <w:tcPr>
            <w:tcW w:w="1099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84"/>
        </w:trPr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4A1B3A">
              <w:rPr>
                <w:rFonts w:ascii="Times New Roman" w:hAnsi="Times New Roman"/>
                <w:spacing w:val="-6"/>
              </w:rPr>
              <w:t xml:space="preserve">Обществознание 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AE5794" w:rsidRPr="004A1B3A" w:rsidTr="00F3365F">
        <w:trPr>
          <w:trHeight w:hRule="exact" w:val="284"/>
        </w:trPr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4A1B3A">
              <w:rPr>
                <w:rFonts w:ascii="Times New Roman" w:hAnsi="Times New Roman"/>
                <w:spacing w:val="-6"/>
              </w:rPr>
              <w:t>Литература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AE5794" w:rsidRPr="004A1B3A" w:rsidRDefault="00AE5794" w:rsidP="00F3365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</w:tbl>
    <w:p w:rsidR="00AE5794" w:rsidRPr="005F5A18" w:rsidRDefault="00AE5794" w:rsidP="00AE5794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A18">
        <w:rPr>
          <w:rFonts w:ascii="Times New Roman" w:hAnsi="Times New Roman"/>
          <w:sz w:val="24"/>
          <w:szCs w:val="24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AE5794" w:rsidRPr="005F5A18" w:rsidRDefault="00BB6541" w:rsidP="00AE5794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AE5794">
        <w:rPr>
          <w:rFonts w:ascii="Times New Roman" w:hAnsi="Times New Roman"/>
          <w:noProof/>
          <w:sz w:val="24"/>
          <w:szCs w:val="24"/>
        </w:rPr>
        <w:t>рекомендациями</w:t>
      </w:r>
      <w:r w:rsidR="00AE5794" w:rsidRPr="005F5A18">
        <w:rPr>
          <w:rFonts w:ascii="Times New Roman" w:hAnsi="Times New Roman"/>
          <w:sz w:val="24"/>
          <w:szCs w:val="24"/>
        </w:rPr>
        <w:t xml:space="preserve"> психолого-медико-педагогической комиссии</w:t>
      </w:r>
    </w:p>
    <w:p w:rsidR="00AE5794" w:rsidRPr="005F5A18" w:rsidRDefault="00BB6541" w:rsidP="00AE5794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rect id="Прямоугольник 4" o:spid="_x0000_s1032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AE5794" w:rsidRPr="00BE550E">
        <w:rPr>
          <w:rFonts w:ascii="Times New Roman" w:hAnsi="Times New Roman"/>
          <w:sz w:val="24"/>
          <w:szCs w:val="24"/>
        </w:rPr>
        <w:t xml:space="preserve"> справкой,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E5794" w:rsidRPr="005F5A18" w:rsidRDefault="00AE5794" w:rsidP="00AE5794">
      <w:pP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A18">
        <w:rPr>
          <w:rFonts w:ascii="Times New Roman" w:hAnsi="Times New Roman"/>
          <w:i/>
          <w:sz w:val="24"/>
          <w:szCs w:val="24"/>
        </w:rPr>
        <w:t>Указать дополнительные условия,</w:t>
      </w:r>
      <w:r w:rsidR="009A2C5A">
        <w:rPr>
          <w:rFonts w:ascii="Times New Roman" w:hAnsi="Times New Roman"/>
          <w:i/>
          <w:sz w:val="24"/>
          <w:szCs w:val="24"/>
        </w:rPr>
        <w:t xml:space="preserve"> </w:t>
      </w:r>
      <w:r w:rsidRPr="005F5A18">
        <w:rPr>
          <w:rFonts w:ascii="Times New Roman" w:hAnsi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AE5794" w:rsidRPr="005F5A18" w:rsidRDefault="00BB6541" w:rsidP="00AE5794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8" o:spid="_x0000_s1031" style="position:absolute;left:0;text-align:left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AE5794" w:rsidRPr="005F5A18">
        <w:rPr>
          <w:rFonts w:ascii="Times New Roman" w:hAnsi="Times New Roman"/>
          <w:sz w:val="24"/>
          <w:szCs w:val="24"/>
        </w:rPr>
        <w:t xml:space="preserve"> Отдельная аудитория </w:t>
      </w:r>
    </w:p>
    <w:p w:rsidR="00AE5794" w:rsidRPr="005F5A18" w:rsidRDefault="00BB6541" w:rsidP="00AE5794">
      <w:pPr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9" o:spid="_x0000_s1030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AE5794" w:rsidRPr="005F5A18">
        <w:rPr>
          <w:rFonts w:ascii="Times New Roman" w:hAnsi="Times New Roman"/>
          <w:sz w:val="24"/>
          <w:szCs w:val="24"/>
        </w:rPr>
        <w:t xml:space="preserve"> Увеличение продолжительности выполнения экзаменационной работы ОГЭ</w:t>
      </w:r>
      <w:r w:rsidR="009A2C5A">
        <w:rPr>
          <w:rFonts w:ascii="Times New Roman" w:hAnsi="Times New Roman"/>
          <w:sz w:val="24"/>
          <w:szCs w:val="24"/>
        </w:rPr>
        <w:t xml:space="preserve"> </w:t>
      </w:r>
      <w:r w:rsidR="00AE5794" w:rsidRPr="005F5A18">
        <w:rPr>
          <w:rFonts w:ascii="Times New Roman" w:hAnsi="Times New Roman"/>
          <w:sz w:val="24"/>
          <w:szCs w:val="24"/>
        </w:rPr>
        <w:t>на 1,5 часа</w:t>
      </w:r>
    </w:p>
    <w:p w:rsidR="00AE5794" w:rsidRPr="005F5A18" w:rsidRDefault="00BB6541" w:rsidP="00AE5794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11" o:spid="_x0000_s1029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Прямоугольник 17" o:spid="_x0000_s1028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AE5794" w:rsidRPr="00132462">
        <w:rPr>
          <w:rFonts w:ascii="Times New Roman" w:hAnsi="Times New Roman"/>
          <w:noProof/>
          <w:sz w:val="24"/>
          <w:szCs w:val="24"/>
        </w:rPr>
        <w:t>Иные условия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AE5794" w:rsidRPr="004A1B3A" w:rsidTr="00F3365F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94" w:rsidRPr="004A1B3A" w:rsidTr="00F3365F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E5794" w:rsidRPr="004A1B3A" w:rsidRDefault="00AE5794" w:rsidP="00F336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794" w:rsidRPr="005F5A18" w:rsidRDefault="00BB6541" w:rsidP="00AE5794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18" o:spid="_x0000_s1027" style="position:absolute;left:0;text-align:left;z-index:251659264;visibility:visible;mso-wrap-distance-top:-1e-4mm;mso-wrap-distance-bottom:-1e-4mm;mso-position-horizontal-relative:text;mso-position-vertical-relative:text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AE5794" w:rsidRDefault="00AE5794" w:rsidP="00AE5794">
      <w:pPr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5F5A18">
        <w:rPr>
          <w:rFonts w:ascii="Times New Roman" w:hAnsi="Times New Roman"/>
          <w:i/>
          <w:sz w:val="24"/>
          <w:szCs w:val="24"/>
        </w:rPr>
        <w:t>(иные дополнительные условия/материально-техническое оснащение,</w:t>
      </w:r>
      <w:r w:rsidR="009A2C5A">
        <w:rPr>
          <w:rFonts w:ascii="Times New Roman" w:hAnsi="Times New Roman"/>
          <w:i/>
          <w:sz w:val="24"/>
          <w:szCs w:val="24"/>
        </w:rPr>
        <w:t xml:space="preserve"> </w:t>
      </w:r>
      <w:r w:rsidRPr="005F5A18">
        <w:rPr>
          <w:rFonts w:ascii="Times New Roman" w:hAnsi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AE5794" w:rsidRPr="006130C6" w:rsidRDefault="00AE5794" w:rsidP="00AE5794">
      <w:pPr>
        <w:tabs>
          <w:tab w:val="left" w:pos="709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30C6">
        <w:rPr>
          <w:rFonts w:ascii="Times New Roman" w:hAnsi="Times New Roman"/>
          <w:sz w:val="24"/>
          <w:szCs w:val="24"/>
        </w:rPr>
        <w:t xml:space="preserve">Являюсь обучающимся общеобразовательной организаций текущего года, завершающим освоение программ </w:t>
      </w:r>
      <w:r>
        <w:rPr>
          <w:rFonts w:ascii="Times New Roman" w:hAnsi="Times New Roman"/>
          <w:sz w:val="24"/>
          <w:szCs w:val="24"/>
        </w:rPr>
        <w:t>основного</w:t>
      </w:r>
      <w:r w:rsidRPr="006130C6">
        <w:rPr>
          <w:rFonts w:ascii="Times New Roman" w:hAnsi="Times New Roman"/>
          <w:sz w:val="24"/>
          <w:szCs w:val="24"/>
        </w:rPr>
        <w:t xml:space="preserve"> общего образования; обучающимся общеобразовательной организации, не завершившим </w:t>
      </w:r>
      <w:r>
        <w:rPr>
          <w:rFonts w:ascii="Times New Roman" w:hAnsi="Times New Roman"/>
          <w:sz w:val="24"/>
          <w:szCs w:val="24"/>
        </w:rPr>
        <w:t>основное</w:t>
      </w:r>
      <w:r w:rsidRPr="006130C6">
        <w:rPr>
          <w:rFonts w:ascii="Times New Roman" w:hAnsi="Times New Roman"/>
          <w:sz w:val="24"/>
          <w:szCs w:val="24"/>
        </w:rPr>
        <w:t xml:space="preserve"> общее образование в предыдущие годы (не прошедший государственную итоговую аттестацию</w:t>
      </w:r>
      <w:r>
        <w:rPr>
          <w:rFonts w:ascii="Times New Roman" w:hAnsi="Times New Roman"/>
          <w:sz w:val="24"/>
          <w:szCs w:val="24"/>
        </w:rPr>
        <w:t xml:space="preserve">) </w:t>
      </w:r>
      <w:r w:rsidRPr="006130C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указать</w:t>
      </w:r>
      <w:r w:rsidRPr="006130C6">
        <w:rPr>
          <w:rFonts w:ascii="Times New Roman" w:hAnsi="Times New Roman"/>
          <w:sz w:val="24"/>
          <w:szCs w:val="24"/>
        </w:rPr>
        <w:t xml:space="preserve"> необходимую категорию).</w:t>
      </w:r>
    </w:p>
    <w:p w:rsidR="00AE5794" w:rsidRPr="005F5A18" w:rsidRDefault="00AE5794" w:rsidP="00AE5794">
      <w:pPr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6130C6">
        <w:rPr>
          <w:rFonts w:ascii="Times New Roman" w:hAnsi="Times New Roman"/>
          <w:sz w:val="24"/>
          <w:szCs w:val="24"/>
        </w:rPr>
        <w:t>Копии документов прилагаются.</w:t>
      </w:r>
    </w:p>
    <w:p w:rsidR="00AE5794" w:rsidRPr="005F5A18" w:rsidRDefault="00AE5794" w:rsidP="00AE5794">
      <w:pPr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E5794" w:rsidRPr="005F5A18" w:rsidRDefault="00AE5794" w:rsidP="00AE5794">
      <w:pPr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A18">
        <w:rPr>
          <w:rFonts w:ascii="Times New Roman" w:hAnsi="Times New Roman"/>
          <w:sz w:val="24"/>
          <w:szCs w:val="24"/>
        </w:rPr>
        <w:t xml:space="preserve">Подпись </w:t>
      </w:r>
      <w:r>
        <w:rPr>
          <w:rFonts w:ascii="Times New Roman" w:hAnsi="Times New Roman"/>
          <w:sz w:val="24"/>
          <w:szCs w:val="24"/>
        </w:rPr>
        <w:t>З</w:t>
      </w:r>
      <w:r w:rsidRPr="005F5A18">
        <w:rPr>
          <w:rFonts w:ascii="Times New Roman" w:hAnsi="Times New Roman"/>
          <w:sz w:val="24"/>
          <w:szCs w:val="24"/>
        </w:rPr>
        <w:t>аявителя   _____</w:t>
      </w:r>
      <w:r>
        <w:rPr>
          <w:rFonts w:ascii="Times New Roman" w:hAnsi="Times New Roman"/>
          <w:sz w:val="24"/>
          <w:szCs w:val="24"/>
        </w:rPr>
        <w:t>_________/__________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5F5A18">
        <w:rPr>
          <w:rFonts w:ascii="Times New Roman" w:hAnsi="Times New Roman"/>
          <w:sz w:val="24"/>
          <w:szCs w:val="24"/>
        </w:rPr>
        <w:t>(</w:t>
      </w:r>
      <w:proofErr w:type="gramEnd"/>
      <w:r w:rsidRPr="005F5A18"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 xml:space="preserve"> (последнее при наличии</w:t>
      </w:r>
      <w:r w:rsidRPr="005F5A18">
        <w:rPr>
          <w:rFonts w:ascii="Times New Roman" w:hAnsi="Times New Roman"/>
          <w:sz w:val="24"/>
          <w:szCs w:val="24"/>
        </w:rPr>
        <w:t>)</w:t>
      </w:r>
    </w:p>
    <w:p w:rsidR="00AE5794" w:rsidRPr="005F5A18" w:rsidRDefault="009A2C5A" w:rsidP="00AE5794">
      <w:pPr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  <w:r w:rsidR="00AE5794" w:rsidRPr="005F5A18">
        <w:rPr>
          <w:rFonts w:ascii="Times New Roman" w:hAnsi="Times New Roman"/>
          <w:sz w:val="24"/>
          <w:szCs w:val="24"/>
        </w:rPr>
        <w:t xml:space="preserve">«____» _____________ 20___ </w:t>
      </w:r>
    </w:p>
    <w:p w:rsidR="00AE5794" w:rsidRDefault="00AE5794" w:rsidP="00AE5794">
      <w:pPr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AE5794" w:rsidRPr="009A1DB9" w:rsidRDefault="00AE5794" w:rsidP="00AE5794">
      <w:pPr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E5794" w:rsidRPr="009A1DB9" w:rsidRDefault="00AE5794" w:rsidP="00AE5794">
      <w:pPr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E5794" w:rsidRPr="009A1DB9" w:rsidRDefault="00AE5794" w:rsidP="00AE5794">
      <w:pPr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E5794" w:rsidRPr="009A1DB9" w:rsidRDefault="00AE5794" w:rsidP="00AE5794">
      <w:pPr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E5794" w:rsidRPr="009A1DB9" w:rsidRDefault="00AE5794" w:rsidP="00AE5794">
      <w:pPr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E5794" w:rsidRPr="009A1DB9" w:rsidRDefault="00AE5794" w:rsidP="00AE5794">
      <w:pPr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E5794" w:rsidRPr="009A1DB9" w:rsidRDefault="00AE5794" w:rsidP="00AE5794">
      <w:pPr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E5794" w:rsidRPr="009A1DB9" w:rsidRDefault="00AE5794" w:rsidP="00AE5794">
      <w:pPr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414" w:name="_Toc510617041"/>
    </w:p>
    <w:p w:rsidR="00AE5794" w:rsidRDefault="00AE5794" w:rsidP="00AE5794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AE5794" w:rsidSect="00E05DC3">
          <w:headerReference w:type="default" r:id="rId11"/>
          <w:footerReference w:type="default" r:id="rId12"/>
          <w:pgSz w:w="11906" w:h="16838"/>
          <w:pgMar w:top="777" w:right="707" w:bottom="568" w:left="1134" w:header="720" w:footer="287" w:gutter="0"/>
          <w:pgNumType w:start="4"/>
          <w:cols w:space="720"/>
          <w:formProt w:val="0"/>
          <w:docGrid w:linePitch="299"/>
        </w:sectPr>
      </w:pPr>
    </w:p>
    <w:p w:rsidR="00AE5794" w:rsidRPr="009A1DB9" w:rsidRDefault="00AE5794" w:rsidP="009A2C5A">
      <w:pPr>
        <w:pStyle w:val="affffc"/>
        <w:keepNext/>
        <w:ind w:left="9923"/>
        <w:jc w:val="right"/>
        <w:outlineLvl w:val="0"/>
        <w:rPr>
          <w:rStyle w:val="1ff5"/>
          <w:bCs w:val="0"/>
          <w:iCs w:val="0"/>
          <w:szCs w:val="24"/>
        </w:rPr>
      </w:pPr>
      <w:bookmarkStart w:id="415" w:name="_Toc88465406"/>
      <w:bookmarkStart w:id="416" w:name="_Toc144972807"/>
      <w:bookmarkStart w:id="417" w:name="_Toc144973359"/>
      <w:bookmarkStart w:id="418" w:name="_Toc146015366"/>
      <w:bookmarkStart w:id="419" w:name="_Toc149732046"/>
      <w:bookmarkStart w:id="420" w:name="_Toc149753727"/>
      <w:r w:rsidRPr="009A1DB9">
        <w:rPr>
          <w:rStyle w:val="1ff5"/>
          <w:bCs w:val="0"/>
          <w:iCs w:val="0"/>
          <w:szCs w:val="24"/>
        </w:rPr>
        <w:lastRenderedPageBreak/>
        <w:t xml:space="preserve">Приложение </w:t>
      </w:r>
      <w:bookmarkEnd w:id="415"/>
      <w:r w:rsidRPr="009A1DB9">
        <w:rPr>
          <w:rStyle w:val="1ff5"/>
          <w:bCs w:val="0"/>
          <w:iCs w:val="0"/>
          <w:szCs w:val="24"/>
        </w:rPr>
        <w:t>5</w:t>
      </w:r>
      <w:bookmarkStart w:id="421" w:name="_Toc149732047"/>
      <w:bookmarkEnd w:id="416"/>
      <w:bookmarkEnd w:id="417"/>
      <w:bookmarkEnd w:id="418"/>
      <w:bookmarkEnd w:id="419"/>
      <w:r>
        <w:rPr>
          <w:rStyle w:val="1ff5"/>
          <w:bCs w:val="0"/>
          <w:iCs w:val="0"/>
          <w:szCs w:val="24"/>
        </w:rPr>
        <w:br/>
      </w:r>
      <w:r w:rsidRPr="009A1DB9">
        <w:rPr>
          <w:rStyle w:val="1ff5"/>
          <w:bCs w:val="0"/>
          <w:iCs w:val="0"/>
          <w:szCs w:val="24"/>
        </w:rPr>
        <w:t xml:space="preserve">к </w:t>
      </w:r>
      <w:r w:rsidR="008A126D">
        <w:rPr>
          <w:rStyle w:val="1ff5"/>
          <w:bCs w:val="0"/>
          <w:iCs w:val="0"/>
          <w:szCs w:val="24"/>
        </w:rPr>
        <w:t xml:space="preserve">  </w:t>
      </w:r>
      <w:r w:rsidRPr="009A1DB9">
        <w:rPr>
          <w:rStyle w:val="1ff5"/>
          <w:bCs w:val="0"/>
          <w:iCs w:val="0"/>
          <w:szCs w:val="24"/>
        </w:rPr>
        <w:t xml:space="preserve"> Административному регламенту предоставления Муниципальной услуги</w:t>
      </w:r>
      <w:bookmarkEnd w:id="420"/>
      <w:bookmarkEnd w:id="421"/>
    </w:p>
    <w:p w:rsidR="00AE5794" w:rsidRPr="00405379" w:rsidRDefault="00AE5794" w:rsidP="009A2C5A">
      <w:pPr>
        <w:spacing w:line="240" w:lineRule="auto"/>
        <w:ind w:left="9923"/>
        <w:jc w:val="right"/>
        <w:rPr>
          <w:rFonts w:ascii="Times New Roman" w:hAnsi="Times New Roman"/>
          <w:sz w:val="24"/>
          <w:szCs w:val="24"/>
        </w:rPr>
      </w:pPr>
      <w:r w:rsidRPr="00405379">
        <w:rPr>
          <w:rFonts w:ascii="Times New Roman" w:hAnsi="Times New Roman"/>
          <w:sz w:val="24"/>
          <w:szCs w:val="24"/>
        </w:rPr>
        <w:t>«Подача заявления на участие в едином государственном экзамене и основном государственном экзамене»</w:t>
      </w:r>
    </w:p>
    <w:p w:rsidR="00AE5794" w:rsidRDefault="00AE5794" w:rsidP="00AE579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E5794" w:rsidRPr="00405379" w:rsidRDefault="00AE5794" w:rsidP="00AE5794">
      <w:pPr>
        <w:pStyle w:val="affff8"/>
        <w:jc w:val="center"/>
      </w:pPr>
      <w:bookmarkStart w:id="422" w:name="_Toc144973360"/>
      <w:bookmarkStart w:id="423" w:name="_Toc146015367"/>
      <w:bookmarkStart w:id="424" w:name="_Toc147243130"/>
      <w:bookmarkStart w:id="425" w:name="_Toc149732048"/>
      <w:bookmarkStart w:id="426" w:name="_Toc149753728"/>
      <w:r w:rsidRPr="00405379">
        <w:t>Требования к представлению документов (категорий документов), необходимых для предоставления Муниципальной услуги</w:t>
      </w:r>
      <w:bookmarkStart w:id="427" w:name="_Hlk20901251"/>
      <w:bookmarkEnd w:id="414"/>
      <w:bookmarkEnd w:id="422"/>
      <w:bookmarkEnd w:id="423"/>
      <w:bookmarkEnd w:id="427"/>
      <w:r w:rsidRPr="00405379">
        <w:t xml:space="preserve"> «Подача заявления на участие в едином государственном экзамене и основном государственном экзамене»</w:t>
      </w:r>
      <w:bookmarkEnd w:id="424"/>
      <w:bookmarkEnd w:id="425"/>
      <w:bookmarkEnd w:id="426"/>
    </w:p>
    <w:p w:rsidR="00AE5794" w:rsidRPr="00790C61" w:rsidRDefault="00AE5794" w:rsidP="00AE579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3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295"/>
        <w:gridCol w:w="2346"/>
        <w:gridCol w:w="2828"/>
        <w:gridCol w:w="3969"/>
        <w:gridCol w:w="2693"/>
        <w:gridCol w:w="6"/>
      </w:tblGrid>
      <w:tr w:rsidR="00AE5794" w:rsidRPr="004A1B3A" w:rsidTr="00F3365F">
        <w:trPr>
          <w:gridAfter w:val="1"/>
          <w:wAfter w:w="6" w:type="dxa"/>
          <w:trHeight w:val="2218"/>
          <w:tblHeader/>
          <w:jc w:val="center"/>
        </w:trPr>
        <w:tc>
          <w:tcPr>
            <w:tcW w:w="2295" w:type="dxa"/>
            <w:tcMar>
              <w:left w:w="98" w:type="dxa"/>
            </w:tcMar>
            <w:vAlign w:val="center"/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При подаче в Образовательную организацию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Комитет по образованию</w:t>
            </w:r>
          </w:p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При электронной подаче</w:t>
            </w:r>
          </w:p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посредством РПГУ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При подаче иными способами (по электронной почте, почтовым отправлением)</w:t>
            </w:r>
          </w:p>
        </w:tc>
      </w:tr>
      <w:tr w:rsidR="00AE5794" w:rsidRPr="004A1B3A" w:rsidTr="00F3365F">
        <w:trPr>
          <w:trHeight w:val="642"/>
          <w:tblHeader/>
          <w:jc w:val="center"/>
        </w:trPr>
        <w:tc>
          <w:tcPr>
            <w:tcW w:w="14137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</w:p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и обязательные для представления Заявителем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 зависимости от категории</w:t>
            </w:r>
          </w:p>
        </w:tc>
      </w:tr>
      <w:tr w:rsidR="00AE5794" w:rsidRPr="004A1B3A" w:rsidTr="00F3365F">
        <w:trPr>
          <w:gridAfter w:val="1"/>
          <w:wAfter w:w="6" w:type="dxa"/>
          <w:trHeight w:val="567"/>
          <w:jc w:val="center"/>
        </w:trPr>
        <w:tc>
          <w:tcPr>
            <w:tcW w:w="4641" w:type="dxa"/>
            <w:gridSpan w:val="2"/>
            <w:tcBorders>
              <w:right w:val="single" w:sz="4" w:space="0" w:color="auto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 заверен печатью при наличии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Заполняется интерактивная форма Запроса</w:t>
            </w:r>
          </w:p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</w:tr>
      <w:tr w:rsidR="00AE5794" w:rsidRPr="004A1B3A" w:rsidTr="00F3365F">
        <w:trPr>
          <w:gridAfter w:val="1"/>
          <w:wAfter w:w="6" w:type="dxa"/>
          <w:trHeight w:val="1230"/>
          <w:jc w:val="center"/>
        </w:trPr>
        <w:tc>
          <w:tcPr>
            <w:tcW w:w="2295" w:type="dxa"/>
            <w:vMerge w:val="restart"/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подписью работника 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образ документа не предоставляется,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аявитель авторизуется на РПГУ посредством</w:t>
            </w:r>
            <w:r w:rsidR="009A2C5A">
              <w:rPr>
                <w:rFonts w:ascii="Times New Roman" w:hAnsi="Times New Roman"/>
                <w:sz w:val="24"/>
                <w:szCs w:val="24"/>
              </w:rPr>
              <w:t xml:space="preserve"> подтвержденной учетной записи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«Единой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</w:t>
            </w: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 Российской Федерации /электронный образ документа</w:t>
            </w:r>
          </w:p>
        </w:tc>
      </w:tr>
      <w:tr w:rsidR="00AE5794" w:rsidRPr="004A1B3A" w:rsidTr="009A2C5A">
        <w:trPr>
          <w:gridAfter w:val="1"/>
          <w:wAfter w:w="6" w:type="dxa"/>
          <w:trHeight w:val="1230"/>
          <w:jc w:val="center"/>
        </w:trPr>
        <w:tc>
          <w:tcPr>
            <w:tcW w:w="2295" w:type="dxa"/>
            <w:vMerge/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282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 Копия заверяется подписью работника 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9A2C5A">
        <w:trPr>
          <w:gridAfter w:val="1"/>
          <w:wAfter w:w="6" w:type="dxa"/>
          <w:trHeight w:val="1230"/>
          <w:jc w:val="center"/>
        </w:trPr>
        <w:tc>
          <w:tcPr>
            <w:tcW w:w="2295" w:type="dxa"/>
            <w:vMerge/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 Копия заверяется подписью работника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>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>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9A2C5A">
        <w:trPr>
          <w:gridAfter w:val="1"/>
          <w:wAfter w:w="6" w:type="dxa"/>
          <w:trHeight w:val="1230"/>
          <w:jc w:val="center"/>
        </w:trPr>
        <w:tc>
          <w:tcPr>
            <w:tcW w:w="2295" w:type="dxa"/>
            <w:vMerge/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Паспорт гражданина СССР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 Копия заверяется подписью работника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>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>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F3365F">
        <w:trPr>
          <w:gridAfter w:val="1"/>
          <w:wAfter w:w="6" w:type="dxa"/>
          <w:trHeight w:val="1057"/>
          <w:jc w:val="center"/>
        </w:trPr>
        <w:tc>
          <w:tcPr>
            <w:tcW w:w="2295" w:type="dxa"/>
            <w:vMerge/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F3365F">
        <w:trPr>
          <w:gridAfter w:val="1"/>
          <w:wAfter w:w="6" w:type="dxa"/>
          <w:trHeight w:val="300"/>
          <w:jc w:val="center"/>
        </w:trPr>
        <w:tc>
          <w:tcPr>
            <w:tcW w:w="2295" w:type="dxa"/>
            <w:vMerge/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Паспорт иностранного гражданина либо иной документ,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 (документы,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составленные на иностранном языке, подлежат переводу на русский язык.</w:t>
            </w:r>
          </w:p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Верность перевода, подлинность подписи переводчика свидетельствуются в порядке, установленном законодательством Российской Федерации о нотариате). Копия заверяется подписью работника 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9A2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 Российской Федерации /электронный образ документа</w:t>
            </w:r>
          </w:p>
        </w:tc>
      </w:tr>
      <w:tr w:rsidR="00AE5794" w:rsidRPr="004A1B3A" w:rsidTr="00F3365F">
        <w:trPr>
          <w:gridAfter w:val="1"/>
          <w:wAfter w:w="6" w:type="dxa"/>
          <w:trHeight w:val="274"/>
          <w:jc w:val="center"/>
        </w:trPr>
        <w:tc>
          <w:tcPr>
            <w:tcW w:w="2295" w:type="dxa"/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полномочия </w:t>
            </w:r>
            <w:r>
              <w:rPr>
                <w:rFonts w:ascii="Times New Roman" w:hAnsi="Times New Roman"/>
                <w:sz w:val="24"/>
                <w:szCs w:val="24"/>
              </w:rPr>
              <w:t>законных представителей или уполномоченных лиц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аявителя</w:t>
            </w: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50E">
              <w:rPr>
                <w:rFonts w:ascii="Times New Roman" w:hAnsi="Times New Roman"/>
                <w:sz w:val="24"/>
                <w:szCs w:val="24"/>
              </w:rPr>
              <w:t>Доверенность,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иные документы, подтверждающие полномочия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законных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ей или уполномоченных лиц З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аявителя в соответствии с законодательством Российской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>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F3365F">
        <w:trPr>
          <w:gridAfter w:val="1"/>
          <w:wAfter w:w="6" w:type="dxa"/>
          <w:trHeight w:val="1981"/>
          <w:jc w:val="center"/>
        </w:trPr>
        <w:tc>
          <w:tcPr>
            <w:tcW w:w="2295" w:type="dxa"/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Документы, подтверждающие родственные связи между ребенком и родителем (законным представителем) в случае, если не прослеживаются родственные связи между ребенком и родителем (законным представителем)</w:t>
            </w: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</w:t>
            </w:r>
          </w:p>
          <w:p w:rsidR="00AE5794" w:rsidRPr="004A1B3A" w:rsidRDefault="00AE5794" w:rsidP="00F3365F">
            <w:pPr>
              <w:spacing w:line="240" w:lineRule="auto"/>
              <w:rPr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Копия заверяется подписью работника 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F3365F">
        <w:trPr>
          <w:trHeight w:val="366"/>
          <w:jc w:val="center"/>
        </w:trPr>
        <w:tc>
          <w:tcPr>
            <w:tcW w:w="14137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E5794" w:rsidRPr="004A1B3A" w:rsidTr="00F3365F">
        <w:trPr>
          <w:trHeight w:val="847"/>
          <w:jc w:val="center"/>
        </w:trPr>
        <w:tc>
          <w:tcPr>
            <w:tcW w:w="14137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</w:tcPr>
          <w:p w:rsidR="00AE5794" w:rsidRPr="0099164E" w:rsidRDefault="00AE5794" w:rsidP="00F3365F">
            <w:pPr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99164E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</w:p>
          <w:p w:rsidR="00AE5794" w:rsidRPr="004A1B3A" w:rsidRDefault="00AE5794" w:rsidP="00F3365F">
            <w:pPr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164E">
              <w:rPr>
                <w:rFonts w:ascii="Times New Roman" w:hAnsi="Times New Roman"/>
                <w:sz w:val="24"/>
                <w:szCs w:val="24"/>
              </w:rPr>
              <w:t>и обязательные для представления Заявителем в зависимости от категории</w:t>
            </w:r>
          </w:p>
        </w:tc>
      </w:tr>
      <w:tr w:rsidR="00AE5794" w:rsidRPr="004A1B3A" w:rsidTr="00F3365F">
        <w:trPr>
          <w:trHeight w:val="469"/>
          <w:jc w:val="center"/>
        </w:trPr>
        <w:tc>
          <w:tcPr>
            <w:tcW w:w="14137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AE5794" w:rsidRPr="004A1B3A" w:rsidRDefault="00AE5794" w:rsidP="00F3365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В случае обращения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аявителей по основанию, указанному в подпункт</w:t>
            </w:r>
            <w:r>
              <w:rPr>
                <w:rFonts w:ascii="Times New Roman" w:hAnsi="Times New Roman"/>
                <w:sz w:val="24"/>
                <w:szCs w:val="24"/>
              </w:rPr>
              <w:t>ах 2.2.1.2,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2.2.2.2-2.2.2.6. пункта 2.2.2 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AE5794" w:rsidRPr="004A1B3A" w:rsidTr="00F3365F">
        <w:trPr>
          <w:gridAfter w:val="1"/>
          <w:wAfter w:w="6" w:type="dxa"/>
          <w:trHeight w:val="847"/>
          <w:jc w:val="center"/>
        </w:trPr>
        <w:tc>
          <w:tcPr>
            <w:tcW w:w="2295" w:type="dxa"/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Документ об образовании</w:t>
            </w: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Аттестат о среднем общем образовании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</w:t>
            </w:r>
          </w:p>
          <w:p w:rsidR="00AE5794" w:rsidRPr="004A1B3A" w:rsidRDefault="00AE5794" w:rsidP="00F3365F">
            <w:pPr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Копия заверяется подписью работника 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887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F3365F">
        <w:trPr>
          <w:gridAfter w:val="1"/>
          <w:wAfter w:w="6" w:type="dxa"/>
          <w:trHeight w:val="847"/>
          <w:jc w:val="center"/>
        </w:trPr>
        <w:tc>
          <w:tcPr>
            <w:tcW w:w="2295" w:type="dxa"/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Диплом о среднем профессиональном образовании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</w:t>
            </w:r>
          </w:p>
          <w:p w:rsidR="00AE5794" w:rsidRPr="004A1B3A" w:rsidRDefault="00AE5794" w:rsidP="00F3365F">
            <w:pPr>
              <w:spacing w:line="240" w:lineRule="auto"/>
              <w:rPr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Копия заверяется подписью работника 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887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F3365F">
        <w:trPr>
          <w:gridAfter w:val="1"/>
          <w:wAfter w:w="6" w:type="dxa"/>
          <w:trHeight w:val="847"/>
          <w:jc w:val="center"/>
        </w:trPr>
        <w:tc>
          <w:tcPr>
            <w:tcW w:w="2295" w:type="dxa"/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Аттестат о среднем общем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>образовании  иностранного</w:t>
            </w:r>
            <w:proofErr w:type="gramEnd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государства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Default="00AE5794" w:rsidP="00F3365F">
            <w:pPr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</w:t>
            </w:r>
          </w:p>
          <w:p w:rsidR="00AE5794" w:rsidRPr="004A1B3A" w:rsidRDefault="00AE5794" w:rsidP="00F3365F">
            <w:pPr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AB1647">
              <w:rPr>
                <w:rFonts w:ascii="Times New Roman" w:hAnsi="Times New Roman"/>
                <w:sz w:val="24"/>
                <w:szCs w:val="24"/>
              </w:rPr>
      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      </w:r>
          </w:p>
          <w:p w:rsidR="00AE5794" w:rsidRPr="004A1B3A" w:rsidRDefault="00AE5794" w:rsidP="00F3365F">
            <w:pPr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Копия заверяется подписью работника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F3365F">
        <w:trPr>
          <w:gridAfter w:val="1"/>
          <w:wAfter w:w="6" w:type="dxa"/>
          <w:trHeight w:val="983"/>
          <w:jc w:val="center"/>
        </w:trPr>
        <w:tc>
          <w:tcPr>
            <w:tcW w:w="2295" w:type="dxa"/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Справка из профессиональной образовательной организации, подтверждающая освоение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AE5794" w:rsidRPr="004A1B3A" w:rsidRDefault="00AE5794" w:rsidP="00F3365F">
            <w:pPr>
              <w:spacing w:line="240" w:lineRule="auto"/>
              <w:rPr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Копия заверяется подписью работника 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887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F3365F">
        <w:trPr>
          <w:gridAfter w:val="1"/>
          <w:wAfter w:w="6" w:type="dxa"/>
          <w:trHeight w:val="847"/>
          <w:jc w:val="center"/>
        </w:trPr>
        <w:tc>
          <w:tcPr>
            <w:tcW w:w="2295" w:type="dxa"/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Справка из иностранной образовательной организации, подтверждающая освоение или завершение освоения образовательных программ среднего общего образования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в текущем учебном году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 снятия копии документа.</w:t>
            </w:r>
          </w:p>
          <w:p w:rsidR="00AE5794" w:rsidRPr="004A1B3A" w:rsidRDefault="00AE5794" w:rsidP="00F3365F">
            <w:pPr>
              <w:spacing w:line="240" w:lineRule="auto"/>
              <w:rPr>
                <w:sz w:val="24"/>
                <w:szCs w:val="24"/>
              </w:rPr>
            </w:pPr>
            <w:r w:rsidRPr="008B3906">
              <w:rPr>
                <w:rFonts w:ascii="Times New Roman" w:hAnsi="Times New Roman"/>
                <w:sz w:val="24"/>
                <w:szCs w:val="24"/>
              </w:rPr>
              <w:t xml:space="preserve"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</w:t>
            </w:r>
            <w:r w:rsidRPr="008B39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порядке, установленном законодательством Российской Федерации о нотариате.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Копия заверяется подписью работника 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F3365F">
        <w:trPr>
          <w:gridAfter w:val="1"/>
          <w:wAfter w:w="6" w:type="dxa"/>
          <w:trHeight w:val="847"/>
          <w:jc w:val="center"/>
        </w:trPr>
        <w:tc>
          <w:tcPr>
            <w:tcW w:w="2295" w:type="dxa"/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06">
              <w:rPr>
                <w:rFonts w:ascii="Times New Roman" w:hAnsi="Times New Roman"/>
                <w:sz w:val="24"/>
                <w:szCs w:val="24"/>
              </w:rPr>
              <w:t>Рекомендации психолого-медико-педагогической комиссии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AE5794" w:rsidRPr="004A1B3A" w:rsidRDefault="00AE5794" w:rsidP="00F3365F">
            <w:pPr>
              <w:spacing w:line="240" w:lineRule="auto"/>
              <w:rPr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Копия заверяется подписью работника 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 /электронный образ документа</w:t>
            </w:r>
          </w:p>
        </w:tc>
      </w:tr>
      <w:tr w:rsidR="00AE5794" w:rsidRPr="004A1B3A" w:rsidTr="00F3365F">
        <w:trPr>
          <w:gridAfter w:val="1"/>
          <w:wAfter w:w="6" w:type="dxa"/>
          <w:trHeight w:val="847"/>
          <w:jc w:val="center"/>
        </w:trPr>
        <w:tc>
          <w:tcPr>
            <w:tcW w:w="2295" w:type="dxa"/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06">
              <w:rPr>
                <w:rFonts w:ascii="Times New Roman" w:hAnsi="Times New Roman"/>
                <w:sz w:val="24"/>
                <w:szCs w:val="24"/>
              </w:rPr>
              <w:t xml:space="preserve">Справка, подтверждающая факт установления инвалидности, выданная </w:t>
            </w:r>
            <w:r w:rsidRPr="008B3906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 государственным учреждением медико-социальной экспертизы</w:t>
            </w:r>
          </w:p>
        </w:tc>
        <w:tc>
          <w:tcPr>
            <w:tcW w:w="2828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</w:t>
            </w:r>
          </w:p>
          <w:p w:rsidR="00AE5794" w:rsidRPr="004A1B3A" w:rsidRDefault="00AE5794" w:rsidP="00F3365F">
            <w:pPr>
              <w:spacing w:line="240" w:lineRule="auto"/>
              <w:rPr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Копия заверяется подписью работника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Образовательной организации </w:t>
            </w:r>
            <w:proofErr w:type="gramStart"/>
            <w:r w:rsidRPr="004A1B3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(печатью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</w:tcPr>
          <w:p w:rsidR="00AE5794" w:rsidRPr="004A1B3A" w:rsidRDefault="00AE5794" w:rsidP="00F3365F">
            <w:pPr>
              <w:suppressAutoHyphens/>
              <w:spacing w:line="240" w:lineRule="auto"/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F3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/электронный образ документа</w:t>
            </w:r>
          </w:p>
        </w:tc>
      </w:tr>
    </w:tbl>
    <w:p w:rsidR="00AE5794" w:rsidRDefault="00AE5794" w:rsidP="00AE5794">
      <w:pPr>
        <w:pStyle w:val="afff1"/>
        <w:spacing w:after="0" w:line="240" w:lineRule="auto"/>
        <w:ind w:left="5387"/>
        <w:jc w:val="left"/>
        <w:rPr>
          <w:b w:val="0"/>
          <w:bCs/>
          <w:szCs w:val="24"/>
        </w:rPr>
      </w:pPr>
      <w:bookmarkStart w:id="428" w:name="_Toc515296511"/>
    </w:p>
    <w:p w:rsidR="00AE5794" w:rsidRDefault="00AE5794" w:rsidP="00AE5794">
      <w:pPr>
        <w:pStyle w:val="afff1"/>
        <w:spacing w:after="0" w:line="240" w:lineRule="auto"/>
        <w:ind w:left="5387"/>
        <w:jc w:val="left"/>
        <w:rPr>
          <w:b w:val="0"/>
          <w:bCs/>
          <w:szCs w:val="24"/>
        </w:rPr>
        <w:sectPr w:rsidR="00AE5794" w:rsidSect="009A2C5A">
          <w:pgSz w:w="16838" w:h="11906" w:orient="landscape"/>
          <w:pgMar w:top="707" w:right="1245" w:bottom="1134" w:left="777" w:header="720" w:footer="313" w:gutter="0"/>
          <w:cols w:space="720"/>
          <w:formProt w:val="0"/>
          <w:docGrid w:linePitch="299"/>
        </w:sectPr>
      </w:pPr>
    </w:p>
    <w:p w:rsidR="00AE5794" w:rsidRPr="009A1DB9" w:rsidRDefault="00AE5794" w:rsidP="009A2C5A">
      <w:pPr>
        <w:pStyle w:val="affffc"/>
        <w:keepNext/>
        <w:ind w:left="5245"/>
        <w:jc w:val="right"/>
        <w:outlineLvl w:val="0"/>
        <w:rPr>
          <w:rStyle w:val="1ff5"/>
          <w:bCs w:val="0"/>
          <w:iCs w:val="0"/>
          <w:szCs w:val="24"/>
        </w:rPr>
      </w:pPr>
      <w:bookmarkStart w:id="429" w:name="_Toc88465407"/>
      <w:bookmarkStart w:id="430" w:name="_Toc144972808"/>
      <w:bookmarkStart w:id="431" w:name="_Toc144973361"/>
      <w:bookmarkStart w:id="432" w:name="_Toc146015368"/>
      <w:bookmarkStart w:id="433" w:name="_Toc149732049"/>
      <w:bookmarkStart w:id="434" w:name="_Toc149753729"/>
      <w:r w:rsidRPr="009A1DB9">
        <w:rPr>
          <w:rStyle w:val="1ff5"/>
          <w:bCs w:val="0"/>
          <w:iCs w:val="0"/>
          <w:szCs w:val="24"/>
        </w:rPr>
        <w:lastRenderedPageBreak/>
        <w:t xml:space="preserve">Приложение </w:t>
      </w:r>
      <w:bookmarkEnd w:id="429"/>
      <w:r w:rsidRPr="009A1DB9">
        <w:rPr>
          <w:rStyle w:val="1ff5"/>
          <w:bCs w:val="0"/>
          <w:iCs w:val="0"/>
          <w:szCs w:val="24"/>
        </w:rPr>
        <w:t>6</w:t>
      </w:r>
      <w:bookmarkStart w:id="435" w:name="_Toc149732050"/>
      <w:bookmarkEnd w:id="430"/>
      <w:bookmarkEnd w:id="431"/>
      <w:bookmarkEnd w:id="432"/>
      <w:bookmarkEnd w:id="433"/>
      <w:r>
        <w:rPr>
          <w:rStyle w:val="1ff5"/>
          <w:bCs w:val="0"/>
          <w:iCs w:val="0"/>
          <w:szCs w:val="24"/>
        </w:rPr>
        <w:br/>
      </w:r>
      <w:r w:rsidRPr="009A1DB9">
        <w:rPr>
          <w:rStyle w:val="1ff5"/>
          <w:bCs w:val="0"/>
          <w:iCs w:val="0"/>
          <w:szCs w:val="24"/>
        </w:rPr>
        <w:t xml:space="preserve">к </w:t>
      </w:r>
      <w:r w:rsidR="008A126D">
        <w:rPr>
          <w:rStyle w:val="1ff5"/>
          <w:bCs w:val="0"/>
          <w:iCs w:val="0"/>
          <w:szCs w:val="24"/>
        </w:rPr>
        <w:t xml:space="preserve">  </w:t>
      </w:r>
      <w:r w:rsidRPr="009A1DB9">
        <w:rPr>
          <w:rStyle w:val="1ff5"/>
          <w:bCs w:val="0"/>
          <w:iCs w:val="0"/>
          <w:szCs w:val="24"/>
        </w:rPr>
        <w:t xml:space="preserve"> Административному регламенту предоставления Муниципальной услуги</w:t>
      </w:r>
      <w:bookmarkEnd w:id="434"/>
      <w:bookmarkEnd w:id="435"/>
    </w:p>
    <w:p w:rsidR="00AE5794" w:rsidRDefault="00AE5794" w:rsidP="009A2C5A">
      <w:pPr>
        <w:pStyle w:val="afff1"/>
        <w:spacing w:after="0" w:line="240" w:lineRule="auto"/>
        <w:ind w:left="5245"/>
        <w:jc w:val="righ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</w:t>
      </w:r>
      <w:r w:rsidRPr="00405379">
        <w:rPr>
          <w:b w:val="0"/>
          <w:bCs/>
          <w:szCs w:val="24"/>
        </w:rPr>
        <w:t>Подача заявления на участие в едином государственном экзамене и основном государственном экзамене</w:t>
      </w:r>
      <w:r w:rsidRPr="00F2598F">
        <w:rPr>
          <w:b w:val="0"/>
          <w:bCs/>
          <w:szCs w:val="24"/>
        </w:rPr>
        <w:t>»</w:t>
      </w:r>
    </w:p>
    <w:bookmarkEnd w:id="428"/>
    <w:p w:rsidR="00AE5794" w:rsidRPr="00AB7698" w:rsidRDefault="00AE5794" w:rsidP="00AE5794">
      <w:pPr>
        <w:pStyle w:val="2f7"/>
      </w:pPr>
    </w:p>
    <w:p w:rsidR="00AE5794" w:rsidRPr="006567FA" w:rsidRDefault="00AE5794" w:rsidP="00AE5794">
      <w:pPr>
        <w:pStyle w:val="afff1"/>
        <w:outlineLvl w:val="1"/>
      </w:pPr>
      <w:bookmarkStart w:id="436" w:name="_Toc144973362"/>
      <w:bookmarkStart w:id="437" w:name="_Toc146015369"/>
      <w:bookmarkStart w:id="438" w:name="_Toc147243131"/>
      <w:bookmarkStart w:id="439" w:name="_Toc149732051"/>
      <w:bookmarkStart w:id="440" w:name="_Toc149753730"/>
      <w:r w:rsidRPr="006567FA">
        <w:t xml:space="preserve">Форма решения об отказе в приеме документов, необходимых для предоставления </w:t>
      </w:r>
      <w:r>
        <w:t>Муниципальной услуги</w:t>
      </w:r>
      <w:bookmarkStart w:id="441" w:name="_Hlk20901273"/>
      <w:bookmarkEnd w:id="436"/>
      <w:bookmarkEnd w:id="437"/>
      <w:bookmarkEnd w:id="441"/>
      <w:r w:rsidR="0088766D">
        <w:t xml:space="preserve"> </w:t>
      </w:r>
      <w:r w:rsidRPr="00405379">
        <w:rPr>
          <w:szCs w:val="24"/>
        </w:rPr>
        <w:t>«Подача заявления на</w:t>
      </w:r>
      <w:r w:rsidRPr="00405379">
        <w:t> </w:t>
      </w:r>
      <w:r w:rsidRPr="00405379">
        <w:rPr>
          <w:szCs w:val="24"/>
        </w:rPr>
        <w:t>участие в едином государственном экзамене и основно</w:t>
      </w:r>
      <w:r w:rsidRPr="0053535A">
        <w:rPr>
          <w:szCs w:val="24"/>
        </w:rPr>
        <w:t>м государственном экзамене»</w:t>
      </w:r>
      <w:bookmarkEnd w:id="438"/>
      <w:bookmarkEnd w:id="439"/>
      <w:bookmarkEnd w:id="440"/>
    </w:p>
    <w:p w:rsidR="00AE5794" w:rsidRPr="006567FA" w:rsidRDefault="00AE5794" w:rsidP="00AE5794">
      <w:pPr>
        <w:rPr>
          <w:rFonts w:ascii="Times New Roman" w:hAnsi="Times New Roman"/>
          <w:sz w:val="24"/>
          <w:szCs w:val="24"/>
        </w:rPr>
      </w:pPr>
      <w:r w:rsidRPr="006567FA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</w:rPr>
        <w:t>О</w:t>
      </w:r>
      <w:r w:rsidRPr="006567FA">
        <w:rPr>
          <w:rFonts w:ascii="Times New Roman" w:hAnsi="Times New Roman"/>
          <w:sz w:val="24"/>
          <w:szCs w:val="24"/>
        </w:rPr>
        <w:t>бразовательной организации</w:t>
      </w:r>
      <w:r w:rsidR="00F3365F">
        <w:rPr>
          <w:rFonts w:ascii="Times New Roman" w:hAnsi="Times New Roman"/>
          <w:sz w:val="24"/>
          <w:szCs w:val="24"/>
        </w:rPr>
        <w:t xml:space="preserve"> </w:t>
      </w:r>
      <w:r w:rsidR="009A2C5A"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6567FA">
        <w:rPr>
          <w:rFonts w:ascii="Times New Roman" w:hAnsi="Times New Roman"/>
          <w:sz w:val="24"/>
          <w:szCs w:val="24"/>
        </w:rPr>
        <w:t>)</w:t>
      </w:r>
    </w:p>
    <w:p w:rsidR="00AE5794" w:rsidRPr="006567FA" w:rsidRDefault="00AE5794" w:rsidP="00AE5794">
      <w:pPr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p w:rsidR="00AE5794" w:rsidRPr="006567FA" w:rsidRDefault="00AE5794" w:rsidP="00AE5794">
      <w:pPr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6567FA">
        <w:rPr>
          <w:rFonts w:ascii="Times New Roman" w:hAnsi="Times New Roman"/>
          <w:sz w:val="24"/>
          <w:szCs w:val="24"/>
        </w:rPr>
        <w:t>Кому: __________________________________________________________________________</w:t>
      </w:r>
    </w:p>
    <w:p w:rsidR="00AE5794" w:rsidRPr="006567FA" w:rsidRDefault="00AE5794" w:rsidP="00AE5794">
      <w:pPr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6567FA">
        <w:rPr>
          <w:rFonts w:ascii="Times New Roman" w:hAnsi="Times New Roman"/>
          <w:sz w:val="24"/>
          <w:szCs w:val="24"/>
        </w:rPr>
        <w:t>(фамилия,</w:t>
      </w:r>
      <w:r>
        <w:rPr>
          <w:rFonts w:ascii="Times New Roman" w:hAnsi="Times New Roman"/>
          <w:sz w:val="24"/>
          <w:szCs w:val="24"/>
        </w:rPr>
        <w:t xml:space="preserve"> имя, отчество (при наличии) физического лица</w:t>
      </w:r>
      <w:r w:rsidRPr="006567FA">
        <w:rPr>
          <w:rFonts w:ascii="Times New Roman" w:hAnsi="Times New Roman"/>
          <w:sz w:val="24"/>
          <w:szCs w:val="24"/>
        </w:rPr>
        <w:t xml:space="preserve">) </w:t>
      </w:r>
    </w:p>
    <w:p w:rsidR="00AE5794" w:rsidRPr="006567FA" w:rsidRDefault="00AE5794" w:rsidP="00AE5794">
      <w:pPr>
        <w:tabs>
          <w:tab w:val="left" w:pos="1440"/>
          <w:tab w:val="left" w:pos="5954"/>
        </w:tabs>
        <w:ind w:left="5812"/>
        <w:rPr>
          <w:rFonts w:ascii="Times New Roman" w:hAnsi="Times New Roman"/>
          <w:sz w:val="20"/>
          <w:szCs w:val="20"/>
        </w:rPr>
      </w:pPr>
    </w:p>
    <w:p w:rsidR="00AE5794" w:rsidRPr="006567FA" w:rsidRDefault="00AE5794" w:rsidP="00AE5794">
      <w:pPr>
        <w:rPr>
          <w:rFonts w:ascii="Times New Roman" w:hAnsi="Times New Roman"/>
          <w:b/>
          <w:sz w:val="20"/>
          <w:szCs w:val="20"/>
        </w:rPr>
      </w:pPr>
    </w:p>
    <w:p w:rsidR="00AE5794" w:rsidRPr="006567FA" w:rsidRDefault="00AE5794" w:rsidP="00AE5794">
      <w:pPr>
        <w:rPr>
          <w:rFonts w:ascii="Times New Roman" w:hAnsi="Times New Roman"/>
          <w:b/>
          <w:bCs/>
          <w:sz w:val="24"/>
          <w:szCs w:val="24"/>
        </w:rPr>
      </w:pPr>
      <w:r w:rsidRPr="006567FA">
        <w:rPr>
          <w:rFonts w:ascii="Times New Roman" w:hAnsi="Times New Roman"/>
          <w:b/>
          <w:bCs/>
          <w:sz w:val="24"/>
          <w:szCs w:val="24"/>
        </w:rPr>
        <w:t xml:space="preserve">РЕШЕНИЕ </w:t>
      </w:r>
    </w:p>
    <w:p w:rsidR="00AE5794" w:rsidRPr="006567FA" w:rsidRDefault="00AE5794" w:rsidP="00AE579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567FA">
        <w:rPr>
          <w:rFonts w:ascii="Times New Roman" w:hAnsi="Times New Roman"/>
          <w:b/>
          <w:bCs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AE5794" w:rsidRPr="004D3B9F" w:rsidRDefault="00AE5794" w:rsidP="00AE579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Муниципальной услуги</w:t>
      </w:r>
      <w:r w:rsidR="00F336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«Подача заявления на участие в едином государственном экзамене и основном государственном экзамене</w:t>
      </w:r>
      <w:r w:rsidRPr="004D3B9F">
        <w:rPr>
          <w:rFonts w:ascii="Times New Roman" w:hAnsi="Times New Roman"/>
          <w:b/>
          <w:sz w:val="24"/>
          <w:szCs w:val="24"/>
        </w:rPr>
        <w:t>»</w:t>
      </w:r>
    </w:p>
    <w:p w:rsidR="00AE5794" w:rsidRPr="006567FA" w:rsidRDefault="00AE5794" w:rsidP="00AE5794">
      <w:pPr>
        <w:spacing w:line="240" w:lineRule="auto"/>
        <w:rPr>
          <w:rFonts w:ascii="Times New Roman" w:hAnsi="Times New Roman"/>
          <w:b/>
        </w:rPr>
      </w:pPr>
    </w:p>
    <w:p w:rsidR="00AE5794" w:rsidRPr="00533CFF" w:rsidRDefault="00AE5794" w:rsidP="00AE57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D5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>с п</w:t>
      </w:r>
      <w:r w:rsidRPr="00533CFF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</w:t>
      </w:r>
      <w:r w:rsidRPr="00533CFF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и Федеральной службы по</w:t>
      </w:r>
      <w:r>
        <w:rPr>
          <w:rFonts w:ascii="Times New Roman" w:hAnsi="Times New Roman"/>
          <w:sz w:val="24"/>
          <w:szCs w:val="24"/>
        </w:rPr>
        <w:t> </w:t>
      </w:r>
      <w:r w:rsidRPr="00533CFF">
        <w:rPr>
          <w:rFonts w:ascii="Times New Roman" w:hAnsi="Times New Roman"/>
          <w:sz w:val="24"/>
          <w:szCs w:val="24"/>
        </w:rPr>
        <w:t xml:space="preserve">надзору в сфере образования и науки от 04.04.2023 № 232/551 </w:t>
      </w:r>
      <w:r w:rsidRPr="00533CFF">
        <w:rPr>
          <w:rFonts w:ascii="Times New Roman" w:hAnsi="Times New Roman"/>
          <w:sz w:val="24"/>
          <w:szCs w:val="24"/>
        </w:rPr>
        <w:br/>
        <w:t>«Об утверждении Порядка проведения государственной итоговой аттестации по</w:t>
      </w:r>
      <w:r>
        <w:rPr>
          <w:rFonts w:ascii="Times New Roman" w:hAnsi="Times New Roman"/>
          <w:sz w:val="24"/>
          <w:szCs w:val="24"/>
        </w:rPr>
        <w:t> </w:t>
      </w:r>
      <w:r w:rsidRPr="00533CFF">
        <w:rPr>
          <w:rFonts w:ascii="Times New Roman" w:hAnsi="Times New Roman"/>
          <w:sz w:val="24"/>
          <w:szCs w:val="24"/>
        </w:rPr>
        <w:t>образовательным программам основного общего образования»</w:t>
      </w:r>
      <w:r>
        <w:rPr>
          <w:rFonts w:ascii="Times New Roman" w:hAnsi="Times New Roman"/>
          <w:sz w:val="24"/>
          <w:szCs w:val="24"/>
        </w:rPr>
        <w:t xml:space="preserve"> или</w:t>
      </w:r>
    </w:p>
    <w:p w:rsidR="00AE5794" w:rsidRPr="00533CFF" w:rsidRDefault="00AE5794" w:rsidP="00AE5794">
      <w:pPr>
        <w:spacing w:line="25" w:lineRule="atLeast"/>
        <w:ind w:firstLine="709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с п</w:t>
      </w:r>
      <w:r w:rsidRPr="00533CFF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</w:t>
      </w:r>
      <w:r w:rsidRPr="00533CFF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и Федеральной службы по</w:t>
      </w:r>
      <w:r>
        <w:rPr>
          <w:rFonts w:ascii="Times New Roman" w:hAnsi="Times New Roman"/>
          <w:sz w:val="24"/>
          <w:szCs w:val="24"/>
        </w:rPr>
        <w:t> </w:t>
      </w:r>
      <w:r w:rsidRPr="00533CFF">
        <w:rPr>
          <w:rFonts w:ascii="Times New Roman" w:hAnsi="Times New Roman"/>
          <w:sz w:val="24"/>
          <w:szCs w:val="24"/>
        </w:rPr>
        <w:t>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  <w:r>
        <w:rPr>
          <w:rFonts w:ascii="Times New Roman" w:hAnsi="Times New Roman"/>
          <w:sz w:val="24"/>
          <w:szCs w:val="24"/>
        </w:rPr>
        <w:t>,</w:t>
      </w:r>
    </w:p>
    <w:p w:rsidR="00AE5794" w:rsidRPr="006C6FD5" w:rsidRDefault="008A126D" w:rsidP="00AE5794">
      <w:pPr>
        <w:spacing w:line="25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E5794">
        <w:rPr>
          <w:rFonts w:ascii="Times New Roman" w:hAnsi="Times New Roman"/>
          <w:sz w:val="24"/>
          <w:szCs w:val="24"/>
        </w:rPr>
        <w:t xml:space="preserve"> Административным р</w:t>
      </w:r>
      <w:r w:rsidR="00AE5794" w:rsidRPr="006C6FD5">
        <w:rPr>
          <w:rFonts w:ascii="Times New Roman" w:hAnsi="Times New Roman"/>
          <w:sz w:val="24"/>
          <w:szCs w:val="24"/>
        </w:rPr>
        <w:t xml:space="preserve">егламентом предоставления </w:t>
      </w:r>
      <w:r w:rsidR="00AE5794">
        <w:rPr>
          <w:rFonts w:ascii="Times New Roman" w:hAnsi="Times New Roman"/>
          <w:sz w:val="24"/>
          <w:szCs w:val="24"/>
        </w:rPr>
        <w:t xml:space="preserve">Муниципальной </w:t>
      </w:r>
      <w:r w:rsidR="00AE5794" w:rsidRPr="006C6FD5">
        <w:rPr>
          <w:rFonts w:ascii="Times New Roman" w:hAnsi="Times New Roman"/>
          <w:sz w:val="24"/>
          <w:szCs w:val="24"/>
        </w:rPr>
        <w:t>услуги «</w:t>
      </w:r>
      <w:r w:rsidR="00AE5794">
        <w:rPr>
          <w:rFonts w:ascii="Times New Roman" w:hAnsi="Times New Roman"/>
          <w:sz w:val="24"/>
          <w:szCs w:val="24"/>
        </w:rPr>
        <w:t>Подача заявления на участие в едином государственной экзамене и основном государственном экзамене»</w:t>
      </w:r>
      <w:r w:rsidR="00AE5794" w:rsidRPr="006C6FD5">
        <w:rPr>
          <w:rFonts w:ascii="Times New Roman" w:hAnsi="Times New Roman"/>
          <w:sz w:val="24"/>
          <w:szCs w:val="24"/>
        </w:rPr>
        <w:t xml:space="preserve">, в приеме </w:t>
      </w:r>
      <w:r w:rsidR="00AE5794" w:rsidRPr="001D606F">
        <w:rPr>
          <w:rFonts w:ascii="Times New Roman" w:hAnsi="Times New Roman"/>
          <w:sz w:val="24"/>
          <w:szCs w:val="24"/>
        </w:rPr>
        <w:t xml:space="preserve">запроса о предоставлении </w:t>
      </w:r>
      <w:r w:rsidR="00AE5794">
        <w:rPr>
          <w:rFonts w:ascii="Times New Roman" w:hAnsi="Times New Roman"/>
          <w:sz w:val="24"/>
          <w:szCs w:val="24"/>
        </w:rPr>
        <w:t xml:space="preserve">Муниципальной </w:t>
      </w:r>
      <w:r w:rsidR="00AE5794" w:rsidRPr="006C6FD5">
        <w:rPr>
          <w:rFonts w:ascii="Times New Roman" w:hAnsi="Times New Roman"/>
          <w:sz w:val="24"/>
          <w:szCs w:val="24"/>
        </w:rPr>
        <w:t>услуги «</w:t>
      </w:r>
      <w:r w:rsidR="00AE5794">
        <w:rPr>
          <w:rFonts w:ascii="Times New Roman" w:hAnsi="Times New Roman"/>
          <w:sz w:val="24"/>
          <w:szCs w:val="24"/>
        </w:rPr>
        <w:t>Подача заявления на участие в едином государственном экзамене и основном государственном экзамене</w:t>
      </w:r>
      <w:r w:rsidR="00AE5794" w:rsidRPr="006C6FD5">
        <w:rPr>
          <w:rFonts w:ascii="Times New Roman" w:hAnsi="Times New Roman"/>
          <w:sz w:val="24"/>
          <w:szCs w:val="24"/>
        </w:rPr>
        <w:t xml:space="preserve">» (далее соответственно - </w:t>
      </w:r>
      <w:r w:rsidR="00AE5794">
        <w:rPr>
          <w:rFonts w:ascii="Times New Roman" w:hAnsi="Times New Roman"/>
          <w:sz w:val="24"/>
          <w:szCs w:val="24"/>
        </w:rPr>
        <w:t>З</w:t>
      </w:r>
      <w:r w:rsidR="00AE5794" w:rsidRPr="006C6FD5">
        <w:rPr>
          <w:rFonts w:ascii="Times New Roman" w:hAnsi="Times New Roman"/>
          <w:sz w:val="24"/>
          <w:szCs w:val="24"/>
        </w:rPr>
        <w:t xml:space="preserve">апрос, </w:t>
      </w:r>
      <w:r w:rsidR="00AE5794">
        <w:rPr>
          <w:rFonts w:ascii="Times New Roman" w:hAnsi="Times New Roman"/>
          <w:sz w:val="24"/>
          <w:szCs w:val="24"/>
        </w:rPr>
        <w:t xml:space="preserve">Муниципальная </w:t>
      </w:r>
      <w:r w:rsidR="00AE5794" w:rsidRPr="006C6FD5">
        <w:rPr>
          <w:rFonts w:ascii="Times New Roman" w:hAnsi="Times New Roman"/>
          <w:sz w:val="24"/>
          <w:szCs w:val="24"/>
        </w:rPr>
        <w:t>услуга) и документов, необходимых для</w:t>
      </w:r>
      <w:r w:rsidR="00AE5794">
        <w:rPr>
          <w:rFonts w:ascii="Times New Roman" w:hAnsi="Times New Roman"/>
          <w:sz w:val="24"/>
          <w:szCs w:val="24"/>
        </w:rPr>
        <w:t> </w:t>
      </w:r>
      <w:r w:rsidR="00AE5794" w:rsidRPr="006C6FD5">
        <w:rPr>
          <w:rFonts w:ascii="Times New Roman" w:hAnsi="Times New Roman"/>
          <w:sz w:val="24"/>
          <w:szCs w:val="24"/>
        </w:rPr>
        <w:t xml:space="preserve">предоставления </w:t>
      </w:r>
      <w:r w:rsidR="00AE5794">
        <w:rPr>
          <w:rFonts w:ascii="Times New Roman" w:hAnsi="Times New Roman"/>
          <w:sz w:val="24"/>
          <w:szCs w:val="24"/>
        </w:rPr>
        <w:t xml:space="preserve">Муниципальной </w:t>
      </w:r>
      <w:r w:rsidR="00AE5794" w:rsidRPr="006C6FD5">
        <w:rPr>
          <w:rFonts w:ascii="Times New Roman" w:hAnsi="Times New Roman"/>
          <w:sz w:val="24"/>
          <w:szCs w:val="24"/>
        </w:rPr>
        <w:t>услуги, Вам отказано по следующему основанию:</w:t>
      </w:r>
    </w:p>
    <w:p w:rsidR="00AE5794" w:rsidRPr="006567FA" w:rsidRDefault="00AE5794" w:rsidP="00AE57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977"/>
        <w:gridCol w:w="3714"/>
      </w:tblGrid>
      <w:tr w:rsidR="00AE5794" w:rsidRPr="004A1B3A" w:rsidTr="00F3365F">
        <w:trPr>
          <w:trHeight w:val="80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4A1B3A" w:rsidRDefault="00AE5794" w:rsidP="00F3365F">
            <w:pPr>
              <w:tabs>
                <w:tab w:val="left" w:pos="1496"/>
              </w:tabs>
              <w:suppressAutoHyphens/>
            </w:pPr>
            <w:r w:rsidRPr="004A1B3A">
              <w:rPr>
                <w:rFonts w:ascii="Times New Roman" w:hAnsi="Times New Roman"/>
              </w:rPr>
              <w:t xml:space="preserve">Ссылка на соответствующий подпункт пункта 9.1 </w:t>
            </w:r>
            <w:r w:rsidR="00F3365F">
              <w:rPr>
                <w:rFonts w:ascii="Times New Roman" w:hAnsi="Times New Roman"/>
              </w:rPr>
              <w:t xml:space="preserve"> </w:t>
            </w:r>
            <w:r w:rsidRPr="004A1B3A">
              <w:rPr>
                <w:rFonts w:ascii="Times New Roman" w:hAnsi="Times New Roman"/>
              </w:rPr>
              <w:t xml:space="preserve">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4A1B3A" w:rsidRDefault="00AE5794" w:rsidP="00F3365F">
            <w:pPr>
              <w:tabs>
                <w:tab w:val="left" w:pos="1496"/>
              </w:tabs>
              <w:suppressAutoHyphens/>
              <w:rPr>
                <w:rFonts w:ascii="Times New Roman" w:hAnsi="Times New Roman"/>
              </w:rPr>
            </w:pPr>
            <w:r w:rsidRPr="004A1B3A">
              <w:rPr>
                <w:rFonts w:ascii="Times New Roman" w:hAnsi="Times New Roman"/>
              </w:rPr>
              <w:t xml:space="preserve">Наименование основания для отказа в приеме документов, необходимых для предоставления Муниципальной услуги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4A1B3A" w:rsidRDefault="00AE5794" w:rsidP="00F3365F">
            <w:pPr>
              <w:tabs>
                <w:tab w:val="left" w:pos="1496"/>
              </w:tabs>
              <w:suppressAutoHyphens/>
              <w:rPr>
                <w:rFonts w:ascii="Times New Roman" w:hAnsi="Times New Roman"/>
              </w:rPr>
            </w:pPr>
            <w:r w:rsidRPr="004A1B3A">
              <w:rPr>
                <w:rFonts w:ascii="Times New Roman" w:hAnsi="Times New Roman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AE5794" w:rsidRPr="004A1B3A" w:rsidTr="00F3365F">
        <w:trPr>
          <w:trHeight w:val="67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4A1B3A" w:rsidRDefault="00AE5794" w:rsidP="00F3365F">
            <w:pPr>
              <w:tabs>
                <w:tab w:val="left" w:pos="1496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4A1B3A" w:rsidRDefault="00AE5794" w:rsidP="00F3365F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94" w:rsidRPr="004A1B3A" w:rsidRDefault="00AE5794" w:rsidP="00F3365F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:rsidR="00AE5794" w:rsidRDefault="00AE5794" w:rsidP="00AE5794">
      <w:pPr>
        <w:tabs>
          <w:tab w:val="left" w:pos="149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794" w:rsidRDefault="00AE5794" w:rsidP="00AE5794">
      <w:pPr>
        <w:tabs>
          <w:tab w:val="left" w:pos="149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AE5794" w:rsidRDefault="00AE5794" w:rsidP="00AE5794">
      <w:pPr>
        <w:tabs>
          <w:tab w:val="left" w:pos="1496"/>
        </w:tabs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AE5794" w:rsidRDefault="00AE5794" w:rsidP="00AE5794">
      <w:pPr>
        <w:spacing w:line="240" w:lineRule="auto"/>
        <w:ind w:left="-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10202" w:type="dxa"/>
        <w:tblInd w:w="-14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81"/>
        <w:gridCol w:w="4821"/>
      </w:tblGrid>
      <w:tr w:rsidR="00AE5794" w:rsidRPr="004A1B3A" w:rsidTr="00F3365F">
        <w:tc>
          <w:tcPr>
            <w:tcW w:w="5380" w:type="dxa"/>
            <w:shd w:val="clear" w:color="auto" w:fill="auto"/>
          </w:tcPr>
          <w:p w:rsidR="00AE5794" w:rsidRPr="004A1B3A" w:rsidRDefault="00AE5794" w:rsidP="00F3365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AE5794" w:rsidRPr="004A1B3A" w:rsidRDefault="00AE5794" w:rsidP="00F3365F">
            <w:pPr>
              <w:suppressAutoHyphens/>
              <w:spacing w:line="240" w:lineRule="auto"/>
              <w:jc w:val="both"/>
            </w:pPr>
            <w:r w:rsidRPr="004A1B3A">
              <w:rPr>
                <w:rFonts w:ascii="Times New Roman" w:hAnsi="Times New Roman"/>
                <w:sz w:val="24"/>
                <w:szCs w:val="24"/>
              </w:rPr>
              <w:t>(ответственный работник Образовательной организации, уполномоченное должностн</w:t>
            </w:r>
            <w:r w:rsidR="009A2C5A">
              <w:rPr>
                <w:rFonts w:ascii="Times New Roman" w:hAnsi="Times New Roman"/>
                <w:sz w:val="24"/>
                <w:szCs w:val="24"/>
              </w:rPr>
              <w:t xml:space="preserve">ое лицо, ответственный работник </w:t>
            </w:r>
            <w:r>
              <w:rPr>
                <w:rFonts w:ascii="Times New Roman" w:hAnsi="Times New Roman"/>
                <w:sz w:val="24"/>
                <w:szCs w:val="24"/>
              </w:rPr>
              <w:t>Комитета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1" w:type="dxa"/>
            <w:shd w:val="clear" w:color="auto" w:fill="auto"/>
          </w:tcPr>
          <w:p w:rsidR="00AE5794" w:rsidRPr="004A1B3A" w:rsidRDefault="00AE5794" w:rsidP="00F3365F">
            <w:pPr>
              <w:suppressAutoHyphens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AE5794" w:rsidRPr="004A1B3A" w:rsidRDefault="00AE5794" w:rsidP="00F3365F">
            <w:pPr>
              <w:suppressAutoHyphens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AE5794" w:rsidRDefault="00AE5794" w:rsidP="00AE5794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AE5794" w:rsidRDefault="00AE5794" w:rsidP="00AE5794">
      <w:pPr>
        <w:pStyle w:val="affff6"/>
        <w:jc w:val="right"/>
        <w:rPr>
          <w:rFonts w:eastAsia="Calibri"/>
        </w:rPr>
      </w:pPr>
      <w:r>
        <w:rPr>
          <w:rFonts w:eastAsia="Calibri"/>
        </w:rPr>
        <w:t>«____»_______________20__</w:t>
      </w:r>
    </w:p>
    <w:p w:rsidR="00AE5794" w:rsidRDefault="00AE5794" w:rsidP="00AE5794">
      <w:pPr>
        <w:pStyle w:val="affff6"/>
        <w:jc w:val="right"/>
        <w:rPr>
          <w:rFonts w:eastAsia="Calibri"/>
        </w:rPr>
      </w:pPr>
    </w:p>
    <w:p w:rsidR="00AE5794" w:rsidRPr="009A1DB9" w:rsidRDefault="00AE5794" w:rsidP="009A2C5A">
      <w:pPr>
        <w:pStyle w:val="affffc"/>
        <w:keepNext/>
        <w:ind w:left="5245"/>
        <w:jc w:val="right"/>
        <w:outlineLvl w:val="0"/>
        <w:rPr>
          <w:rStyle w:val="1ff5"/>
          <w:bCs w:val="0"/>
          <w:iCs w:val="0"/>
          <w:szCs w:val="24"/>
        </w:rPr>
      </w:pPr>
      <w:r>
        <w:rPr>
          <w:rFonts w:eastAsia="Calibri"/>
        </w:rPr>
        <w:br w:type="page"/>
      </w:r>
      <w:bookmarkStart w:id="442" w:name="_Toc144972809"/>
      <w:bookmarkStart w:id="443" w:name="_Toc144973363"/>
      <w:bookmarkStart w:id="444" w:name="_Toc146015370"/>
      <w:bookmarkStart w:id="445" w:name="_Toc149732052"/>
      <w:bookmarkStart w:id="446" w:name="_Toc149753731"/>
      <w:r w:rsidRPr="009A1DB9">
        <w:rPr>
          <w:rStyle w:val="1ff5"/>
          <w:bCs w:val="0"/>
          <w:iCs w:val="0"/>
          <w:szCs w:val="24"/>
        </w:rPr>
        <w:lastRenderedPageBreak/>
        <w:t>Приложение 7</w:t>
      </w:r>
      <w:bookmarkStart w:id="447" w:name="_Toc149732053"/>
      <w:bookmarkEnd w:id="442"/>
      <w:bookmarkEnd w:id="443"/>
      <w:bookmarkEnd w:id="444"/>
      <w:bookmarkEnd w:id="445"/>
      <w:r>
        <w:rPr>
          <w:rStyle w:val="1ff5"/>
          <w:bCs w:val="0"/>
          <w:iCs w:val="0"/>
          <w:szCs w:val="24"/>
        </w:rPr>
        <w:br/>
      </w:r>
      <w:r w:rsidRPr="009A1DB9">
        <w:rPr>
          <w:rStyle w:val="1ff5"/>
          <w:bCs w:val="0"/>
          <w:iCs w:val="0"/>
          <w:szCs w:val="24"/>
        </w:rPr>
        <w:t xml:space="preserve">к </w:t>
      </w:r>
      <w:r w:rsidR="008A126D">
        <w:rPr>
          <w:rStyle w:val="1ff5"/>
          <w:bCs w:val="0"/>
          <w:iCs w:val="0"/>
          <w:szCs w:val="24"/>
        </w:rPr>
        <w:t xml:space="preserve">  </w:t>
      </w:r>
      <w:r w:rsidRPr="009A1DB9">
        <w:rPr>
          <w:rStyle w:val="1ff5"/>
          <w:bCs w:val="0"/>
          <w:iCs w:val="0"/>
          <w:szCs w:val="24"/>
        </w:rPr>
        <w:t xml:space="preserve"> Административному регламенту предоставления Муниципальной услуги</w:t>
      </w:r>
      <w:bookmarkEnd w:id="446"/>
      <w:bookmarkEnd w:id="447"/>
    </w:p>
    <w:p w:rsidR="00AE5794" w:rsidRDefault="00AE5794" w:rsidP="009A2C5A">
      <w:pPr>
        <w:pStyle w:val="afff1"/>
        <w:spacing w:after="0" w:line="240" w:lineRule="auto"/>
        <w:ind w:left="5245"/>
        <w:jc w:val="righ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</w:t>
      </w:r>
      <w:r w:rsidRPr="00405379">
        <w:rPr>
          <w:b w:val="0"/>
          <w:bCs/>
          <w:szCs w:val="24"/>
        </w:rPr>
        <w:t>Подача заявления на участие в едином государственном экзамене и основном государственном экзамене</w:t>
      </w:r>
      <w:r w:rsidRPr="00F2598F">
        <w:rPr>
          <w:b w:val="0"/>
          <w:bCs/>
          <w:szCs w:val="24"/>
        </w:rPr>
        <w:t>»</w:t>
      </w:r>
    </w:p>
    <w:p w:rsidR="00AE5794" w:rsidRDefault="00AE5794" w:rsidP="00AE5794">
      <w:pPr>
        <w:pStyle w:val="aff8"/>
        <w:spacing w:line="276" w:lineRule="auto"/>
        <w:jc w:val="center"/>
        <w:rPr>
          <w:sz w:val="24"/>
          <w:szCs w:val="24"/>
        </w:rPr>
      </w:pPr>
    </w:p>
    <w:p w:rsidR="00AE5794" w:rsidRPr="00FA04C6" w:rsidRDefault="00AE5794" w:rsidP="00AE5794">
      <w:pPr>
        <w:pStyle w:val="aff8"/>
        <w:spacing w:line="276" w:lineRule="auto"/>
        <w:jc w:val="center"/>
        <w:rPr>
          <w:sz w:val="24"/>
          <w:szCs w:val="24"/>
        </w:rPr>
      </w:pPr>
    </w:p>
    <w:p w:rsidR="00AE5794" w:rsidRDefault="00AE5794" w:rsidP="00AE5794">
      <w:pPr>
        <w:pStyle w:val="1ff4"/>
        <w:spacing w:line="276" w:lineRule="auto"/>
        <w:ind w:firstLine="0"/>
        <w:jc w:val="center"/>
        <w:outlineLvl w:val="1"/>
        <w:rPr>
          <w:szCs w:val="24"/>
        </w:rPr>
      </w:pPr>
      <w:bookmarkStart w:id="448" w:name="_Toc91253298"/>
      <w:bookmarkStart w:id="449" w:name="_Toc127216114"/>
      <w:bookmarkStart w:id="450" w:name="_Toc144972810"/>
      <w:bookmarkStart w:id="451" w:name="_Toc144973364"/>
      <w:bookmarkStart w:id="452" w:name="_Toc146015371"/>
      <w:bookmarkStart w:id="453" w:name="_Toc147243132"/>
      <w:bookmarkStart w:id="454" w:name="_Toc149732054"/>
      <w:bookmarkStart w:id="455" w:name="_Toc149753732"/>
      <w:r w:rsidRPr="0009278B">
        <w:rPr>
          <w:rStyle w:val="2fa"/>
          <w:bCs w:val="0"/>
        </w:rPr>
        <w:t xml:space="preserve">Перечень общих признаков, по </w:t>
      </w:r>
      <w:r>
        <w:rPr>
          <w:rStyle w:val="2fa"/>
          <w:bCs w:val="0"/>
        </w:rPr>
        <w:t>которым объединяются категории З</w:t>
      </w:r>
      <w:r w:rsidRPr="0009278B">
        <w:rPr>
          <w:rStyle w:val="2fa"/>
          <w:bCs w:val="0"/>
        </w:rPr>
        <w:t xml:space="preserve">аявителей, а также комбинации признаков заявителей, каждая из которых соответствует одному варианту предоставления </w:t>
      </w:r>
      <w:r>
        <w:rPr>
          <w:rStyle w:val="2fa"/>
          <w:bCs w:val="0"/>
        </w:rPr>
        <w:t xml:space="preserve">Муниципальной </w:t>
      </w:r>
      <w:r w:rsidRPr="0009278B">
        <w:rPr>
          <w:rStyle w:val="2fa"/>
          <w:bCs w:val="0"/>
        </w:rPr>
        <w:t>услуги</w:t>
      </w:r>
      <w:bookmarkEnd w:id="448"/>
      <w:bookmarkEnd w:id="449"/>
      <w:bookmarkEnd w:id="450"/>
      <w:bookmarkEnd w:id="451"/>
      <w:bookmarkEnd w:id="452"/>
      <w:r w:rsidR="0088766D">
        <w:rPr>
          <w:rStyle w:val="2fa"/>
          <w:bCs w:val="0"/>
        </w:rPr>
        <w:t xml:space="preserve"> </w:t>
      </w:r>
      <w:r w:rsidRPr="00F34760">
        <w:rPr>
          <w:b/>
          <w:szCs w:val="24"/>
        </w:rPr>
        <w:t>«Подача заявления на</w:t>
      </w:r>
      <w:r w:rsidRPr="00F34760">
        <w:rPr>
          <w:b/>
        </w:rPr>
        <w:t> </w:t>
      </w:r>
      <w:r w:rsidRPr="00F34760">
        <w:rPr>
          <w:b/>
          <w:szCs w:val="24"/>
        </w:rPr>
        <w:t>участие в едином государственном экзамене и основном государственном экзамене»</w:t>
      </w:r>
      <w:bookmarkEnd w:id="453"/>
      <w:bookmarkEnd w:id="454"/>
      <w:bookmarkEnd w:id="455"/>
    </w:p>
    <w:p w:rsidR="00AE5794" w:rsidRPr="008B3906" w:rsidRDefault="00AE5794" w:rsidP="00AE5794">
      <w:pPr>
        <w:pStyle w:val="aff8"/>
        <w:spacing w:line="276" w:lineRule="auto"/>
        <w:jc w:val="center"/>
        <w:rPr>
          <w:rStyle w:val="2fa"/>
          <w:b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3261"/>
      </w:tblGrid>
      <w:tr w:rsidR="00AE5794" w:rsidRPr="004A1B3A" w:rsidTr="00F3365F">
        <w:trPr>
          <w:jc w:val="center"/>
        </w:trPr>
        <w:tc>
          <w:tcPr>
            <w:tcW w:w="9039" w:type="dxa"/>
            <w:gridSpan w:val="3"/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Общие признаки, по которым объединяются категории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аявителей</w:t>
            </w:r>
          </w:p>
        </w:tc>
      </w:tr>
      <w:tr w:rsidR="00AE5794" w:rsidRPr="004A1B3A" w:rsidTr="00F3365F">
        <w:trPr>
          <w:jc w:val="center"/>
        </w:trPr>
        <w:tc>
          <w:tcPr>
            <w:tcW w:w="675" w:type="dxa"/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3261" w:type="dxa"/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аявителей</w:t>
            </w:r>
          </w:p>
        </w:tc>
      </w:tr>
      <w:tr w:rsidR="00AE5794" w:rsidRPr="0099164E" w:rsidTr="00F3365F">
        <w:trPr>
          <w:jc w:val="center"/>
        </w:trPr>
        <w:tc>
          <w:tcPr>
            <w:tcW w:w="675" w:type="dxa"/>
            <w:vAlign w:val="center"/>
          </w:tcPr>
          <w:p w:rsidR="00AE5794" w:rsidRPr="0099164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AE5794" w:rsidRPr="00AB1647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>Физические лица</w:t>
            </w:r>
            <w:r>
              <w:rPr>
                <w:sz w:val="24"/>
                <w:szCs w:val="24"/>
              </w:rPr>
              <w:t xml:space="preserve"> (</w:t>
            </w:r>
            <w:r w:rsidRPr="00011B69">
              <w:rPr>
                <w:sz w:val="24"/>
                <w:szCs w:val="24"/>
              </w:rPr>
              <w:t>граждане Российской Федерации, иностранные граждане, лица без гражданства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 w:rsidR="00AE5794" w:rsidRPr="0099164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>Заявители или их родители (законные представители)</w:t>
            </w:r>
            <w:r>
              <w:rPr>
                <w:sz w:val="24"/>
                <w:szCs w:val="24"/>
              </w:rPr>
              <w:t>, уполномоченные лица</w:t>
            </w:r>
            <w:r w:rsidRPr="0099164E">
              <w:rPr>
                <w:sz w:val="24"/>
                <w:szCs w:val="24"/>
              </w:rPr>
              <w:t>, обратившиеся с запросом на участие в ОГЭ</w:t>
            </w:r>
            <w:r>
              <w:rPr>
                <w:sz w:val="24"/>
                <w:szCs w:val="24"/>
              </w:rPr>
              <w:t>, ЕГЭ</w:t>
            </w:r>
          </w:p>
        </w:tc>
      </w:tr>
      <w:tr w:rsidR="00AE5794" w:rsidRPr="0099164E" w:rsidTr="00F3365F">
        <w:trPr>
          <w:jc w:val="center"/>
        </w:trPr>
        <w:tc>
          <w:tcPr>
            <w:tcW w:w="9039" w:type="dxa"/>
            <w:gridSpan w:val="3"/>
            <w:vAlign w:val="center"/>
          </w:tcPr>
          <w:p w:rsidR="00AE5794" w:rsidRPr="0099164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 xml:space="preserve">Комбинации признаков Заявителей, </w:t>
            </w:r>
            <w:r w:rsidRPr="0099164E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99164E">
              <w:rPr>
                <w:sz w:val="24"/>
                <w:szCs w:val="24"/>
              </w:rPr>
              <w:br/>
              <w:t>предоставления услуги</w:t>
            </w:r>
          </w:p>
        </w:tc>
      </w:tr>
      <w:tr w:rsidR="00AE5794" w:rsidRPr="0099164E" w:rsidTr="00F3365F">
        <w:trPr>
          <w:jc w:val="center"/>
        </w:trPr>
        <w:tc>
          <w:tcPr>
            <w:tcW w:w="675" w:type="dxa"/>
            <w:vAlign w:val="center"/>
          </w:tcPr>
          <w:p w:rsidR="00AE5794" w:rsidRPr="0099164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:rsidR="00AE5794" w:rsidRPr="0099164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3261" w:type="dxa"/>
            <w:vAlign w:val="center"/>
          </w:tcPr>
          <w:p w:rsidR="00AE5794" w:rsidRPr="0099164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>Вариант предоставления услуги</w:t>
            </w:r>
          </w:p>
        </w:tc>
      </w:tr>
      <w:tr w:rsidR="00AE5794" w:rsidRPr="0099164E" w:rsidTr="00F3365F">
        <w:trPr>
          <w:jc w:val="center"/>
        </w:trPr>
        <w:tc>
          <w:tcPr>
            <w:tcW w:w="675" w:type="dxa"/>
            <w:vAlign w:val="center"/>
          </w:tcPr>
          <w:p w:rsidR="00AE5794" w:rsidRPr="0099164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AE5794" w:rsidRPr="0099164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 xml:space="preserve">Физические лица - граждане Российской Федерации, иностранные граждане, лица без гражданства, обучающиеся по программам </w:t>
            </w:r>
            <w:r>
              <w:rPr>
                <w:sz w:val="24"/>
                <w:szCs w:val="24"/>
              </w:rPr>
              <w:t xml:space="preserve">основного </w:t>
            </w:r>
            <w:r w:rsidRPr="0099164E">
              <w:rPr>
                <w:sz w:val="24"/>
                <w:szCs w:val="24"/>
              </w:rPr>
              <w:t>общего образования, а также их родители (законные представители)</w:t>
            </w:r>
            <w:r>
              <w:rPr>
                <w:sz w:val="24"/>
                <w:szCs w:val="24"/>
              </w:rPr>
              <w:t>, уполномоченные лица</w:t>
            </w:r>
            <w:r w:rsidRPr="0099164E">
              <w:rPr>
                <w:sz w:val="24"/>
                <w:szCs w:val="24"/>
              </w:rPr>
              <w:t>, обратившиеся с запросом на участие в ОГЭ</w:t>
            </w:r>
          </w:p>
        </w:tc>
        <w:tc>
          <w:tcPr>
            <w:tcW w:w="3261" w:type="dxa"/>
            <w:vAlign w:val="center"/>
          </w:tcPr>
          <w:p w:rsidR="00AE5794" w:rsidRPr="0099164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 xml:space="preserve">Вариант предоставления услуги, указанный в подпункте 17.1.1 пункта 17.1 </w:t>
            </w:r>
            <w:r w:rsidR="00F3365F">
              <w:rPr>
                <w:sz w:val="24"/>
                <w:szCs w:val="24"/>
              </w:rPr>
              <w:t xml:space="preserve"> </w:t>
            </w:r>
            <w:r w:rsidRPr="0099164E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AE5794" w:rsidRPr="0099164E" w:rsidTr="00F3365F">
        <w:trPr>
          <w:jc w:val="center"/>
        </w:trPr>
        <w:tc>
          <w:tcPr>
            <w:tcW w:w="675" w:type="dxa"/>
            <w:vAlign w:val="center"/>
          </w:tcPr>
          <w:p w:rsidR="00AE5794" w:rsidRPr="00AB7EB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103" w:type="dxa"/>
          </w:tcPr>
          <w:p w:rsidR="00AE5794" w:rsidRPr="0099164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>Физические лица - граждане Российской Федерации, иностранные граждане, лица без гражданства, обучающиеся по программам среднего общего образования, а также их родители (законные представители)</w:t>
            </w:r>
            <w:r>
              <w:rPr>
                <w:sz w:val="24"/>
                <w:szCs w:val="24"/>
              </w:rPr>
              <w:t>, уполномоченные лица</w:t>
            </w:r>
            <w:r w:rsidRPr="0099164E">
              <w:rPr>
                <w:sz w:val="24"/>
                <w:szCs w:val="24"/>
              </w:rPr>
              <w:t xml:space="preserve">, обратившиеся с запросом на участие в </w:t>
            </w:r>
            <w:r>
              <w:rPr>
                <w:sz w:val="24"/>
                <w:szCs w:val="24"/>
              </w:rPr>
              <w:t>Е</w:t>
            </w:r>
            <w:r w:rsidRPr="0099164E">
              <w:rPr>
                <w:sz w:val="24"/>
                <w:szCs w:val="24"/>
              </w:rPr>
              <w:t>ГЭ</w:t>
            </w:r>
          </w:p>
        </w:tc>
        <w:tc>
          <w:tcPr>
            <w:tcW w:w="3261" w:type="dxa"/>
            <w:vAlign w:val="center"/>
          </w:tcPr>
          <w:p w:rsidR="00AE5794" w:rsidRPr="0099164E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99164E">
              <w:rPr>
                <w:sz w:val="24"/>
                <w:szCs w:val="24"/>
              </w:rPr>
              <w:t>Вариант предоставления услу</w:t>
            </w:r>
            <w:r>
              <w:rPr>
                <w:sz w:val="24"/>
                <w:szCs w:val="24"/>
              </w:rPr>
              <w:t>ги, указанный в подпункте 17.1.2</w:t>
            </w:r>
            <w:r w:rsidRPr="0099164E">
              <w:rPr>
                <w:sz w:val="24"/>
                <w:szCs w:val="24"/>
              </w:rPr>
              <w:t xml:space="preserve"> пункта 17.1 </w:t>
            </w:r>
            <w:r w:rsidR="00F3365F">
              <w:rPr>
                <w:sz w:val="24"/>
                <w:szCs w:val="24"/>
              </w:rPr>
              <w:t xml:space="preserve"> </w:t>
            </w:r>
            <w:r w:rsidRPr="0099164E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</w:tbl>
    <w:p w:rsidR="00AE5794" w:rsidRDefault="00AE5794" w:rsidP="00AE5794">
      <w:pPr>
        <w:pStyle w:val="affff6"/>
        <w:jc w:val="right"/>
      </w:pPr>
    </w:p>
    <w:p w:rsidR="00AE5794" w:rsidRPr="00C10057" w:rsidRDefault="00AE5794" w:rsidP="00AE5794">
      <w:pPr>
        <w:tabs>
          <w:tab w:val="left" w:pos="2130"/>
        </w:tabs>
      </w:pPr>
    </w:p>
    <w:p w:rsidR="00AE5794" w:rsidRDefault="00AE5794" w:rsidP="00AE5794">
      <w:pPr>
        <w:rPr>
          <w:rFonts w:ascii="Times New Roman" w:hAnsi="Times New Roman"/>
          <w:sz w:val="24"/>
          <w:szCs w:val="24"/>
          <w:lang w:eastAsia="ar-SA"/>
        </w:rPr>
        <w:sectPr w:rsidR="00AE5794" w:rsidSect="009A2C5A">
          <w:pgSz w:w="11906" w:h="16838"/>
          <w:pgMar w:top="777" w:right="707" w:bottom="993" w:left="1134" w:header="720" w:footer="283" w:gutter="0"/>
          <w:cols w:space="720"/>
          <w:formProt w:val="0"/>
          <w:docGrid w:linePitch="299"/>
        </w:sectPr>
      </w:pPr>
    </w:p>
    <w:p w:rsidR="00AE5794" w:rsidRPr="009A1DB9" w:rsidRDefault="00AE5794" w:rsidP="0088766D">
      <w:pPr>
        <w:pStyle w:val="affffc"/>
        <w:keepNext/>
        <w:ind w:left="9923"/>
        <w:jc w:val="right"/>
        <w:outlineLvl w:val="0"/>
        <w:rPr>
          <w:rStyle w:val="1ff5"/>
          <w:bCs w:val="0"/>
          <w:iCs w:val="0"/>
          <w:szCs w:val="24"/>
        </w:rPr>
      </w:pPr>
      <w:bookmarkStart w:id="456" w:name="_Toc88465408"/>
      <w:bookmarkStart w:id="457" w:name="_Toc144972811"/>
      <w:bookmarkStart w:id="458" w:name="_Toc144973365"/>
      <w:bookmarkStart w:id="459" w:name="_Toc146015372"/>
      <w:bookmarkStart w:id="460" w:name="_Toc149732055"/>
      <w:bookmarkStart w:id="461" w:name="_Toc149753733"/>
      <w:r w:rsidRPr="009A1DB9">
        <w:rPr>
          <w:rStyle w:val="1ff5"/>
          <w:bCs w:val="0"/>
          <w:iCs w:val="0"/>
          <w:szCs w:val="24"/>
        </w:rPr>
        <w:lastRenderedPageBreak/>
        <w:t xml:space="preserve">Приложение </w:t>
      </w:r>
      <w:bookmarkEnd w:id="456"/>
      <w:r w:rsidRPr="009A1DB9">
        <w:rPr>
          <w:rStyle w:val="1ff5"/>
          <w:bCs w:val="0"/>
          <w:iCs w:val="0"/>
          <w:szCs w:val="24"/>
        </w:rPr>
        <w:t>8</w:t>
      </w:r>
      <w:bookmarkStart w:id="462" w:name="_Toc149732056"/>
      <w:bookmarkEnd w:id="457"/>
      <w:bookmarkEnd w:id="458"/>
      <w:bookmarkEnd w:id="459"/>
      <w:bookmarkEnd w:id="460"/>
      <w:r>
        <w:rPr>
          <w:rStyle w:val="1ff5"/>
          <w:bCs w:val="0"/>
          <w:iCs w:val="0"/>
          <w:szCs w:val="24"/>
        </w:rPr>
        <w:br/>
      </w:r>
      <w:r w:rsidRPr="009A1DB9">
        <w:rPr>
          <w:rStyle w:val="1ff5"/>
          <w:bCs w:val="0"/>
          <w:iCs w:val="0"/>
          <w:szCs w:val="24"/>
        </w:rPr>
        <w:t xml:space="preserve">к </w:t>
      </w:r>
      <w:r w:rsidR="008A126D">
        <w:rPr>
          <w:rStyle w:val="1ff5"/>
          <w:bCs w:val="0"/>
          <w:iCs w:val="0"/>
          <w:szCs w:val="24"/>
        </w:rPr>
        <w:t xml:space="preserve">  </w:t>
      </w:r>
      <w:r w:rsidRPr="009A1DB9">
        <w:rPr>
          <w:rStyle w:val="1ff5"/>
          <w:bCs w:val="0"/>
          <w:iCs w:val="0"/>
          <w:szCs w:val="24"/>
        </w:rPr>
        <w:t xml:space="preserve"> Административному регламенту предоставления Муниципальной услуги</w:t>
      </w:r>
      <w:bookmarkEnd w:id="461"/>
      <w:bookmarkEnd w:id="462"/>
    </w:p>
    <w:p w:rsidR="00AE5794" w:rsidRPr="00405379" w:rsidRDefault="00AE5794" w:rsidP="0088766D">
      <w:pPr>
        <w:spacing w:line="240" w:lineRule="auto"/>
        <w:ind w:left="9923"/>
        <w:jc w:val="right"/>
        <w:rPr>
          <w:rFonts w:ascii="Times New Roman" w:hAnsi="Times New Roman"/>
          <w:sz w:val="24"/>
          <w:szCs w:val="24"/>
        </w:rPr>
      </w:pPr>
      <w:r w:rsidRPr="00405379">
        <w:rPr>
          <w:rFonts w:ascii="Times New Roman" w:hAnsi="Times New Roman"/>
          <w:sz w:val="24"/>
          <w:szCs w:val="24"/>
        </w:rPr>
        <w:t>«Подача заявления на участие в едином государственном экзамене и основном государственном экзамене»</w:t>
      </w:r>
    </w:p>
    <w:p w:rsidR="00AE5794" w:rsidRDefault="00AE5794" w:rsidP="00AE5794">
      <w:pPr>
        <w:pStyle w:val="affff6"/>
        <w:ind w:firstLine="0"/>
        <w:rPr>
          <w:sz w:val="24"/>
          <w:szCs w:val="24"/>
        </w:rPr>
      </w:pPr>
    </w:p>
    <w:p w:rsidR="00AE5794" w:rsidRPr="001B7E62" w:rsidRDefault="00AE5794" w:rsidP="00AE5794">
      <w:pPr>
        <w:pStyle w:val="afff1"/>
        <w:spacing w:after="0" w:line="240" w:lineRule="auto"/>
        <w:outlineLvl w:val="1"/>
      </w:pPr>
      <w:bookmarkStart w:id="463" w:name="_Toc4383762601"/>
      <w:bookmarkStart w:id="464" w:name="_Hlk20901287"/>
      <w:bookmarkStart w:id="465" w:name="_Ref4375614411"/>
      <w:bookmarkStart w:id="466" w:name="_Ref4375611841"/>
      <w:bookmarkStart w:id="467" w:name="_Ref4375612081"/>
      <w:bookmarkStart w:id="468" w:name="_Toc4379733061"/>
      <w:bookmarkStart w:id="469" w:name="_Toc4381100481"/>
      <w:bookmarkStart w:id="470" w:name="_Toc437973310"/>
      <w:bookmarkStart w:id="471" w:name="_Toc438110052"/>
      <w:bookmarkStart w:id="472" w:name="_Toc438376264"/>
      <w:bookmarkStart w:id="473" w:name="_Toc510617049"/>
      <w:bookmarkStart w:id="474" w:name="_Toc144973366"/>
      <w:bookmarkStart w:id="475" w:name="_Toc146015373"/>
      <w:bookmarkStart w:id="476" w:name="_Toc147243133"/>
      <w:bookmarkStart w:id="477" w:name="_Toc149732057"/>
      <w:bookmarkStart w:id="478" w:name="_Toc149753734"/>
      <w:bookmarkEnd w:id="463"/>
      <w:bookmarkEnd w:id="464"/>
      <w:bookmarkEnd w:id="465"/>
      <w:bookmarkEnd w:id="466"/>
      <w:bookmarkEnd w:id="467"/>
      <w:bookmarkEnd w:id="468"/>
      <w:bookmarkEnd w:id="469"/>
      <w:r>
        <w:t>Описание</w:t>
      </w:r>
      <w:r w:rsidRPr="001B7E62">
        <w:t xml:space="preserve"> административных действий</w:t>
      </w:r>
      <w:r>
        <w:t xml:space="preserve"> (процедур) в зависимости от варианта предоставления Муниципальной услуги</w:t>
      </w:r>
      <w:bookmarkEnd w:id="470"/>
      <w:bookmarkEnd w:id="471"/>
      <w:bookmarkEnd w:id="472"/>
      <w:bookmarkEnd w:id="473"/>
      <w:bookmarkEnd w:id="474"/>
      <w:bookmarkEnd w:id="475"/>
      <w:r w:rsidR="0088766D">
        <w:t xml:space="preserve"> </w:t>
      </w:r>
      <w:r w:rsidRPr="00405379">
        <w:rPr>
          <w:szCs w:val="24"/>
        </w:rPr>
        <w:t>«Подача заявления на</w:t>
      </w:r>
      <w:r w:rsidRPr="00405379">
        <w:t> </w:t>
      </w:r>
      <w:r w:rsidRPr="00405379">
        <w:rPr>
          <w:szCs w:val="24"/>
        </w:rPr>
        <w:t>участие в едином государственном экзамене и основно</w:t>
      </w:r>
      <w:r w:rsidRPr="0053535A">
        <w:rPr>
          <w:szCs w:val="24"/>
        </w:rPr>
        <w:t>м государственном экзамене»</w:t>
      </w:r>
      <w:bookmarkEnd w:id="476"/>
      <w:bookmarkEnd w:id="477"/>
      <w:bookmarkEnd w:id="478"/>
    </w:p>
    <w:p w:rsidR="00AE5794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5794" w:rsidRPr="00AB7EBE" w:rsidRDefault="00AE5794" w:rsidP="00AE5794">
      <w:pPr>
        <w:pStyle w:val="afff1"/>
        <w:numPr>
          <w:ilvl w:val="0"/>
          <w:numId w:val="39"/>
        </w:numPr>
        <w:spacing w:after="0" w:line="240" w:lineRule="auto"/>
        <w:outlineLvl w:val="1"/>
        <w:rPr>
          <w:b w:val="0"/>
        </w:rPr>
      </w:pPr>
      <w:bookmarkStart w:id="479" w:name="_Toc149732058"/>
      <w:bookmarkStart w:id="480" w:name="_Toc149753735"/>
      <w:r w:rsidRPr="00AB7EBE">
        <w:rPr>
          <w:b w:val="0"/>
        </w:rPr>
        <w:t>Вариант предоставления муниципальной услуги</w:t>
      </w:r>
      <w:r w:rsidR="00F3365F">
        <w:rPr>
          <w:b w:val="0"/>
        </w:rPr>
        <w:t xml:space="preserve"> </w:t>
      </w:r>
      <w:r w:rsidRPr="00AB7EBE">
        <w:rPr>
          <w:b w:val="0"/>
        </w:rPr>
        <w:t>в соответствии с подпунктом 17.1.1 пункта 17.1 Административного регламента</w:t>
      </w:r>
      <w:bookmarkEnd w:id="479"/>
      <w:bookmarkEnd w:id="480"/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554"/>
        <w:gridCol w:w="2125"/>
        <w:gridCol w:w="2836"/>
        <w:gridCol w:w="4819"/>
      </w:tblGrid>
      <w:tr w:rsidR="00AE5794" w:rsidRPr="004A1B3A" w:rsidTr="00F3365F">
        <w:tc>
          <w:tcPr>
            <w:tcW w:w="15168" w:type="dxa"/>
            <w:gridSpan w:val="5"/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Прием запроса и документов и (или) информации, необходимых для предоставления услуги, </w:t>
            </w:r>
            <w:r w:rsidRPr="004A1B3A">
              <w:rPr>
                <w:sz w:val="24"/>
                <w:szCs w:val="24"/>
                <w:highlight w:val="yellow"/>
              </w:rPr>
              <w:br/>
            </w:r>
            <w:r w:rsidRPr="004A1B3A">
              <w:rPr>
                <w:sz w:val="24"/>
                <w:szCs w:val="24"/>
              </w:rPr>
              <w:t xml:space="preserve">для вариантов предоставления услуги в соответствии с подпунктом 17.1.1 пункта 17.1 </w:t>
            </w:r>
            <w:r w:rsidR="00F3365F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AE5794" w:rsidRPr="004A1B3A" w:rsidTr="00F3365F">
        <w:tc>
          <w:tcPr>
            <w:tcW w:w="2834" w:type="dxa"/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Место </w:t>
            </w:r>
            <w:r w:rsidRPr="004A1B3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Срок</w:t>
            </w:r>
            <w:r w:rsidRPr="004A1B3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E5794" w:rsidRPr="004A1B3A" w:rsidTr="00F3365F">
        <w:tc>
          <w:tcPr>
            <w:tcW w:w="2834" w:type="dxa"/>
            <w:tcBorders>
              <w:right w:val="single" w:sz="4" w:space="0" w:color="auto"/>
            </w:tcBorders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РПГУ/ ВИС/ Образовательная организация или </w:t>
            </w:r>
            <w:r>
              <w:rPr>
                <w:sz w:val="24"/>
                <w:szCs w:val="24"/>
              </w:rPr>
              <w:t xml:space="preserve">  Комитет по образованию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</w:t>
            </w:r>
            <w:r w:rsidRPr="004A1B3A">
              <w:rPr>
                <w:sz w:val="24"/>
                <w:szCs w:val="24"/>
              </w:rPr>
              <w:lastRenderedPageBreak/>
              <w:t>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Соответствие предс</w:t>
            </w:r>
            <w:r>
              <w:rPr>
                <w:sz w:val="24"/>
                <w:szCs w:val="24"/>
              </w:rPr>
              <w:t>тавленных З</w:t>
            </w:r>
            <w:r w:rsidRPr="004A1B3A">
              <w:rPr>
                <w:sz w:val="24"/>
                <w:szCs w:val="24"/>
              </w:rPr>
              <w:t xml:space="preserve">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</w:t>
            </w:r>
            <w:r w:rsidR="00F3365F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 xml:space="preserve"> Административного </w:t>
            </w:r>
            <w:r w:rsidRPr="004A1B3A">
              <w:rPr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lastRenderedPageBreak/>
              <w:t>Основанием для начала административного действия (проц</w:t>
            </w:r>
            <w:r>
              <w:rPr>
                <w:sz w:val="24"/>
                <w:szCs w:val="24"/>
              </w:rPr>
              <w:t>едуры) является поступление от З</w:t>
            </w:r>
            <w:r w:rsidRPr="004A1B3A">
              <w:rPr>
                <w:sz w:val="24"/>
                <w:szCs w:val="24"/>
              </w:rPr>
              <w:t>аявителя запроса.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Запрос оформляется в соответствии с Приложением 4 к </w:t>
            </w:r>
            <w:r w:rsidR="008A126D">
              <w:rPr>
                <w:sz w:val="24"/>
                <w:szCs w:val="24"/>
              </w:rPr>
              <w:t xml:space="preserve">  </w:t>
            </w:r>
            <w:r w:rsidRPr="004A1B3A">
              <w:rPr>
                <w:sz w:val="24"/>
                <w:szCs w:val="24"/>
              </w:rPr>
              <w:t xml:space="preserve"> Административному регламенту.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Для категорий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 xml:space="preserve">аявителей, указанных в подпунктах 2.2.1.1 и 2.2.1.2 пункта 2.2.1 </w:t>
            </w:r>
            <w:r w:rsidR="00F3365F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 xml:space="preserve"> Административного регламента к запросу прилагаются документы, указанные в </w:t>
            </w:r>
            <w:r w:rsidRPr="002B6A45">
              <w:rPr>
                <w:sz w:val="24"/>
                <w:szCs w:val="24"/>
              </w:rPr>
              <w:t>пунктах 8.1.1-8.1.2</w:t>
            </w:r>
            <w:r w:rsidR="0088766D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>Административного регламента.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может быть подан З</w:t>
            </w:r>
            <w:r w:rsidRPr="004A1B3A">
              <w:rPr>
                <w:sz w:val="24"/>
                <w:szCs w:val="24"/>
              </w:rPr>
              <w:t>аявителем следующими способами: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посредством РПГУ;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в Образовательную организацию или </w:t>
            </w:r>
            <w:r>
              <w:rPr>
                <w:sz w:val="24"/>
                <w:szCs w:val="24"/>
              </w:rPr>
              <w:t xml:space="preserve">    Комитет по образованию </w:t>
            </w:r>
            <w:r w:rsidRPr="004A1B3A">
              <w:rPr>
                <w:sz w:val="24"/>
                <w:szCs w:val="24"/>
              </w:rPr>
              <w:t xml:space="preserve">лично, по электронной почте, почтовым отправлением. 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При подаче запроса посредством РПГУ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аявитель авторизуется на РПГУ посредством подтвержденной учетной записи в ЕСИА.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</w:t>
            </w:r>
            <w:r>
              <w:rPr>
                <w:sz w:val="24"/>
                <w:szCs w:val="24"/>
              </w:rPr>
              <w:t>м простой электронной подписью З</w:t>
            </w:r>
            <w:r w:rsidRPr="004A1B3A">
              <w:rPr>
                <w:sz w:val="24"/>
                <w:szCs w:val="24"/>
              </w:rPr>
              <w:t xml:space="preserve">аявителя (представителя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аявителя, уполномоченного на подписание запроса).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При подаче запроса в Образовательную организацию или </w:t>
            </w:r>
            <w:r>
              <w:rPr>
                <w:sz w:val="24"/>
                <w:szCs w:val="24"/>
              </w:rPr>
              <w:t xml:space="preserve">Комитет по образованию </w:t>
            </w:r>
            <w:r w:rsidRPr="004A1B3A">
              <w:rPr>
                <w:sz w:val="24"/>
                <w:szCs w:val="24"/>
              </w:rPr>
              <w:t xml:space="preserve">лично, по электронной почте, почтовым отправлением работник </w:t>
            </w:r>
            <w:r w:rsidR="0088766D">
              <w:rPr>
                <w:sz w:val="24"/>
                <w:szCs w:val="24"/>
              </w:rPr>
              <w:t xml:space="preserve">Образовательной организации или </w:t>
            </w:r>
            <w:r>
              <w:rPr>
                <w:sz w:val="24"/>
                <w:szCs w:val="24"/>
              </w:rPr>
              <w:t>Комитета по образованию</w:t>
            </w:r>
            <w:r w:rsidRPr="004A1B3A">
              <w:rPr>
                <w:sz w:val="24"/>
                <w:szCs w:val="24"/>
              </w:rPr>
              <w:t xml:space="preserve"> устанавливает соответствие личности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аявителя</w:t>
            </w:r>
            <w:r>
              <w:rPr>
                <w:sz w:val="24"/>
                <w:szCs w:val="24"/>
              </w:rPr>
              <w:t xml:space="preserve"> или родителя (законного представителя) или уполномоченного лица Заявителя</w:t>
            </w:r>
            <w:r w:rsidR="00513D95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>документам, удостоверяющим личность, проверяет документы, подтвержд</w:t>
            </w:r>
            <w:r>
              <w:rPr>
                <w:sz w:val="24"/>
                <w:szCs w:val="24"/>
              </w:rPr>
              <w:t xml:space="preserve">ающие полномочия родителя </w:t>
            </w:r>
            <w:r>
              <w:rPr>
                <w:sz w:val="24"/>
                <w:szCs w:val="24"/>
              </w:rPr>
              <w:lastRenderedPageBreak/>
              <w:t>(законного представителя) или уполномоченного лица</w:t>
            </w:r>
            <w:r w:rsidR="00F336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 xml:space="preserve">аявителя. 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Работник Образовательной организации </w:t>
            </w:r>
            <w:proofErr w:type="gramStart"/>
            <w:r w:rsidRPr="004A1B3A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sz w:val="24"/>
                <w:szCs w:val="24"/>
              </w:rPr>
              <w:t xml:space="preserve"> по образованию</w:t>
            </w:r>
            <w:r w:rsidRPr="004A1B3A">
              <w:rPr>
                <w:sz w:val="24"/>
                <w:szCs w:val="24"/>
              </w:rPr>
              <w:t xml:space="preserve"> проверяет запрос на предмет наличия оснований для отказа в приеме документов, необходимых для предоставления услуги, предусмотренных подразделом 9 </w:t>
            </w:r>
            <w:r w:rsidR="00F3365F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 xml:space="preserve"> Административного регламента.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При наличии таких оснований работ</w:t>
            </w:r>
            <w:r w:rsidR="0088766D">
              <w:rPr>
                <w:sz w:val="24"/>
                <w:szCs w:val="24"/>
              </w:rPr>
              <w:t xml:space="preserve">ник Образовательной организации </w:t>
            </w:r>
            <w:proofErr w:type="gramStart"/>
            <w:r w:rsidRPr="004A1B3A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sz w:val="24"/>
                <w:szCs w:val="24"/>
              </w:rPr>
              <w:t xml:space="preserve"> по образованию</w:t>
            </w:r>
            <w:r w:rsidRPr="004A1B3A">
              <w:rPr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услуги, по форме согласно Приложению6 к </w:t>
            </w:r>
            <w:r w:rsidR="008A126D">
              <w:rPr>
                <w:sz w:val="24"/>
                <w:szCs w:val="24"/>
              </w:rPr>
              <w:t xml:space="preserve">  </w:t>
            </w:r>
            <w:r w:rsidRPr="004A1B3A">
              <w:rPr>
                <w:sz w:val="24"/>
                <w:szCs w:val="24"/>
              </w:rPr>
              <w:t xml:space="preserve"> Административному регламенту.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Образовательной организации или </w:t>
            </w:r>
            <w:r>
              <w:rPr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sz w:val="24"/>
                <w:szCs w:val="24"/>
              </w:rPr>
              <w:t xml:space="preserve"> и не позднее первого рабочего дня, следующего за днем пос</w:t>
            </w:r>
            <w:r>
              <w:rPr>
                <w:sz w:val="24"/>
                <w:szCs w:val="24"/>
              </w:rPr>
              <w:t>тупления запроса, направляется З</w:t>
            </w:r>
            <w:r w:rsidRPr="004A1B3A">
              <w:rPr>
                <w:sz w:val="24"/>
                <w:szCs w:val="24"/>
              </w:rPr>
              <w:t>аявителю</w:t>
            </w:r>
            <w:r w:rsidR="00887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родителю </w:t>
            </w:r>
            <w:r w:rsidRPr="004A1B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законному </w:t>
            </w:r>
            <w:r w:rsidRPr="004A1B3A">
              <w:rPr>
                <w:sz w:val="24"/>
                <w:szCs w:val="24"/>
              </w:rPr>
              <w:t>представителю</w:t>
            </w:r>
            <w:r>
              <w:rPr>
                <w:sz w:val="24"/>
                <w:szCs w:val="24"/>
              </w:rPr>
              <w:t>) или уполномоченному лицу</w:t>
            </w:r>
            <w:r w:rsidR="00887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 xml:space="preserve">аявителя в Личный кабинет на РПГУ, выдается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аявителю</w:t>
            </w:r>
            <w:r w:rsidR="00F336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родителю </w:t>
            </w:r>
            <w:r w:rsidRPr="004A1B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законному </w:t>
            </w:r>
            <w:r w:rsidRPr="004A1B3A">
              <w:rPr>
                <w:sz w:val="24"/>
                <w:szCs w:val="24"/>
              </w:rPr>
              <w:t>представителю</w:t>
            </w:r>
            <w:r>
              <w:rPr>
                <w:sz w:val="24"/>
                <w:szCs w:val="24"/>
              </w:rPr>
              <w:t>) или уполномоченному лицу</w:t>
            </w:r>
            <w:r w:rsidR="00F336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 xml:space="preserve">аявителя лично в </w:t>
            </w:r>
            <w:r w:rsidRPr="004A1B3A">
              <w:rPr>
                <w:sz w:val="24"/>
                <w:szCs w:val="24"/>
              </w:rPr>
              <w:lastRenderedPageBreak/>
              <w:t xml:space="preserve">Образовательной организации или </w:t>
            </w:r>
            <w:r>
              <w:rPr>
                <w:sz w:val="24"/>
                <w:szCs w:val="24"/>
              </w:rPr>
              <w:t>в Комитете по образованию</w:t>
            </w:r>
            <w:r w:rsidRPr="004A1B3A">
              <w:rPr>
                <w:sz w:val="24"/>
                <w:szCs w:val="24"/>
              </w:rPr>
              <w:t xml:space="preserve"> в срок не позднее 30 минут с момента получения от него документов.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В случае, если такие основания отсутствуют, работник </w:t>
            </w:r>
            <w:r w:rsidR="0088766D">
              <w:rPr>
                <w:sz w:val="24"/>
                <w:szCs w:val="24"/>
              </w:rPr>
              <w:t xml:space="preserve">Образовательной организации или </w:t>
            </w:r>
            <w:r>
              <w:rPr>
                <w:sz w:val="24"/>
                <w:szCs w:val="24"/>
              </w:rPr>
              <w:t>Комитета по образованию</w:t>
            </w:r>
            <w:r w:rsidRPr="004A1B3A">
              <w:rPr>
                <w:sz w:val="24"/>
                <w:szCs w:val="24"/>
              </w:rPr>
              <w:t xml:space="preserve"> регистрирует запрос.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Результатом административного действия (процедуры) является регистрация за</w:t>
            </w:r>
            <w:r>
              <w:rPr>
                <w:sz w:val="24"/>
                <w:szCs w:val="24"/>
              </w:rPr>
              <w:t>проса или направление (выдача) Заявителю</w:t>
            </w:r>
            <w:r w:rsidR="00F336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родителю </w:t>
            </w:r>
            <w:r w:rsidRPr="004A1B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законному </w:t>
            </w:r>
            <w:r w:rsidRPr="004A1B3A">
              <w:rPr>
                <w:sz w:val="24"/>
                <w:szCs w:val="24"/>
              </w:rPr>
              <w:t>представителю</w:t>
            </w:r>
            <w:r>
              <w:rPr>
                <w:sz w:val="24"/>
                <w:szCs w:val="24"/>
              </w:rPr>
              <w:t>) или уполномоченному лицу</w:t>
            </w:r>
            <w:r w:rsidR="00F336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аявителя решения об отказе в приеме документов, необходимых для предоставления услуги.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Результат административного действия фиксируется на РПГУ, в ВИС </w:t>
            </w:r>
          </w:p>
        </w:tc>
      </w:tr>
      <w:tr w:rsidR="00AE5794" w:rsidRPr="004A1B3A" w:rsidTr="00F3365F">
        <w:trPr>
          <w:trHeight w:val="882"/>
        </w:trPr>
        <w:tc>
          <w:tcPr>
            <w:tcW w:w="15168" w:type="dxa"/>
            <w:gridSpan w:val="5"/>
            <w:vAlign w:val="center"/>
          </w:tcPr>
          <w:p w:rsidR="00AE5794" w:rsidRPr="004A1B3A" w:rsidRDefault="00AE5794" w:rsidP="00F3365F">
            <w:pPr>
              <w:pStyle w:val="aff8"/>
              <w:numPr>
                <w:ilvl w:val="0"/>
                <w:numId w:val="34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lastRenderedPageBreak/>
              <w:t xml:space="preserve">Принятие решения о предоставлении (об отказе в предоставлении) Муниципальной </w:t>
            </w:r>
            <w:r>
              <w:rPr>
                <w:sz w:val="24"/>
                <w:szCs w:val="24"/>
              </w:rPr>
              <w:t>у</w:t>
            </w:r>
            <w:r w:rsidRPr="004A1B3A">
              <w:rPr>
                <w:sz w:val="24"/>
                <w:szCs w:val="24"/>
              </w:rPr>
              <w:t>слуги:</w:t>
            </w:r>
          </w:p>
        </w:tc>
      </w:tr>
      <w:tr w:rsidR="00AE5794" w:rsidRPr="004A1B3A" w:rsidTr="00F3365F">
        <w:tc>
          <w:tcPr>
            <w:tcW w:w="2834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1531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54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125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836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19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E5794" w:rsidRPr="004A1B3A" w:rsidTr="00F3365F">
        <w:tc>
          <w:tcPr>
            <w:tcW w:w="2834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Комитет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</w:t>
            </w: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55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отсутствия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 xml:space="preserve">или наличия оснований для отказа в предоставлении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125" w:type="dxa"/>
          </w:tcPr>
          <w:p w:rsidR="00AE5794" w:rsidRPr="002B6A45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0E5">
              <w:rPr>
                <w:rFonts w:ascii="Times New Roman" w:hAnsi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836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Муниципальной услуги в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законодательством Российской Федерации, в том числе </w:t>
            </w:r>
            <w:r w:rsidR="008A12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Административным регламентом</w:t>
            </w:r>
          </w:p>
        </w:tc>
        <w:tc>
          <w:tcPr>
            <w:tcW w:w="4819" w:type="dxa"/>
          </w:tcPr>
          <w:p w:rsidR="00AE5794" w:rsidRPr="003324F3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уполномоченное должностное лицо, ответственный работник  Комитета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собранного комплекта документов, исходя из критериев предоставления услуги, установленных </w:t>
            </w:r>
            <w:r w:rsidR="008A12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Административным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егламентом, определяет возможность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 и формирует в ВИС проект решения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форме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1 к </w:t>
            </w:r>
            <w:r w:rsidR="008A1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Административному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егламенту или об отказе в ее предоставлении по форме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2 к </w:t>
            </w:r>
            <w:r w:rsidR="008A1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Административному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егламенту.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услуги, принятие решения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 или об отказе в ее предоставлении. 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услуги или об отказе в ее предоставлении в ВИС</w:t>
            </w:r>
          </w:p>
        </w:tc>
      </w:tr>
      <w:tr w:rsidR="00AE5794" w:rsidRPr="004A1B3A" w:rsidTr="00F3365F">
        <w:tc>
          <w:tcPr>
            <w:tcW w:w="2834" w:type="dxa"/>
          </w:tcPr>
          <w:p w:rsidR="00AE5794" w:rsidRPr="004A1B3A" w:rsidRDefault="00AE5794" w:rsidP="00F3365F">
            <w:pPr>
              <w:jc w:val="both"/>
              <w:rPr>
                <w:sz w:val="28"/>
                <w:szCs w:val="28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Комитет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255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Рассмотрение проекта решения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о предоставлении (об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отказе в предоставлении) Муниципальной услуги</w:t>
            </w:r>
          </w:p>
        </w:tc>
        <w:tc>
          <w:tcPr>
            <w:tcW w:w="2125" w:type="dxa"/>
          </w:tcPr>
          <w:p w:rsidR="00AE5794" w:rsidRPr="002B6A45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3110E5">
              <w:rPr>
                <w:rFonts w:ascii="Times New Roman" w:hAnsi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3110E5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836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Соответствие проекта решения требованиям законодательства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Российской Федерации, в том числе </w:t>
            </w:r>
            <w:r w:rsidR="008A12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Административному регламенту</w:t>
            </w:r>
          </w:p>
        </w:tc>
        <w:tc>
          <w:tcPr>
            <w:tcW w:w="4819" w:type="dxa"/>
          </w:tcPr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уполномоченное должностное лицо, ответственный работник  Комитета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егламента, полноты и качества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услуги, а также осуществляет контроль сроков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услуги, подписывает проект решения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 или об отказе в ее предоставлении с использованием усиленной квалифицированной электронной подписи и направляет работнику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Комитета по 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аявителю.</w:t>
            </w:r>
          </w:p>
          <w:p w:rsidR="00AE5794" w:rsidRPr="004A1B3A" w:rsidRDefault="00AE5794" w:rsidP="00F3365F">
            <w:pPr>
              <w:spacing w:line="0" w:lineRule="atLeast"/>
              <w:ind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Решение о предоставлении (об отказе в предоставлении) Муниципальной услуги принимается в </w:t>
            </w:r>
            <w:r w:rsidRPr="00AB1647">
              <w:rPr>
                <w:rFonts w:ascii="Times New Roman" w:hAnsi="Times New Roman"/>
                <w:sz w:val="24"/>
                <w:szCs w:val="24"/>
              </w:rPr>
              <w:t>срок не позднее 5 (пяти) рабочих дней после приема запроса</w:t>
            </w:r>
            <w:r w:rsidRPr="00DD77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AE5794" w:rsidRPr="004A1B3A" w:rsidTr="00F3365F">
        <w:trPr>
          <w:trHeight w:val="724"/>
        </w:trPr>
        <w:tc>
          <w:tcPr>
            <w:tcW w:w="15168" w:type="dxa"/>
            <w:gridSpan w:val="5"/>
            <w:vAlign w:val="center"/>
          </w:tcPr>
          <w:p w:rsidR="00AE5794" w:rsidRPr="004A1B3A" w:rsidRDefault="00AE5794" w:rsidP="00F3365F">
            <w:pPr>
              <w:pStyle w:val="aff8"/>
              <w:numPr>
                <w:ilvl w:val="0"/>
                <w:numId w:val="34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lastRenderedPageBreak/>
              <w:t>Предоставление результата предоставления Муниципальной услуги</w:t>
            </w:r>
            <w:r w:rsidRPr="004A1B3A">
              <w:rPr>
                <w:sz w:val="24"/>
                <w:szCs w:val="24"/>
              </w:rPr>
              <w:br/>
            </w:r>
          </w:p>
        </w:tc>
      </w:tr>
      <w:tr w:rsidR="00AE5794" w:rsidRPr="004A1B3A" w:rsidTr="00F3365F">
        <w:tc>
          <w:tcPr>
            <w:tcW w:w="2834" w:type="dxa"/>
            <w:vAlign w:val="center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54" w:type="dxa"/>
            <w:vAlign w:val="center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125" w:type="dxa"/>
            <w:vAlign w:val="center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36" w:type="dxa"/>
            <w:vAlign w:val="center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19" w:type="dxa"/>
            <w:vAlign w:val="center"/>
          </w:tcPr>
          <w:p w:rsidR="00AE5794" w:rsidRPr="004A1B3A" w:rsidRDefault="00AE5794" w:rsidP="00F3365F">
            <w:pPr>
              <w:pStyle w:val="ConsPlusNormal"/>
              <w:suppressAutoHyphens/>
              <w:spacing w:after="20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E5794" w:rsidRPr="004A1B3A" w:rsidTr="00F3365F">
        <w:tc>
          <w:tcPr>
            <w:tcW w:w="283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Комитет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/ВИС</w:t>
            </w:r>
            <w:r>
              <w:rPr>
                <w:rFonts w:ascii="Times New Roman" w:hAnsi="Times New Roman"/>
                <w:sz w:val="24"/>
                <w:szCs w:val="24"/>
              </w:rPr>
              <w:t>/РПГУ</w:t>
            </w:r>
          </w:p>
        </w:tc>
        <w:tc>
          <w:tcPr>
            <w:tcW w:w="255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аявителя) посредством РПГУ</w:t>
            </w:r>
          </w:p>
        </w:tc>
        <w:tc>
          <w:tcPr>
            <w:tcW w:w="2125" w:type="dxa"/>
          </w:tcPr>
          <w:p w:rsidR="00AE5794" w:rsidRPr="00AB1647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647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2836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 </w:t>
            </w:r>
            <w:r w:rsidR="008A12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Административному регламенту</w:t>
            </w:r>
          </w:p>
        </w:tc>
        <w:tc>
          <w:tcPr>
            <w:tcW w:w="4819" w:type="dxa"/>
          </w:tcPr>
          <w:p w:rsidR="00AE5794" w:rsidRPr="003324F3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уполномоченное должностное лиц</w:t>
            </w:r>
            <w:r w:rsidR="0088766D">
              <w:rPr>
                <w:rFonts w:ascii="Times New Roman" w:hAnsi="Times New Roman" w:cs="Times New Roman"/>
                <w:sz w:val="24"/>
                <w:szCs w:val="24"/>
              </w:rPr>
              <w:t xml:space="preserve">о, ответственный работник Комитета по 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результат предоставления услуги в форме электронного документа, подписанного усиленной квалифицированной электронной подписью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уполномоченного должностного </w:t>
            </w:r>
            <w:r w:rsidR="00513D95">
              <w:rPr>
                <w:rFonts w:ascii="Times New Roman" w:hAnsi="Times New Roman" w:cs="Times New Roman"/>
                <w:sz w:val="24"/>
                <w:szCs w:val="24"/>
              </w:rPr>
              <w:t xml:space="preserve">лица, ответственного работника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кабинет на РПГУ.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родитель (законный представитель), или уполномоченное лицо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уведомляется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услуги в Личном кабинете на РПГУ.</w:t>
            </w:r>
          </w:p>
          <w:p w:rsidR="00AE5794" w:rsidRPr="004A1B3A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4B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Заявителю или родителю (законному представителю), или </w:t>
            </w:r>
            <w:r w:rsidRPr="000B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уполномоченному лицу Заявителя </w:t>
            </w:r>
            <w:r w:rsidRPr="004A203E">
              <w:rPr>
                <w:rFonts w:ascii="Times New Roman" w:hAnsi="Times New Roman" w:cs="Times New Roman"/>
                <w:sz w:val="24"/>
                <w:szCs w:val="24"/>
              </w:rPr>
              <w:t>результата услуги в день подписания решения о предоставлении Муниципальной услуги или об отказе в ее предоставлении.</w:t>
            </w:r>
            <w:r w:rsidR="00F3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родителя (законный представитель), или уполномоченного лица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услуги, получение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родителем (законным представителем), или уполномоченным лицом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фиксируется в ВИС, Личном кабинете на РПГУ</w:t>
            </w:r>
          </w:p>
        </w:tc>
      </w:tr>
      <w:tr w:rsidR="00AE5794" w:rsidRPr="004A1B3A" w:rsidTr="00F3365F">
        <w:tc>
          <w:tcPr>
            <w:tcW w:w="283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Комитет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255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аявителю </w:t>
            </w:r>
            <w:r>
              <w:rPr>
                <w:rFonts w:ascii="Times New Roman" w:hAnsi="Times New Roman"/>
                <w:sz w:val="24"/>
                <w:szCs w:val="24"/>
              </w:rPr>
              <w:t>или родителю (законному представителю), или уполномоченному лицу Заявителя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в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Комитете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лично,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125" w:type="dxa"/>
            <w:shd w:val="clear" w:color="auto" w:fill="auto"/>
          </w:tcPr>
          <w:p w:rsidR="00AE5794" w:rsidRPr="00DD77E0" w:rsidDel="009A0CD6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6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Тот же рабочий день </w:t>
            </w:r>
          </w:p>
        </w:tc>
        <w:tc>
          <w:tcPr>
            <w:tcW w:w="2836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 </w:t>
            </w:r>
            <w:r w:rsidR="008A12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Административному регламенту</w:t>
            </w:r>
          </w:p>
        </w:tc>
        <w:tc>
          <w:tcPr>
            <w:tcW w:w="4819" w:type="dxa"/>
          </w:tcPr>
          <w:p w:rsidR="00AE5794" w:rsidRPr="004A1B3A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родитель (законный представитель), или уполномоченное лицо Заявителя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 уведомляется по контактному телефону, указанному в запросе, о готовности к выдаче результата в Образовательной организации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Комитете по образованию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>, о направлении результата услуги почтовым отправлением, по электронной почте.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родителю (законному представителю), или уполномоченному лицу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услуги в день подписания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о предоставлении услуги или об отказе в ее предоставлении.</w:t>
            </w:r>
          </w:p>
          <w:p w:rsidR="00AE5794" w:rsidRPr="004A1B3A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уполномоченное должностное лицо, ответственный работник  Комитета по образованию</w:t>
            </w:r>
            <w:r w:rsidR="0088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при выдаче результата предоставления услуги проверяет документы, удостоверяющие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родителя (законного представителя), или уполномоченного лица Заявителя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документы, подтверждающие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представителя), или уполномоченного лица Заявителя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случае, если за получением результата предоставления услуги обращается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родитель (законный представитель), или уполномоченное лицо Заявителя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После установления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родителя (законного представителя), или уполномоченного лица Заявителя</w:t>
            </w:r>
            <w:r w:rsidR="008A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уполномоченное должностно</w:t>
            </w:r>
            <w:r w:rsidR="0088766D">
              <w:rPr>
                <w:rFonts w:ascii="Times New Roman" w:hAnsi="Times New Roman" w:cs="Times New Roman"/>
                <w:sz w:val="24"/>
                <w:szCs w:val="24"/>
              </w:rPr>
              <w:t xml:space="preserve">е лицо, ответственный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выдает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родителю (законному представителю), или уполномоченному лицу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предоставления услуги.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уполномоченное должностно</w:t>
            </w:r>
            <w:r w:rsidR="0088766D">
              <w:rPr>
                <w:rFonts w:ascii="Times New Roman" w:hAnsi="Times New Roman" w:cs="Times New Roman"/>
                <w:sz w:val="24"/>
                <w:szCs w:val="24"/>
              </w:rPr>
              <w:t xml:space="preserve">е лицо, ответственный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формирует расписку о выдаче результата предоставления услуги, распечатывает ее в одном экземпляре, подпис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ывает и передает ее на подпись 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родителю (законному представителю), или уполномоченному лицу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(данный экземпляр расписки хранится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Комитете по образованию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5794" w:rsidRPr="004A1B3A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уполномоченное должностно</w:t>
            </w:r>
            <w:r w:rsidR="0088766D">
              <w:rPr>
                <w:rFonts w:ascii="Times New Roman" w:hAnsi="Times New Roman" w:cs="Times New Roman"/>
                <w:sz w:val="24"/>
                <w:szCs w:val="24"/>
              </w:rPr>
              <w:t xml:space="preserve">е лицо, ответственный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образованию 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родителю (законному представителю), или уполномоченному лицу Заявителя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предоставления Муниципальной услуги почтовым отправлением, по электронной почте.</w:t>
            </w:r>
          </w:p>
          <w:p w:rsidR="00AE5794" w:rsidRPr="004A1B3A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8A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является уведомление 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услуги, получение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родителем (законным представителем), или уполномоченным лицом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5794" w:rsidRPr="003324F3" w:rsidDel="00E9715C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фиксируется в ВИС</w:t>
            </w:r>
          </w:p>
        </w:tc>
      </w:tr>
    </w:tbl>
    <w:p w:rsidR="00AE5794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5794" w:rsidRPr="00AB7EBE" w:rsidRDefault="00AE5794" w:rsidP="00AE5794">
      <w:pPr>
        <w:pStyle w:val="afff1"/>
        <w:numPr>
          <w:ilvl w:val="0"/>
          <w:numId w:val="39"/>
        </w:numPr>
        <w:spacing w:after="0" w:line="240" w:lineRule="auto"/>
        <w:outlineLvl w:val="1"/>
        <w:rPr>
          <w:b w:val="0"/>
        </w:rPr>
      </w:pPr>
      <w:bookmarkStart w:id="481" w:name="_Toc149732059"/>
      <w:bookmarkStart w:id="482" w:name="_Toc149753736"/>
      <w:r w:rsidRPr="00AB7EBE">
        <w:rPr>
          <w:b w:val="0"/>
        </w:rPr>
        <w:t>Вариант предоставления муниципальной услуги</w:t>
      </w:r>
      <w:r w:rsidR="008A126D">
        <w:rPr>
          <w:b w:val="0"/>
        </w:rPr>
        <w:t xml:space="preserve"> </w:t>
      </w:r>
      <w:r w:rsidRPr="00AB7EBE">
        <w:rPr>
          <w:b w:val="0"/>
        </w:rPr>
        <w:t>в соответствии с подпунктом 17.1.</w:t>
      </w:r>
      <w:r>
        <w:rPr>
          <w:b w:val="0"/>
        </w:rPr>
        <w:t>2</w:t>
      </w:r>
      <w:r w:rsidRPr="00AB7EBE">
        <w:rPr>
          <w:b w:val="0"/>
        </w:rPr>
        <w:t xml:space="preserve"> пункта 17.1 Административного регламента</w:t>
      </w:r>
      <w:bookmarkEnd w:id="481"/>
      <w:bookmarkEnd w:id="482"/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554"/>
        <w:gridCol w:w="2125"/>
        <w:gridCol w:w="2836"/>
        <w:gridCol w:w="4819"/>
      </w:tblGrid>
      <w:tr w:rsidR="00AE5794" w:rsidRPr="004A1B3A" w:rsidTr="00F3365F">
        <w:tc>
          <w:tcPr>
            <w:tcW w:w="15168" w:type="dxa"/>
            <w:gridSpan w:val="5"/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Прием запроса и документов и (или) информации, необходимых для предоставления услуги, </w:t>
            </w:r>
            <w:r w:rsidRPr="004A1B3A">
              <w:rPr>
                <w:sz w:val="24"/>
                <w:szCs w:val="24"/>
                <w:highlight w:val="yellow"/>
              </w:rPr>
              <w:br/>
            </w:r>
            <w:r w:rsidRPr="004A1B3A">
              <w:rPr>
                <w:sz w:val="24"/>
                <w:szCs w:val="24"/>
              </w:rPr>
              <w:t>для вариантов предоставления услуги в соответствии с подпунктом 17.1.</w:t>
            </w:r>
            <w:r>
              <w:rPr>
                <w:sz w:val="24"/>
                <w:szCs w:val="24"/>
              </w:rPr>
              <w:t>2</w:t>
            </w:r>
            <w:r w:rsidRPr="004A1B3A">
              <w:rPr>
                <w:sz w:val="24"/>
                <w:szCs w:val="24"/>
              </w:rPr>
              <w:t xml:space="preserve"> пункта 17.1 </w:t>
            </w:r>
            <w:r w:rsidR="00F3365F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AE5794" w:rsidRPr="004A1B3A" w:rsidTr="00F3365F">
        <w:tc>
          <w:tcPr>
            <w:tcW w:w="2834" w:type="dxa"/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Место </w:t>
            </w:r>
            <w:r w:rsidRPr="004A1B3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Срок</w:t>
            </w:r>
            <w:r w:rsidRPr="004A1B3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E5794" w:rsidRPr="004A1B3A" w:rsidTr="00F3365F">
        <w:tc>
          <w:tcPr>
            <w:tcW w:w="2834" w:type="dxa"/>
            <w:tcBorders>
              <w:right w:val="single" w:sz="4" w:space="0" w:color="auto"/>
            </w:tcBorders>
          </w:tcPr>
          <w:p w:rsidR="00AE5794" w:rsidRPr="004A1B3A" w:rsidRDefault="008A126D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РПГУ/ ВИС/ Образовательная о</w:t>
            </w:r>
            <w:r w:rsidR="00AE5794" w:rsidRPr="004A1B3A">
              <w:rPr>
                <w:sz w:val="24"/>
                <w:szCs w:val="24"/>
              </w:rPr>
              <w:t xml:space="preserve">рганизация или </w:t>
            </w:r>
            <w:r w:rsidR="00AE5794">
              <w:rPr>
                <w:sz w:val="24"/>
                <w:szCs w:val="24"/>
              </w:rPr>
              <w:t xml:space="preserve">  Комитет по образованию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</w:t>
            </w:r>
            <w:r w:rsidRPr="004A1B3A">
              <w:rPr>
                <w:sz w:val="24"/>
                <w:szCs w:val="24"/>
              </w:rPr>
              <w:lastRenderedPageBreak/>
              <w:t>необходимых для предоставления Муниципальной услуги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4" w:rsidRPr="004A1B3A" w:rsidRDefault="00AE5794" w:rsidP="00F3365F">
            <w:pPr>
              <w:pStyle w:val="aff8"/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Соответствие предс</w:t>
            </w:r>
            <w:r>
              <w:rPr>
                <w:sz w:val="24"/>
                <w:szCs w:val="24"/>
              </w:rPr>
              <w:t>тавленных З</w:t>
            </w:r>
            <w:r w:rsidRPr="004A1B3A">
              <w:rPr>
                <w:sz w:val="24"/>
                <w:szCs w:val="24"/>
              </w:rPr>
              <w:t xml:space="preserve">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</w:t>
            </w:r>
            <w:r w:rsidR="00F3365F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Основанием для начала административного действия (проц</w:t>
            </w:r>
            <w:r>
              <w:rPr>
                <w:sz w:val="24"/>
                <w:szCs w:val="24"/>
              </w:rPr>
              <w:t>едуры) является поступление от З</w:t>
            </w:r>
            <w:r w:rsidRPr="004A1B3A">
              <w:rPr>
                <w:sz w:val="24"/>
                <w:szCs w:val="24"/>
              </w:rPr>
              <w:t>аявителя запроса.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Запрос оформляется в соответствии с Приложением 4 к </w:t>
            </w:r>
            <w:r w:rsidR="008A126D">
              <w:rPr>
                <w:sz w:val="24"/>
                <w:szCs w:val="24"/>
              </w:rPr>
              <w:t xml:space="preserve">  </w:t>
            </w:r>
            <w:r w:rsidRPr="004A1B3A">
              <w:rPr>
                <w:sz w:val="24"/>
                <w:szCs w:val="24"/>
              </w:rPr>
              <w:t xml:space="preserve"> Административному регламенту.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Для категорий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аявителей, указанных в подпунктах 2.2.</w:t>
            </w:r>
            <w:r>
              <w:rPr>
                <w:sz w:val="24"/>
                <w:szCs w:val="24"/>
              </w:rPr>
              <w:t>2</w:t>
            </w:r>
            <w:r w:rsidRPr="004A1B3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-2.2.2.6.</w:t>
            </w:r>
            <w:r w:rsidRPr="004A1B3A">
              <w:rPr>
                <w:sz w:val="24"/>
                <w:szCs w:val="24"/>
              </w:rPr>
              <w:t xml:space="preserve">пункта 2.2.1 </w:t>
            </w:r>
            <w:r w:rsidR="00F3365F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 xml:space="preserve"> Административного регламента к запросу прилагаются документы, указанные в </w:t>
            </w:r>
            <w:r w:rsidRPr="000B354B">
              <w:rPr>
                <w:sz w:val="24"/>
                <w:szCs w:val="24"/>
              </w:rPr>
              <w:t>пунктах 8.1.1.1-8.1.1.2</w:t>
            </w:r>
            <w:r>
              <w:rPr>
                <w:sz w:val="24"/>
                <w:szCs w:val="24"/>
              </w:rPr>
              <w:t xml:space="preserve">, 8.1.2 </w:t>
            </w:r>
            <w:r w:rsidR="00F3365F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 xml:space="preserve"> Административного регламента.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может быть подан З</w:t>
            </w:r>
            <w:r w:rsidRPr="004A1B3A">
              <w:rPr>
                <w:sz w:val="24"/>
                <w:szCs w:val="24"/>
              </w:rPr>
              <w:t>аявителем следующими способами: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посредством РПГУ;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в Образовательную организацию или </w:t>
            </w:r>
            <w:r>
              <w:rPr>
                <w:sz w:val="24"/>
                <w:szCs w:val="24"/>
              </w:rPr>
              <w:t xml:space="preserve">    Комитет по образованию</w:t>
            </w:r>
            <w:r w:rsidR="008A126D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 xml:space="preserve">лично, по электронной почте, почтовым </w:t>
            </w:r>
            <w:r w:rsidRPr="004A1B3A">
              <w:rPr>
                <w:sz w:val="24"/>
                <w:szCs w:val="24"/>
              </w:rPr>
              <w:lastRenderedPageBreak/>
              <w:t xml:space="preserve">отправлением. 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При подаче запроса посредством РПГУ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аявитель авторизуется на РПГУ посредством подтвержденной учетной записи в ЕСИА.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</w:t>
            </w:r>
            <w:r>
              <w:rPr>
                <w:sz w:val="24"/>
                <w:szCs w:val="24"/>
              </w:rPr>
              <w:t>м простой электронной подписью З</w:t>
            </w:r>
            <w:r w:rsidRPr="004A1B3A">
              <w:rPr>
                <w:sz w:val="24"/>
                <w:szCs w:val="24"/>
              </w:rPr>
              <w:t xml:space="preserve">аявителя (представителя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аявителя, уполномоченного на подписание запроса).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При подаче запроса в Образовательную организацию или </w:t>
            </w:r>
            <w:r>
              <w:rPr>
                <w:sz w:val="24"/>
                <w:szCs w:val="24"/>
              </w:rPr>
              <w:t xml:space="preserve">    Комитет по образованию </w:t>
            </w:r>
            <w:r w:rsidRPr="004A1B3A">
              <w:rPr>
                <w:sz w:val="24"/>
                <w:szCs w:val="24"/>
              </w:rPr>
              <w:t xml:space="preserve">лично, по электронной почте, почтовым отправлением работник Образовательной организации </w:t>
            </w:r>
            <w:proofErr w:type="gramStart"/>
            <w:r w:rsidRPr="004A1B3A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sz w:val="24"/>
                <w:szCs w:val="24"/>
              </w:rPr>
              <w:t xml:space="preserve"> по образованию</w:t>
            </w:r>
            <w:r w:rsidRPr="004A1B3A">
              <w:rPr>
                <w:sz w:val="24"/>
                <w:szCs w:val="24"/>
              </w:rPr>
              <w:t xml:space="preserve"> устанавливает соответствие личности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аявителя</w:t>
            </w:r>
            <w:r>
              <w:rPr>
                <w:sz w:val="24"/>
                <w:szCs w:val="24"/>
              </w:rPr>
              <w:t xml:space="preserve"> или родителя (законного представителя) или уполномоченного лица Заявителя</w:t>
            </w:r>
            <w:r w:rsidR="008A126D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>документам, удостоверяющим личность, проверяет документы, подтвержд</w:t>
            </w:r>
            <w:r>
              <w:rPr>
                <w:sz w:val="24"/>
                <w:szCs w:val="24"/>
              </w:rPr>
              <w:t>ающие полномочия родителя (законного представителя) или уполномоченного лица</w:t>
            </w:r>
            <w:r w:rsidR="008A12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 xml:space="preserve">аявителя. 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Работник Образовательной организации </w:t>
            </w:r>
            <w:proofErr w:type="gramStart"/>
            <w:r w:rsidRPr="004A1B3A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sz w:val="24"/>
                <w:szCs w:val="24"/>
              </w:rPr>
              <w:t xml:space="preserve"> по образованию</w:t>
            </w:r>
            <w:r w:rsidRPr="004A1B3A">
              <w:rPr>
                <w:sz w:val="24"/>
                <w:szCs w:val="24"/>
              </w:rPr>
              <w:t xml:space="preserve"> проверяет запрос на предмет наличия оснований для отказа в приеме документов, необходимых для </w:t>
            </w:r>
            <w:r w:rsidRPr="004A1B3A">
              <w:rPr>
                <w:sz w:val="24"/>
                <w:szCs w:val="24"/>
              </w:rPr>
              <w:lastRenderedPageBreak/>
              <w:t xml:space="preserve">предоставления услуги, предусмотренных подразделом 9 </w:t>
            </w:r>
            <w:r w:rsidR="00F3365F">
              <w:rPr>
                <w:sz w:val="24"/>
                <w:szCs w:val="24"/>
              </w:rPr>
              <w:t xml:space="preserve"> </w:t>
            </w:r>
            <w:r w:rsidRPr="004A1B3A">
              <w:rPr>
                <w:sz w:val="24"/>
                <w:szCs w:val="24"/>
              </w:rPr>
              <w:t xml:space="preserve"> Административного регламента.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При наличии таких оснований работник Образовательной организации </w:t>
            </w:r>
            <w:proofErr w:type="gramStart"/>
            <w:r w:rsidRPr="004A1B3A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 Комитета</w:t>
            </w:r>
            <w:proofErr w:type="gramEnd"/>
            <w:r>
              <w:rPr>
                <w:sz w:val="24"/>
                <w:szCs w:val="24"/>
              </w:rPr>
              <w:t xml:space="preserve"> по образованию</w:t>
            </w:r>
            <w:r w:rsidRPr="004A1B3A">
              <w:rPr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услуги, по форме согласно Приложению6 к </w:t>
            </w:r>
            <w:r w:rsidR="008A126D">
              <w:rPr>
                <w:sz w:val="24"/>
                <w:szCs w:val="24"/>
              </w:rPr>
              <w:t xml:space="preserve">  </w:t>
            </w:r>
            <w:r w:rsidRPr="004A1B3A">
              <w:rPr>
                <w:sz w:val="24"/>
                <w:szCs w:val="24"/>
              </w:rPr>
              <w:t xml:space="preserve"> Административному регламенту.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Образовательной организации или </w:t>
            </w:r>
            <w:r>
              <w:rPr>
                <w:sz w:val="24"/>
                <w:szCs w:val="24"/>
              </w:rPr>
              <w:t xml:space="preserve"> Комитета по образованию</w:t>
            </w:r>
            <w:r w:rsidRPr="004A1B3A">
              <w:rPr>
                <w:sz w:val="24"/>
                <w:szCs w:val="24"/>
              </w:rPr>
              <w:t xml:space="preserve"> и не позднее первого рабочего дня, следующего за днем пос</w:t>
            </w:r>
            <w:r>
              <w:rPr>
                <w:sz w:val="24"/>
                <w:szCs w:val="24"/>
              </w:rPr>
              <w:t>тупления запроса, направляется З</w:t>
            </w:r>
            <w:r w:rsidRPr="004A1B3A">
              <w:rPr>
                <w:sz w:val="24"/>
                <w:szCs w:val="24"/>
              </w:rPr>
              <w:t>аявителю</w:t>
            </w:r>
            <w:r w:rsidR="008A12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родителю </w:t>
            </w:r>
            <w:r w:rsidRPr="004A1B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законному </w:t>
            </w:r>
            <w:r w:rsidRPr="004A1B3A">
              <w:rPr>
                <w:sz w:val="24"/>
                <w:szCs w:val="24"/>
              </w:rPr>
              <w:t>представителю</w:t>
            </w:r>
            <w:r>
              <w:rPr>
                <w:sz w:val="24"/>
                <w:szCs w:val="24"/>
              </w:rPr>
              <w:t>) или уполномоченному лицу</w:t>
            </w:r>
            <w:r w:rsidR="008A12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 xml:space="preserve">аявителя в Личный кабинет на РПГУ, выдается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аявителю</w:t>
            </w:r>
            <w:r w:rsidR="008A12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родителю </w:t>
            </w:r>
            <w:r w:rsidRPr="004A1B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законному </w:t>
            </w:r>
            <w:r w:rsidRPr="004A1B3A">
              <w:rPr>
                <w:sz w:val="24"/>
                <w:szCs w:val="24"/>
              </w:rPr>
              <w:t>представителю</w:t>
            </w:r>
            <w:r>
              <w:rPr>
                <w:sz w:val="24"/>
                <w:szCs w:val="24"/>
              </w:rPr>
              <w:t>) или уполномоченному лицу</w:t>
            </w:r>
            <w:r w:rsidR="008A12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 xml:space="preserve">аявителя лично в Образовательной организации или </w:t>
            </w:r>
            <w:r>
              <w:rPr>
                <w:sz w:val="24"/>
                <w:szCs w:val="24"/>
              </w:rPr>
              <w:t xml:space="preserve">в Комитете по образованию </w:t>
            </w:r>
            <w:r w:rsidRPr="004A1B3A">
              <w:rPr>
                <w:sz w:val="24"/>
                <w:szCs w:val="24"/>
              </w:rPr>
              <w:t xml:space="preserve"> в срок не позднее 30 минут с момента получения от него документов.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В случае, если такие основания отсутствуют, работник Образовательной </w:t>
            </w:r>
            <w:r w:rsidRPr="004A1B3A">
              <w:rPr>
                <w:sz w:val="24"/>
                <w:szCs w:val="24"/>
              </w:rPr>
              <w:lastRenderedPageBreak/>
              <w:t xml:space="preserve">организации или </w:t>
            </w:r>
            <w:r>
              <w:rPr>
                <w:sz w:val="24"/>
                <w:szCs w:val="24"/>
              </w:rPr>
              <w:t>Комитета по образованию</w:t>
            </w:r>
            <w:r w:rsidRPr="004A1B3A">
              <w:rPr>
                <w:sz w:val="24"/>
                <w:szCs w:val="24"/>
              </w:rPr>
              <w:t xml:space="preserve"> регистрирует запрос.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>Результатом административного действия (процедуры) является регистрация за</w:t>
            </w:r>
            <w:r>
              <w:rPr>
                <w:sz w:val="24"/>
                <w:szCs w:val="24"/>
              </w:rPr>
              <w:t>проса или направление (выдача) Заявителю</w:t>
            </w:r>
            <w:r w:rsidR="008A12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родителю </w:t>
            </w:r>
            <w:r w:rsidRPr="004A1B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законному </w:t>
            </w:r>
            <w:r w:rsidRPr="004A1B3A">
              <w:rPr>
                <w:sz w:val="24"/>
                <w:szCs w:val="24"/>
              </w:rPr>
              <w:t>представителю</w:t>
            </w:r>
            <w:r>
              <w:rPr>
                <w:sz w:val="24"/>
                <w:szCs w:val="24"/>
              </w:rPr>
              <w:t>) или уполномоченному лицу</w:t>
            </w:r>
            <w:r w:rsidR="008A12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4A1B3A">
              <w:rPr>
                <w:sz w:val="24"/>
                <w:szCs w:val="24"/>
              </w:rPr>
              <w:t>аявителя решения об отказе в приеме документов, необходимых для предоставления услуги.</w:t>
            </w:r>
          </w:p>
          <w:p w:rsidR="00AE5794" w:rsidRPr="004A1B3A" w:rsidRDefault="00AE5794" w:rsidP="00F3365F">
            <w:pPr>
              <w:pStyle w:val="aff8"/>
              <w:spacing w:line="276" w:lineRule="auto"/>
              <w:jc w:val="both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t xml:space="preserve">Результат административного действия фиксируется на РПГУ, в ВИС </w:t>
            </w:r>
          </w:p>
        </w:tc>
      </w:tr>
      <w:tr w:rsidR="00AE5794" w:rsidRPr="004A1B3A" w:rsidTr="00F3365F">
        <w:trPr>
          <w:trHeight w:val="882"/>
        </w:trPr>
        <w:tc>
          <w:tcPr>
            <w:tcW w:w="15168" w:type="dxa"/>
            <w:gridSpan w:val="5"/>
            <w:vAlign w:val="center"/>
          </w:tcPr>
          <w:p w:rsidR="00AE5794" w:rsidRPr="004A1B3A" w:rsidRDefault="00AE5794" w:rsidP="00F3365F">
            <w:pPr>
              <w:pStyle w:val="aff8"/>
              <w:numPr>
                <w:ilvl w:val="0"/>
                <w:numId w:val="34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lastRenderedPageBreak/>
              <w:t xml:space="preserve">Принятие решения о предоставлении (об отказе в предоставлении) Муниципальной </w:t>
            </w:r>
            <w:r>
              <w:rPr>
                <w:sz w:val="24"/>
                <w:szCs w:val="24"/>
              </w:rPr>
              <w:t>у</w:t>
            </w:r>
            <w:r w:rsidRPr="004A1B3A">
              <w:rPr>
                <w:sz w:val="24"/>
                <w:szCs w:val="24"/>
              </w:rPr>
              <w:t>слуги:</w:t>
            </w:r>
          </w:p>
        </w:tc>
      </w:tr>
      <w:tr w:rsidR="00AE5794" w:rsidRPr="004A1B3A" w:rsidTr="00F3365F">
        <w:tc>
          <w:tcPr>
            <w:tcW w:w="2834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1531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54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125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836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19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E5794" w:rsidRPr="004A1B3A" w:rsidTr="00F3365F">
        <w:tc>
          <w:tcPr>
            <w:tcW w:w="2834" w:type="dxa"/>
            <w:vAlign w:val="center"/>
          </w:tcPr>
          <w:p w:rsidR="00AE5794" w:rsidRPr="00153138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Комитет по образованию</w:t>
            </w:r>
            <w:r w:rsidRPr="00153138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55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Проверка отсутствия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 xml:space="preserve">или наличия оснований для отказа в предоставлении Муниципальной услуги, подготовка проекта решения о предоставлении (об отказе в предоставлении)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125" w:type="dxa"/>
          </w:tcPr>
          <w:p w:rsidR="00AE5794" w:rsidRPr="002B6A45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DD77E0">
              <w:rPr>
                <w:rFonts w:ascii="Times New Roman" w:hAnsi="Times New Roman"/>
                <w:sz w:val="24"/>
                <w:szCs w:val="24"/>
              </w:rPr>
              <w:t xml:space="preserve"> раб</w:t>
            </w:r>
            <w:r w:rsidRPr="00AB1647">
              <w:rPr>
                <w:rFonts w:ascii="Times New Roman" w:hAnsi="Times New Roman"/>
                <w:sz w:val="24"/>
                <w:szCs w:val="24"/>
              </w:rPr>
              <w:t>оч</w:t>
            </w:r>
            <w:r w:rsidRPr="00DD77E0">
              <w:rPr>
                <w:rFonts w:ascii="Times New Roman" w:hAnsi="Times New Roman"/>
                <w:sz w:val="24"/>
                <w:szCs w:val="24"/>
              </w:rPr>
              <w:t>ий день</w:t>
            </w:r>
          </w:p>
        </w:tc>
        <w:tc>
          <w:tcPr>
            <w:tcW w:w="2836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</w:t>
            </w:r>
            <w:r w:rsidR="008A12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Административным регламентом</w:t>
            </w:r>
          </w:p>
        </w:tc>
        <w:tc>
          <w:tcPr>
            <w:tcW w:w="4819" w:type="dxa"/>
          </w:tcPr>
          <w:p w:rsidR="00AE5794" w:rsidRPr="003324F3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уполномоченное должностное лицо, ответственный работник  Комитета по 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собранного комплекта документов, исходя из критериев предоставления услуги, установленных </w:t>
            </w:r>
            <w:r w:rsidR="008A12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Административным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егламентом, определяет возможность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 и формирует в ВИС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решения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форме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1 к </w:t>
            </w:r>
            <w:r w:rsidR="008A1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Административному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егламенту или об отказе в ее предоставлении по форме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2 к </w:t>
            </w:r>
            <w:r w:rsidR="008A1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Административному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егламенту.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услуги, принятие решения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 или об отказе в ее предоставлении. 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услуги или об отказе в ее предоставлении в 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794" w:rsidRPr="004A1B3A" w:rsidTr="00F3365F">
        <w:tc>
          <w:tcPr>
            <w:tcW w:w="2834" w:type="dxa"/>
          </w:tcPr>
          <w:p w:rsidR="00AE5794" w:rsidRPr="004A1B3A" w:rsidRDefault="00AE5794" w:rsidP="00F3365F">
            <w:pPr>
              <w:jc w:val="both"/>
              <w:rPr>
                <w:sz w:val="28"/>
                <w:szCs w:val="28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организация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Комитет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255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Рассмотрение проекта решения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>о предоставлении (об отказе в предоставлении) Муниципальной услуги</w:t>
            </w:r>
          </w:p>
        </w:tc>
        <w:tc>
          <w:tcPr>
            <w:tcW w:w="2125" w:type="dxa"/>
          </w:tcPr>
          <w:p w:rsidR="00AE5794" w:rsidRPr="002B6A45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B1647">
              <w:rPr>
                <w:rFonts w:ascii="Times New Roman" w:hAnsi="Times New Roman"/>
                <w:sz w:val="24"/>
                <w:szCs w:val="24"/>
              </w:rPr>
              <w:t xml:space="preserve"> рабочих</w:t>
            </w:r>
            <w:r w:rsidRPr="00DD77E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2B6A45">
              <w:rPr>
                <w:rFonts w:ascii="Times New Roman" w:hAnsi="Times New Roman"/>
                <w:sz w:val="24"/>
                <w:szCs w:val="24"/>
              </w:rPr>
              <w:t xml:space="preserve">ня </w:t>
            </w:r>
          </w:p>
        </w:tc>
        <w:tc>
          <w:tcPr>
            <w:tcW w:w="2836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числе </w:t>
            </w:r>
            <w:r w:rsidR="008A12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Административному регламенту</w:t>
            </w:r>
          </w:p>
        </w:tc>
        <w:tc>
          <w:tcPr>
            <w:tcW w:w="4819" w:type="dxa"/>
          </w:tcPr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уполномоченное должностное лицо, ответственный работник  Комитета по 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егламента, полноты и качества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услуги, а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осуществляет контроль сроков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услуги, подписывает проект решения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 или об отказе в ее предоставлении с использованием усиленной квалифицированной электронной подписи и направляет работнику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Комитета по 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аявителю.</w:t>
            </w:r>
          </w:p>
          <w:p w:rsidR="00AE5794" w:rsidRPr="004A1B3A" w:rsidRDefault="00AE5794" w:rsidP="00F3365F">
            <w:pPr>
              <w:spacing w:line="0" w:lineRule="atLeast"/>
              <w:ind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Решение о предоставлении (об отказе в предоставлении) Муниципальной услуги принимается в </w:t>
            </w:r>
            <w:r w:rsidRPr="00AB1647">
              <w:rPr>
                <w:rFonts w:ascii="Times New Roman" w:hAnsi="Times New Roman"/>
                <w:sz w:val="24"/>
                <w:szCs w:val="24"/>
              </w:rPr>
              <w:t>срок не позднее 5 (пяти) рабочих дней после приема запроса</w:t>
            </w:r>
            <w:r w:rsidRPr="00DD77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AE5794" w:rsidRPr="004A1B3A" w:rsidTr="00F3365F">
        <w:trPr>
          <w:trHeight w:val="724"/>
        </w:trPr>
        <w:tc>
          <w:tcPr>
            <w:tcW w:w="15168" w:type="dxa"/>
            <w:gridSpan w:val="5"/>
            <w:vAlign w:val="center"/>
          </w:tcPr>
          <w:p w:rsidR="00AE5794" w:rsidRPr="004A1B3A" w:rsidRDefault="00AE5794" w:rsidP="00F3365F">
            <w:pPr>
              <w:pStyle w:val="aff8"/>
              <w:numPr>
                <w:ilvl w:val="0"/>
                <w:numId w:val="34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4A1B3A">
              <w:rPr>
                <w:sz w:val="24"/>
                <w:szCs w:val="24"/>
              </w:rPr>
              <w:lastRenderedPageBreak/>
              <w:t>Предоставление результата предоставления Муниципальной услуги</w:t>
            </w:r>
            <w:r w:rsidRPr="004A1B3A">
              <w:rPr>
                <w:sz w:val="24"/>
                <w:szCs w:val="24"/>
              </w:rPr>
              <w:br/>
            </w:r>
          </w:p>
        </w:tc>
      </w:tr>
      <w:tr w:rsidR="00AE5794" w:rsidRPr="004A1B3A" w:rsidTr="00F3365F">
        <w:tc>
          <w:tcPr>
            <w:tcW w:w="2834" w:type="dxa"/>
            <w:vAlign w:val="center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 xml:space="preserve">выполнения административного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554" w:type="dxa"/>
            <w:vAlign w:val="center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125" w:type="dxa"/>
            <w:vAlign w:val="center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</w:t>
            </w: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о действия (процедуры)</w:t>
            </w:r>
          </w:p>
        </w:tc>
        <w:tc>
          <w:tcPr>
            <w:tcW w:w="2836" w:type="dxa"/>
            <w:vAlign w:val="center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819" w:type="dxa"/>
            <w:vAlign w:val="center"/>
          </w:tcPr>
          <w:p w:rsidR="00AE5794" w:rsidRPr="004A1B3A" w:rsidRDefault="00AE5794" w:rsidP="00F3365F">
            <w:pPr>
              <w:pStyle w:val="ConsPlusNormal"/>
              <w:suppressAutoHyphens/>
              <w:spacing w:after="20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E5794" w:rsidRPr="004A1B3A" w:rsidTr="00F3365F">
        <w:tc>
          <w:tcPr>
            <w:tcW w:w="283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Комитет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/ВИС</w:t>
            </w:r>
            <w:r>
              <w:rPr>
                <w:rFonts w:ascii="Times New Roman" w:hAnsi="Times New Roman"/>
                <w:sz w:val="24"/>
                <w:szCs w:val="24"/>
              </w:rPr>
              <w:t>/РПГУ</w:t>
            </w:r>
          </w:p>
        </w:tc>
        <w:tc>
          <w:tcPr>
            <w:tcW w:w="255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аявителя) посредством РПГУ</w:t>
            </w:r>
          </w:p>
        </w:tc>
        <w:tc>
          <w:tcPr>
            <w:tcW w:w="2125" w:type="dxa"/>
          </w:tcPr>
          <w:p w:rsidR="00AE5794" w:rsidRPr="00AB1647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647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2836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 </w:t>
            </w:r>
            <w:r w:rsidR="008A12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Административному регламенту</w:t>
            </w:r>
          </w:p>
        </w:tc>
        <w:tc>
          <w:tcPr>
            <w:tcW w:w="4819" w:type="dxa"/>
          </w:tcPr>
          <w:p w:rsidR="00AE5794" w:rsidRPr="003324F3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уполномоченное должностное лицо</w:t>
            </w:r>
            <w:r w:rsidR="0088766D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работник Комитета по 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результат предоставления услуги в форме электронного документа, подписанного усиленной квалифицированной электронной подписью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уполномоченного должностного </w:t>
            </w:r>
            <w:r w:rsidR="0088766D">
              <w:rPr>
                <w:rFonts w:ascii="Times New Roman" w:hAnsi="Times New Roman" w:cs="Times New Roman"/>
                <w:sz w:val="24"/>
                <w:szCs w:val="24"/>
              </w:rPr>
              <w:t xml:space="preserve">лица, ответственного работника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кабинет на РПГУ.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родитель (законный представитель), или уполномоченное лицо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уведомляется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услуги в Личном кабинете на РПГУ.</w:t>
            </w:r>
          </w:p>
          <w:p w:rsidR="00AE5794" w:rsidRPr="000B354B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4B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Заявителю или родителю (законному представителю), или уполномоченному лицу Заявителя </w:t>
            </w:r>
            <w:r w:rsidRPr="004A203E">
              <w:rPr>
                <w:rFonts w:ascii="Times New Roman" w:hAnsi="Times New Roman" w:cs="Times New Roman"/>
                <w:sz w:val="24"/>
                <w:szCs w:val="24"/>
              </w:rPr>
              <w:t>результата услуги в день подписания решения о предоставлении Муниципальной услуги или об отказе в ее предоставлении.</w:t>
            </w:r>
          </w:p>
          <w:p w:rsidR="00AE5794" w:rsidRPr="004A1B3A" w:rsidRDefault="00AE5794" w:rsidP="00F3365F">
            <w:pPr>
              <w:pStyle w:val="ConsPlusNormal"/>
              <w:suppressAutoHyphens/>
              <w:spacing w:after="20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является 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родителя (законный представитель), или уполномоченного лица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услуги, получение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родителем (законным представителем), или уполномоченным лицом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фиксируется в ВИС, Личном кабинете на РПГУ</w:t>
            </w:r>
          </w:p>
        </w:tc>
      </w:tr>
      <w:tr w:rsidR="00AE5794" w:rsidRPr="004A1B3A" w:rsidTr="00F3365F">
        <w:tc>
          <w:tcPr>
            <w:tcW w:w="283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организация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Комитет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2554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аявителю </w:t>
            </w:r>
            <w:r>
              <w:rPr>
                <w:rFonts w:ascii="Times New Roman" w:hAnsi="Times New Roman"/>
                <w:sz w:val="24"/>
                <w:szCs w:val="24"/>
              </w:rPr>
              <w:t>или родителю (законному представителю), или уполномоченному лицу Заявителя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в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>в Комитете по образованию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лично,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125" w:type="dxa"/>
            <w:shd w:val="clear" w:color="auto" w:fill="auto"/>
          </w:tcPr>
          <w:p w:rsidR="00AE5794" w:rsidRPr="00DD77E0" w:rsidDel="009A0CD6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647">
              <w:rPr>
                <w:rFonts w:ascii="Times New Roman" w:hAnsi="Times New Roman"/>
                <w:sz w:val="24"/>
                <w:szCs w:val="24"/>
              </w:rPr>
              <w:t xml:space="preserve">Тот же рабочий день </w:t>
            </w:r>
          </w:p>
        </w:tc>
        <w:tc>
          <w:tcPr>
            <w:tcW w:w="2836" w:type="dxa"/>
          </w:tcPr>
          <w:p w:rsidR="00AE5794" w:rsidRPr="004A1B3A" w:rsidRDefault="00AE5794" w:rsidP="00F33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B3A">
              <w:rPr>
                <w:rFonts w:ascii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 </w:t>
            </w:r>
            <w:r w:rsidR="008A12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1B3A">
              <w:rPr>
                <w:rFonts w:ascii="Times New Roman" w:hAnsi="Times New Roman"/>
                <w:sz w:val="24"/>
                <w:szCs w:val="24"/>
              </w:rPr>
              <w:t xml:space="preserve"> Административному регламенту</w:t>
            </w:r>
          </w:p>
        </w:tc>
        <w:tc>
          <w:tcPr>
            <w:tcW w:w="4819" w:type="dxa"/>
          </w:tcPr>
          <w:p w:rsidR="00AE5794" w:rsidRPr="004A1B3A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родитель (законный представитель), или уполномоченное лицо Заявителя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 уведомляется по контактному телефону, указанному в запросе, о готовности к выдаче результата в Образовательной организации или </w:t>
            </w:r>
            <w:r>
              <w:rPr>
                <w:rFonts w:ascii="Times New Roman" w:hAnsi="Times New Roman"/>
                <w:sz w:val="24"/>
                <w:szCs w:val="24"/>
              </w:rPr>
              <w:t>в Комитете по образованию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>, о направлении результата услуги почтовым отправлением, по электронной почте.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родителю (законному представителю), или уполномоченному лицу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услуги в день подписания решения о предоставлении услуги или об отказе в ее предоставлении.</w:t>
            </w:r>
          </w:p>
          <w:p w:rsidR="00AE5794" w:rsidRPr="004A1B3A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уполномоченное 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работник  Комитета по образованию</w:t>
            </w:r>
            <w:r w:rsidR="008A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при выдаче результата предоставления услуги проверяет документы, удостоверяющие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родителя (законного представителя), или уполномоченного лица Заявителя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документы, подтверждающие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представителя), или уполномоченного лица Заявителя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случае, если за получением результата предоставления услуги обращается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родитель (законный представитель), или уполномоченное лицо Заявителя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После установления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родителя (законного представителя), или уполномоченного лица Заявителя</w:t>
            </w:r>
            <w:r w:rsidR="008A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уполномоченное должностно</w:t>
            </w:r>
            <w:r w:rsidR="0088766D">
              <w:rPr>
                <w:rFonts w:ascii="Times New Roman" w:hAnsi="Times New Roman" w:cs="Times New Roman"/>
                <w:sz w:val="24"/>
                <w:szCs w:val="24"/>
              </w:rPr>
              <w:t xml:space="preserve">е лицо, ответственный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выдает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родителю (законному представителю), или уполномоченному лицу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предоставления услуги.</w:t>
            </w:r>
          </w:p>
          <w:p w:rsidR="00AE5794" w:rsidRPr="003324F3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уполномоченное должностно</w:t>
            </w:r>
            <w:r w:rsidR="0088766D">
              <w:rPr>
                <w:rFonts w:ascii="Times New Roman" w:hAnsi="Times New Roman" w:cs="Times New Roman"/>
                <w:sz w:val="24"/>
                <w:szCs w:val="24"/>
              </w:rPr>
              <w:t xml:space="preserve">е лицо, ответственный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образованию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формирует расписку о выдаче результата предоставления услуги, распечатывает ее в одном экземпляре, подпис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ывает и передает ее на 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родителю (законному представителю), или уполномоченному лицу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 (данный экземпляр расписки хранится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Комитете по образования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5794" w:rsidRPr="004A1B3A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уполномоченное должностно</w:t>
            </w:r>
            <w:r w:rsidR="0088766D">
              <w:rPr>
                <w:rFonts w:ascii="Times New Roman" w:hAnsi="Times New Roman" w:cs="Times New Roman"/>
                <w:sz w:val="24"/>
                <w:szCs w:val="24"/>
              </w:rPr>
              <w:t xml:space="preserve">е лицо, ответственный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образованию 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родителю (законному представителю), или уполномоченному лицу Заявителя</w:t>
            </w:r>
            <w:r w:rsidRPr="004A1B3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предоставления Муниципальной услуги почтовым отправлением, по электронной почте.</w:t>
            </w:r>
          </w:p>
          <w:p w:rsidR="00AE5794" w:rsidRPr="004A1B3A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услуги, получение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родителем (законным представителем), или уполномоченным лицом Заявителя</w:t>
            </w: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5794" w:rsidRPr="003324F3" w:rsidDel="00E9715C" w:rsidRDefault="00AE5794" w:rsidP="00F3365F">
            <w:pPr>
              <w:pStyle w:val="ConsPlusNormal"/>
              <w:suppressAutoHyphens/>
              <w:spacing w:after="200"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4F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AE5794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5794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5794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5794" w:rsidRDefault="00AE5794" w:rsidP="00AE57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84E5B" w:rsidRDefault="00884E5B"/>
    <w:sectPr w:rsidR="00884E5B" w:rsidSect="009A2C5A">
      <w:pgSz w:w="16838" w:h="11906" w:orient="landscape"/>
      <w:pgMar w:top="1701" w:right="814" w:bottom="850" w:left="851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CD6" w:rsidRDefault="00404CD6" w:rsidP="00DB53F0">
      <w:pPr>
        <w:spacing w:line="240" w:lineRule="auto"/>
      </w:pPr>
      <w:r>
        <w:separator/>
      </w:r>
    </w:p>
  </w:endnote>
  <w:endnote w:type="continuationSeparator" w:id="0">
    <w:p w:rsidR="00404CD6" w:rsidRDefault="00404CD6" w:rsidP="00DB5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541" w:rsidRDefault="00BB6541" w:rsidP="00F3365F">
    <w:pPr>
      <w:pStyle w:val="a9"/>
    </w:pPr>
  </w:p>
  <w:p w:rsidR="00BB6541" w:rsidRDefault="00BB6541">
    <w:pPr>
      <w:widowControl w:val="0"/>
      <w:autoSpaceDE w:val="0"/>
      <w:autoSpaceDN w:val="0"/>
      <w:adjustRightInd w:val="0"/>
      <w:spacing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058938"/>
      <w:docPartObj>
        <w:docPartGallery w:val="Page Numbers (Bottom of Page)"/>
        <w:docPartUnique/>
      </w:docPartObj>
    </w:sdtPr>
    <w:sdtContent>
      <w:p w:rsidR="00BB6541" w:rsidRDefault="00BB6541">
        <w:pPr>
          <w:pStyle w:val="a9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04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B6541" w:rsidRDefault="00BB65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CD6" w:rsidRDefault="00404CD6" w:rsidP="00DB53F0">
      <w:pPr>
        <w:spacing w:line="240" w:lineRule="auto"/>
      </w:pPr>
      <w:r>
        <w:separator/>
      </w:r>
    </w:p>
  </w:footnote>
  <w:footnote w:type="continuationSeparator" w:id="0">
    <w:p w:rsidR="00404CD6" w:rsidRDefault="00404CD6" w:rsidP="00DB5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541" w:rsidRDefault="00BB6541">
    <w:pPr>
      <w:pStyle w:val="a7"/>
    </w:pPr>
  </w:p>
  <w:p w:rsidR="00BB6541" w:rsidRDefault="00BB65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541" w:rsidRDefault="00BB6541">
    <w:pPr>
      <w:pStyle w:val="a7"/>
    </w:pPr>
  </w:p>
  <w:p w:rsidR="00BB6541" w:rsidRDefault="00BB6541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847"/>
    <w:multiLevelType w:val="multilevel"/>
    <w:tmpl w:val="E6B8B34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874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01681514"/>
    <w:multiLevelType w:val="hybridMultilevel"/>
    <w:tmpl w:val="F0E64592"/>
    <w:lvl w:ilvl="0" w:tplc="0054F7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 w15:restartNumberingAfterBreak="0">
    <w:nsid w:val="0F223697"/>
    <w:multiLevelType w:val="hybridMultilevel"/>
    <w:tmpl w:val="2A8827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0F">
      <w:start w:val="1"/>
      <w:numFmt w:val="decimal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4D3811"/>
    <w:multiLevelType w:val="multilevel"/>
    <w:tmpl w:val="5DD8A0E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008398C"/>
    <w:multiLevelType w:val="hybridMultilevel"/>
    <w:tmpl w:val="B8203148"/>
    <w:lvl w:ilvl="0" w:tplc="526667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6E2925"/>
    <w:multiLevelType w:val="multilevel"/>
    <w:tmpl w:val="322416A0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7" w15:restartNumberingAfterBreak="0">
    <w:nsid w:val="16A15BC1"/>
    <w:multiLevelType w:val="hybridMultilevel"/>
    <w:tmpl w:val="89DC47B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7875D8E"/>
    <w:multiLevelType w:val="multilevel"/>
    <w:tmpl w:val="92401B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89418E4"/>
    <w:multiLevelType w:val="multilevel"/>
    <w:tmpl w:val="CF28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B331F3"/>
    <w:multiLevelType w:val="multilevel"/>
    <w:tmpl w:val="FBC8D8B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1" w15:restartNumberingAfterBreak="0">
    <w:nsid w:val="233C7C18"/>
    <w:multiLevelType w:val="multilevel"/>
    <w:tmpl w:val="D9DC87E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3BA623D"/>
    <w:multiLevelType w:val="multilevel"/>
    <w:tmpl w:val="3938901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3" w15:restartNumberingAfterBreak="0">
    <w:nsid w:val="24627BFA"/>
    <w:multiLevelType w:val="multilevel"/>
    <w:tmpl w:val="184A12BE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E7921BD"/>
    <w:multiLevelType w:val="multilevel"/>
    <w:tmpl w:val="2F541034"/>
    <w:lvl w:ilvl="0">
      <w:start w:val="16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16" w15:restartNumberingAfterBreak="0">
    <w:nsid w:val="320644CE"/>
    <w:multiLevelType w:val="multilevel"/>
    <w:tmpl w:val="A6C696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348F042C"/>
    <w:multiLevelType w:val="hybridMultilevel"/>
    <w:tmpl w:val="866A25D2"/>
    <w:lvl w:ilvl="0" w:tplc="3BF8F03A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8" w15:restartNumberingAfterBreak="0">
    <w:nsid w:val="34BD65DC"/>
    <w:multiLevelType w:val="multilevel"/>
    <w:tmpl w:val="81A0667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9" w15:restartNumberingAfterBreak="0">
    <w:nsid w:val="3ABE3D90"/>
    <w:multiLevelType w:val="multilevel"/>
    <w:tmpl w:val="1AEAF79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0" w15:restartNumberingAfterBreak="0">
    <w:nsid w:val="3AF4649A"/>
    <w:multiLevelType w:val="hybridMultilevel"/>
    <w:tmpl w:val="89DC47B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3C6B109F"/>
    <w:multiLevelType w:val="multilevel"/>
    <w:tmpl w:val="C1D22C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0115A"/>
    <w:multiLevelType w:val="multilevel"/>
    <w:tmpl w:val="949A6B30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19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eastAsia="Times New Roman" w:hint="default"/>
      </w:rPr>
    </w:lvl>
  </w:abstractNum>
  <w:abstractNum w:abstractNumId="23" w15:restartNumberingAfterBreak="0">
    <w:nsid w:val="3E14521A"/>
    <w:multiLevelType w:val="multilevel"/>
    <w:tmpl w:val="C93E02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3F0F6B5B"/>
    <w:multiLevelType w:val="multilevel"/>
    <w:tmpl w:val="C262DE0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 w15:restartNumberingAfterBreak="0">
    <w:nsid w:val="401D6B34"/>
    <w:multiLevelType w:val="multilevel"/>
    <w:tmpl w:val="0C3E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2E33C73"/>
    <w:multiLevelType w:val="multilevel"/>
    <w:tmpl w:val="7C4E48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7" w15:restartNumberingAfterBreak="0">
    <w:nsid w:val="476C4486"/>
    <w:multiLevelType w:val="multilevel"/>
    <w:tmpl w:val="60481050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28" w15:restartNumberingAfterBreak="0">
    <w:nsid w:val="47F82B9E"/>
    <w:multiLevelType w:val="hybridMultilevel"/>
    <w:tmpl w:val="0B16C1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4EF669AA"/>
    <w:multiLevelType w:val="hybridMultilevel"/>
    <w:tmpl w:val="DE7243CC"/>
    <w:lvl w:ilvl="0" w:tplc="6874AB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220552"/>
    <w:multiLevelType w:val="multilevel"/>
    <w:tmpl w:val="9664209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5A27468E"/>
    <w:multiLevelType w:val="hybridMultilevel"/>
    <w:tmpl w:val="2968D17C"/>
    <w:lvl w:ilvl="0" w:tplc="55D2B556">
      <w:start w:val="1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0101574"/>
    <w:multiLevelType w:val="multilevel"/>
    <w:tmpl w:val="828E1E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10F3B1C"/>
    <w:multiLevelType w:val="multilevel"/>
    <w:tmpl w:val="FD6CBB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6" w15:restartNumberingAfterBreak="0">
    <w:nsid w:val="71940C2C"/>
    <w:multiLevelType w:val="hybridMultilevel"/>
    <w:tmpl w:val="2C3C486C"/>
    <w:lvl w:ilvl="0" w:tplc="3BF8F03A">
      <w:start w:val="1"/>
      <w:numFmt w:val="bullet"/>
      <w:lvlText w:val=""/>
      <w:lvlJc w:val="left"/>
      <w:pPr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7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38" w15:restartNumberingAfterBreak="0">
    <w:nsid w:val="7D2A1A95"/>
    <w:multiLevelType w:val="multilevel"/>
    <w:tmpl w:val="0E6A6F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18"/>
  </w:num>
  <w:num w:numId="2">
    <w:abstractNumId w:val="25"/>
  </w:num>
  <w:num w:numId="3">
    <w:abstractNumId w:val="21"/>
  </w:num>
  <w:num w:numId="4">
    <w:abstractNumId w:val="19"/>
  </w:num>
  <w:num w:numId="5">
    <w:abstractNumId w:val="6"/>
  </w:num>
  <w:num w:numId="6">
    <w:abstractNumId w:val="13"/>
  </w:num>
  <w:num w:numId="7">
    <w:abstractNumId w:val="26"/>
  </w:num>
  <w:num w:numId="8">
    <w:abstractNumId w:val="0"/>
  </w:num>
  <w:num w:numId="9">
    <w:abstractNumId w:val="24"/>
  </w:num>
  <w:num w:numId="10">
    <w:abstractNumId w:val="10"/>
  </w:num>
  <w:num w:numId="11">
    <w:abstractNumId w:val="12"/>
  </w:num>
  <w:num w:numId="12">
    <w:abstractNumId w:val="27"/>
  </w:num>
  <w:num w:numId="13">
    <w:abstractNumId w:val="16"/>
  </w:num>
  <w:num w:numId="14">
    <w:abstractNumId w:val="2"/>
  </w:num>
  <w:num w:numId="15">
    <w:abstractNumId w:val="9"/>
  </w:num>
  <w:num w:numId="16">
    <w:abstractNumId w:val="14"/>
  </w:num>
  <w:num w:numId="17">
    <w:abstractNumId w:val="31"/>
  </w:num>
  <w:num w:numId="18">
    <w:abstractNumId w:val="11"/>
  </w:num>
  <w:num w:numId="19">
    <w:abstractNumId w:val="29"/>
  </w:num>
  <w:num w:numId="20">
    <w:abstractNumId w:val="37"/>
  </w:num>
  <w:num w:numId="21">
    <w:abstractNumId w:val="22"/>
  </w:num>
  <w:num w:numId="22">
    <w:abstractNumId w:val="34"/>
  </w:num>
  <w:num w:numId="23">
    <w:abstractNumId w:val="8"/>
  </w:num>
  <w:num w:numId="24">
    <w:abstractNumId w:val="38"/>
  </w:num>
  <w:num w:numId="25">
    <w:abstractNumId w:val="23"/>
  </w:num>
  <w:num w:numId="26">
    <w:abstractNumId w:val="15"/>
  </w:num>
  <w:num w:numId="27">
    <w:abstractNumId w:val="1"/>
  </w:num>
  <w:num w:numId="28">
    <w:abstractNumId w:val="33"/>
  </w:num>
  <w:num w:numId="29">
    <w:abstractNumId w:val="32"/>
  </w:num>
  <w:num w:numId="30">
    <w:abstractNumId w:val="36"/>
  </w:num>
  <w:num w:numId="31">
    <w:abstractNumId w:val="17"/>
  </w:num>
  <w:num w:numId="32">
    <w:abstractNumId w:val="35"/>
  </w:num>
  <w:num w:numId="33">
    <w:abstractNumId w:val="4"/>
  </w:num>
  <w:num w:numId="34">
    <w:abstractNumId w:val="5"/>
  </w:num>
  <w:num w:numId="35">
    <w:abstractNumId w:val="7"/>
  </w:num>
  <w:num w:numId="36">
    <w:abstractNumId w:val="3"/>
  </w:num>
  <w:num w:numId="37">
    <w:abstractNumId w:val="20"/>
  </w:num>
  <w:num w:numId="38">
    <w:abstractNumId w:val="3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5BD"/>
    <w:rsid w:val="00017B72"/>
    <w:rsid w:val="00085A6E"/>
    <w:rsid w:val="002D1CF9"/>
    <w:rsid w:val="00305C2F"/>
    <w:rsid w:val="003720DC"/>
    <w:rsid w:val="00404CD6"/>
    <w:rsid w:val="004D344D"/>
    <w:rsid w:val="004E53AE"/>
    <w:rsid w:val="00513D95"/>
    <w:rsid w:val="005C0480"/>
    <w:rsid w:val="00754C46"/>
    <w:rsid w:val="0082560C"/>
    <w:rsid w:val="00860244"/>
    <w:rsid w:val="00876665"/>
    <w:rsid w:val="00884E5B"/>
    <w:rsid w:val="0088766D"/>
    <w:rsid w:val="008A126D"/>
    <w:rsid w:val="008B3431"/>
    <w:rsid w:val="009157EB"/>
    <w:rsid w:val="00992AB6"/>
    <w:rsid w:val="009A2C5A"/>
    <w:rsid w:val="00A9385F"/>
    <w:rsid w:val="00AC12AD"/>
    <w:rsid w:val="00AE5794"/>
    <w:rsid w:val="00B304A7"/>
    <w:rsid w:val="00B32165"/>
    <w:rsid w:val="00B87D7D"/>
    <w:rsid w:val="00BB6541"/>
    <w:rsid w:val="00C63D5A"/>
    <w:rsid w:val="00CA45B1"/>
    <w:rsid w:val="00CC05BD"/>
    <w:rsid w:val="00D751C0"/>
    <w:rsid w:val="00DB53F0"/>
    <w:rsid w:val="00E05DC3"/>
    <w:rsid w:val="00E83191"/>
    <w:rsid w:val="00E835D0"/>
    <w:rsid w:val="00F31147"/>
    <w:rsid w:val="00F3365F"/>
    <w:rsid w:val="00F86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594B72-CBCC-4AFF-AF66-20D06DE8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5794"/>
    <w:pPr>
      <w:keepNext/>
      <w:keepLines/>
      <w:spacing w:before="400" w:after="40" w:line="240" w:lineRule="auto"/>
      <w:jc w:val="left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E5794"/>
    <w:pPr>
      <w:keepNext/>
      <w:keepLines/>
      <w:spacing w:before="120" w:line="240" w:lineRule="auto"/>
      <w:jc w:val="left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E5794"/>
    <w:pPr>
      <w:keepNext/>
      <w:keepLines/>
      <w:spacing w:before="120" w:line="240" w:lineRule="auto"/>
      <w:jc w:val="left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E5794"/>
    <w:pPr>
      <w:keepNext/>
      <w:keepLines/>
      <w:spacing w:before="120" w:line="259" w:lineRule="auto"/>
      <w:jc w:val="left"/>
      <w:outlineLvl w:val="3"/>
    </w:pPr>
    <w:rPr>
      <w:rFonts w:ascii="Calibri Light" w:eastAsia="SimSun" w:hAnsi="Calibri Light"/>
      <w:caps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AE5794"/>
    <w:pPr>
      <w:keepNext/>
      <w:keepLines/>
      <w:spacing w:before="120" w:line="259" w:lineRule="auto"/>
      <w:jc w:val="left"/>
      <w:outlineLvl w:val="4"/>
    </w:pPr>
    <w:rPr>
      <w:rFonts w:ascii="Calibri Light" w:eastAsia="SimSun" w:hAnsi="Calibri Light"/>
      <w:i/>
      <w:iCs/>
      <w:caps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E5794"/>
    <w:pPr>
      <w:keepNext/>
      <w:keepLines/>
      <w:spacing w:before="120" w:line="259" w:lineRule="auto"/>
      <w:jc w:val="left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E5794"/>
    <w:pPr>
      <w:keepNext/>
      <w:keepLines/>
      <w:spacing w:before="120" w:line="259" w:lineRule="auto"/>
      <w:jc w:val="left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AE5794"/>
    <w:pPr>
      <w:keepNext/>
      <w:keepLines/>
      <w:spacing w:before="120" w:line="259" w:lineRule="auto"/>
      <w:jc w:val="left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E5794"/>
    <w:pPr>
      <w:keepNext/>
      <w:keepLines/>
      <w:spacing w:before="120" w:line="259" w:lineRule="auto"/>
      <w:jc w:val="left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AC12A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DB53F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53F0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B53F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53F0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5794"/>
    <w:rPr>
      <w:rFonts w:ascii="Calibri Light" w:eastAsia="SimSun" w:hAnsi="Calibri Light" w:cs="Times New Roman"/>
      <w:cap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E5794"/>
    <w:rPr>
      <w:rFonts w:ascii="Calibri Light" w:eastAsia="SimSun" w:hAnsi="Calibri Light" w:cs="Times New Roman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E5794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E5794"/>
    <w:rPr>
      <w:rFonts w:ascii="Calibri Light" w:eastAsia="SimSun" w:hAnsi="Calibri Light" w:cs="Times New Roman"/>
      <w:cap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AE5794"/>
    <w:rPr>
      <w:rFonts w:ascii="Calibri Light" w:eastAsia="SimSun" w:hAnsi="Calibri Light" w:cs="Times New Roman"/>
      <w:i/>
      <w:iCs/>
      <w:cap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AE5794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AE5794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AE5794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E5794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character" w:customStyle="1" w:styleId="-">
    <w:name w:val="Интернет-ссылка"/>
    <w:rsid w:val="00AE5794"/>
    <w:rPr>
      <w:color w:val="0000FF"/>
      <w:u w:val="single"/>
    </w:rPr>
  </w:style>
  <w:style w:type="character" w:customStyle="1" w:styleId="11">
    <w:name w:val="Заголовок 1 Знак1"/>
    <w:rsid w:val="00AE579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AE57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b">
    <w:name w:val="Текст сноски Знак"/>
    <w:rsid w:val="00AE579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rsid w:val="00AE57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rsid w:val="00AE57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rsid w:val="00AE5794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e">
    <w:name w:val="page number"/>
    <w:basedOn w:val="a0"/>
    <w:rsid w:val="00AE5794"/>
  </w:style>
  <w:style w:type="character" w:customStyle="1" w:styleId="41">
    <w:name w:val="Знак Знак4"/>
    <w:rsid w:val="00AE579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rsid w:val="00AE57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Подпись Знак"/>
    <w:rsid w:val="00AE579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0">
    <w:name w:val="Красная строка Знак"/>
    <w:rsid w:val="00AE57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rsid w:val="00AE579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rsid w:val="00AE5794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rsid w:val="00AE5794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AE5794"/>
    <w:rPr>
      <w:rFonts w:ascii="Times New Roman" w:hAnsi="Times New Roman" w:cs="Times New Roman"/>
      <w:sz w:val="22"/>
      <w:szCs w:val="22"/>
    </w:rPr>
  </w:style>
  <w:style w:type="character" w:styleId="af1">
    <w:name w:val="FollowedHyperlink"/>
    <w:rsid w:val="00AE5794"/>
    <w:rPr>
      <w:color w:val="800080"/>
      <w:u w:val="single"/>
    </w:rPr>
  </w:style>
  <w:style w:type="character" w:customStyle="1" w:styleId="af2">
    <w:name w:val="Привязка сноски"/>
    <w:rsid w:val="00AE5794"/>
    <w:rPr>
      <w:vertAlign w:val="superscript"/>
    </w:rPr>
  </w:style>
  <w:style w:type="character" w:customStyle="1" w:styleId="FootnoteCharacters">
    <w:name w:val="Footnote Characters"/>
    <w:rsid w:val="00AE5794"/>
    <w:rPr>
      <w:vertAlign w:val="superscript"/>
    </w:rPr>
  </w:style>
  <w:style w:type="character" w:customStyle="1" w:styleId="af3">
    <w:name w:val="Знак Знак"/>
    <w:rsid w:val="00AE5794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rsid w:val="00AE579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rsid w:val="00AE579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rsid w:val="00AE579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rsid w:val="00AE579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4">
    <w:name w:val="Текст примечания Знак"/>
    <w:rsid w:val="00AE579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5">
    <w:name w:val="Тема примечания Знак"/>
    <w:rsid w:val="00AE5794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AE5794"/>
    <w:rPr>
      <w:rFonts w:cs="Times New Roman"/>
    </w:rPr>
  </w:style>
  <w:style w:type="character" w:customStyle="1" w:styleId="u">
    <w:name w:val="u"/>
    <w:rsid w:val="00AE5794"/>
    <w:rPr>
      <w:rFonts w:cs="Times New Roman"/>
    </w:rPr>
  </w:style>
  <w:style w:type="character" w:customStyle="1" w:styleId="17">
    <w:name w:val="Знак Знак17"/>
    <w:rsid w:val="00AE5794"/>
    <w:rPr>
      <w:rFonts w:eastAsia="Times New Roman" w:cs="Times New Roman"/>
      <w:lang w:eastAsia="ru-RU"/>
    </w:rPr>
  </w:style>
  <w:style w:type="character" w:customStyle="1" w:styleId="16">
    <w:name w:val="Знак Знак16"/>
    <w:rsid w:val="00AE5794"/>
    <w:rPr>
      <w:rFonts w:eastAsia="Times New Roman" w:cs="Times New Roman"/>
      <w:lang w:eastAsia="ru-RU"/>
    </w:rPr>
  </w:style>
  <w:style w:type="character" w:customStyle="1" w:styleId="12">
    <w:name w:val="бпОсновной текст Знак Знак1"/>
    <w:rsid w:val="00AE579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rsid w:val="00AE579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3">
    <w:name w:val="Название Знак1"/>
    <w:link w:val="af6"/>
    <w:uiPriority w:val="10"/>
    <w:rsid w:val="00AE5794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character" w:customStyle="1" w:styleId="36">
    <w:name w:val="Основной текст с отступом 3 Знак"/>
    <w:rsid w:val="00AE579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AE5794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4">
    <w:name w:val="Обычный1 Знак"/>
    <w:rsid w:val="00AE5794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rsid w:val="00AE5794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rsid w:val="00AE5794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rsid w:val="00AE5794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rsid w:val="00AE5794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rsid w:val="00AE5794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rsid w:val="00AE5794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AE5794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Strong"/>
    <w:uiPriority w:val="22"/>
    <w:qFormat/>
    <w:rsid w:val="00AE5794"/>
    <w:rPr>
      <w:b/>
      <w:bCs/>
    </w:rPr>
  </w:style>
  <w:style w:type="character" w:customStyle="1" w:styleId="HeaderChar">
    <w:name w:val="Header Char"/>
    <w:rsid w:val="00AE5794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rsid w:val="00AE5794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AE5794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rsid w:val="00AE5794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AE5794"/>
    <w:rPr>
      <w:b/>
      <w:color w:val="000080"/>
      <w:sz w:val="20"/>
    </w:rPr>
  </w:style>
  <w:style w:type="character" w:customStyle="1" w:styleId="afa">
    <w:name w:val="Гипертекстовая ссылка"/>
    <w:rsid w:val="00AE5794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AE5794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rsid w:val="00AE5794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rsid w:val="00AE5794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rsid w:val="00AE5794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AE5794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AE579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AE5794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AE5794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AE5794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rsid w:val="00AE5794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AE5794"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rsid w:val="00AE5794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AE5794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AE5794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AE5794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rsid w:val="00AE5794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rsid w:val="00AE5794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rsid w:val="00AE579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rsid w:val="00AE5794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rsid w:val="00AE5794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rsid w:val="00AE5794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rsid w:val="00AE5794"/>
    <w:rPr>
      <w:rFonts w:ascii="Arial" w:hAnsi="Arial" w:cs="Arial"/>
      <w:lang w:val="ru-RU" w:eastAsia="ru-RU"/>
    </w:rPr>
  </w:style>
  <w:style w:type="character" w:customStyle="1" w:styleId="151">
    <w:name w:val="Знак Знак151"/>
    <w:rsid w:val="00AE5794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rsid w:val="00AE5794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rsid w:val="00AE5794"/>
    <w:rPr>
      <w:rFonts w:cs="Times New Roman"/>
      <w:lang w:val="ru-RU" w:eastAsia="ru-RU"/>
    </w:rPr>
  </w:style>
  <w:style w:type="character" w:customStyle="1" w:styleId="37">
    <w:name w:val="Знак Знак3"/>
    <w:rsid w:val="00AE5794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rsid w:val="00AE5794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rsid w:val="00AE5794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rsid w:val="00AE5794"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rsid w:val="00AE5794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rsid w:val="00AE5794"/>
    <w:rPr>
      <w:rFonts w:ascii="Tahoma" w:hAnsi="Tahoma" w:cs="Tahoma"/>
      <w:sz w:val="16"/>
      <w:szCs w:val="16"/>
    </w:rPr>
  </w:style>
  <w:style w:type="character" w:customStyle="1" w:styleId="121">
    <w:name w:val="Знак Знак121"/>
    <w:rsid w:val="00AE5794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rsid w:val="00AE5794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rsid w:val="00AE5794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rsid w:val="00AE579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AE57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AE5794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E5794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E5794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AE5794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AE5794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E579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rsid w:val="00AE5794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rsid w:val="00AE579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rsid w:val="00AE5794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rsid w:val="00AE5794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rsid w:val="00AE5794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rsid w:val="00AE5794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rsid w:val="00AE5794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rsid w:val="00AE5794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rsid w:val="00AE5794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rsid w:val="00AE5794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rsid w:val="00AE5794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rsid w:val="00AE5794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rsid w:val="00AE5794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rsid w:val="00AE5794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rsid w:val="00AE5794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rsid w:val="00AE5794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rsid w:val="00AE5794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rsid w:val="00AE5794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rsid w:val="00AE5794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rsid w:val="00AE5794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rsid w:val="00AE5794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AE57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AE5794"/>
  </w:style>
  <w:style w:type="character" w:styleId="afc">
    <w:name w:val="annotation reference"/>
    <w:uiPriority w:val="99"/>
    <w:rsid w:val="00AE5794"/>
    <w:rPr>
      <w:sz w:val="16"/>
      <w:szCs w:val="16"/>
    </w:rPr>
  </w:style>
  <w:style w:type="character" w:customStyle="1" w:styleId="afd">
    <w:name w:val="Текст концевой сноски Знак"/>
    <w:rsid w:val="00AE5794"/>
    <w:rPr>
      <w:sz w:val="24"/>
      <w:szCs w:val="24"/>
      <w:lang w:eastAsia="en-US"/>
    </w:rPr>
  </w:style>
  <w:style w:type="character" w:customStyle="1" w:styleId="afe">
    <w:name w:val="Привязка концевой сноски"/>
    <w:rsid w:val="00AE5794"/>
    <w:rPr>
      <w:vertAlign w:val="superscript"/>
    </w:rPr>
  </w:style>
  <w:style w:type="character" w:customStyle="1" w:styleId="EndnoteCharacters">
    <w:name w:val="Endnote Characters"/>
    <w:rsid w:val="00AE5794"/>
    <w:rPr>
      <w:vertAlign w:val="superscript"/>
    </w:rPr>
  </w:style>
  <w:style w:type="character" w:customStyle="1" w:styleId="aff">
    <w:name w:val="Схема документа Знак"/>
    <w:rsid w:val="00AE5794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AE579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rsid w:val="00AE5794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rsid w:val="00AE5794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AE579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AE5794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AE5794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AE5794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AE5794"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rsid w:val="00AE5794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AE579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rsid w:val="00AE5794"/>
    <w:rPr>
      <w:sz w:val="22"/>
      <w:lang w:eastAsia="en-US"/>
    </w:rPr>
  </w:style>
  <w:style w:type="character" w:customStyle="1" w:styleId="UnresolvedMention">
    <w:name w:val="Unresolved Mention"/>
    <w:rsid w:val="00AE5794"/>
    <w:rPr>
      <w:color w:val="605E5C"/>
      <w:highlight w:val="lightGray"/>
    </w:rPr>
  </w:style>
  <w:style w:type="character" w:customStyle="1" w:styleId="normaltextrun">
    <w:name w:val="normaltextrun"/>
    <w:rsid w:val="00AE5794"/>
  </w:style>
  <w:style w:type="character" w:customStyle="1" w:styleId="1d">
    <w:name w:val="Текст примечания Знак1"/>
    <w:rsid w:val="00AE5794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AE5794"/>
    <w:rPr>
      <w:rFonts w:cs="Times New Roman"/>
      <w:sz w:val="24"/>
      <w:szCs w:val="24"/>
    </w:rPr>
  </w:style>
  <w:style w:type="character" w:customStyle="1" w:styleId="ListLabel2">
    <w:name w:val="ListLabel 2"/>
    <w:rsid w:val="00AE5794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AE5794"/>
    <w:rPr>
      <w:b/>
      <w:sz w:val="22"/>
      <w:szCs w:val="24"/>
    </w:rPr>
  </w:style>
  <w:style w:type="character" w:customStyle="1" w:styleId="ListLabel4">
    <w:name w:val="ListLabel 4"/>
    <w:rsid w:val="00AE5794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AE5794"/>
    <w:rPr>
      <w:rFonts w:cs="Courier New"/>
    </w:rPr>
  </w:style>
  <w:style w:type="character" w:customStyle="1" w:styleId="ListLabel6">
    <w:name w:val="ListLabel 6"/>
    <w:rsid w:val="00AE5794"/>
    <w:rPr>
      <w:rFonts w:cs="Courier New"/>
    </w:rPr>
  </w:style>
  <w:style w:type="character" w:customStyle="1" w:styleId="ListLabel7">
    <w:name w:val="ListLabel 7"/>
    <w:rsid w:val="00AE5794"/>
    <w:rPr>
      <w:rFonts w:cs="Courier New"/>
    </w:rPr>
  </w:style>
  <w:style w:type="character" w:customStyle="1" w:styleId="ListLabel8">
    <w:name w:val="ListLabel 8"/>
    <w:rsid w:val="00AE5794"/>
    <w:rPr>
      <w:rFonts w:eastAsia="Calibri" w:cs="Times New Roman"/>
    </w:rPr>
  </w:style>
  <w:style w:type="character" w:customStyle="1" w:styleId="ListLabel9">
    <w:name w:val="ListLabel 9"/>
    <w:rsid w:val="00AE5794"/>
    <w:rPr>
      <w:rFonts w:cs="Times New Roman"/>
    </w:rPr>
  </w:style>
  <w:style w:type="character" w:customStyle="1" w:styleId="ListLabel10">
    <w:name w:val="ListLabel 10"/>
    <w:rsid w:val="00AE5794"/>
    <w:rPr>
      <w:sz w:val="24"/>
      <w:szCs w:val="24"/>
    </w:rPr>
  </w:style>
  <w:style w:type="character" w:customStyle="1" w:styleId="ListLabel11">
    <w:name w:val="ListLabel 11"/>
    <w:rsid w:val="00AE5794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AE5794"/>
    <w:rPr>
      <w:sz w:val="24"/>
      <w:szCs w:val="24"/>
    </w:rPr>
  </w:style>
  <w:style w:type="character" w:customStyle="1" w:styleId="ListLabel13">
    <w:name w:val="ListLabel 13"/>
    <w:rsid w:val="00AE5794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AE5794"/>
    <w:rPr>
      <w:sz w:val="24"/>
      <w:szCs w:val="24"/>
    </w:rPr>
  </w:style>
  <w:style w:type="character" w:customStyle="1" w:styleId="ListLabel15">
    <w:name w:val="ListLabel 15"/>
    <w:rsid w:val="00AE5794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AE5794"/>
    <w:rPr>
      <w:sz w:val="24"/>
      <w:szCs w:val="24"/>
    </w:rPr>
  </w:style>
  <w:style w:type="character" w:customStyle="1" w:styleId="ListLabel17">
    <w:name w:val="ListLabel 17"/>
    <w:rsid w:val="00AE5794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AE5794"/>
    <w:rPr>
      <w:sz w:val="24"/>
      <w:szCs w:val="24"/>
    </w:rPr>
  </w:style>
  <w:style w:type="character" w:customStyle="1" w:styleId="ListLabel19">
    <w:name w:val="ListLabel 19"/>
    <w:rsid w:val="00AE5794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AE5794"/>
    <w:rPr>
      <w:sz w:val="24"/>
      <w:szCs w:val="24"/>
    </w:rPr>
  </w:style>
  <w:style w:type="character" w:customStyle="1" w:styleId="ListLabel21">
    <w:name w:val="ListLabel 21"/>
    <w:rsid w:val="00AE5794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AE5794"/>
    <w:rPr>
      <w:sz w:val="24"/>
      <w:szCs w:val="24"/>
    </w:rPr>
  </w:style>
  <w:style w:type="character" w:customStyle="1" w:styleId="ListLabel23">
    <w:name w:val="ListLabel 23"/>
    <w:rsid w:val="00AE5794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AE5794"/>
    <w:rPr>
      <w:sz w:val="24"/>
      <w:szCs w:val="24"/>
    </w:rPr>
  </w:style>
  <w:style w:type="character" w:customStyle="1" w:styleId="ListLabel25">
    <w:name w:val="ListLabel 25"/>
    <w:rsid w:val="00AE5794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AE5794"/>
    <w:rPr>
      <w:sz w:val="24"/>
      <w:szCs w:val="24"/>
    </w:rPr>
  </w:style>
  <w:style w:type="character" w:customStyle="1" w:styleId="ListLabel27">
    <w:name w:val="ListLabel 27"/>
    <w:rsid w:val="00AE5794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AE5794"/>
    <w:rPr>
      <w:sz w:val="24"/>
      <w:szCs w:val="24"/>
    </w:rPr>
  </w:style>
  <w:style w:type="character" w:customStyle="1" w:styleId="ListLabel29">
    <w:name w:val="ListLabel 29"/>
    <w:rsid w:val="00AE5794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AE5794"/>
    <w:rPr>
      <w:sz w:val="24"/>
      <w:szCs w:val="24"/>
    </w:rPr>
  </w:style>
  <w:style w:type="character" w:customStyle="1" w:styleId="ListLabel31">
    <w:name w:val="ListLabel 31"/>
    <w:rsid w:val="00AE5794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AE5794"/>
    <w:rPr>
      <w:sz w:val="24"/>
      <w:szCs w:val="24"/>
    </w:rPr>
  </w:style>
  <w:style w:type="character" w:customStyle="1" w:styleId="ListLabel33">
    <w:name w:val="ListLabel 33"/>
    <w:rsid w:val="00AE5794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AE5794"/>
    <w:rPr>
      <w:sz w:val="24"/>
      <w:szCs w:val="24"/>
    </w:rPr>
  </w:style>
  <w:style w:type="character" w:customStyle="1" w:styleId="ListLabel35">
    <w:name w:val="ListLabel 35"/>
    <w:rsid w:val="00AE5794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AE5794"/>
    <w:rPr>
      <w:sz w:val="24"/>
      <w:szCs w:val="24"/>
    </w:rPr>
  </w:style>
  <w:style w:type="character" w:customStyle="1" w:styleId="ListLabel37">
    <w:name w:val="ListLabel 37"/>
    <w:rsid w:val="00AE5794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AE5794"/>
    <w:rPr>
      <w:sz w:val="24"/>
      <w:szCs w:val="24"/>
    </w:rPr>
  </w:style>
  <w:style w:type="character" w:customStyle="1" w:styleId="ListLabel39">
    <w:name w:val="ListLabel 39"/>
    <w:rsid w:val="00AE5794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AE5794"/>
    <w:rPr>
      <w:sz w:val="24"/>
      <w:szCs w:val="24"/>
    </w:rPr>
  </w:style>
  <w:style w:type="character" w:customStyle="1" w:styleId="ListLabel41">
    <w:name w:val="ListLabel 41"/>
    <w:rsid w:val="00AE5794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AE5794"/>
    <w:rPr>
      <w:sz w:val="24"/>
      <w:szCs w:val="24"/>
    </w:rPr>
  </w:style>
  <w:style w:type="character" w:customStyle="1" w:styleId="ListLabel43">
    <w:name w:val="ListLabel 43"/>
    <w:rsid w:val="00AE5794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AE5794"/>
    <w:rPr>
      <w:sz w:val="24"/>
      <w:szCs w:val="24"/>
    </w:rPr>
  </w:style>
  <w:style w:type="character" w:customStyle="1" w:styleId="ListLabel45">
    <w:name w:val="ListLabel 45"/>
    <w:rsid w:val="00AE5794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AE5794"/>
    <w:rPr>
      <w:sz w:val="24"/>
      <w:szCs w:val="24"/>
    </w:rPr>
  </w:style>
  <w:style w:type="character" w:customStyle="1" w:styleId="ListLabel47">
    <w:name w:val="ListLabel 47"/>
    <w:rsid w:val="00AE5794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AE5794"/>
    <w:rPr>
      <w:sz w:val="24"/>
      <w:szCs w:val="24"/>
    </w:rPr>
  </w:style>
  <w:style w:type="character" w:customStyle="1" w:styleId="ListLabel49">
    <w:name w:val="ListLabel 49"/>
    <w:rsid w:val="00AE5794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AE5794"/>
    <w:rPr>
      <w:rFonts w:cs="Symbol"/>
      <w:sz w:val="24"/>
      <w:szCs w:val="24"/>
    </w:rPr>
  </w:style>
  <w:style w:type="character" w:customStyle="1" w:styleId="ListLabel51">
    <w:name w:val="ListLabel 51"/>
    <w:rsid w:val="00AE5794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AE5794"/>
    <w:rPr>
      <w:rFonts w:cs="Times New Roman"/>
      <w:i w:val="0"/>
      <w:u w:val="none"/>
    </w:rPr>
  </w:style>
  <w:style w:type="character" w:customStyle="1" w:styleId="ListLabel53">
    <w:name w:val="ListLabel 53"/>
    <w:rsid w:val="00AE5794"/>
    <w:rPr>
      <w:sz w:val="24"/>
      <w:szCs w:val="24"/>
    </w:rPr>
  </w:style>
  <w:style w:type="character" w:customStyle="1" w:styleId="ListLabel54">
    <w:name w:val="ListLabel 54"/>
    <w:rsid w:val="00AE5794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AE5794"/>
    <w:rPr>
      <w:sz w:val="24"/>
      <w:szCs w:val="24"/>
    </w:rPr>
  </w:style>
  <w:style w:type="character" w:customStyle="1" w:styleId="ListLabel56">
    <w:name w:val="ListLabel 56"/>
    <w:rsid w:val="00AE5794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AE5794"/>
    <w:rPr>
      <w:sz w:val="24"/>
      <w:szCs w:val="24"/>
    </w:rPr>
  </w:style>
  <w:style w:type="character" w:customStyle="1" w:styleId="ListLabel58">
    <w:name w:val="ListLabel 58"/>
    <w:rsid w:val="00AE5794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AE5794"/>
    <w:rPr>
      <w:sz w:val="24"/>
      <w:szCs w:val="24"/>
    </w:rPr>
  </w:style>
  <w:style w:type="character" w:customStyle="1" w:styleId="ListLabel60">
    <w:name w:val="ListLabel 60"/>
    <w:rsid w:val="00AE5794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AE5794"/>
    <w:rPr>
      <w:sz w:val="24"/>
      <w:szCs w:val="24"/>
    </w:rPr>
  </w:style>
  <w:style w:type="character" w:customStyle="1" w:styleId="ListLabel62">
    <w:name w:val="ListLabel 62"/>
    <w:rsid w:val="00AE5794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AE5794"/>
    <w:rPr>
      <w:sz w:val="24"/>
      <w:szCs w:val="24"/>
    </w:rPr>
  </w:style>
  <w:style w:type="character" w:customStyle="1" w:styleId="ListLabel64">
    <w:name w:val="ListLabel 64"/>
    <w:rsid w:val="00AE5794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AE5794"/>
    <w:rPr>
      <w:rFonts w:eastAsia="Times New Roman"/>
    </w:rPr>
  </w:style>
  <w:style w:type="character" w:customStyle="1" w:styleId="ListLabel66">
    <w:name w:val="ListLabel 66"/>
    <w:rsid w:val="00AE5794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AE5794"/>
    <w:rPr>
      <w:rFonts w:eastAsia="Times New Roman"/>
    </w:rPr>
  </w:style>
  <w:style w:type="character" w:customStyle="1" w:styleId="ListLabel68">
    <w:name w:val="ListLabel 68"/>
    <w:rsid w:val="00AE5794"/>
    <w:rPr>
      <w:rFonts w:eastAsia="Times New Roman"/>
    </w:rPr>
  </w:style>
  <w:style w:type="character" w:customStyle="1" w:styleId="ListLabel69">
    <w:name w:val="ListLabel 69"/>
    <w:rsid w:val="00AE5794"/>
    <w:rPr>
      <w:rFonts w:eastAsia="Times New Roman"/>
    </w:rPr>
  </w:style>
  <w:style w:type="character" w:customStyle="1" w:styleId="ListLabel70">
    <w:name w:val="ListLabel 70"/>
    <w:rsid w:val="00AE5794"/>
    <w:rPr>
      <w:rFonts w:eastAsia="Times New Roman"/>
    </w:rPr>
  </w:style>
  <w:style w:type="character" w:customStyle="1" w:styleId="ListLabel71">
    <w:name w:val="ListLabel 71"/>
    <w:rsid w:val="00AE5794"/>
    <w:rPr>
      <w:rFonts w:eastAsia="Times New Roman"/>
    </w:rPr>
  </w:style>
  <w:style w:type="character" w:customStyle="1" w:styleId="ListLabel72">
    <w:name w:val="ListLabel 72"/>
    <w:rsid w:val="00AE5794"/>
    <w:rPr>
      <w:rFonts w:eastAsia="Times New Roman"/>
    </w:rPr>
  </w:style>
  <w:style w:type="character" w:customStyle="1" w:styleId="ListLabel73">
    <w:name w:val="ListLabel 73"/>
    <w:rsid w:val="00AE5794"/>
    <w:rPr>
      <w:rFonts w:eastAsia="Times New Roman"/>
    </w:rPr>
  </w:style>
  <w:style w:type="character" w:customStyle="1" w:styleId="ListLabel74">
    <w:name w:val="ListLabel 74"/>
    <w:rsid w:val="00AE5794"/>
    <w:rPr>
      <w:rFonts w:eastAsia="Times New Roman"/>
    </w:rPr>
  </w:style>
  <w:style w:type="character" w:customStyle="1" w:styleId="ListLabel75">
    <w:name w:val="ListLabel 75"/>
    <w:rsid w:val="00AE5794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AE5794"/>
    <w:rPr>
      <w:rFonts w:eastAsia="Times New Roman"/>
    </w:rPr>
  </w:style>
  <w:style w:type="character" w:customStyle="1" w:styleId="ListLabel77">
    <w:name w:val="ListLabel 77"/>
    <w:rsid w:val="00AE5794"/>
    <w:rPr>
      <w:rFonts w:eastAsia="Times New Roman"/>
    </w:rPr>
  </w:style>
  <w:style w:type="character" w:customStyle="1" w:styleId="ListLabel78">
    <w:name w:val="ListLabel 78"/>
    <w:rsid w:val="00AE5794"/>
    <w:rPr>
      <w:rFonts w:eastAsia="Times New Roman"/>
    </w:rPr>
  </w:style>
  <w:style w:type="character" w:customStyle="1" w:styleId="ListLabel79">
    <w:name w:val="ListLabel 79"/>
    <w:rsid w:val="00AE5794"/>
    <w:rPr>
      <w:rFonts w:eastAsia="Times New Roman"/>
    </w:rPr>
  </w:style>
  <w:style w:type="character" w:customStyle="1" w:styleId="ListLabel80">
    <w:name w:val="ListLabel 80"/>
    <w:rsid w:val="00AE5794"/>
    <w:rPr>
      <w:rFonts w:eastAsia="Times New Roman"/>
    </w:rPr>
  </w:style>
  <w:style w:type="character" w:customStyle="1" w:styleId="ListLabel81">
    <w:name w:val="ListLabel 81"/>
    <w:rsid w:val="00AE5794"/>
    <w:rPr>
      <w:rFonts w:eastAsia="Times New Roman"/>
    </w:rPr>
  </w:style>
  <w:style w:type="character" w:customStyle="1" w:styleId="ListLabel82">
    <w:name w:val="ListLabel 82"/>
    <w:rsid w:val="00AE5794"/>
    <w:rPr>
      <w:rFonts w:eastAsia="Times New Roman"/>
    </w:rPr>
  </w:style>
  <w:style w:type="character" w:customStyle="1" w:styleId="ListLabel83">
    <w:name w:val="ListLabel 83"/>
    <w:rsid w:val="00AE5794"/>
    <w:rPr>
      <w:rFonts w:cs="Times New Roman"/>
      <w:sz w:val="24"/>
      <w:szCs w:val="24"/>
    </w:rPr>
  </w:style>
  <w:style w:type="character" w:customStyle="1" w:styleId="ListLabel84">
    <w:name w:val="ListLabel 84"/>
    <w:rsid w:val="00AE5794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AE5794"/>
    <w:rPr>
      <w:sz w:val="24"/>
      <w:szCs w:val="24"/>
    </w:rPr>
  </w:style>
  <w:style w:type="character" w:customStyle="1" w:styleId="ListLabel86">
    <w:name w:val="ListLabel 86"/>
    <w:rsid w:val="00AE5794"/>
    <w:rPr>
      <w:rFonts w:cs="Times New Roman"/>
      <w:sz w:val="24"/>
      <w:szCs w:val="24"/>
    </w:rPr>
  </w:style>
  <w:style w:type="character" w:customStyle="1" w:styleId="ListLabel87">
    <w:name w:val="ListLabel 87"/>
    <w:rsid w:val="00AE5794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AE5794"/>
    <w:rPr>
      <w:sz w:val="24"/>
      <w:szCs w:val="24"/>
    </w:rPr>
  </w:style>
  <w:style w:type="character" w:customStyle="1" w:styleId="ListLabel89">
    <w:name w:val="ListLabel 89"/>
    <w:rsid w:val="00AE5794"/>
    <w:rPr>
      <w:rFonts w:eastAsia="Calibri" w:cs="Times New Roman"/>
    </w:rPr>
  </w:style>
  <w:style w:type="character" w:customStyle="1" w:styleId="ListLabel90">
    <w:name w:val="ListLabel 90"/>
    <w:rsid w:val="00AE5794"/>
    <w:rPr>
      <w:rFonts w:cs="Courier New"/>
    </w:rPr>
  </w:style>
  <w:style w:type="character" w:customStyle="1" w:styleId="ListLabel91">
    <w:name w:val="ListLabel 91"/>
    <w:rsid w:val="00AE5794"/>
    <w:rPr>
      <w:rFonts w:cs="Courier New"/>
    </w:rPr>
  </w:style>
  <w:style w:type="character" w:customStyle="1" w:styleId="ListLabel92">
    <w:name w:val="ListLabel 92"/>
    <w:rsid w:val="00AE5794"/>
    <w:rPr>
      <w:rFonts w:cs="Courier New"/>
    </w:rPr>
  </w:style>
  <w:style w:type="character" w:customStyle="1" w:styleId="ListLabel93">
    <w:name w:val="ListLabel 93"/>
    <w:rsid w:val="00AE5794"/>
    <w:rPr>
      <w:color w:val="auto"/>
      <w:sz w:val="24"/>
      <w:szCs w:val="24"/>
      <w:u w:val="none"/>
    </w:rPr>
  </w:style>
  <w:style w:type="character" w:customStyle="1" w:styleId="ListLabel94">
    <w:name w:val="ListLabel 94"/>
    <w:rsid w:val="00AE5794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AE5794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0">
    <w:name w:val="Ссылка указателя"/>
    <w:rsid w:val="00AE5794"/>
  </w:style>
  <w:style w:type="character" w:customStyle="1" w:styleId="aff1">
    <w:name w:val="Символ сноски"/>
    <w:rsid w:val="00AE5794"/>
  </w:style>
  <w:style w:type="character" w:customStyle="1" w:styleId="aff2">
    <w:name w:val="Символ концевой сноски"/>
    <w:rsid w:val="00AE5794"/>
  </w:style>
  <w:style w:type="character" w:customStyle="1" w:styleId="ListLabel96">
    <w:name w:val="ListLabel 96"/>
    <w:rsid w:val="00AE5794"/>
    <w:rPr>
      <w:rFonts w:cs="Times New Roman"/>
      <w:sz w:val="24"/>
      <w:szCs w:val="24"/>
    </w:rPr>
  </w:style>
  <w:style w:type="character" w:customStyle="1" w:styleId="ListLabel97">
    <w:name w:val="ListLabel 97"/>
    <w:rsid w:val="00AE5794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AE5794"/>
    <w:rPr>
      <w:b/>
      <w:sz w:val="22"/>
      <w:szCs w:val="24"/>
    </w:rPr>
  </w:style>
  <w:style w:type="character" w:customStyle="1" w:styleId="ListLabel99">
    <w:name w:val="ListLabel 99"/>
    <w:rsid w:val="00AE5794"/>
    <w:rPr>
      <w:rFonts w:cs="Times New Roman"/>
    </w:rPr>
  </w:style>
  <w:style w:type="character" w:customStyle="1" w:styleId="ListLabel100">
    <w:name w:val="ListLabel 100"/>
    <w:rsid w:val="00AE5794"/>
    <w:rPr>
      <w:rFonts w:eastAsia="Times New Roman"/>
    </w:rPr>
  </w:style>
  <w:style w:type="character" w:customStyle="1" w:styleId="ListLabel101">
    <w:name w:val="ListLabel 101"/>
    <w:rsid w:val="00AE5794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AE5794"/>
    <w:rPr>
      <w:rFonts w:eastAsia="Times New Roman"/>
    </w:rPr>
  </w:style>
  <w:style w:type="character" w:customStyle="1" w:styleId="ListLabel103">
    <w:name w:val="ListLabel 103"/>
    <w:rsid w:val="00AE5794"/>
    <w:rPr>
      <w:rFonts w:eastAsia="Times New Roman"/>
    </w:rPr>
  </w:style>
  <w:style w:type="character" w:customStyle="1" w:styleId="ListLabel104">
    <w:name w:val="ListLabel 104"/>
    <w:rsid w:val="00AE5794"/>
    <w:rPr>
      <w:rFonts w:eastAsia="Times New Roman"/>
    </w:rPr>
  </w:style>
  <w:style w:type="character" w:customStyle="1" w:styleId="ListLabel105">
    <w:name w:val="ListLabel 105"/>
    <w:rsid w:val="00AE5794"/>
    <w:rPr>
      <w:rFonts w:eastAsia="Times New Roman"/>
    </w:rPr>
  </w:style>
  <w:style w:type="character" w:customStyle="1" w:styleId="ListLabel106">
    <w:name w:val="ListLabel 106"/>
    <w:rsid w:val="00AE5794"/>
    <w:rPr>
      <w:rFonts w:eastAsia="Times New Roman"/>
    </w:rPr>
  </w:style>
  <w:style w:type="character" w:customStyle="1" w:styleId="ListLabel107">
    <w:name w:val="ListLabel 107"/>
    <w:rsid w:val="00AE5794"/>
    <w:rPr>
      <w:rFonts w:eastAsia="Times New Roman"/>
    </w:rPr>
  </w:style>
  <w:style w:type="character" w:customStyle="1" w:styleId="ListLabel108">
    <w:name w:val="ListLabel 108"/>
    <w:rsid w:val="00AE5794"/>
    <w:rPr>
      <w:rFonts w:eastAsia="Times New Roman"/>
    </w:rPr>
  </w:style>
  <w:style w:type="character" w:customStyle="1" w:styleId="ListLabel109">
    <w:name w:val="ListLabel 109"/>
    <w:rsid w:val="00AE5794"/>
    <w:rPr>
      <w:rFonts w:eastAsia="Times New Roman"/>
    </w:rPr>
  </w:style>
  <w:style w:type="character" w:customStyle="1" w:styleId="ListLabel110">
    <w:name w:val="ListLabel 110"/>
    <w:rsid w:val="00AE5794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AE5794"/>
    <w:rPr>
      <w:rFonts w:eastAsia="Times New Roman"/>
    </w:rPr>
  </w:style>
  <w:style w:type="character" w:customStyle="1" w:styleId="ListLabel112">
    <w:name w:val="ListLabel 112"/>
    <w:rsid w:val="00AE5794"/>
    <w:rPr>
      <w:rFonts w:eastAsia="Times New Roman"/>
    </w:rPr>
  </w:style>
  <w:style w:type="character" w:customStyle="1" w:styleId="ListLabel113">
    <w:name w:val="ListLabel 113"/>
    <w:rsid w:val="00AE5794"/>
    <w:rPr>
      <w:rFonts w:eastAsia="Times New Roman"/>
    </w:rPr>
  </w:style>
  <w:style w:type="character" w:customStyle="1" w:styleId="ListLabel114">
    <w:name w:val="ListLabel 114"/>
    <w:rsid w:val="00AE5794"/>
    <w:rPr>
      <w:rFonts w:eastAsia="Times New Roman"/>
    </w:rPr>
  </w:style>
  <w:style w:type="character" w:customStyle="1" w:styleId="ListLabel115">
    <w:name w:val="ListLabel 115"/>
    <w:rsid w:val="00AE5794"/>
    <w:rPr>
      <w:rFonts w:eastAsia="Times New Roman"/>
    </w:rPr>
  </w:style>
  <w:style w:type="character" w:customStyle="1" w:styleId="ListLabel116">
    <w:name w:val="ListLabel 116"/>
    <w:rsid w:val="00AE5794"/>
    <w:rPr>
      <w:rFonts w:eastAsia="Times New Roman"/>
    </w:rPr>
  </w:style>
  <w:style w:type="character" w:customStyle="1" w:styleId="ListLabel117">
    <w:name w:val="ListLabel 117"/>
    <w:rsid w:val="00AE5794"/>
    <w:rPr>
      <w:rFonts w:eastAsia="Times New Roman"/>
    </w:rPr>
  </w:style>
  <w:style w:type="character" w:customStyle="1" w:styleId="ListLabel118">
    <w:name w:val="ListLabel 118"/>
    <w:rsid w:val="00AE5794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AE5794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AE5794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21">
    <w:name w:val="ListLabel 121"/>
    <w:rsid w:val="00AE5794"/>
    <w:rPr>
      <w:rFonts w:cs="Times New Roman"/>
      <w:sz w:val="24"/>
      <w:szCs w:val="24"/>
    </w:rPr>
  </w:style>
  <w:style w:type="character" w:customStyle="1" w:styleId="ListLabel122">
    <w:name w:val="ListLabel 122"/>
    <w:rsid w:val="00AE5794"/>
    <w:rPr>
      <w:b w:val="0"/>
      <w:i w:val="0"/>
      <w:color w:val="auto"/>
      <w:sz w:val="24"/>
      <w:szCs w:val="24"/>
    </w:rPr>
  </w:style>
  <w:style w:type="character" w:customStyle="1" w:styleId="ListLabel123">
    <w:name w:val="ListLabel 123"/>
    <w:rsid w:val="00AE5794"/>
    <w:rPr>
      <w:b/>
      <w:sz w:val="22"/>
      <w:szCs w:val="24"/>
    </w:rPr>
  </w:style>
  <w:style w:type="character" w:customStyle="1" w:styleId="ListLabel124">
    <w:name w:val="ListLabel 124"/>
    <w:rsid w:val="00AE5794"/>
    <w:rPr>
      <w:rFonts w:cs="Times New Roman"/>
    </w:rPr>
  </w:style>
  <w:style w:type="character" w:customStyle="1" w:styleId="ListLabel125">
    <w:name w:val="ListLabel 125"/>
    <w:rsid w:val="00AE5794"/>
    <w:rPr>
      <w:rFonts w:eastAsia="Times New Roman"/>
    </w:rPr>
  </w:style>
  <w:style w:type="character" w:customStyle="1" w:styleId="ListLabel126">
    <w:name w:val="ListLabel 126"/>
    <w:rsid w:val="00AE5794"/>
    <w:rPr>
      <w:rFonts w:eastAsia="Times New Roman"/>
      <w:sz w:val="24"/>
    </w:rPr>
  </w:style>
  <w:style w:type="character" w:customStyle="1" w:styleId="ListLabel127">
    <w:name w:val="ListLabel 127"/>
    <w:rsid w:val="00AE5794"/>
    <w:rPr>
      <w:rFonts w:eastAsia="Times New Roman"/>
    </w:rPr>
  </w:style>
  <w:style w:type="character" w:customStyle="1" w:styleId="ListLabel128">
    <w:name w:val="ListLabel 128"/>
    <w:rsid w:val="00AE5794"/>
    <w:rPr>
      <w:rFonts w:eastAsia="Times New Roman"/>
    </w:rPr>
  </w:style>
  <w:style w:type="character" w:customStyle="1" w:styleId="ListLabel129">
    <w:name w:val="ListLabel 129"/>
    <w:rsid w:val="00AE5794"/>
    <w:rPr>
      <w:rFonts w:eastAsia="Times New Roman"/>
    </w:rPr>
  </w:style>
  <w:style w:type="character" w:customStyle="1" w:styleId="ListLabel130">
    <w:name w:val="ListLabel 130"/>
    <w:rsid w:val="00AE5794"/>
    <w:rPr>
      <w:rFonts w:eastAsia="Times New Roman"/>
    </w:rPr>
  </w:style>
  <w:style w:type="character" w:customStyle="1" w:styleId="ListLabel131">
    <w:name w:val="ListLabel 131"/>
    <w:rsid w:val="00AE5794"/>
    <w:rPr>
      <w:rFonts w:eastAsia="Times New Roman"/>
    </w:rPr>
  </w:style>
  <w:style w:type="character" w:customStyle="1" w:styleId="ListLabel132">
    <w:name w:val="ListLabel 132"/>
    <w:rsid w:val="00AE5794"/>
    <w:rPr>
      <w:rFonts w:eastAsia="Times New Roman"/>
    </w:rPr>
  </w:style>
  <w:style w:type="character" w:customStyle="1" w:styleId="ListLabel133">
    <w:name w:val="ListLabel 133"/>
    <w:rsid w:val="00AE5794"/>
    <w:rPr>
      <w:rFonts w:eastAsia="Times New Roman"/>
    </w:rPr>
  </w:style>
  <w:style w:type="character" w:customStyle="1" w:styleId="ListLabel134">
    <w:name w:val="ListLabel 134"/>
    <w:rsid w:val="00AE5794"/>
    <w:rPr>
      <w:rFonts w:eastAsia="Times New Roman"/>
    </w:rPr>
  </w:style>
  <w:style w:type="character" w:customStyle="1" w:styleId="ListLabel135">
    <w:name w:val="ListLabel 135"/>
    <w:rsid w:val="00AE5794"/>
    <w:rPr>
      <w:rFonts w:eastAsia="Times New Roman"/>
      <w:sz w:val="24"/>
    </w:rPr>
  </w:style>
  <w:style w:type="character" w:customStyle="1" w:styleId="ListLabel136">
    <w:name w:val="ListLabel 136"/>
    <w:rsid w:val="00AE5794"/>
    <w:rPr>
      <w:rFonts w:eastAsia="Times New Roman"/>
    </w:rPr>
  </w:style>
  <w:style w:type="character" w:customStyle="1" w:styleId="ListLabel137">
    <w:name w:val="ListLabel 137"/>
    <w:rsid w:val="00AE5794"/>
    <w:rPr>
      <w:rFonts w:eastAsia="Times New Roman"/>
    </w:rPr>
  </w:style>
  <w:style w:type="character" w:customStyle="1" w:styleId="ListLabel138">
    <w:name w:val="ListLabel 138"/>
    <w:rsid w:val="00AE5794"/>
    <w:rPr>
      <w:rFonts w:eastAsia="Times New Roman"/>
    </w:rPr>
  </w:style>
  <w:style w:type="character" w:customStyle="1" w:styleId="ListLabel139">
    <w:name w:val="ListLabel 139"/>
    <w:rsid w:val="00AE5794"/>
    <w:rPr>
      <w:rFonts w:eastAsia="Times New Roman"/>
    </w:rPr>
  </w:style>
  <w:style w:type="character" w:customStyle="1" w:styleId="ListLabel140">
    <w:name w:val="ListLabel 140"/>
    <w:rsid w:val="00AE5794"/>
    <w:rPr>
      <w:rFonts w:eastAsia="Times New Roman"/>
    </w:rPr>
  </w:style>
  <w:style w:type="character" w:customStyle="1" w:styleId="ListLabel141">
    <w:name w:val="ListLabel 141"/>
    <w:rsid w:val="00AE5794"/>
    <w:rPr>
      <w:rFonts w:eastAsia="Times New Roman"/>
    </w:rPr>
  </w:style>
  <w:style w:type="character" w:customStyle="1" w:styleId="ListLabel142">
    <w:name w:val="ListLabel 142"/>
    <w:rsid w:val="00AE5794"/>
    <w:rPr>
      <w:rFonts w:eastAsia="Times New Roman"/>
    </w:rPr>
  </w:style>
  <w:style w:type="character" w:customStyle="1" w:styleId="ListLabel143">
    <w:name w:val="ListLabel 143"/>
    <w:rsid w:val="00AE5794"/>
    <w:rPr>
      <w:color w:val="auto"/>
      <w:sz w:val="24"/>
      <w:szCs w:val="24"/>
      <w:u w:val="none"/>
    </w:rPr>
  </w:style>
  <w:style w:type="character" w:customStyle="1" w:styleId="ListLabel144">
    <w:name w:val="ListLabel 144"/>
    <w:rsid w:val="00AE5794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45">
    <w:name w:val="ListLabel 145"/>
    <w:rsid w:val="00AE5794"/>
    <w:rPr>
      <w:rFonts w:ascii="Times New Roman" w:hAnsi="Times New Roman"/>
      <w:color w:val="auto"/>
      <w:sz w:val="24"/>
      <w:szCs w:val="24"/>
      <w:u w:val="none"/>
    </w:rPr>
  </w:style>
  <w:style w:type="paragraph" w:styleId="aff3">
    <w:name w:val="Body Text"/>
    <w:basedOn w:val="a"/>
    <w:link w:val="1e"/>
    <w:rsid w:val="00AE5794"/>
    <w:pPr>
      <w:spacing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1e">
    <w:name w:val="Основной текст Знак1"/>
    <w:basedOn w:val="a0"/>
    <w:link w:val="aff3"/>
    <w:rsid w:val="00AE57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AE5794"/>
    <w:rPr>
      <w:rFonts w:cs="Lohit Devanagari"/>
    </w:rPr>
  </w:style>
  <w:style w:type="paragraph" w:styleId="aff5">
    <w:name w:val="caption"/>
    <w:basedOn w:val="a"/>
    <w:next w:val="a"/>
    <w:uiPriority w:val="35"/>
    <w:unhideWhenUsed/>
    <w:qFormat/>
    <w:rsid w:val="00AE5794"/>
    <w:pPr>
      <w:spacing w:after="160" w:line="240" w:lineRule="auto"/>
      <w:jc w:val="left"/>
    </w:pPr>
    <w:rPr>
      <w:rFonts w:ascii="Calibri" w:eastAsia="Times New Roman" w:hAnsi="Calibri"/>
      <w:b/>
      <w:bCs/>
      <w:smallCaps/>
      <w:color w:val="595959"/>
    </w:rPr>
  </w:style>
  <w:style w:type="paragraph" w:styleId="1f">
    <w:name w:val="index 1"/>
    <w:basedOn w:val="a"/>
    <w:next w:val="a"/>
    <w:autoRedefine/>
    <w:uiPriority w:val="99"/>
    <w:semiHidden/>
    <w:unhideWhenUsed/>
    <w:rsid w:val="00AE5794"/>
    <w:pPr>
      <w:spacing w:line="240" w:lineRule="auto"/>
      <w:ind w:left="220" w:hanging="220"/>
      <w:jc w:val="left"/>
    </w:pPr>
    <w:rPr>
      <w:rFonts w:ascii="Calibri" w:eastAsia="Times New Roman" w:hAnsi="Calibri"/>
    </w:rPr>
  </w:style>
  <w:style w:type="paragraph" w:styleId="aff6">
    <w:name w:val="index heading"/>
    <w:basedOn w:val="a"/>
    <w:rsid w:val="00AE5794"/>
    <w:pPr>
      <w:suppressLineNumbers/>
      <w:spacing w:after="160" w:line="259" w:lineRule="auto"/>
      <w:jc w:val="left"/>
    </w:pPr>
    <w:rPr>
      <w:rFonts w:ascii="Times New Roman" w:eastAsia="Times New Roman" w:hAnsi="Times New Roman" w:cs="Lohit Devanagari"/>
    </w:rPr>
  </w:style>
  <w:style w:type="character" w:customStyle="1" w:styleId="1f0">
    <w:name w:val="Верхний колонтитул Знак1"/>
    <w:uiPriority w:val="99"/>
    <w:rsid w:val="00AE5794"/>
    <w:rPr>
      <w:rFonts w:ascii="Calibri" w:eastAsia="Calibri" w:hAnsi="Calibri" w:cs="Times New Roman"/>
    </w:rPr>
  </w:style>
  <w:style w:type="character" w:customStyle="1" w:styleId="1f1">
    <w:name w:val="Нижний колонтитул Знак1"/>
    <w:uiPriority w:val="99"/>
    <w:rsid w:val="00AE5794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"/>
    <w:rsid w:val="00AE5794"/>
    <w:pPr>
      <w:spacing w:after="160" w:line="259" w:lineRule="auto"/>
      <w:ind w:left="720"/>
      <w:contextualSpacing/>
      <w:jc w:val="left"/>
    </w:pPr>
    <w:rPr>
      <w:rFonts w:ascii="Calibri" w:eastAsia="Times New Roman" w:hAnsi="Calibri"/>
    </w:rPr>
  </w:style>
  <w:style w:type="character" w:customStyle="1" w:styleId="2b">
    <w:name w:val="Текст выноски Знак2"/>
    <w:rsid w:val="00AE5794"/>
    <w:rPr>
      <w:rFonts w:ascii="Tahoma" w:eastAsia="Calibri" w:hAnsi="Tahoma" w:cs="Tahoma"/>
      <w:sz w:val="16"/>
      <w:szCs w:val="16"/>
    </w:rPr>
  </w:style>
  <w:style w:type="paragraph" w:customStyle="1" w:styleId="aff7">
    <w:name w:val="МУ Обычный стиль"/>
    <w:basedOn w:val="a"/>
    <w:autoRedefine/>
    <w:rsid w:val="00AE5794"/>
    <w:pPr>
      <w:widowControl w:val="0"/>
      <w:tabs>
        <w:tab w:val="left" w:pos="1134"/>
        <w:tab w:val="left" w:pos="1560"/>
      </w:tabs>
      <w:spacing w:line="259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AE5794"/>
    <w:pPr>
      <w:widowControl w:val="0"/>
      <w:overflowPunct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8">
    <w:name w:val="footnote text"/>
    <w:basedOn w:val="a"/>
    <w:link w:val="1f2"/>
    <w:uiPriority w:val="99"/>
    <w:rsid w:val="00AE5794"/>
    <w:pPr>
      <w:suppressAutoHyphens/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сноски Знак1"/>
    <w:basedOn w:val="a0"/>
    <w:link w:val="aff8"/>
    <w:uiPriority w:val="99"/>
    <w:rsid w:val="00AE57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9">
    <w:name w:val="Body Text Indent"/>
    <w:basedOn w:val="aff3"/>
    <w:link w:val="1f3"/>
    <w:rsid w:val="00AE5794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0"/>
    <w:link w:val="aff9"/>
    <w:rsid w:val="00AE5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"/>
    <w:basedOn w:val="a"/>
    <w:rsid w:val="00AE5794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AE5794"/>
    <w:pPr>
      <w:widowControl w:val="0"/>
      <w:overflowPunct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HTML0">
    <w:name w:val="HTML Preformatted"/>
    <w:basedOn w:val="a"/>
    <w:link w:val="HTML2"/>
    <w:rsid w:val="00AE5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/>
      <w:color w:val="000090"/>
      <w:sz w:val="20"/>
      <w:szCs w:val="20"/>
    </w:rPr>
  </w:style>
  <w:style w:type="character" w:customStyle="1" w:styleId="HTML2">
    <w:name w:val="Стандартный HTML Знак2"/>
    <w:basedOn w:val="a0"/>
    <w:link w:val="HTML0"/>
    <w:rsid w:val="00AE5794"/>
    <w:rPr>
      <w:rFonts w:ascii="Courier New" w:eastAsia="Times New Roman" w:hAnsi="Courier New" w:cs="Times New Roman"/>
      <w:color w:val="000090"/>
      <w:sz w:val="20"/>
      <w:szCs w:val="20"/>
      <w:lang w:eastAsia="ru-RU"/>
    </w:rPr>
  </w:style>
  <w:style w:type="paragraph" w:styleId="2c">
    <w:name w:val="Body Text 2"/>
    <w:basedOn w:val="a"/>
    <w:link w:val="214"/>
    <w:rsid w:val="00AE5794"/>
    <w:pPr>
      <w:spacing w:line="240" w:lineRule="auto"/>
      <w:jc w:val="left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4">
    <w:name w:val="Основной текст 2 Знак1"/>
    <w:basedOn w:val="a0"/>
    <w:link w:val="2c"/>
    <w:rsid w:val="00AE57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b">
    <w:name w:val="Готовый"/>
    <w:basedOn w:val="a"/>
    <w:rsid w:val="00AE579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c">
    <w:name w:val="Signature"/>
    <w:basedOn w:val="a"/>
    <w:link w:val="1f4"/>
    <w:rsid w:val="00AE5794"/>
    <w:pPr>
      <w:spacing w:line="240" w:lineRule="auto"/>
      <w:ind w:left="4252"/>
      <w:jc w:val="left"/>
    </w:pPr>
    <w:rPr>
      <w:rFonts w:ascii="Times New Roman" w:eastAsia="Times New Roman" w:hAnsi="Times New Roman"/>
      <w:b/>
      <w:sz w:val="28"/>
      <w:szCs w:val="28"/>
    </w:rPr>
  </w:style>
  <w:style w:type="character" w:customStyle="1" w:styleId="1f4">
    <w:name w:val="Подпись Знак1"/>
    <w:basedOn w:val="a0"/>
    <w:link w:val="affc"/>
    <w:rsid w:val="00AE579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8">
    <w:name w:val="Body Text 3"/>
    <w:basedOn w:val="a"/>
    <w:link w:val="310"/>
    <w:rsid w:val="00AE5794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link w:val="38"/>
    <w:rsid w:val="00AE57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d">
    <w:name w:val="Normal (Web)"/>
    <w:basedOn w:val="a"/>
    <w:rsid w:val="00AE5794"/>
    <w:pPr>
      <w:spacing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1f5">
    <w:name w:val="Абзац списка1"/>
    <w:basedOn w:val="a"/>
    <w:rsid w:val="00AE5794"/>
    <w:pPr>
      <w:spacing w:after="160" w:line="259" w:lineRule="auto"/>
      <w:ind w:left="720"/>
      <w:jc w:val="left"/>
    </w:pPr>
    <w:rPr>
      <w:rFonts w:ascii="Calibri" w:eastAsia="Times New Roman" w:hAnsi="Calibri"/>
    </w:rPr>
  </w:style>
  <w:style w:type="paragraph" w:customStyle="1" w:styleId="Style3">
    <w:name w:val="Style3"/>
    <w:basedOn w:val="a"/>
    <w:rsid w:val="00AE5794"/>
    <w:pPr>
      <w:widowControl w:val="0"/>
      <w:spacing w:line="317" w:lineRule="exact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affe">
    <w:name w:val="Знак Знак Знак Знак Знак Знак Знак Знак Знак Знак"/>
    <w:basedOn w:val="a"/>
    <w:rsid w:val="00AE5794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  <w:style w:type="paragraph" w:styleId="afff">
    <w:name w:val="annotation text"/>
    <w:basedOn w:val="a"/>
    <w:link w:val="2d"/>
    <w:uiPriority w:val="99"/>
    <w:rsid w:val="00AE5794"/>
    <w:pPr>
      <w:spacing w:after="16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2d">
    <w:name w:val="Текст примечания Знак2"/>
    <w:basedOn w:val="a0"/>
    <w:link w:val="afff"/>
    <w:uiPriority w:val="99"/>
    <w:rsid w:val="00AE5794"/>
    <w:rPr>
      <w:rFonts w:ascii="Calibri" w:eastAsia="Calibri" w:hAnsi="Calibri" w:cs="Times New Roman"/>
      <w:sz w:val="20"/>
      <w:szCs w:val="20"/>
      <w:lang w:eastAsia="ru-RU"/>
    </w:rPr>
  </w:style>
  <w:style w:type="paragraph" w:styleId="afff0">
    <w:name w:val="annotation subject"/>
    <w:basedOn w:val="afff"/>
    <w:link w:val="1f6"/>
    <w:rsid w:val="00AE5794"/>
    <w:rPr>
      <w:b/>
      <w:bCs/>
    </w:rPr>
  </w:style>
  <w:style w:type="character" w:customStyle="1" w:styleId="1f6">
    <w:name w:val="Тема примечания Знак1"/>
    <w:basedOn w:val="2d"/>
    <w:link w:val="afff0"/>
    <w:rsid w:val="00AE5794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1"/>
    <w:rsid w:val="00AE5794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1">
    <w:name w:val="обычный приложения"/>
    <w:basedOn w:val="a"/>
    <w:link w:val="afff2"/>
    <w:qFormat/>
    <w:rsid w:val="00AE5794"/>
    <w:pPr>
      <w:spacing w:after="160" w:line="259" w:lineRule="auto"/>
    </w:pPr>
    <w:rPr>
      <w:rFonts w:ascii="Times New Roman" w:eastAsia="Times New Roman" w:hAnsi="Times New Roman"/>
      <w:b/>
      <w:sz w:val="24"/>
      <w:lang w:eastAsia="en-US"/>
    </w:rPr>
  </w:style>
  <w:style w:type="paragraph" w:customStyle="1" w:styleId="ConsPlusDocList">
    <w:name w:val="ConsPlusDocList"/>
    <w:rsid w:val="00AE5794"/>
    <w:pPr>
      <w:overflowPunct w:val="0"/>
      <w:jc w:val="center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124">
    <w:name w:val="Абзац списка12"/>
    <w:basedOn w:val="a"/>
    <w:rsid w:val="00AE5794"/>
    <w:pPr>
      <w:spacing w:line="259" w:lineRule="auto"/>
      <w:ind w:left="720"/>
    </w:pPr>
    <w:rPr>
      <w:rFonts w:ascii="Calibri" w:eastAsia="Times New Roman" w:hAnsi="Calibri"/>
    </w:rPr>
  </w:style>
  <w:style w:type="paragraph" w:customStyle="1" w:styleId="215">
    <w:name w:val="Основной текст 21"/>
    <w:basedOn w:val="a"/>
    <w:rsid w:val="00AE5794"/>
    <w:pPr>
      <w:spacing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39">
    <w:name w:val="Body Text Indent 3"/>
    <w:basedOn w:val="a"/>
    <w:link w:val="311"/>
    <w:rsid w:val="00AE5794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link w:val="39"/>
    <w:rsid w:val="00AE579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f3">
    <w:name w:val="Plain Text"/>
    <w:basedOn w:val="a"/>
    <w:link w:val="1f7"/>
    <w:rsid w:val="00AE5794"/>
    <w:pPr>
      <w:spacing w:line="240" w:lineRule="auto"/>
    </w:pPr>
    <w:rPr>
      <w:rFonts w:ascii="Courier New" w:eastAsia="Calibri" w:hAnsi="Courier New"/>
      <w:sz w:val="20"/>
      <w:szCs w:val="20"/>
    </w:rPr>
  </w:style>
  <w:style w:type="character" w:customStyle="1" w:styleId="1f7">
    <w:name w:val="Текст Знак1"/>
    <w:basedOn w:val="a0"/>
    <w:link w:val="afff3"/>
    <w:rsid w:val="00AE5794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AE5794"/>
    <w:pPr>
      <w:widowControl w:val="0"/>
      <w:overflowPunct w:val="0"/>
      <w:ind w:right="19772" w:firstLine="720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ConsTitle">
    <w:name w:val="ConsTitle"/>
    <w:rsid w:val="00AE5794"/>
    <w:pPr>
      <w:widowControl w:val="0"/>
      <w:overflowPunct w:val="0"/>
      <w:ind w:right="19772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Preformat">
    <w:name w:val="Preformat"/>
    <w:rsid w:val="00AE5794"/>
    <w:pPr>
      <w:overflowPunct w:val="0"/>
      <w:jc w:val="center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fff4">
    <w:name w:val="Нумерованный Список"/>
    <w:basedOn w:val="a"/>
    <w:rsid w:val="00AE5794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AE5794"/>
    <w:pPr>
      <w:widowControl w:val="0"/>
      <w:overflowPunct w:val="0"/>
      <w:ind w:right="19772"/>
      <w:jc w:val="center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ConsCell">
    <w:name w:val="ConsCell"/>
    <w:rsid w:val="00AE5794"/>
    <w:pPr>
      <w:widowControl w:val="0"/>
      <w:overflowPunct w:val="0"/>
      <w:ind w:right="19772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1f8">
    <w:name w:val="Обычный1"/>
    <w:rsid w:val="00AE5794"/>
    <w:pPr>
      <w:widowControl w:val="0"/>
      <w:overflowPunct w:val="0"/>
      <w:snapToGrid w:val="0"/>
      <w:spacing w:line="300" w:lineRule="auto"/>
      <w:ind w:firstLine="8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text">
    <w:name w:val="text"/>
    <w:basedOn w:val="a"/>
    <w:rsid w:val="00AE5794"/>
    <w:pPr>
      <w:spacing w:line="240" w:lineRule="auto"/>
    </w:pPr>
    <w:rPr>
      <w:rFonts w:ascii="Verdana" w:eastAsia="Times New Roman" w:hAnsi="Verdana"/>
      <w:color w:val="000000"/>
      <w:sz w:val="16"/>
      <w:szCs w:val="16"/>
    </w:rPr>
  </w:style>
  <w:style w:type="paragraph" w:customStyle="1" w:styleId="afff5">
    <w:name w:val="Адресат"/>
    <w:basedOn w:val="a"/>
    <w:rsid w:val="00AE5794"/>
    <w:pPr>
      <w:suppressAutoHyphens/>
      <w:spacing w:after="120" w:line="240" w:lineRule="exac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6">
    <w:name w:val="Приложение"/>
    <w:basedOn w:val="aff3"/>
    <w:rsid w:val="00AE5794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"/>
    <w:rsid w:val="00AE5794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регистрационные поля"/>
    <w:basedOn w:val="a"/>
    <w:rsid w:val="00AE5794"/>
    <w:pPr>
      <w:spacing w:line="240" w:lineRule="exact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fff9">
    <w:name w:val="Исполнитель"/>
    <w:basedOn w:val="aff3"/>
    <w:rsid w:val="00AE5794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c"/>
    <w:rsid w:val="00AE5794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"/>
    <w:rsid w:val="00AE5794"/>
    <w:pPr>
      <w:spacing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c">
    <w:name w:val="Заголовок статьи"/>
    <w:basedOn w:val="a"/>
    <w:rsid w:val="00AE5794"/>
    <w:pPr>
      <w:spacing w:line="24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fd">
    <w:name w:val="Комментарий"/>
    <w:basedOn w:val="a"/>
    <w:rsid w:val="00AE5794"/>
    <w:pPr>
      <w:spacing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3a">
    <w:name w:val="Знак Знак Знак Знак Знак Знак Знак Знак Знак Знак3"/>
    <w:basedOn w:val="a"/>
    <w:rsid w:val="00AE579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rsid w:val="00AE5794"/>
    <w:pPr>
      <w:spacing w:line="240" w:lineRule="auto"/>
      <w:ind w:right="2" w:firstLine="11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f9">
    <w:name w:val="Стиль1"/>
    <w:basedOn w:val="aff9"/>
    <w:rsid w:val="00AE5794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a">
    <w:name w:val="Знак1"/>
    <w:basedOn w:val="a"/>
    <w:rsid w:val="00AE5794"/>
    <w:pPr>
      <w:spacing w:after="16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1">
    <w:name w:val="Normal1"/>
    <w:rsid w:val="00AE5794"/>
    <w:pPr>
      <w:widowControl w:val="0"/>
      <w:overflowPunct w:val="0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Cell">
    <w:name w:val="ConsPlusCell"/>
    <w:rsid w:val="00AE5794"/>
    <w:pPr>
      <w:overflowPunct w:val="0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afffe">
    <w:name w:val="Знак Знак Знак Знак Знак Знак Знак"/>
    <w:basedOn w:val="a"/>
    <w:rsid w:val="00AE5794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rsid w:val="00AE579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rsid w:val="00AE5794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E5794"/>
    <w:pPr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cxsplast">
    <w:name w:val="msonormalcxsplast"/>
    <w:basedOn w:val="a"/>
    <w:rsid w:val="00AE5794"/>
    <w:pPr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f">
    <w:name w:val="......."/>
    <w:basedOn w:val="a"/>
    <w:rsid w:val="00AE5794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-11">
    <w:name w:val="Средняя сетка 2 - Акцент 11"/>
    <w:rsid w:val="00AE5794"/>
    <w:pPr>
      <w:overflowPunct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3b">
    <w:name w:val="Знак3"/>
    <w:basedOn w:val="a"/>
    <w:rsid w:val="00AE5794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e">
    <w:name w:val="Обычный2"/>
    <w:rsid w:val="00AE5794"/>
    <w:pPr>
      <w:widowControl w:val="0"/>
      <w:overflowPunct w:val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3c">
    <w:name w:val="Знак Знак Знак Знак Знак Знак Знак3"/>
    <w:basedOn w:val="a"/>
    <w:rsid w:val="00AE5794"/>
    <w:pPr>
      <w:spacing w:before="280" w:after="280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2f">
    <w:name w:val="Body Text First Indent 2"/>
    <w:basedOn w:val="aff9"/>
    <w:link w:val="216"/>
    <w:rsid w:val="00AE5794"/>
    <w:pPr>
      <w:widowControl w:val="0"/>
      <w:ind w:left="283"/>
    </w:pPr>
    <w:rPr>
      <w:sz w:val="20"/>
      <w:szCs w:val="20"/>
    </w:rPr>
  </w:style>
  <w:style w:type="character" w:customStyle="1" w:styleId="216">
    <w:name w:val="Красная строка 2 Знак1"/>
    <w:basedOn w:val="1f3"/>
    <w:link w:val="2f"/>
    <w:rsid w:val="00AE57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4">
    <w:name w:val="Основной текст 22"/>
    <w:basedOn w:val="a"/>
    <w:rsid w:val="00AE5794"/>
    <w:pPr>
      <w:spacing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AE5794"/>
    <w:pPr>
      <w:overflowPunct w:val="0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E5794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rsid w:val="00AE5794"/>
    <w:pPr>
      <w:widowControl w:val="0"/>
      <w:spacing w:line="240" w:lineRule="auto"/>
      <w:jc w:val="left"/>
    </w:pPr>
    <w:rPr>
      <w:rFonts w:ascii="Consultant" w:eastAsia="Times New Roman" w:hAnsi="Consultant"/>
      <w:sz w:val="20"/>
      <w:szCs w:val="20"/>
    </w:rPr>
  </w:style>
  <w:style w:type="paragraph" w:customStyle="1" w:styleId="1fd">
    <w:name w:val="Заголовок оглавления1"/>
    <w:basedOn w:val="1"/>
    <w:rsid w:val="00AE5794"/>
    <w:pPr>
      <w:spacing w:before="480" w:line="276" w:lineRule="auto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AE5794"/>
    <w:pPr>
      <w:tabs>
        <w:tab w:val="left" w:pos="284"/>
        <w:tab w:val="right" w:leader="dot" w:pos="10206"/>
      </w:tabs>
      <w:spacing w:line="259" w:lineRule="auto"/>
      <w:jc w:val="both"/>
    </w:pPr>
    <w:rPr>
      <w:rFonts w:ascii="Times New Roman" w:eastAsia="Times New Roman" w:hAnsi="Times New Roman"/>
      <w:b/>
      <w:noProof/>
      <w:sz w:val="24"/>
      <w:szCs w:val="24"/>
    </w:rPr>
  </w:style>
  <w:style w:type="paragraph" w:styleId="1fe">
    <w:name w:val="toc 1"/>
    <w:basedOn w:val="a"/>
    <w:autoRedefine/>
    <w:uiPriority w:val="39"/>
    <w:rsid w:val="00AE5794"/>
    <w:pPr>
      <w:shd w:val="clear" w:color="auto" w:fill="FFFFFF"/>
      <w:tabs>
        <w:tab w:val="right" w:leader="dot" w:pos="10206"/>
      </w:tabs>
      <w:spacing w:before="120" w:after="120" w:line="259" w:lineRule="auto"/>
      <w:jc w:val="left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3d">
    <w:name w:val="toc 3"/>
    <w:basedOn w:val="a"/>
    <w:autoRedefine/>
    <w:uiPriority w:val="39"/>
    <w:rsid w:val="00AE5794"/>
    <w:pPr>
      <w:spacing w:line="259" w:lineRule="auto"/>
      <w:ind w:left="440"/>
      <w:jc w:val="left"/>
    </w:pPr>
    <w:rPr>
      <w:rFonts w:ascii="Times New Roman" w:eastAsia="Times New Roman" w:hAnsi="Times New Roman"/>
      <w:i/>
      <w:iCs/>
      <w:sz w:val="20"/>
      <w:szCs w:val="20"/>
    </w:rPr>
  </w:style>
  <w:style w:type="paragraph" w:styleId="43">
    <w:name w:val="toc 4"/>
    <w:basedOn w:val="a"/>
    <w:autoRedefine/>
    <w:rsid w:val="00AE5794"/>
    <w:pPr>
      <w:spacing w:line="259" w:lineRule="auto"/>
      <w:ind w:left="660"/>
      <w:jc w:val="left"/>
    </w:pPr>
    <w:rPr>
      <w:rFonts w:ascii="Times New Roman" w:eastAsia="Times New Roman" w:hAnsi="Times New Roman"/>
      <w:sz w:val="18"/>
      <w:szCs w:val="18"/>
    </w:rPr>
  </w:style>
  <w:style w:type="paragraph" w:styleId="52">
    <w:name w:val="toc 5"/>
    <w:basedOn w:val="a"/>
    <w:autoRedefine/>
    <w:rsid w:val="00AE5794"/>
    <w:pPr>
      <w:spacing w:line="259" w:lineRule="auto"/>
      <w:ind w:left="880"/>
      <w:jc w:val="left"/>
    </w:pPr>
    <w:rPr>
      <w:rFonts w:ascii="Calibri" w:eastAsia="Times New Roman" w:hAnsi="Calibri"/>
      <w:sz w:val="18"/>
      <w:szCs w:val="18"/>
    </w:rPr>
  </w:style>
  <w:style w:type="paragraph" w:styleId="61">
    <w:name w:val="toc 6"/>
    <w:basedOn w:val="a"/>
    <w:autoRedefine/>
    <w:rsid w:val="00AE5794"/>
    <w:pPr>
      <w:spacing w:line="259" w:lineRule="auto"/>
      <w:ind w:left="1100"/>
      <w:jc w:val="left"/>
    </w:pPr>
    <w:rPr>
      <w:rFonts w:ascii="Calibri" w:eastAsia="Times New Roman" w:hAnsi="Calibri"/>
      <w:sz w:val="18"/>
      <w:szCs w:val="18"/>
    </w:rPr>
  </w:style>
  <w:style w:type="paragraph" w:styleId="71">
    <w:name w:val="toc 7"/>
    <w:basedOn w:val="a"/>
    <w:autoRedefine/>
    <w:rsid w:val="00AE5794"/>
    <w:pPr>
      <w:spacing w:line="259" w:lineRule="auto"/>
      <w:ind w:left="1320"/>
      <w:jc w:val="left"/>
    </w:pPr>
    <w:rPr>
      <w:rFonts w:ascii="Calibri" w:eastAsia="Times New Roman" w:hAnsi="Calibri"/>
      <w:sz w:val="18"/>
      <w:szCs w:val="18"/>
    </w:rPr>
  </w:style>
  <w:style w:type="paragraph" w:styleId="81">
    <w:name w:val="toc 8"/>
    <w:basedOn w:val="a"/>
    <w:autoRedefine/>
    <w:rsid w:val="00AE5794"/>
    <w:pPr>
      <w:spacing w:line="259" w:lineRule="auto"/>
      <w:ind w:left="1540"/>
      <w:jc w:val="left"/>
    </w:pPr>
    <w:rPr>
      <w:rFonts w:ascii="Calibri" w:eastAsia="Times New Roman" w:hAnsi="Calibri"/>
      <w:sz w:val="18"/>
      <w:szCs w:val="18"/>
    </w:rPr>
  </w:style>
  <w:style w:type="paragraph" w:styleId="92">
    <w:name w:val="toc 9"/>
    <w:basedOn w:val="a"/>
    <w:autoRedefine/>
    <w:rsid w:val="00AE5794"/>
    <w:pPr>
      <w:spacing w:line="259" w:lineRule="auto"/>
      <w:ind w:left="1760"/>
      <w:jc w:val="left"/>
    </w:pPr>
    <w:rPr>
      <w:rFonts w:ascii="Calibri" w:eastAsia="Times New Roman" w:hAnsi="Calibri"/>
      <w:sz w:val="18"/>
      <w:szCs w:val="18"/>
    </w:rPr>
  </w:style>
  <w:style w:type="paragraph" w:styleId="affff0">
    <w:name w:val="endnote text"/>
    <w:basedOn w:val="a"/>
    <w:link w:val="1ff"/>
    <w:rsid w:val="00AE5794"/>
    <w:pPr>
      <w:spacing w:after="160" w:line="259" w:lineRule="auto"/>
      <w:jc w:val="left"/>
    </w:pPr>
    <w:rPr>
      <w:rFonts w:ascii="Calibri" w:eastAsia="Calibri" w:hAnsi="Calibri"/>
      <w:sz w:val="24"/>
      <w:szCs w:val="24"/>
    </w:rPr>
  </w:style>
  <w:style w:type="character" w:customStyle="1" w:styleId="1ff">
    <w:name w:val="Текст концевой сноски Знак1"/>
    <w:basedOn w:val="a0"/>
    <w:link w:val="affff0"/>
    <w:rsid w:val="00AE5794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AE5794"/>
    <w:pPr>
      <w:overflowPunct w:val="0"/>
    </w:pPr>
    <w:rPr>
      <w:rFonts w:ascii="Calibri" w:eastAsia="Times New Roman" w:hAnsi="Calibri" w:cs="Times New Roman"/>
    </w:rPr>
  </w:style>
  <w:style w:type="paragraph" w:customStyle="1" w:styleId="1-21">
    <w:name w:val="Средняя сетка 1 - Акцент 21"/>
    <w:basedOn w:val="a"/>
    <w:rsid w:val="00AE5794"/>
    <w:pPr>
      <w:spacing w:after="160" w:line="259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affff1">
    <w:name w:val="Document Map"/>
    <w:basedOn w:val="a"/>
    <w:link w:val="2f1"/>
    <w:rsid w:val="00AE5794"/>
    <w:pPr>
      <w:spacing w:after="160" w:line="259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2f1">
    <w:name w:val="Схема документа Знак2"/>
    <w:basedOn w:val="a0"/>
    <w:link w:val="affff1"/>
    <w:rsid w:val="00AE5794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autoRedefine/>
    <w:rsid w:val="00AE5794"/>
    <w:pPr>
      <w:widowControl/>
      <w:overflowPunct w:val="0"/>
      <w:autoSpaceDE/>
      <w:autoSpaceDN/>
      <w:adjustRightInd/>
      <w:spacing w:after="160" w:line="259" w:lineRule="auto"/>
      <w:ind w:firstLine="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affff2">
    <w:name w:val="Рег. Комментарии"/>
    <w:basedOn w:val="-31"/>
    <w:rsid w:val="00AE579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"/>
    <w:rsid w:val="00AE5794"/>
    <w:pPr>
      <w:spacing w:before="120" w:after="120" w:line="259" w:lineRule="auto"/>
      <w:ind w:firstLine="539"/>
      <w:contextualSpacing/>
    </w:pPr>
    <w:rPr>
      <w:rFonts w:ascii="Times New Roman" w:eastAsia="Times New Roman" w:hAnsi="Times New Roman"/>
      <w:i/>
      <w:sz w:val="28"/>
      <w:szCs w:val="28"/>
    </w:rPr>
  </w:style>
  <w:style w:type="paragraph" w:customStyle="1" w:styleId="2f2">
    <w:name w:val="Заголовок оглавления2"/>
    <w:basedOn w:val="1"/>
    <w:rsid w:val="00AE5794"/>
    <w:pPr>
      <w:spacing w:before="480" w:line="276" w:lineRule="auto"/>
    </w:pPr>
    <w:rPr>
      <w:rFonts w:ascii="Cambria" w:hAnsi="Cambria"/>
      <w:color w:val="365F91"/>
      <w:sz w:val="28"/>
      <w:szCs w:val="28"/>
    </w:rPr>
  </w:style>
  <w:style w:type="paragraph" w:styleId="affff4">
    <w:name w:val="List Paragraph"/>
    <w:aliases w:val="Абзац списка нумерованный"/>
    <w:basedOn w:val="a"/>
    <w:link w:val="affff5"/>
    <w:uiPriority w:val="34"/>
    <w:qFormat/>
    <w:rsid w:val="00AE5794"/>
    <w:pPr>
      <w:spacing w:after="160" w:line="259" w:lineRule="auto"/>
      <w:ind w:left="720"/>
      <w:contextualSpacing/>
      <w:jc w:val="left"/>
    </w:pPr>
    <w:rPr>
      <w:rFonts w:ascii="Calibri" w:eastAsia="Times New Roman" w:hAnsi="Calibri"/>
    </w:rPr>
  </w:style>
  <w:style w:type="paragraph" w:customStyle="1" w:styleId="1-">
    <w:name w:val="Рег. Заголовок 1-го уровня регламента"/>
    <w:basedOn w:val="1"/>
    <w:autoRedefine/>
    <w:rsid w:val="00AE5794"/>
    <w:pPr>
      <w:spacing w:before="0" w:after="0"/>
      <w:jc w:val="center"/>
    </w:pPr>
    <w:rPr>
      <w:rFonts w:ascii="Times New Roman" w:hAnsi="Times New Roman"/>
      <w:b/>
      <w:caps w:val="0"/>
      <w:sz w:val="24"/>
      <w:szCs w:val="24"/>
    </w:rPr>
  </w:style>
  <w:style w:type="paragraph" w:customStyle="1" w:styleId="111">
    <w:name w:val="Рег. Основной текст уровень 1.1"/>
    <w:basedOn w:val="ConsPlusNormal"/>
    <w:rsid w:val="00AE5794"/>
    <w:pPr>
      <w:widowControl/>
      <w:overflowPunct w:val="0"/>
      <w:autoSpaceDE/>
      <w:autoSpaceDN/>
      <w:adjustRightInd/>
      <w:spacing w:after="16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10">
    <w:name w:val="Рег. 1.1.1"/>
    <w:basedOn w:val="a"/>
    <w:rsid w:val="00AE5794"/>
    <w:pPr>
      <w:spacing w:line="259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"/>
    <w:rsid w:val="00AE5794"/>
    <w:pPr>
      <w:widowControl/>
      <w:overflowPunct w:val="0"/>
      <w:autoSpaceDE/>
      <w:autoSpaceDN/>
      <w:adjustRightInd/>
      <w:spacing w:after="160" w:line="276" w:lineRule="auto"/>
      <w:ind w:firstLine="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f6">
    <w:name w:val="Рег. Обычный с отступом"/>
    <w:basedOn w:val="a"/>
    <w:rsid w:val="00AE5794"/>
    <w:pPr>
      <w:suppressAutoHyphens/>
      <w:spacing w:line="259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AE5794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AE5794"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rsid w:val="00AE5794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rsid w:val="00AE5794"/>
    <w:pPr>
      <w:spacing w:line="259" w:lineRule="auto"/>
      <w:ind w:left="1440" w:hanging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rsid w:val="00AE5794"/>
    <w:pPr>
      <w:widowControl/>
      <w:overflowPunct w:val="0"/>
      <w:autoSpaceDE/>
      <w:autoSpaceDN/>
      <w:adjustRightInd/>
      <w:spacing w:after="160" w:line="276" w:lineRule="auto"/>
      <w:ind w:left="709" w:firstLine="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ff0">
    <w:name w:val="Рег. Списки 1)"/>
    <w:basedOn w:val="affff9"/>
    <w:rsid w:val="00AE5794"/>
  </w:style>
  <w:style w:type="paragraph" w:customStyle="1" w:styleId="1ff1">
    <w:name w:val="Рег. Списки два уровня: 1)  и а) б) в)"/>
    <w:basedOn w:val="1-21"/>
    <w:rsid w:val="00AE579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1"/>
    <w:rsid w:val="00AE5794"/>
    <w:rPr>
      <w:lang w:eastAsia="ar-SA"/>
    </w:rPr>
  </w:style>
  <w:style w:type="paragraph" w:customStyle="1" w:styleId="affffb">
    <w:name w:val="Рег. Списки без буллетов широкие"/>
    <w:basedOn w:val="a"/>
    <w:rsid w:val="00AE5794"/>
    <w:pPr>
      <w:suppressAutoHyphens/>
      <w:spacing w:line="259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rsid w:val="00AE5794"/>
    <w:pPr>
      <w:spacing w:before="360" w:after="240" w:line="276" w:lineRule="auto"/>
      <w:jc w:val="center"/>
    </w:pPr>
    <w:rPr>
      <w:rFonts w:ascii="Times New Roman" w:hAnsi="Times New Roman"/>
      <w:sz w:val="24"/>
    </w:rPr>
  </w:style>
  <w:style w:type="paragraph" w:customStyle="1" w:styleId="1ff2">
    <w:name w:val="Рег. Основной нумерованный 1. текст"/>
    <w:basedOn w:val="ConsPlusNormal"/>
    <w:rsid w:val="00AE5794"/>
    <w:pPr>
      <w:widowControl/>
      <w:overflowPunct w:val="0"/>
      <w:autoSpaceDE/>
      <w:autoSpaceDN/>
      <w:adjustRightInd/>
      <w:spacing w:after="160" w:line="276" w:lineRule="auto"/>
      <w:ind w:firstLine="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ffc">
    <w:name w:val="No Spacing"/>
    <w:aliases w:val="Приложение АР"/>
    <w:link w:val="affffd"/>
    <w:qFormat/>
    <w:rsid w:val="00AE5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ffe">
    <w:name w:val="Revision"/>
    <w:rsid w:val="00AE5794"/>
    <w:pPr>
      <w:overflowPunct w:val="0"/>
    </w:pPr>
    <w:rPr>
      <w:rFonts w:ascii="Calibri" w:eastAsia="Times New Roman" w:hAnsi="Calibri" w:cs="Times New Roman"/>
    </w:rPr>
  </w:style>
  <w:style w:type="paragraph" w:customStyle="1" w:styleId="114">
    <w:name w:val="Абзац списка11"/>
    <w:basedOn w:val="a"/>
    <w:rsid w:val="00AE5794"/>
    <w:pPr>
      <w:spacing w:line="259" w:lineRule="auto"/>
      <w:ind w:left="720"/>
    </w:pPr>
    <w:rPr>
      <w:rFonts w:ascii="Calibri" w:eastAsia="Times New Roman" w:hAnsi="Calibri"/>
    </w:rPr>
  </w:style>
  <w:style w:type="paragraph" w:customStyle="1" w:styleId="2f3">
    <w:name w:val="Знак Знак Знак Знак Знак Знак Знак Знак Знак Знак2"/>
    <w:basedOn w:val="a"/>
    <w:rsid w:val="00AE579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f4">
    <w:name w:val="Знак2"/>
    <w:basedOn w:val="a"/>
    <w:rsid w:val="00AE5794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rsid w:val="00AE5794"/>
    <w:pPr>
      <w:spacing w:before="280" w:after="280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">
    <w:name w:val="РегламентГПЗУ"/>
    <w:basedOn w:val="affff4"/>
    <w:rsid w:val="00AE5794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6">
    <w:name w:val="РегламентГПЗУ2"/>
    <w:basedOn w:val="afffff"/>
    <w:rsid w:val="00AE5794"/>
    <w:pPr>
      <w:tabs>
        <w:tab w:val="left" w:pos="1418"/>
      </w:tabs>
    </w:pPr>
  </w:style>
  <w:style w:type="paragraph" w:customStyle="1" w:styleId="formattext">
    <w:name w:val="formattext"/>
    <w:basedOn w:val="a"/>
    <w:rsid w:val="00AE5794"/>
    <w:pPr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2f7">
    <w:name w:val="Без интервала2"/>
    <w:rsid w:val="00AE5794"/>
    <w:pPr>
      <w:overflowPunct w:val="0"/>
    </w:pPr>
    <w:rPr>
      <w:rFonts w:ascii="Calibri" w:eastAsia="Times New Roman" w:hAnsi="Calibri" w:cs="Times New Roman"/>
      <w:szCs w:val="24"/>
    </w:rPr>
  </w:style>
  <w:style w:type="paragraph" w:styleId="afffff0">
    <w:name w:val="TOC Heading"/>
    <w:basedOn w:val="1"/>
    <w:next w:val="a"/>
    <w:uiPriority w:val="39"/>
    <w:unhideWhenUsed/>
    <w:qFormat/>
    <w:rsid w:val="00AE5794"/>
    <w:pPr>
      <w:outlineLvl w:val="9"/>
    </w:pPr>
  </w:style>
  <w:style w:type="paragraph" w:customStyle="1" w:styleId="1ff3">
    <w:name w:val="Цитата1"/>
    <w:basedOn w:val="a"/>
    <w:rsid w:val="00AE5794"/>
    <w:pPr>
      <w:spacing w:after="240" w:line="480" w:lineRule="auto"/>
      <w:ind w:left="540" w:right="588" w:firstLine="360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1">
    <w:name w:val="Содержимое врезки"/>
    <w:basedOn w:val="a"/>
    <w:rsid w:val="00AE5794"/>
    <w:pPr>
      <w:spacing w:after="160" w:line="259" w:lineRule="auto"/>
      <w:jc w:val="left"/>
    </w:pPr>
    <w:rPr>
      <w:rFonts w:ascii="Calibri" w:eastAsia="Times New Roman" w:hAnsi="Calibri"/>
    </w:rPr>
  </w:style>
  <w:style w:type="paragraph" w:customStyle="1" w:styleId="afffff2">
    <w:name w:val="Содержимое таблицы"/>
    <w:basedOn w:val="a"/>
    <w:rsid w:val="00AE5794"/>
    <w:pPr>
      <w:suppressLineNumbers/>
      <w:spacing w:after="160" w:line="259" w:lineRule="auto"/>
      <w:jc w:val="left"/>
    </w:pPr>
    <w:rPr>
      <w:rFonts w:ascii="Calibri" w:eastAsia="Times New Roman" w:hAnsi="Calibri"/>
    </w:rPr>
  </w:style>
  <w:style w:type="table" w:styleId="afffff3">
    <w:name w:val="Table Grid"/>
    <w:basedOn w:val="a1"/>
    <w:uiPriority w:val="59"/>
    <w:rsid w:val="00AE57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4">
    <w:name w:val="footnote reference"/>
    <w:rsid w:val="00AE5794"/>
    <w:rPr>
      <w:rFonts w:ascii="Times New Roman" w:hAnsi="Times New Roman" w:cs="Times New Roman"/>
      <w:sz w:val="22"/>
      <w:vertAlign w:val="superscript"/>
    </w:rPr>
  </w:style>
  <w:style w:type="paragraph" w:customStyle="1" w:styleId="2f8">
    <w:name w:val="СТИЛЬ АР 2 подраздел"/>
    <w:basedOn w:val="2-"/>
    <w:rsid w:val="00AE5794"/>
    <w:pPr>
      <w:overflowPunct/>
      <w:autoSpaceDE w:val="0"/>
      <w:autoSpaceDN w:val="0"/>
      <w:adjustRightInd w:val="0"/>
    </w:pPr>
  </w:style>
  <w:style w:type="character" w:customStyle="1" w:styleId="affff5">
    <w:name w:val="Абзац списка Знак"/>
    <w:aliases w:val="Абзац списка нумерованный Знак"/>
    <w:link w:val="affff4"/>
    <w:uiPriority w:val="34"/>
    <w:rsid w:val="00AE5794"/>
    <w:rPr>
      <w:rFonts w:ascii="Calibri" w:eastAsia="Times New Roman" w:hAnsi="Calibri" w:cs="Times New Roman"/>
      <w:lang w:eastAsia="ru-RU"/>
    </w:rPr>
  </w:style>
  <w:style w:type="paragraph" w:customStyle="1" w:styleId="2f9">
    <w:name w:val="АР Прил 2"/>
    <w:basedOn w:val="afff1"/>
    <w:link w:val="2fa"/>
    <w:qFormat/>
    <w:rsid w:val="00AE5794"/>
  </w:style>
  <w:style w:type="character" w:customStyle="1" w:styleId="2fa">
    <w:name w:val="АР Прил 2 Знак"/>
    <w:link w:val="2f9"/>
    <w:rsid w:val="00AE5794"/>
    <w:rPr>
      <w:rFonts w:ascii="Times New Roman" w:eastAsia="Times New Roman" w:hAnsi="Times New Roman" w:cs="Times New Roman"/>
      <w:b/>
      <w:sz w:val="24"/>
    </w:rPr>
  </w:style>
  <w:style w:type="paragraph" w:customStyle="1" w:styleId="1ff4">
    <w:name w:val="АР Прил1"/>
    <w:basedOn w:val="affffc"/>
    <w:link w:val="1ff5"/>
    <w:qFormat/>
    <w:rsid w:val="00AE5794"/>
    <w:pPr>
      <w:ind w:firstLine="4820"/>
    </w:pPr>
    <w:rPr>
      <w:rFonts w:ascii="Times New Roman" w:hAnsi="Times New Roman"/>
      <w:bCs/>
      <w:iCs/>
      <w:sz w:val="24"/>
      <w:lang w:eastAsia="en-US"/>
    </w:rPr>
  </w:style>
  <w:style w:type="character" w:customStyle="1" w:styleId="1ff5">
    <w:name w:val="АР Прил1 Знак"/>
    <w:link w:val="1ff4"/>
    <w:rsid w:val="00AE5794"/>
    <w:rPr>
      <w:rFonts w:ascii="Times New Roman" w:eastAsia="Times New Roman" w:hAnsi="Times New Roman" w:cs="Times New Roman"/>
      <w:bCs/>
      <w:iCs/>
      <w:sz w:val="24"/>
    </w:rPr>
  </w:style>
  <w:style w:type="character" w:customStyle="1" w:styleId="afff2">
    <w:name w:val="обычный приложения Знак"/>
    <w:link w:val="afff1"/>
    <w:rsid w:val="00AE5794"/>
    <w:rPr>
      <w:rFonts w:ascii="Times New Roman" w:eastAsia="Times New Roman" w:hAnsi="Times New Roman" w:cs="Times New Roman"/>
      <w:b/>
      <w:sz w:val="24"/>
    </w:rPr>
  </w:style>
  <w:style w:type="character" w:customStyle="1" w:styleId="affffd">
    <w:name w:val="Без интервала Знак"/>
    <w:aliases w:val="Приложение АР Знак"/>
    <w:link w:val="affffc"/>
    <w:rsid w:val="00AE5794"/>
    <w:rPr>
      <w:rFonts w:ascii="Calibri" w:eastAsia="Times New Roman" w:hAnsi="Calibri" w:cs="Times New Roman"/>
      <w:lang w:eastAsia="ru-RU"/>
    </w:rPr>
  </w:style>
  <w:style w:type="paragraph" w:customStyle="1" w:styleId="afffff5">
    <w:basedOn w:val="a"/>
    <w:next w:val="a"/>
    <w:uiPriority w:val="10"/>
    <w:qFormat/>
    <w:rsid w:val="00AE5794"/>
    <w:pPr>
      <w:spacing w:line="240" w:lineRule="auto"/>
      <w:contextualSpacing/>
      <w:jc w:val="left"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1ff6">
    <w:name w:val="Заголовок Знак1"/>
    <w:uiPriority w:val="10"/>
    <w:rsid w:val="00AE579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f6">
    <w:name w:val="Subtitle"/>
    <w:basedOn w:val="a"/>
    <w:next w:val="a"/>
    <w:link w:val="afffff7"/>
    <w:uiPriority w:val="11"/>
    <w:qFormat/>
    <w:rsid w:val="00AE5794"/>
    <w:pPr>
      <w:numPr>
        <w:ilvl w:val="1"/>
      </w:numPr>
      <w:spacing w:after="160" w:line="259" w:lineRule="auto"/>
      <w:jc w:val="left"/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afffff7">
    <w:name w:val="Подзаголовок Знак"/>
    <w:basedOn w:val="a0"/>
    <w:link w:val="afffff6"/>
    <w:uiPriority w:val="11"/>
    <w:rsid w:val="00AE5794"/>
    <w:rPr>
      <w:rFonts w:ascii="Calibri Light" w:eastAsia="SimSun" w:hAnsi="Calibri Light" w:cs="Times New Roman"/>
      <w:smallCaps/>
      <w:color w:val="595959"/>
      <w:sz w:val="28"/>
      <w:szCs w:val="28"/>
    </w:rPr>
  </w:style>
  <w:style w:type="paragraph" w:styleId="2fb">
    <w:name w:val="Quote"/>
    <w:basedOn w:val="a"/>
    <w:next w:val="a"/>
    <w:link w:val="2fc"/>
    <w:uiPriority w:val="29"/>
    <w:qFormat/>
    <w:rsid w:val="00AE5794"/>
    <w:pPr>
      <w:spacing w:before="160" w:after="160" w:line="240" w:lineRule="auto"/>
      <w:ind w:left="720" w:right="720"/>
      <w:jc w:val="left"/>
    </w:pPr>
    <w:rPr>
      <w:rFonts w:ascii="Calibri Light" w:eastAsia="SimSun" w:hAnsi="Calibri Light"/>
      <w:sz w:val="25"/>
      <w:szCs w:val="25"/>
    </w:rPr>
  </w:style>
  <w:style w:type="character" w:customStyle="1" w:styleId="2fc">
    <w:name w:val="Цитата 2 Знак"/>
    <w:basedOn w:val="a0"/>
    <w:link w:val="2fb"/>
    <w:uiPriority w:val="29"/>
    <w:rsid w:val="00AE5794"/>
    <w:rPr>
      <w:rFonts w:ascii="Calibri Light" w:eastAsia="SimSun" w:hAnsi="Calibri Light" w:cs="Times New Roman"/>
      <w:sz w:val="25"/>
      <w:szCs w:val="25"/>
    </w:rPr>
  </w:style>
  <w:style w:type="paragraph" w:styleId="afffff8">
    <w:name w:val="Intense Quote"/>
    <w:basedOn w:val="a"/>
    <w:next w:val="a"/>
    <w:link w:val="afffff9"/>
    <w:uiPriority w:val="30"/>
    <w:qFormat/>
    <w:rsid w:val="00AE5794"/>
    <w:pPr>
      <w:spacing w:before="280" w:after="280" w:line="240" w:lineRule="auto"/>
      <w:ind w:left="1080" w:right="1080"/>
    </w:pPr>
    <w:rPr>
      <w:rFonts w:ascii="Calibri" w:eastAsia="Times New Roman" w:hAnsi="Calibri"/>
      <w:color w:val="404040"/>
      <w:sz w:val="32"/>
      <w:szCs w:val="32"/>
    </w:rPr>
  </w:style>
  <w:style w:type="character" w:customStyle="1" w:styleId="afffff9">
    <w:name w:val="Выделенная цитата Знак"/>
    <w:basedOn w:val="a0"/>
    <w:link w:val="afffff8"/>
    <w:uiPriority w:val="30"/>
    <w:rsid w:val="00AE5794"/>
    <w:rPr>
      <w:rFonts w:ascii="Calibri" w:eastAsia="Times New Roman" w:hAnsi="Calibri" w:cs="Times New Roman"/>
      <w:color w:val="404040"/>
      <w:sz w:val="32"/>
      <w:szCs w:val="32"/>
    </w:rPr>
  </w:style>
  <w:style w:type="character" w:styleId="afffffa">
    <w:name w:val="Subtle Emphasis"/>
    <w:uiPriority w:val="19"/>
    <w:qFormat/>
    <w:rsid w:val="00AE5794"/>
    <w:rPr>
      <w:i/>
      <w:iCs/>
      <w:color w:val="595959"/>
    </w:rPr>
  </w:style>
  <w:style w:type="character" w:styleId="afffffb">
    <w:name w:val="Intense Emphasis"/>
    <w:uiPriority w:val="21"/>
    <w:qFormat/>
    <w:rsid w:val="00AE5794"/>
    <w:rPr>
      <w:b/>
      <w:bCs/>
      <w:i/>
      <w:iCs/>
    </w:rPr>
  </w:style>
  <w:style w:type="character" w:styleId="afffffc">
    <w:name w:val="Subtle Reference"/>
    <w:uiPriority w:val="31"/>
    <w:qFormat/>
    <w:rsid w:val="00AE5794"/>
    <w:rPr>
      <w:smallCaps/>
      <w:color w:val="404040"/>
      <w:u w:val="single" w:color="7F7F7F"/>
    </w:rPr>
  </w:style>
  <w:style w:type="character" w:styleId="afffffd">
    <w:name w:val="Intense Reference"/>
    <w:uiPriority w:val="32"/>
    <w:qFormat/>
    <w:rsid w:val="00AE5794"/>
    <w:rPr>
      <w:b/>
      <w:bCs/>
      <w:caps w:val="0"/>
      <w:smallCaps/>
      <w:color w:val="auto"/>
      <w:spacing w:val="3"/>
      <w:u w:val="single"/>
    </w:rPr>
  </w:style>
  <w:style w:type="character" w:styleId="afffffe">
    <w:name w:val="Book Title"/>
    <w:uiPriority w:val="33"/>
    <w:qFormat/>
    <w:rsid w:val="00AE5794"/>
    <w:rPr>
      <w:b/>
      <w:bCs/>
      <w:smallCaps/>
      <w:spacing w:val="7"/>
    </w:rPr>
  </w:style>
  <w:style w:type="character" w:customStyle="1" w:styleId="2140">
    <w:name w:val="Знак Знак214"/>
    <w:rsid w:val="00AE5794"/>
    <w:rPr>
      <w:rFonts w:ascii="Arial" w:hAnsi="Arial"/>
      <w:b/>
      <w:sz w:val="26"/>
    </w:rPr>
  </w:style>
  <w:style w:type="paragraph" w:styleId="af6">
    <w:name w:val="Title"/>
    <w:basedOn w:val="a"/>
    <w:next w:val="a"/>
    <w:link w:val="13"/>
    <w:uiPriority w:val="10"/>
    <w:qFormat/>
    <w:rsid w:val="00AE5794"/>
    <w:pPr>
      <w:spacing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eastAsia="en-US"/>
    </w:rPr>
  </w:style>
  <w:style w:type="character" w:customStyle="1" w:styleId="affffff">
    <w:name w:val="Название Знак"/>
    <w:basedOn w:val="a0"/>
    <w:uiPriority w:val="10"/>
    <w:rsid w:val="00AE579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16594</Words>
  <Characters>94589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2023-12-27T12:18:00Z</cp:lastPrinted>
  <dcterms:created xsi:type="dcterms:W3CDTF">2023-12-27T09:13:00Z</dcterms:created>
  <dcterms:modified xsi:type="dcterms:W3CDTF">2023-12-27T13:43:00Z</dcterms:modified>
</cp:coreProperties>
</file>