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F0" w:rsidRDefault="009011FA">
      <w:pPr>
        <w:spacing w:line="360" w:lineRule="auto"/>
        <w:ind w:firstLine="709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Выписка из Акта № 16</w:t>
      </w:r>
    </w:p>
    <w:p w:rsidR="00BA06F0" w:rsidRDefault="009011FA">
      <w:pPr>
        <w:pStyle w:val="aff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результатов проведения плановой выездной проверки</w:t>
      </w:r>
    </w:p>
    <w:p w:rsidR="00BA06F0" w:rsidRDefault="009011FA">
      <w:pPr>
        <w:pStyle w:val="aff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рамках осуществления внутреннего муниципального финансового контроля </w:t>
      </w:r>
      <w:proofErr w:type="gramStart"/>
      <w:r>
        <w:rPr>
          <w:b/>
          <w:sz w:val="24"/>
          <w:szCs w:val="24"/>
        </w:rPr>
        <w:t>в</w:t>
      </w:r>
      <w:proofErr w:type="gramEnd"/>
    </w:p>
    <w:p w:rsidR="00BA06F0" w:rsidRDefault="009011FA">
      <w:pPr>
        <w:pStyle w:val="aff3"/>
        <w:tabs>
          <w:tab w:val="left" w:pos="0"/>
        </w:tabs>
        <w:spacing w:after="0" w:line="36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Муниципальном казенном учреждении Раменского  городского округа  «Территориальное управление «</w:t>
      </w:r>
      <w:proofErr w:type="spellStart"/>
      <w:proofErr w:type="gramStart"/>
      <w:r>
        <w:rPr>
          <w:b/>
          <w:sz w:val="24"/>
          <w:szCs w:val="24"/>
        </w:rPr>
        <w:t>Юго</w:t>
      </w:r>
      <w:proofErr w:type="spellEnd"/>
      <w:r>
        <w:rPr>
          <w:b/>
          <w:sz w:val="24"/>
          <w:szCs w:val="24"/>
        </w:rPr>
        <w:t xml:space="preserve"> - Западное</w:t>
      </w:r>
      <w:proofErr w:type="gramEnd"/>
      <w:r>
        <w:rPr>
          <w:b/>
          <w:sz w:val="24"/>
          <w:szCs w:val="24"/>
        </w:rPr>
        <w:t xml:space="preserve">» </w:t>
      </w:r>
    </w:p>
    <w:p w:rsidR="00BA06F0" w:rsidRDefault="009011FA">
      <w:pPr>
        <w:shd w:val="clear" w:color="auto" w:fill="FFFFFF"/>
        <w:spacing w:line="240" w:lineRule="auto"/>
        <w:ind w:left="2689"/>
        <w:outlineLvl w:val="4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(МКУ «ТУ </w:t>
      </w:r>
      <w:proofErr w:type="spellStart"/>
      <w:proofErr w:type="gramStart"/>
      <w:r>
        <w:rPr>
          <w:rFonts w:eastAsia="Calibri"/>
          <w:b/>
          <w:sz w:val="24"/>
          <w:szCs w:val="24"/>
          <w:lang w:eastAsia="en-US"/>
        </w:rPr>
        <w:t>Юго</w:t>
      </w:r>
      <w:proofErr w:type="spellEnd"/>
      <w:r>
        <w:rPr>
          <w:rFonts w:eastAsia="Calibri"/>
          <w:b/>
          <w:sz w:val="24"/>
          <w:szCs w:val="24"/>
          <w:lang w:eastAsia="en-US"/>
        </w:rPr>
        <w:t xml:space="preserve"> - Западное</w:t>
      </w:r>
      <w:proofErr w:type="gramEnd"/>
      <w:r>
        <w:rPr>
          <w:rFonts w:eastAsia="Calibri"/>
          <w:b/>
          <w:sz w:val="24"/>
          <w:szCs w:val="24"/>
          <w:lang w:eastAsia="en-US"/>
        </w:rPr>
        <w:t>»)</w:t>
      </w:r>
      <w:bookmarkEnd w:id="0"/>
    </w:p>
    <w:p w:rsidR="002B3F07" w:rsidRDefault="002B3F07">
      <w:pPr>
        <w:shd w:val="clear" w:color="auto" w:fill="FFFFFF"/>
        <w:spacing w:line="240" w:lineRule="auto"/>
        <w:ind w:left="2689"/>
        <w:outlineLvl w:val="4"/>
        <w:rPr>
          <w:rFonts w:eastAsia="Calibri"/>
          <w:b/>
          <w:sz w:val="24"/>
          <w:szCs w:val="24"/>
          <w:lang w:eastAsia="en-US"/>
        </w:rPr>
      </w:pPr>
    </w:p>
    <w:p w:rsidR="002B3F07" w:rsidRPr="002B3F07" w:rsidRDefault="002B3F07" w:rsidP="002B3F07">
      <w:pPr>
        <w:spacing w:line="480" w:lineRule="auto"/>
        <w:ind w:firstLine="0"/>
        <w:rPr>
          <w:sz w:val="24"/>
          <w:szCs w:val="24"/>
        </w:rPr>
      </w:pPr>
      <w:r w:rsidRPr="002B3F07">
        <w:rPr>
          <w:sz w:val="24"/>
          <w:szCs w:val="24"/>
        </w:rPr>
        <w:t>г. Раменское</w:t>
      </w:r>
      <w:r w:rsidRPr="002B3F07">
        <w:rPr>
          <w:sz w:val="24"/>
          <w:szCs w:val="24"/>
        </w:rPr>
        <w:tab/>
      </w:r>
      <w:r w:rsidRPr="002B3F07">
        <w:rPr>
          <w:sz w:val="24"/>
          <w:szCs w:val="24"/>
        </w:rPr>
        <w:tab/>
      </w:r>
      <w:r w:rsidRPr="002B3F07">
        <w:rPr>
          <w:sz w:val="24"/>
          <w:szCs w:val="24"/>
        </w:rPr>
        <w:tab/>
      </w:r>
      <w:r w:rsidRPr="002B3F07">
        <w:rPr>
          <w:sz w:val="24"/>
          <w:szCs w:val="24"/>
        </w:rPr>
        <w:tab/>
      </w:r>
      <w:r w:rsidRPr="002B3F07">
        <w:rPr>
          <w:sz w:val="24"/>
          <w:szCs w:val="24"/>
        </w:rPr>
        <w:tab/>
        <w:t xml:space="preserve">                                               </w:t>
      </w:r>
      <w:r>
        <w:rPr>
          <w:sz w:val="24"/>
          <w:szCs w:val="24"/>
        </w:rPr>
        <w:t xml:space="preserve"> </w:t>
      </w:r>
      <w:r w:rsidRPr="002B3F07">
        <w:rPr>
          <w:sz w:val="24"/>
          <w:szCs w:val="24"/>
        </w:rPr>
        <w:t xml:space="preserve"> «04» декабря 2023 года</w:t>
      </w:r>
    </w:p>
    <w:p w:rsidR="00BA06F0" w:rsidRDefault="00BA06F0">
      <w:pPr>
        <w:spacing w:line="360" w:lineRule="auto"/>
        <w:ind w:firstLine="709"/>
        <w:rPr>
          <w:b/>
          <w:sz w:val="24"/>
          <w:szCs w:val="24"/>
        </w:rPr>
      </w:pPr>
    </w:p>
    <w:p w:rsidR="00BA06F0" w:rsidRDefault="009011F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от 23.12.2022 № 514-р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контрольных мероприятий в рамках осуществления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</w:t>
      </w:r>
      <w:proofErr w:type="gramEnd"/>
      <w:r>
        <w:rPr>
          <w:sz w:val="24"/>
          <w:szCs w:val="24"/>
        </w:rPr>
        <w:t xml:space="preserve"> для обеспечения муниципальных нужд Раменского городского округа на 2023 год» и на основании распоряжения Администрации Раменского городского округа Московской области от 20.10.2023 №375-р «О проведении отделом муниципального финансового контроля Контрольного управления Администрации </w:t>
      </w:r>
      <w:proofErr w:type="gramStart"/>
      <w:r>
        <w:rPr>
          <w:sz w:val="24"/>
          <w:szCs w:val="24"/>
        </w:rPr>
        <w:t>Раменского городского округа в рамках осуществления полномочий по внутреннему муниципальному финансовому контролю плановой выездной проверки в Муниципальном казенном учреждении Раменского городского округа «Территориальное управление «Юго-Западное» в рамках соблюдения бюджетного законодательства в соответствии со статьей 269.2 Бюджетного кодекса Российской Федерации, с частями 8  и  9  статьи 99  Федерального  закона  от  05.04.2013 № 44-ФЗ «О контрактной системе в сфере закупок товаров, работ, услуг</w:t>
      </w:r>
      <w:proofErr w:type="gramEnd"/>
      <w:r>
        <w:rPr>
          <w:sz w:val="24"/>
          <w:szCs w:val="24"/>
        </w:rPr>
        <w:t xml:space="preserve"> для обеспечения государственных и муниципальных нужд», проведена плановая выездная проверка в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 казенном учреждении Раменского городского округа «Территориальное управление «Юго-Западное» (далее – контрольное мероприятие).</w:t>
      </w:r>
    </w:p>
    <w:p w:rsidR="00BA06F0" w:rsidRDefault="009011FA">
      <w:pPr>
        <w:tabs>
          <w:tab w:val="left" w:pos="0"/>
          <w:tab w:val="left" w:pos="142"/>
        </w:tabs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Темы контрольного мероприятия: </w:t>
      </w:r>
    </w:p>
    <w:p w:rsidR="00BA06F0" w:rsidRDefault="009011FA">
      <w:pPr>
        <w:pStyle w:val="aff3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- проверка финансово-хозяйственной деятельности;</w:t>
      </w:r>
    </w:p>
    <w:p w:rsidR="00BA06F0" w:rsidRDefault="009011FA">
      <w:pPr>
        <w:pStyle w:val="aff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BA06F0" w:rsidRDefault="009011F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b/>
          <w:sz w:val="24"/>
          <w:szCs w:val="24"/>
        </w:rPr>
        <w:t>Проверяемый период:</w:t>
      </w:r>
      <w:r>
        <w:rPr>
          <w:sz w:val="24"/>
          <w:szCs w:val="24"/>
        </w:rPr>
        <w:t xml:space="preserve"> с 01.01.2023 по 30.09.2023.</w:t>
      </w:r>
    </w:p>
    <w:p w:rsidR="00BA06F0" w:rsidRDefault="009011FA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Эксперты к проведению контрольного мероприятия не привлекались.</w:t>
      </w:r>
    </w:p>
    <w:p w:rsidR="00BA06F0" w:rsidRDefault="009011FA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Контрольное мероприятие не приостанавливалось.</w:t>
      </w:r>
    </w:p>
    <w:p w:rsidR="00BA06F0" w:rsidRDefault="009011FA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Срок проведения контрольного мероприятия составил 18 рабочих дней: с 25.10.2023 по 20.11.2023.</w:t>
      </w:r>
    </w:p>
    <w:p w:rsidR="00BA06F0" w:rsidRDefault="009011FA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Перечень основных вопросов, подлежащих изучению в ходе проведения контрольного мероприятия:</w:t>
      </w:r>
    </w:p>
    <w:p w:rsidR="00BA06F0" w:rsidRDefault="009011FA">
      <w:pPr>
        <w:numPr>
          <w:ilvl w:val="0"/>
          <w:numId w:val="5"/>
        </w:numPr>
        <w:tabs>
          <w:tab w:val="left" w:pos="-284"/>
          <w:tab w:val="left" w:pos="567"/>
          <w:tab w:val="left" w:pos="993"/>
        </w:tabs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изучение учредительных документов  Учреждения;</w:t>
      </w:r>
    </w:p>
    <w:p w:rsidR="00BA06F0" w:rsidRDefault="009011FA">
      <w:pPr>
        <w:numPr>
          <w:ilvl w:val="0"/>
          <w:numId w:val="5"/>
        </w:numPr>
        <w:tabs>
          <w:tab w:val="left" w:pos="-284"/>
          <w:tab w:val="left" w:pos="567"/>
          <w:tab w:val="left" w:pos="993"/>
        </w:tabs>
        <w:ind w:left="0" w:firstLine="709"/>
        <w:contextualSpacing/>
        <w:rPr>
          <w:sz w:val="24"/>
          <w:szCs w:val="24"/>
        </w:rPr>
      </w:pPr>
      <w:r>
        <w:rPr>
          <w:rFonts w:eastAsia="Calibri"/>
          <w:sz w:val="24"/>
          <w:szCs w:val="24"/>
        </w:rPr>
        <w:t>изучение финансового обеспечения деятельности Учреждения, осуществляемого за счет средств бюджета Раменского городского округа и на основании бюджетной сметы</w:t>
      </w:r>
      <w:r>
        <w:rPr>
          <w:color w:val="000000"/>
          <w:sz w:val="24"/>
          <w:szCs w:val="24"/>
        </w:rPr>
        <w:t>;</w:t>
      </w:r>
    </w:p>
    <w:p w:rsidR="00BA06F0" w:rsidRDefault="009011FA">
      <w:pPr>
        <w:numPr>
          <w:ilvl w:val="0"/>
          <w:numId w:val="5"/>
        </w:numPr>
        <w:tabs>
          <w:tab w:val="left" w:pos="-284"/>
          <w:tab w:val="left" w:pos="567"/>
          <w:tab w:val="left" w:pos="993"/>
        </w:tabs>
        <w:ind w:left="0" w:firstLine="709"/>
        <w:rPr>
          <w:sz w:val="24"/>
          <w:szCs w:val="24"/>
        </w:rPr>
      </w:pPr>
      <w:r>
        <w:rPr>
          <w:rFonts w:eastAsia="Calibri"/>
          <w:sz w:val="24"/>
          <w:szCs w:val="24"/>
        </w:rPr>
        <w:t>анализ расходования бюджетных средств;</w:t>
      </w:r>
    </w:p>
    <w:p w:rsidR="00BA06F0" w:rsidRDefault="009011FA">
      <w:pPr>
        <w:numPr>
          <w:ilvl w:val="0"/>
          <w:numId w:val="5"/>
        </w:numPr>
        <w:tabs>
          <w:tab w:val="left" w:pos="-284"/>
          <w:tab w:val="left" w:pos="567"/>
          <w:tab w:val="left" w:pos="993"/>
        </w:tabs>
        <w:ind w:left="0" w:firstLine="709"/>
        <w:rPr>
          <w:sz w:val="24"/>
          <w:szCs w:val="24"/>
        </w:rPr>
      </w:pPr>
      <w:r>
        <w:rPr>
          <w:rFonts w:eastAsia="Calibri"/>
          <w:sz w:val="24"/>
          <w:szCs w:val="24"/>
        </w:rPr>
        <w:t>проверка организации и ведения бухгалтерского учета и достоверности представляемой отчетности Учреждения;</w:t>
      </w:r>
    </w:p>
    <w:p w:rsidR="00BA06F0" w:rsidRDefault="009011FA">
      <w:pPr>
        <w:numPr>
          <w:ilvl w:val="0"/>
          <w:numId w:val="5"/>
        </w:numPr>
        <w:tabs>
          <w:tab w:val="left" w:pos="-284"/>
          <w:tab w:val="left" w:pos="567"/>
          <w:tab w:val="left" w:pos="709"/>
          <w:tab w:val="left" w:pos="742"/>
          <w:tab w:val="left" w:pos="993"/>
        </w:tabs>
        <w:ind w:left="0" w:firstLine="709"/>
        <w:rPr>
          <w:sz w:val="24"/>
          <w:szCs w:val="24"/>
        </w:rPr>
      </w:pPr>
      <w:r>
        <w:rPr>
          <w:rFonts w:eastAsia="Calibri"/>
          <w:sz w:val="24"/>
          <w:szCs w:val="24"/>
        </w:rPr>
        <w:t>обеспечение открытости и доступности информации о своей деятельности на официальном сайте сети «Интернет»;</w:t>
      </w:r>
    </w:p>
    <w:p w:rsidR="00BA06F0" w:rsidRDefault="009011FA">
      <w:pPr>
        <w:numPr>
          <w:ilvl w:val="0"/>
          <w:numId w:val="5"/>
        </w:numPr>
        <w:tabs>
          <w:tab w:val="left" w:pos="-284"/>
          <w:tab w:val="left" w:pos="567"/>
          <w:tab w:val="left" w:pos="709"/>
          <w:tab w:val="left" w:pos="742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соблюдение предусмотренных Федеральным законом № 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 (выборочно);</w:t>
      </w:r>
    </w:p>
    <w:p w:rsidR="00BA06F0" w:rsidRDefault="009011FA">
      <w:pPr>
        <w:numPr>
          <w:ilvl w:val="0"/>
          <w:numId w:val="5"/>
        </w:numPr>
        <w:tabs>
          <w:tab w:val="left" w:pos="-284"/>
          <w:tab w:val="left" w:pos="567"/>
          <w:tab w:val="left" w:pos="709"/>
          <w:tab w:val="left" w:pos="742"/>
          <w:tab w:val="left" w:pos="993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 (выборочно).</w:t>
      </w:r>
    </w:p>
    <w:p w:rsidR="00BA06F0" w:rsidRDefault="00BA06F0">
      <w:pPr>
        <w:tabs>
          <w:tab w:val="left" w:pos="142"/>
        </w:tabs>
        <w:spacing w:line="360" w:lineRule="auto"/>
        <w:ind w:firstLine="709"/>
        <w:rPr>
          <w:b/>
          <w:lang w:eastAsia="en-US"/>
        </w:rPr>
      </w:pPr>
    </w:p>
    <w:p w:rsidR="00BA06F0" w:rsidRDefault="009011FA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b/>
          <w:sz w:val="24"/>
          <w:szCs w:val="24"/>
          <w:lang w:eastAsia="en-US"/>
        </w:rPr>
        <w:t>Общие сведения об объекте контроля:</w:t>
      </w:r>
    </w:p>
    <w:p w:rsidR="00BA06F0" w:rsidRDefault="009011F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Полное наименование объекта контроля: </w:t>
      </w:r>
      <w:r>
        <w:rPr>
          <w:sz w:val="24"/>
          <w:szCs w:val="24"/>
        </w:rPr>
        <w:t>Муниципальное казенное учреждение Раменского  городского округа  «Территориальное управление «</w:t>
      </w:r>
      <w:proofErr w:type="spellStart"/>
      <w:proofErr w:type="gramStart"/>
      <w:r>
        <w:rPr>
          <w:sz w:val="24"/>
          <w:szCs w:val="24"/>
        </w:rPr>
        <w:t>Юго</w:t>
      </w:r>
      <w:proofErr w:type="spellEnd"/>
      <w:r>
        <w:rPr>
          <w:sz w:val="24"/>
          <w:szCs w:val="24"/>
        </w:rPr>
        <w:t xml:space="preserve"> - Западное</w:t>
      </w:r>
      <w:proofErr w:type="gramEnd"/>
      <w:r>
        <w:rPr>
          <w:sz w:val="24"/>
          <w:szCs w:val="24"/>
        </w:rPr>
        <w:t xml:space="preserve">» </w:t>
      </w:r>
      <w:r>
        <w:rPr>
          <w:sz w:val="24"/>
          <w:szCs w:val="24"/>
          <w:lang w:eastAsia="en-US"/>
        </w:rPr>
        <w:t>(далее – Учреждение).</w:t>
      </w:r>
    </w:p>
    <w:p w:rsidR="00BA06F0" w:rsidRDefault="009011FA">
      <w:pPr>
        <w:shd w:val="clear" w:color="auto" w:fill="FFFFFF"/>
        <w:spacing w:line="360" w:lineRule="auto"/>
        <w:ind w:firstLine="709"/>
        <w:outlineLvl w:val="4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Сокращённое наименование: </w:t>
      </w:r>
      <w:r>
        <w:rPr>
          <w:sz w:val="24"/>
          <w:szCs w:val="24"/>
        </w:rPr>
        <w:t xml:space="preserve">МКУ «ТУ </w:t>
      </w:r>
      <w:proofErr w:type="spellStart"/>
      <w:proofErr w:type="gramStart"/>
      <w:r>
        <w:rPr>
          <w:sz w:val="24"/>
          <w:szCs w:val="24"/>
        </w:rPr>
        <w:t>Юго</w:t>
      </w:r>
      <w:proofErr w:type="spellEnd"/>
      <w:r>
        <w:rPr>
          <w:sz w:val="24"/>
          <w:szCs w:val="24"/>
        </w:rPr>
        <w:t xml:space="preserve"> - Западное</w:t>
      </w:r>
      <w:proofErr w:type="gramEnd"/>
      <w:r>
        <w:rPr>
          <w:sz w:val="24"/>
          <w:szCs w:val="24"/>
        </w:rPr>
        <w:t>».</w:t>
      </w:r>
    </w:p>
    <w:p w:rsidR="00BA06F0" w:rsidRDefault="009011F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Наименование организационно-правовой формы: казенное учреждение (ОКОПФ – 75404). </w:t>
      </w:r>
    </w:p>
    <w:p w:rsidR="00BA06F0" w:rsidRDefault="009011F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>Юридический адрес: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140144, Московская область, Раменский городской округ,  пос.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Рылеево</w:t>
      </w:r>
      <w:proofErr w:type="spellEnd"/>
      <w:r>
        <w:rPr>
          <w:color w:val="000000"/>
          <w:sz w:val="24"/>
          <w:szCs w:val="24"/>
          <w:shd w:val="clear" w:color="auto" w:fill="FFFFFF"/>
        </w:rPr>
        <w:t>, д. 3.</w:t>
      </w:r>
    </w:p>
    <w:p w:rsidR="00BA06F0" w:rsidRDefault="009011F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Место нахождения:  </w:t>
      </w:r>
      <w:r>
        <w:rPr>
          <w:color w:val="000000"/>
          <w:sz w:val="24"/>
          <w:szCs w:val="24"/>
          <w:shd w:val="clear" w:color="auto" w:fill="FFFFFF"/>
        </w:rPr>
        <w:t xml:space="preserve">140144, Московская область, Раменский городской округ,  пос.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Рылеево</w:t>
      </w:r>
      <w:proofErr w:type="spellEnd"/>
      <w:r>
        <w:rPr>
          <w:color w:val="000000"/>
          <w:sz w:val="24"/>
          <w:szCs w:val="24"/>
          <w:shd w:val="clear" w:color="auto" w:fill="FFFFFF"/>
        </w:rPr>
        <w:t>, д. 3.</w:t>
      </w:r>
    </w:p>
    <w:p w:rsidR="00BA06F0" w:rsidRDefault="009011F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Межрайонной ИФНС России № 1 по Московской области 18.10.2019 выдано Свидетельство о постановке на учет Российской организации в налоговом органе по месту нахождения на территории Российской Федерации. Учреждению </w:t>
      </w:r>
      <w:proofErr w:type="gramStart"/>
      <w:r>
        <w:rPr>
          <w:sz w:val="24"/>
          <w:szCs w:val="24"/>
          <w:lang w:eastAsia="en-US"/>
        </w:rPr>
        <w:t>присвоен</w:t>
      </w:r>
      <w:proofErr w:type="gramEnd"/>
      <w:r>
        <w:rPr>
          <w:sz w:val="24"/>
          <w:szCs w:val="24"/>
          <w:lang w:eastAsia="en-US"/>
        </w:rPr>
        <w:t xml:space="preserve"> ИНН 5040164244, КПП 504001001.</w:t>
      </w:r>
    </w:p>
    <w:p w:rsidR="00BA06F0" w:rsidRDefault="009011FA">
      <w:pPr>
        <w:tabs>
          <w:tab w:val="left" w:pos="0"/>
          <w:tab w:val="left" w:pos="142"/>
        </w:tabs>
        <w:spacing w:line="360" w:lineRule="auto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1195027022662. </w:t>
      </w:r>
    </w:p>
    <w:p w:rsidR="00BA06F0" w:rsidRDefault="009011FA">
      <w:pPr>
        <w:shd w:val="clear" w:color="auto" w:fill="FFFFFF"/>
        <w:spacing w:line="360" w:lineRule="auto"/>
        <w:ind w:firstLine="709"/>
        <w:outlineLvl w:val="4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lastRenderedPageBreak/>
        <w:t>В январе 2021 года на основании постановления Администрации Раменского городского округа от 11.01.2021 №9 (далее – Постановление от 11.01.2021 №9) была осуществлена реорганизация Муниципального казенного учреждения Раменского городского округа «Территориальное управление «</w:t>
      </w:r>
      <w:proofErr w:type="spellStart"/>
      <w:r>
        <w:rPr>
          <w:color w:val="000000" w:themeColor="text1"/>
          <w:sz w:val="24"/>
          <w:szCs w:val="24"/>
        </w:rPr>
        <w:t>Никоновское</w:t>
      </w:r>
      <w:proofErr w:type="spellEnd"/>
      <w:r>
        <w:rPr>
          <w:color w:val="000000" w:themeColor="text1"/>
          <w:sz w:val="24"/>
          <w:szCs w:val="24"/>
        </w:rPr>
        <w:t xml:space="preserve">» (далее - МКУ «ТУ </w:t>
      </w:r>
      <w:proofErr w:type="spellStart"/>
      <w:r>
        <w:rPr>
          <w:color w:val="000000" w:themeColor="text1"/>
          <w:sz w:val="24"/>
          <w:szCs w:val="24"/>
        </w:rPr>
        <w:t>Никоновское</w:t>
      </w:r>
      <w:proofErr w:type="spellEnd"/>
      <w:r>
        <w:rPr>
          <w:color w:val="000000" w:themeColor="text1"/>
          <w:sz w:val="24"/>
          <w:szCs w:val="24"/>
        </w:rPr>
        <w:t>») в форме присоединения к нему Муниципального казенного учреждения Раменского городского округа «Территориальное управление «</w:t>
      </w:r>
      <w:proofErr w:type="spellStart"/>
      <w:r>
        <w:rPr>
          <w:color w:val="000000" w:themeColor="text1"/>
          <w:sz w:val="24"/>
          <w:szCs w:val="24"/>
        </w:rPr>
        <w:t>Ганусовское</w:t>
      </w:r>
      <w:proofErr w:type="spellEnd"/>
      <w:r>
        <w:rPr>
          <w:color w:val="000000" w:themeColor="text1"/>
          <w:sz w:val="24"/>
          <w:szCs w:val="24"/>
        </w:rPr>
        <w:t xml:space="preserve">» (далее - МКУ «ТУ </w:t>
      </w:r>
      <w:proofErr w:type="spellStart"/>
      <w:r>
        <w:rPr>
          <w:color w:val="000000" w:themeColor="text1"/>
          <w:sz w:val="24"/>
          <w:szCs w:val="24"/>
        </w:rPr>
        <w:t>Ганусовское</w:t>
      </w:r>
      <w:proofErr w:type="spellEnd"/>
      <w:r>
        <w:rPr>
          <w:color w:val="000000" w:themeColor="text1"/>
          <w:sz w:val="24"/>
          <w:szCs w:val="24"/>
        </w:rPr>
        <w:t>»), Муниципального казенного учреждения Раменского городского округа «Территориальное</w:t>
      </w:r>
      <w:proofErr w:type="gramEnd"/>
      <w:r>
        <w:rPr>
          <w:color w:val="000000" w:themeColor="text1"/>
          <w:sz w:val="24"/>
          <w:szCs w:val="24"/>
        </w:rPr>
        <w:t xml:space="preserve"> управление «</w:t>
      </w:r>
      <w:proofErr w:type="spellStart"/>
      <w:r>
        <w:rPr>
          <w:color w:val="000000" w:themeColor="text1"/>
          <w:sz w:val="24"/>
          <w:szCs w:val="24"/>
        </w:rPr>
        <w:t>Константиновское</w:t>
      </w:r>
      <w:proofErr w:type="spellEnd"/>
      <w:r>
        <w:rPr>
          <w:color w:val="000000" w:themeColor="text1"/>
          <w:sz w:val="24"/>
          <w:szCs w:val="24"/>
        </w:rPr>
        <w:t xml:space="preserve">» (далее - МКУ «ТУ </w:t>
      </w:r>
      <w:proofErr w:type="spellStart"/>
      <w:r>
        <w:rPr>
          <w:color w:val="000000" w:themeColor="text1"/>
          <w:sz w:val="24"/>
          <w:szCs w:val="24"/>
        </w:rPr>
        <w:t>Константиновское</w:t>
      </w:r>
      <w:proofErr w:type="spellEnd"/>
      <w:r>
        <w:rPr>
          <w:color w:val="000000" w:themeColor="text1"/>
          <w:sz w:val="24"/>
          <w:szCs w:val="24"/>
        </w:rPr>
        <w:t xml:space="preserve">»). </w:t>
      </w:r>
    </w:p>
    <w:p w:rsidR="00BA06F0" w:rsidRDefault="009011FA">
      <w:pPr>
        <w:pStyle w:val="aff3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Согласно Постановлению от 11.01.2021 №9, наименование муниципального учреждения после завершения реорганизации - </w:t>
      </w:r>
      <w:r>
        <w:rPr>
          <w:sz w:val="24"/>
          <w:szCs w:val="24"/>
        </w:rPr>
        <w:t xml:space="preserve">Муниципальное казенное учреждение Раменского городского округа «Территориальное управление «Юго-Западное» (МКУ «ТУ Юго-Западное»). МКУ «ТУ Юго-Западное» является правопреемником по всем вопросам  и обязанностям </w:t>
      </w:r>
      <w:r>
        <w:rPr>
          <w:color w:val="000000" w:themeColor="text1"/>
          <w:sz w:val="24"/>
          <w:szCs w:val="24"/>
        </w:rPr>
        <w:t xml:space="preserve">МКУ «ТУ </w:t>
      </w:r>
      <w:proofErr w:type="spellStart"/>
      <w:r>
        <w:rPr>
          <w:color w:val="000000" w:themeColor="text1"/>
          <w:sz w:val="24"/>
          <w:szCs w:val="24"/>
        </w:rPr>
        <w:t>Ганусовское</w:t>
      </w:r>
      <w:proofErr w:type="spellEnd"/>
      <w:r>
        <w:rPr>
          <w:color w:val="000000" w:themeColor="text1"/>
          <w:sz w:val="24"/>
          <w:szCs w:val="24"/>
        </w:rPr>
        <w:t xml:space="preserve">», </w:t>
      </w:r>
      <w:r>
        <w:rPr>
          <w:sz w:val="24"/>
          <w:szCs w:val="24"/>
        </w:rPr>
        <w:t xml:space="preserve">МКУ «ТУ </w:t>
      </w:r>
      <w:proofErr w:type="spellStart"/>
      <w:r>
        <w:rPr>
          <w:sz w:val="24"/>
          <w:szCs w:val="24"/>
        </w:rPr>
        <w:t>Никоновское</w:t>
      </w:r>
      <w:proofErr w:type="spellEnd"/>
      <w:r>
        <w:rPr>
          <w:sz w:val="24"/>
          <w:szCs w:val="24"/>
        </w:rPr>
        <w:t xml:space="preserve">», </w:t>
      </w:r>
      <w:r>
        <w:rPr>
          <w:color w:val="000000" w:themeColor="text1"/>
          <w:sz w:val="24"/>
          <w:szCs w:val="24"/>
        </w:rPr>
        <w:t xml:space="preserve">МКУ «ТУ </w:t>
      </w:r>
      <w:proofErr w:type="spellStart"/>
      <w:r>
        <w:rPr>
          <w:color w:val="000000" w:themeColor="text1"/>
          <w:sz w:val="24"/>
          <w:szCs w:val="24"/>
        </w:rPr>
        <w:t>Ганусовское</w:t>
      </w:r>
      <w:proofErr w:type="spellEnd"/>
      <w:r>
        <w:rPr>
          <w:color w:val="000000" w:themeColor="text1"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BA06F0" w:rsidRDefault="009011FA">
      <w:pPr>
        <w:shd w:val="clear" w:color="auto" w:fill="FFFFFF"/>
        <w:spacing w:line="360" w:lineRule="auto"/>
        <w:ind w:firstLine="709"/>
        <w:outlineLvl w:val="4"/>
        <w:rPr>
          <w:sz w:val="24"/>
          <w:szCs w:val="24"/>
        </w:rPr>
      </w:pPr>
      <w:r>
        <w:rPr>
          <w:sz w:val="24"/>
          <w:szCs w:val="24"/>
        </w:rPr>
        <w:t>В проверяемом периоде Учреждение осуществляло свою деятельность на основании Устава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МКУ «ТУ </w:t>
      </w:r>
      <w:proofErr w:type="spellStart"/>
      <w:proofErr w:type="gramStart"/>
      <w:r>
        <w:rPr>
          <w:sz w:val="24"/>
          <w:szCs w:val="24"/>
        </w:rPr>
        <w:t>Юго</w:t>
      </w:r>
      <w:proofErr w:type="spellEnd"/>
      <w:r>
        <w:rPr>
          <w:sz w:val="24"/>
          <w:szCs w:val="24"/>
        </w:rPr>
        <w:t xml:space="preserve"> - Западное</w:t>
      </w:r>
      <w:proofErr w:type="gramEnd"/>
      <w:r>
        <w:rPr>
          <w:sz w:val="24"/>
          <w:szCs w:val="24"/>
        </w:rPr>
        <w:t>», утвержденного постановлением Администрации Раменского городского округа от 05.04.2021 №3059 с изменениями, внесенными постановлением Администрации Раменского городского округа от 17.01.2023 №120 (далее - Устав).</w:t>
      </w:r>
    </w:p>
    <w:p w:rsidR="00BA06F0" w:rsidRDefault="009011F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Согласно пункту 1.4 Устава, </w:t>
      </w:r>
      <w:r>
        <w:rPr>
          <w:rStyle w:val="BodyTextChar"/>
          <w:rFonts w:ascii="Times New Roman" w:hAnsi="Times New Roman"/>
          <w:sz w:val="24"/>
          <w:szCs w:val="24"/>
        </w:rPr>
        <w:t xml:space="preserve">Учреждение является юридическим лицом с момента государственной регистрации, имеет обособленное имущество, самостоятельный баланс, бюджетную смету, круглую печать, </w:t>
      </w:r>
      <w:r>
        <w:rPr>
          <w:sz w:val="24"/>
          <w:szCs w:val="24"/>
        </w:rPr>
        <w:t>лицевой счет, открытый в территориальном органе Федерального казначейства, печать с полным наименованием на русском языке, ОГРН, ИНН, КПП, вправе иметь штампы и бланки со своим наименованием. Казенное учреждение  вправе использовать в своей деятельности герб, флаг и иные символы Раменского городского округа Московской области.</w:t>
      </w:r>
    </w:p>
    <w:p w:rsidR="00BA06F0" w:rsidRDefault="009011F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Согласно пункту 1.6 Устава, учредителем Учреждения является Раменский городской округ Московской области в лице Администрации Раменского городского округа Московской области. Полномочия собственника и учредителя Учреждения осуществляет Администрация Раменского городского округа Московской области (далее – Учредитель).</w:t>
      </w:r>
    </w:p>
    <w:p w:rsidR="00BA06F0" w:rsidRDefault="009011F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Согласно пункту 1.7 Устава, финансовое обеспечение деятельности Учреждения осуществляется за счет средств бюджета Раменского городского округа на основании бюджетной сметы в соответствии с действующим законодательством.</w:t>
      </w:r>
    </w:p>
    <w:p w:rsidR="00BA06F0" w:rsidRDefault="009011FA">
      <w:pPr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Согласно пункту 2.1 Устава, Учреждение создано с целью  решения вопросов  органов местного значения органов местного самоуправления по предоставлению  муниципальных услуг, выполнения работ и исполнения муниципальных функций в сфере жилищно-коммунального хозяйства, благоустройства,  содержания территорий, в области культуры, спорта,  молодежной политики, информационной работы  с населением, взаимодействия с </w:t>
      </w:r>
      <w:r>
        <w:rPr>
          <w:sz w:val="24"/>
          <w:szCs w:val="24"/>
        </w:rPr>
        <w:lastRenderedPageBreak/>
        <w:t>общественными и политическими организациями на территории, включающей в себя следующие населенные пункты:</w:t>
      </w:r>
      <w:proofErr w:type="gramEnd"/>
    </w:p>
    <w:p w:rsidR="00BA06F0" w:rsidRDefault="009011FA">
      <w:pPr>
        <w:spacing w:line="360" w:lineRule="auto"/>
        <w:ind w:firstLine="709"/>
        <w:rPr>
          <w:rFonts w:eastAsiaTheme="minorHAnsi"/>
          <w:bCs/>
          <w:sz w:val="24"/>
          <w:szCs w:val="24"/>
          <w:lang w:eastAsia="en-US"/>
        </w:rPr>
      </w:pPr>
      <w:proofErr w:type="spellStart"/>
      <w:proofErr w:type="gramStart"/>
      <w:r>
        <w:rPr>
          <w:rFonts w:eastAsia="Calibri"/>
          <w:sz w:val="24"/>
          <w:szCs w:val="24"/>
          <w:lang w:eastAsia="en-US"/>
        </w:rPr>
        <w:t>Рылеево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- поселок;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Вишняково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- село; Воскресенское - село; </w:t>
      </w:r>
      <w:proofErr w:type="spellStart"/>
      <w:r>
        <w:rPr>
          <w:rFonts w:eastAsia="Calibri"/>
          <w:sz w:val="24"/>
          <w:szCs w:val="24"/>
          <w:lang w:eastAsia="en-US"/>
        </w:rPr>
        <w:t>Ганусово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село;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en-US"/>
        </w:rPr>
        <w:t>Заворово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>– село;</w:t>
      </w:r>
      <w:r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Ильинское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- село; Константиново - село;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en-US"/>
        </w:rPr>
        <w:t>Никоновское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– село; Никулино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село; </w:t>
      </w:r>
      <w:r>
        <w:rPr>
          <w:rFonts w:eastAsia="Calibri"/>
          <w:sz w:val="24"/>
          <w:szCs w:val="24"/>
          <w:lang w:eastAsia="en-US"/>
        </w:rPr>
        <w:t xml:space="preserve">Салтыково – село; </w:t>
      </w:r>
      <w:proofErr w:type="spellStart"/>
      <w:r>
        <w:rPr>
          <w:rFonts w:eastAsia="Calibri"/>
          <w:sz w:val="24"/>
          <w:szCs w:val="24"/>
          <w:lang w:eastAsia="en-US"/>
        </w:rPr>
        <w:t>Ганусово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поселок;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en-US"/>
        </w:rPr>
        <w:t>Григорово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село;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Денежниково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- поселок;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Слободка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село; </w:t>
      </w:r>
      <w:proofErr w:type="spellStart"/>
      <w:r>
        <w:rPr>
          <w:sz w:val="24"/>
          <w:szCs w:val="24"/>
          <w:shd w:val="clear" w:color="auto" w:fill="FFFFFF"/>
        </w:rPr>
        <w:t>Агашкино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</w:t>
      </w:r>
      <w:proofErr w:type="spellStart"/>
      <w:r>
        <w:rPr>
          <w:sz w:val="24"/>
          <w:szCs w:val="24"/>
          <w:shd w:val="clear" w:color="auto" w:fill="FFFFFF"/>
        </w:rPr>
        <w:t>Амирово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</w:t>
      </w:r>
      <w:proofErr w:type="spellStart"/>
      <w:r>
        <w:rPr>
          <w:sz w:val="24"/>
          <w:szCs w:val="24"/>
          <w:shd w:val="clear" w:color="auto" w:fill="FFFFFF"/>
        </w:rPr>
        <w:t>Арменево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Большое Ивановское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</w:t>
      </w:r>
      <w:proofErr w:type="spellStart"/>
      <w:r>
        <w:rPr>
          <w:sz w:val="24"/>
          <w:szCs w:val="24"/>
        </w:rPr>
        <w:t>Василево</w:t>
      </w:r>
      <w:proofErr w:type="spellEnd"/>
      <w:r>
        <w:rPr>
          <w:sz w:val="24"/>
          <w:szCs w:val="24"/>
        </w:rPr>
        <w:t xml:space="preserve"> – деревня; </w:t>
      </w:r>
      <w:proofErr w:type="spellStart"/>
      <w:r>
        <w:rPr>
          <w:sz w:val="24"/>
          <w:szCs w:val="24"/>
        </w:rPr>
        <w:t>Вишняково</w:t>
      </w:r>
      <w:proofErr w:type="spellEnd"/>
      <w:r>
        <w:rPr>
          <w:sz w:val="24"/>
          <w:szCs w:val="24"/>
        </w:rPr>
        <w:t xml:space="preserve"> – деревня; </w:t>
      </w:r>
      <w:proofErr w:type="spellStart"/>
      <w:r>
        <w:rPr>
          <w:sz w:val="24"/>
          <w:szCs w:val="24"/>
        </w:rPr>
        <w:t>Воловое</w:t>
      </w:r>
      <w:proofErr w:type="spellEnd"/>
      <w:r>
        <w:rPr>
          <w:sz w:val="24"/>
          <w:szCs w:val="24"/>
        </w:rPr>
        <w:t xml:space="preserve"> – деревня; </w:t>
      </w:r>
      <w:proofErr w:type="spellStart"/>
      <w:r>
        <w:rPr>
          <w:rFonts w:eastAsiaTheme="minorHAnsi"/>
          <w:bCs/>
          <w:sz w:val="24"/>
          <w:szCs w:val="24"/>
        </w:rPr>
        <w:t>Галушино</w:t>
      </w:r>
      <w:proofErr w:type="spellEnd"/>
      <w:r>
        <w:rPr>
          <w:rFonts w:eastAsiaTheme="minorHAnsi"/>
          <w:bCs/>
          <w:sz w:val="24"/>
          <w:szCs w:val="24"/>
        </w:rPr>
        <w:t xml:space="preserve"> - деревня; </w:t>
      </w:r>
      <w:r>
        <w:rPr>
          <w:sz w:val="24"/>
          <w:szCs w:val="24"/>
        </w:rPr>
        <w:t xml:space="preserve">Головино – деревня; </w:t>
      </w:r>
      <w:proofErr w:type="spellStart"/>
      <w:r>
        <w:rPr>
          <w:rFonts w:eastAsiaTheme="minorHAnsi"/>
          <w:bCs/>
          <w:sz w:val="24"/>
          <w:szCs w:val="24"/>
        </w:rPr>
        <w:t>Денежниково</w:t>
      </w:r>
      <w:proofErr w:type="spellEnd"/>
      <w:r>
        <w:rPr>
          <w:rFonts w:eastAsiaTheme="minorHAnsi"/>
          <w:bCs/>
          <w:sz w:val="24"/>
          <w:szCs w:val="24"/>
        </w:rPr>
        <w:t xml:space="preserve"> - деревня; </w:t>
      </w:r>
      <w:proofErr w:type="spellStart"/>
      <w:r>
        <w:rPr>
          <w:sz w:val="24"/>
          <w:szCs w:val="24"/>
          <w:shd w:val="clear" w:color="auto" w:fill="FFFFFF"/>
        </w:rPr>
        <w:t>Денисьево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>– деревня;</w:t>
      </w:r>
      <w:proofErr w:type="gramEnd"/>
      <w:r>
        <w:rPr>
          <w:sz w:val="24"/>
          <w:szCs w:val="24"/>
          <w:shd w:val="clear" w:color="auto" w:fill="FFFFFF"/>
        </w:rPr>
        <w:t xml:space="preserve"> </w:t>
      </w:r>
      <w:proofErr w:type="gramStart"/>
      <w:r>
        <w:rPr>
          <w:sz w:val="24"/>
          <w:szCs w:val="24"/>
        </w:rPr>
        <w:t xml:space="preserve">Дор – деревня; </w:t>
      </w:r>
      <w:r>
        <w:rPr>
          <w:rFonts w:eastAsiaTheme="minorHAnsi"/>
          <w:bCs/>
          <w:sz w:val="24"/>
          <w:szCs w:val="24"/>
        </w:rPr>
        <w:t xml:space="preserve">Дьяково - деревня; </w:t>
      </w:r>
      <w:proofErr w:type="spellStart"/>
      <w:r>
        <w:rPr>
          <w:rFonts w:eastAsiaTheme="minorHAnsi"/>
          <w:bCs/>
          <w:sz w:val="24"/>
          <w:szCs w:val="24"/>
        </w:rPr>
        <w:t>Ждановское</w:t>
      </w:r>
      <w:proofErr w:type="spellEnd"/>
      <w:r>
        <w:rPr>
          <w:rFonts w:eastAsiaTheme="minorHAnsi"/>
          <w:bCs/>
          <w:sz w:val="24"/>
          <w:szCs w:val="24"/>
        </w:rPr>
        <w:t xml:space="preserve"> - деревня; </w:t>
      </w:r>
      <w:proofErr w:type="spellStart"/>
      <w:r>
        <w:rPr>
          <w:sz w:val="24"/>
          <w:szCs w:val="24"/>
        </w:rPr>
        <w:t>Жирошкино</w:t>
      </w:r>
      <w:proofErr w:type="spellEnd"/>
      <w:r>
        <w:rPr>
          <w:sz w:val="24"/>
          <w:szCs w:val="24"/>
        </w:rPr>
        <w:t xml:space="preserve"> – деревня; Залесье – деревня; </w:t>
      </w:r>
      <w:proofErr w:type="spellStart"/>
      <w:r>
        <w:rPr>
          <w:sz w:val="24"/>
          <w:szCs w:val="24"/>
          <w:shd w:val="clear" w:color="auto" w:fill="FFFFFF"/>
        </w:rPr>
        <w:t>Коробово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</w:t>
      </w:r>
      <w:proofErr w:type="spellStart"/>
      <w:r>
        <w:rPr>
          <w:sz w:val="24"/>
          <w:szCs w:val="24"/>
          <w:shd w:val="clear" w:color="auto" w:fill="FFFFFF"/>
        </w:rPr>
        <w:t>Косякино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</w:t>
      </w:r>
      <w:proofErr w:type="spellStart"/>
      <w:r>
        <w:rPr>
          <w:rFonts w:eastAsiaTheme="minorHAnsi"/>
          <w:bCs/>
          <w:sz w:val="24"/>
          <w:szCs w:val="24"/>
        </w:rPr>
        <w:t>Кочина</w:t>
      </w:r>
      <w:proofErr w:type="spellEnd"/>
      <w:r>
        <w:rPr>
          <w:rFonts w:eastAsiaTheme="minorHAnsi"/>
          <w:bCs/>
          <w:sz w:val="24"/>
          <w:szCs w:val="24"/>
        </w:rPr>
        <w:t xml:space="preserve"> Гора - деревня; </w:t>
      </w:r>
      <w:r>
        <w:rPr>
          <w:sz w:val="24"/>
          <w:szCs w:val="24"/>
          <w:shd w:val="clear" w:color="auto" w:fill="FFFFFF"/>
        </w:rPr>
        <w:t xml:space="preserve">Левино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</w:t>
      </w:r>
      <w:proofErr w:type="spellStart"/>
      <w:r>
        <w:rPr>
          <w:sz w:val="24"/>
          <w:szCs w:val="24"/>
          <w:shd w:val="clear" w:color="auto" w:fill="FFFFFF"/>
        </w:rPr>
        <w:t>Липкино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</w:t>
      </w:r>
      <w:proofErr w:type="spellStart"/>
      <w:r>
        <w:rPr>
          <w:sz w:val="24"/>
          <w:szCs w:val="24"/>
          <w:shd w:val="clear" w:color="auto" w:fill="FFFFFF"/>
        </w:rPr>
        <w:t>Макаровка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</w:r>
      <w:r>
        <w:rPr>
          <w:sz w:val="24"/>
          <w:szCs w:val="24"/>
          <w:shd w:val="clear" w:color="auto" w:fill="FFFFFF"/>
        </w:rPr>
        <w:softHyphen/>
        <w:t xml:space="preserve">– деревня; </w:t>
      </w:r>
      <w:r>
        <w:rPr>
          <w:rFonts w:eastAsiaTheme="minorHAnsi"/>
          <w:bCs/>
          <w:sz w:val="24"/>
          <w:szCs w:val="24"/>
        </w:rPr>
        <w:t xml:space="preserve">Малое </w:t>
      </w:r>
      <w:proofErr w:type="spellStart"/>
      <w:r>
        <w:rPr>
          <w:rFonts w:eastAsiaTheme="minorHAnsi"/>
          <w:bCs/>
          <w:sz w:val="24"/>
          <w:szCs w:val="24"/>
        </w:rPr>
        <w:t>Саврасово</w:t>
      </w:r>
      <w:proofErr w:type="spellEnd"/>
      <w:r>
        <w:rPr>
          <w:rFonts w:eastAsiaTheme="minorHAnsi"/>
          <w:bCs/>
          <w:sz w:val="24"/>
          <w:szCs w:val="24"/>
        </w:rPr>
        <w:t xml:space="preserve"> - деревня; </w:t>
      </w:r>
      <w:proofErr w:type="spellStart"/>
      <w:r>
        <w:rPr>
          <w:rFonts w:eastAsia="Calibri"/>
          <w:sz w:val="24"/>
          <w:szCs w:val="24"/>
          <w:lang w:eastAsia="en-US"/>
        </w:rPr>
        <w:t>Малышево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деревня;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en-US"/>
        </w:rPr>
        <w:t>Митьково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деревня; Натальино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деревня; </w:t>
      </w:r>
      <w:proofErr w:type="spellStart"/>
      <w:r>
        <w:rPr>
          <w:rFonts w:eastAsia="Calibri"/>
          <w:sz w:val="24"/>
          <w:szCs w:val="24"/>
          <w:lang w:eastAsia="en-US"/>
        </w:rPr>
        <w:t>Нащекино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деревня; Нестерово – деревня;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Овчинкино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– деревня; </w:t>
      </w:r>
      <w:r>
        <w:rPr>
          <w:rFonts w:eastAsia="Calibri"/>
          <w:sz w:val="24"/>
          <w:szCs w:val="24"/>
          <w:lang w:eastAsia="en-US"/>
        </w:rPr>
        <w:t xml:space="preserve">Панино – деревня; </w:t>
      </w:r>
      <w:proofErr w:type="spellStart"/>
      <w:r>
        <w:rPr>
          <w:rFonts w:eastAsia="Calibri"/>
          <w:sz w:val="24"/>
          <w:szCs w:val="24"/>
          <w:lang w:eastAsia="en-US"/>
        </w:rPr>
        <w:t>Патрикеево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деревня;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Плетениха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 - деревня;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en-US"/>
        </w:rPr>
        <w:t>Пестовка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деревня; </w:t>
      </w:r>
      <w:r>
        <w:rPr>
          <w:rFonts w:eastAsia="Calibri"/>
          <w:sz w:val="24"/>
          <w:szCs w:val="24"/>
          <w:lang w:eastAsia="en-US"/>
        </w:rPr>
        <w:t xml:space="preserve">Починки – деревня; </w:t>
      </w:r>
      <w:r>
        <w:rPr>
          <w:rFonts w:eastAsiaTheme="minorHAnsi"/>
          <w:bCs/>
          <w:sz w:val="24"/>
          <w:szCs w:val="24"/>
          <w:lang w:eastAsia="en-US"/>
        </w:rPr>
        <w:t>Пушкино - деревня;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Рогачево – деревня; </w:t>
      </w:r>
      <w:r>
        <w:rPr>
          <w:rFonts w:eastAsiaTheme="minorHAnsi"/>
          <w:bCs/>
          <w:sz w:val="24"/>
          <w:szCs w:val="24"/>
          <w:lang w:eastAsia="en-US"/>
        </w:rPr>
        <w:t xml:space="preserve">Сельвачево - деревня; Сельцо - деревня;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Семеновское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деревня;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en-US"/>
        </w:rPr>
        <w:t>Соколово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-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en-US"/>
        </w:rPr>
        <w:t>Хомьяново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деревня; </w:t>
      </w:r>
      <w:r>
        <w:rPr>
          <w:rFonts w:eastAsia="Calibri"/>
          <w:sz w:val="24"/>
          <w:szCs w:val="24"/>
          <w:lang w:eastAsia="en-US"/>
        </w:rPr>
        <w:t xml:space="preserve">Спас-Михнево – деревня;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Толмачево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деревня;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Хлыново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 xml:space="preserve">-деревня; </w:t>
      </w:r>
      <w:proofErr w:type="spellStart"/>
      <w:r>
        <w:rPr>
          <w:rFonts w:eastAsia="Calibri"/>
          <w:sz w:val="24"/>
          <w:szCs w:val="24"/>
          <w:shd w:val="clear" w:color="auto" w:fill="FFFFFF"/>
          <w:lang w:eastAsia="en-US"/>
        </w:rPr>
        <w:t>Чекменево</w:t>
      </w:r>
      <w:proofErr w:type="spellEnd"/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</w:r>
      <w:r>
        <w:rPr>
          <w:rFonts w:eastAsia="Calibri"/>
          <w:sz w:val="24"/>
          <w:szCs w:val="24"/>
          <w:shd w:val="clear" w:color="auto" w:fill="FFFFFF"/>
          <w:lang w:eastAsia="en-US"/>
        </w:rPr>
        <w:softHyphen/>
        <w:t xml:space="preserve">– деревня; </w:t>
      </w:r>
      <w:r>
        <w:rPr>
          <w:rFonts w:eastAsiaTheme="minorHAnsi"/>
          <w:bCs/>
          <w:sz w:val="24"/>
          <w:szCs w:val="24"/>
          <w:lang w:eastAsia="en-US"/>
        </w:rPr>
        <w:t xml:space="preserve">Ширяево-деревня; </w:t>
      </w:r>
      <w:proofErr w:type="spellStart"/>
      <w:r>
        <w:rPr>
          <w:rFonts w:eastAsiaTheme="minorHAnsi"/>
          <w:bCs/>
          <w:sz w:val="24"/>
          <w:szCs w:val="24"/>
          <w:lang w:eastAsia="en-US"/>
        </w:rPr>
        <w:t>Шувайлов</w:t>
      </w:r>
      <w:proofErr w:type="gramStart"/>
      <w:r>
        <w:rPr>
          <w:rFonts w:eastAsiaTheme="minorHAnsi"/>
          <w:bCs/>
          <w:sz w:val="24"/>
          <w:szCs w:val="24"/>
          <w:lang w:eastAsia="en-US"/>
        </w:rPr>
        <w:t>о</w:t>
      </w:r>
      <w:proofErr w:type="spellEnd"/>
      <w:r>
        <w:rPr>
          <w:rFonts w:eastAsiaTheme="minorHAnsi"/>
          <w:bCs/>
          <w:sz w:val="24"/>
          <w:szCs w:val="24"/>
          <w:lang w:eastAsia="en-US"/>
        </w:rPr>
        <w:t>-</w:t>
      </w:r>
      <w:proofErr w:type="gramEnd"/>
      <w:r>
        <w:rPr>
          <w:rFonts w:eastAsiaTheme="minorHAnsi"/>
          <w:bCs/>
          <w:sz w:val="24"/>
          <w:szCs w:val="24"/>
          <w:lang w:eastAsia="en-US"/>
        </w:rPr>
        <w:t xml:space="preserve"> деревня. </w:t>
      </w:r>
    </w:p>
    <w:p w:rsidR="00BA06F0" w:rsidRDefault="009011F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пункту 2.3 Устава, предметом деятельности Учреждения является деятельность по обеспечению реализации предусмотренных законодательством Российской Федерации полномочий муниципального образования «Раменский  городской округ  Московской области» по решению вопросов местного значения, в том числе функций муниципального заказчика по размещению и организации исполнения муниципального заказа для нужд Раменского городского округа в части: благоустройства и содержания территории ТУ (содержание и ремонт линий наружного освещения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источников централизованного водоснабжения, детских площадок, памятников погибшим воинам, водных объектов, мест массового отдыха жителей, зеленых насаждений, информационных щитов, газонных ограждений и других объектов); содержания, обустройства, ремонта, модернизации и реконструкции объектов муниципальной собственности; проведения праздников и спортивных мероприятий; участия в обеспечении безопасности дорожного движения; обеспечения первичных мер пожарной безопасности на территории ТУ, а также для нужд Учреждения.</w:t>
      </w:r>
      <w:proofErr w:type="gramEnd"/>
    </w:p>
    <w:p w:rsidR="00BA06F0" w:rsidRDefault="009011FA">
      <w:pPr>
        <w:shd w:val="clear" w:color="auto" w:fill="FFFFFF"/>
        <w:tabs>
          <w:tab w:val="left" w:pos="-2127"/>
        </w:tabs>
        <w:spacing w:line="360" w:lineRule="auto"/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Согласно пункту 3.1 Устава, и</w:t>
      </w:r>
      <w:r>
        <w:rPr>
          <w:color w:val="000000"/>
          <w:sz w:val="24"/>
          <w:szCs w:val="24"/>
        </w:rPr>
        <w:t xml:space="preserve">мущество Учреждения закрепляется за ним на праве оперативного управления в соответствии с Гражданским кодексом РФ. Собственником имущества, закрепленного на праве оперативного управления, является Раменский городской округ в лице Администрации Раменского городского округа Московской области.  </w:t>
      </w:r>
    </w:p>
    <w:p w:rsidR="00BA06F0" w:rsidRDefault="009011FA">
      <w:pPr>
        <w:tabs>
          <w:tab w:val="left" w:pos="0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Согласно пункту 5.1 Устава, управление Учреждением осуществляет директор в соответствии с законодательством Российской Федерации, законодательством Московской </w:t>
      </w:r>
      <w:r>
        <w:rPr>
          <w:sz w:val="24"/>
          <w:szCs w:val="24"/>
        </w:rPr>
        <w:lastRenderedPageBreak/>
        <w:t>области, Уставом и иными правовыми и нормативными актами Раменского городского округа.</w:t>
      </w:r>
    </w:p>
    <w:p w:rsidR="00BA06F0" w:rsidRDefault="009011FA">
      <w:pPr>
        <w:tabs>
          <w:tab w:val="left" w:pos="0"/>
        </w:tabs>
        <w:spacing w:line="360" w:lineRule="auto"/>
        <w:ind w:left="142" w:hanging="142"/>
        <w:rPr>
          <w:b/>
          <w:i/>
          <w:sz w:val="24"/>
          <w:szCs w:val="24"/>
        </w:rPr>
      </w:pP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sz w:val="24"/>
          <w:szCs w:val="24"/>
        </w:rPr>
        <w:t>В проверяемом периоде МКУ «ТУ Юго-Западное» заключен 51 муниципальный контракт (бюджет 2023 года).</w:t>
      </w:r>
    </w:p>
    <w:p w:rsidR="00BA06F0" w:rsidRDefault="009011FA">
      <w:pPr>
        <w:spacing w:line="360" w:lineRule="auto"/>
        <w:ind w:firstLine="709"/>
        <w:contextualSpacing/>
        <w:rPr>
          <w:sz w:val="24"/>
          <w:szCs w:val="24"/>
        </w:rPr>
      </w:pPr>
      <w:r>
        <w:rPr>
          <w:rFonts w:eastAsiaTheme="minorHAnsi"/>
          <w:bCs/>
          <w:sz w:val="24"/>
          <w:szCs w:val="24"/>
          <w:lang w:eastAsia="en-US"/>
        </w:rPr>
        <w:t>В соответствии с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проверка проводилась выборочным способом, в отношении следующих контрактов:</w:t>
      </w:r>
    </w:p>
    <w:tbl>
      <w:tblPr>
        <w:tblW w:w="10938" w:type="dxa"/>
        <w:tblInd w:w="-624" w:type="dxa"/>
        <w:tblLayout w:type="fixed"/>
        <w:tblLook w:val="04A0" w:firstRow="1" w:lastRow="0" w:firstColumn="1" w:lastColumn="0" w:noHBand="0" w:noVBand="1"/>
      </w:tblPr>
      <w:tblGrid>
        <w:gridCol w:w="615"/>
        <w:gridCol w:w="1530"/>
        <w:gridCol w:w="1991"/>
        <w:gridCol w:w="1555"/>
        <w:gridCol w:w="718"/>
        <w:gridCol w:w="1983"/>
        <w:gridCol w:w="1240"/>
        <w:gridCol w:w="1306"/>
      </w:tblGrid>
      <w:tr w:rsidR="00BA06F0">
        <w:trPr>
          <w:trHeight w:val="82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контракта (ЕАСУЗ/</w:t>
            </w:r>
            <w:r>
              <w:rPr>
                <w:b/>
                <w:bCs/>
                <w:sz w:val="22"/>
                <w:szCs w:val="22"/>
              </w:rPr>
              <w:br/>
              <w:t>ЕИС/</w:t>
            </w:r>
            <w:r>
              <w:rPr>
                <w:b/>
                <w:bCs/>
                <w:sz w:val="22"/>
                <w:szCs w:val="22"/>
              </w:rPr>
              <w:br/>
              <w:t>Внутренний)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 контракта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Сумма контракта, руб.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Дата заключения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Исполни</w:t>
            </w:r>
            <w:r>
              <w:rPr>
                <w:b/>
                <w:bCs/>
                <w:sz w:val="22"/>
                <w:szCs w:val="22"/>
              </w:rPr>
              <w:br/>
            </w:r>
            <w:proofErr w:type="spellStart"/>
            <w:r>
              <w:rPr>
                <w:b/>
                <w:bCs/>
                <w:sz w:val="22"/>
                <w:szCs w:val="22"/>
              </w:rPr>
              <w:t>тель</w:t>
            </w:r>
            <w:proofErr w:type="spellEnd"/>
            <w:proofErr w:type="gram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закупки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контракта на момент окончания проверки</w:t>
            </w:r>
          </w:p>
        </w:tc>
      </w:tr>
      <w:tr w:rsidR="00BA06F0">
        <w:trPr>
          <w:trHeight w:val="27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341295-22 / 3504016424423000004 / 0848300051622001328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территории населенных пунктов МКУ "ТУ Юго-Западное" в 2023 году (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гашкино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д.Амирово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д.Арменево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д.Большое</w:t>
            </w:r>
            <w:proofErr w:type="spellEnd"/>
            <w:r>
              <w:rPr>
                <w:sz w:val="22"/>
                <w:szCs w:val="22"/>
              </w:rPr>
              <w:t xml:space="preserve"> Ивановское, </w:t>
            </w:r>
            <w:proofErr w:type="spellStart"/>
            <w:r>
              <w:rPr>
                <w:sz w:val="22"/>
                <w:szCs w:val="22"/>
              </w:rPr>
              <w:t>с.Григорово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д.Денисьево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с.Заворово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д.Коробово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д.Косякино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д.Левино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д.Липкино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д.Макаровка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д.Митьково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д.Натальино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с.Никоновское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с.Никулино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д.Пестовка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д.Семеновское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с.Слободка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д.Соколово-Хомьяново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д.Толмачево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д.Чекменево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34 592 234,00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 «МОСКОВСКОЕ ОБЛАСТНОЕ ОБЪЕДИНЕНИЕ ПО РЕМОНТУ И СТРОИТЕЛЬСТВУ ГОРОДСКИХ ДОРОГ»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конкурс в электронной форме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1265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118232-23 / 3504016424423000017 / 0848300051623000344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территории населенных пунктов МКУ "ТУ Юго-Западное" в 2023 году (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ишняково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с.Воскресенское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д.Галушино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д.Денежниково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п.Денежниково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д.Дьяково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д.Ждановское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с.Ильинское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lastRenderedPageBreak/>
              <w:t>с.Константиново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д.Кочина</w:t>
            </w:r>
            <w:proofErr w:type="spellEnd"/>
            <w:r>
              <w:rPr>
                <w:sz w:val="22"/>
                <w:szCs w:val="22"/>
              </w:rPr>
              <w:t xml:space="preserve"> гора, </w:t>
            </w:r>
            <w:proofErr w:type="spellStart"/>
            <w:r>
              <w:rPr>
                <w:sz w:val="22"/>
                <w:szCs w:val="22"/>
              </w:rPr>
              <w:t>д.Малое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Саврасово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д.Овчинкино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д.Плетениха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д.Пушкино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д.Сельвачево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д.Сельцо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д.Хлыново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д.Ширяево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д.Шувайлово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21 401 718,00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Рябов Алексей Александрович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конкурс в электронной форме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220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082291-23 / 3504016424423000011 / 0848300051623000057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ямочному ремонту асфальтового покрытия дворовых территорий и внутриквартальных проездов на подведомственной территории Муниципального казенного учреждения «Территориальное управление «Юго-Западное» Раменского городского округа Московской области в 2023 году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2 825 310,00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17.04.2023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«БРОННИЦКИЙ ДОРСЕРВИС»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конкурс в электронной форме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154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149836-23 / 3504016424423000020 / 0848300051623000476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работ по ремонту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 муниципальных образований Московской области, нуждающихся в ремонте асфальтового покрытия дворовой территории в рамках </w:t>
            </w:r>
            <w:r>
              <w:rPr>
                <w:sz w:val="22"/>
                <w:szCs w:val="22"/>
              </w:rPr>
              <w:lastRenderedPageBreak/>
              <w:t>комплексного благоустройства дворовых территорий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2 641 828,00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«БРОННИЦКИЙ ДОРСЕРВИС»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Открытый конкурс в электронной форме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11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097351-23 / 3504016424423000012 / 0848300051623000235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мероприятия «День Победы» на территории МКУ ТУ «Юго-Западное»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899 000,00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Крыльцова</w:t>
            </w:r>
            <w:proofErr w:type="spellEnd"/>
            <w:r>
              <w:rPr>
                <w:sz w:val="22"/>
                <w:szCs w:val="22"/>
              </w:rPr>
              <w:t xml:space="preserve"> Юлия Васильевна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Запрос котировок в электронной форме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Расторгнут</w:t>
            </w:r>
          </w:p>
        </w:tc>
      </w:tr>
      <w:tr w:rsidR="00BA06F0">
        <w:trPr>
          <w:trHeight w:val="11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073073-23 / 3504016424423000010 / 0848300051623000083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 по комплексной борьбе с борщевиком Сосновского на территории Раменского городского округа Московской области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354 012,03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04.04.2023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Буевич</w:t>
            </w:r>
            <w:proofErr w:type="spellEnd"/>
            <w:r>
              <w:rPr>
                <w:sz w:val="22"/>
                <w:szCs w:val="22"/>
              </w:rPr>
              <w:t xml:space="preserve"> Андрей Константинович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конкурс в электронной форме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82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099886-23 / 3504016424423000013 / 0848300051623000239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Противопожарная опашка территорий по границам населенных пунктов МКУ ТУ «Юго-Западное»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127 497,30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Карпенко Андрей Николаевич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 аукцион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82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133850-23 / 3504016424423000016 / 0848300051623000435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и очистка колодцев, расположенных на территории МКУ «ТУ Юго-Западное»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854 632,73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Новикова Ольга Евгеньевна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Электронный аукцион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55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217250-23 / 3504016424423000023 / 0100-016262-2023/ТКО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обращению с твердыми коммунальными отходами (спил/смет)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1 499 282,40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28.09.2023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ЭкоЛайн</w:t>
            </w:r>
            <w:proofErr w:type="spellEnd"/>
            <w:r>
              <w:rPr>
                <w:sz w:val="22"/>
                <w:szCs w:val="22"/>
              </w:rPr>
              <w:t>-Воскресенск»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поставщика  – п.8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11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342064-22 / 3504016424422000057 / 3533-4/4/23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 по теплоснабжению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733 356,94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27.12.2022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«Раменская теплосеть»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поставщика – п.8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11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007864-23 / 3504016424423000009 / 2850-У/4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холодного водоснабжения и водоотведения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36 133,85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«Раменский водоканал»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поставщика – п.8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41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143011-23 /  / 2651712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бензина АИ-95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411 028,00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«ЕВРОТРАНС»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у единственного поставщика  – п.4 ч.1 </w:t>
            </w:r>
            <w:r>
              <w:rPr>
                <w:sz w:val="22"/>
                <w:szCs w:val="22"/>
              </w:rPr>
              <w:lastRenderedPageBreak/>
              <w:t>ст. 93 ФЗ №44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138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327056-22 /  / 2467279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бензина АИ-95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356 376,00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Фьюел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Технолоджис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183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019218-23 /  / 2515182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по системно-техническому обслуживанию автоматизированных мест, персонифицированному обслуживанию в области информационных технологий и компьютерной связи выделенных групп пользователей, системного программного обеспечения и поддержке работоспособности серверного и сетевого оборудования с предоставлением доступа к модулю регистрации </w:t>
            </w:r>
            <w:proofErr w:type="spellStart"/>
            <w:r>
              <w:rPr>
                <w:sz w:val="22"/>
                <w:szCs w:val="22"/>
              </w:rPr>
              <w:t>It</w:t>
            </w:r>
            <w:proofErr w:type="spellEnd"/>
            <w:r>
              <w:rPr>
                <w:sz w:val="22"/>
                <w:szCs w:val="22"/>
              </w:rPr>
              <w:t>-инцидентов для оперативного реагирования и контроля их решения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271 792,00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«ТЕХНИЧЕСКИЙ ЦЕНТР БАЛАНС – ИНФОРМ»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193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056571-23 /  / 2544210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Услуги по техническому обслуживанию и ремонту легковых автомобилей в 2023 году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262 559,35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«САФОНОВО-АВТО»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138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324569-22 /  / 2467249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Оказание услуг по сопровождению информационно-программных средств автоматизированного учета финансово-хозяйственной деятельности учреждения, </w:t>
            </w:r>
            <w:r>
              <w:rPr>
                <w:sz w:val="22"/>
                <w:szCs w:val="22"/>
              </w:rPr>
              <w:lastRenderedPageBreak/>
              <w:t>установленного в МКУ «ТУ Юго-Западное»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194 400,00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Болоненко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828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028064-23 /  / 2519312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Демонтаж новогодних искусственных елей на территории МКУ «ТУ Юго-Западное»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137 777,00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Неижпапа</w:t>
            </w:r>
            <w:proofErr w:type="spellEnd"/>
            <w:r>
              <w:rPr>
                <w:sz w:val="22"/>
                <w:szCs w:val="22"/>
              </w:rPr>
              <w:t xml:space="preserve"> Алексей Леонидович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55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024123-23 /  / 2515314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шин для легкового автомобиля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64 200,00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24.01.2023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Ефремов Олег Александрович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202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146687-23 /  / 146687-23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защите информации и аттестации информационных систем персональных данных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«ТЕХНИЧЕСКИЙ ЦЕНТР БАЛАНС – ИНФОРМ»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165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021247-23 /  / 2515188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подвижной радиотелефонной сотовой связи (мобильная связь)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27 000,00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МОБАЙЛ»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Исполне</w:t>
            </w:r>
            <w:proofErr w:type="spellEnd"/>
            <w:r>
              <w:rPr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color w:val="000000"/>
                <w:sz w:val="22"/>
                <w:szCs w:val="22"/>
              </w:rPr>
              <w:t>ние</w:t>
            </w:r>
            <w:proofErr w:type="spellEnd"/>
            <w:proofErr w:type="gramEnd"/>
          </w:p>
        </w:tc>
      </w:tr>
      <w:tr w:rsidR="00BA06F0">
        <w:trPr>
          <w:trHeight w:val="331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065583-23 /  / 065583-23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по проведению технической инвентаризации в отношении объекта недвижимости – Административное здание, закрепленное на праве оперативного управления за МКУ «ТУ Юго-Западное»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ГБУ МО «МОСКОВСКОЕ ОБЛАСТНОЕ БЮРО ТЕХНИЧЕСКОЙ ИНВЕНТАРИЗАЦИИ»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110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156562-23 /  / 2698129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Изготовление и поставка наглядной агитации (листовки) с целью информирования населения о правилах пожарной </w:t>
            </w:r>
            <w:r>
              <w:rPr>
                <w:sz w:val="22"/>
                <w:szCs w:val="22"/>
              </w:rPr>
              <w:lastRenderedPageBreak/>
              <w:t>безопасности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19 400,00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 «СОРОКА»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у единственного поставщи</w:t>
            </w:r>
            <w:proofErr w:type="gramStart"/>
            <w:r>
              <w:rPr>
                <w:sz w:val="22"/>
                <w:szCs w:val="22"/>
              </w:rPr>
              <w:t>к–</w:t>
            </w:r>
            <w:proofErr w:type="gramEnd"/>
            <w:r>
              <w:rPr>
                <w:sz w:val="22"/>
                <w:szCs w:val="22"/>
              </w:rPr>
              <w:t xml:space="preserve"> п.4 ч.1 ст. 93 ФЗ №44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</w:t>
            </w:r>
          </w:p>
        </w:tc>
      </w:tr>
      <w:tr w:rsidR="00BA06F0">
        <w:trPr>
          <w:trHeight w:val="33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67 759 537,60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A06F0" w:rsidRDefault="00BA06F0">
      <w:pPr>
        <w:tabs>
          <w:tab w:val="left" w:pos="0"/>
        </w:tabs>
        <w:spacing w:line="360" w:lineRule="auto"/>
        <w:ind w:firstLine="709"/>
        <w:jc w:val="right"/>
        <w:rPr>
          <w:sz w:val="24"/>
          <w:szCs w:val="24"/>
        </w:rPr>
      </w:pPr>
    </w:p>
    <w:p w:rsidR="00BA06F0" w:rsidRDefault="009011FA">
      <w:pPr>
        <w:spacing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Информация о результатах контрольного мероприятия:</w:t>
      </w:r>
    </w:p>
    <w:p w:rsidR="00BA06F0" w:rsidRDefault="009011FA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В результате проведения контрольного мероприятия в </w:t>
      </w:r>
      <w:r>
        <w:rPr>
          <w:sz w:val="24"/>
          <w:szCs w:val="24"/>
        </w:rPr>
        <w:t>МКУ «ТУ</w:t>
      </w:r>
      <w:r>
        <w:rPr>
          <w:sz w:val="24"/>
          <w:szCs w:val="24"/>
          <w:shd w:val="clear" w:color="auto" w:fill="FFFFFF"/>
        </w:rPr>
        <w:t xml:space="preserve"> Юго-Западное</w:t>
      </w:r>
      <w:r>
        <w:rPr>
          <w:sz w:val="24"/>
          <w:szCs w:val="24"/>
        </w:rPr>
        <w:t>» выявлены следующие нарушения Учреждения:</w:t>
      </w:r>
    </w:p>
    <w:tbl>
      <w:tblPr>
        <w:tblW w:w="102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0"/>
        <w:gridCol w:w="1701"/>
        <w:gridCol w:w="2833"/>
        <w:gridCol w:w="1987"/>
        <w:gridCol w:w="1417"/>
        <w:gridCol w:w="1418"/>
        <w:gridCol w:w="277"/>
      </w:tblGrid>
      <w:tr w:rsidR="00BA06F0">
        <w:trPr>
          <w:trHeight w:val="11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right="-129" w:firstLine="0"/>
              <w:rPr>
                <w:b/>
                <w:sz w:val="22"/>
                <w:szCs w:val="22"/>
                <w:shd w:val="clear" w:color="auto" w:fill="FFFF00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left="-74" w:hanging="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Нормы ФЗ/ НПА,</w:t>
            </w:r>
          </w:p>
          <w:p w:rsidR="00BA06F0" w:rsidRDefault="009011FA">
            <w:pPr>
              <w:widowControl w:val="0"/>
              <w:spacing w:line="240" w:lineRule="auto"/>
              <w:ind w:left="-74" w:hanging="6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требования</w:t>
            </w:r>
            <w:proofErr w:type="gramEnd"/>
            <w:r>
              <w:rPr>
                <w:b/>
                <w:sz w:val="22"/>
                <w:szCs w:val="22"/>
              </w:rPr>
              <w:t xml:space="preserve"> которых</w:t>
            </w:r>
          </w:p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4" w:hanging="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-84"/>
              </w:tabs>
              <w:spacing w:line="240" w:lineRule="auto"/>
              <w:ind w:hanging="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left="-73" w:hanging="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74"/>
        </w:trPr>
        <w:tc>
          <w:tcPr>
            <w:tcW w:w="9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Нарушения при проверке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74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33"/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закон </w:t>
            </w:r>
            <w:r>
              <w:rPr>
                <w:sz w:val="22"/>
                <w:szCs w:val="22"/>
              </w:rPr>
              <w:br/>
              <w:t>№ 402-ФЗ,</w:t>
            </w:r>
          </w:p>
          <w:p w:rsidR="00BA06F0" w:rsidRDefault="009011FA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№274н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Несоответствие Учетной политики  всем требованиям законодательства</w:t>
            </w:r>
          </w:p>
          <w:p w:rsidR="00BA06F0" w:rsidRDefault="009011F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(отсутствует рабочий план счетов;</w:t>
            </w:r>
          </w:p>
          <w:p w:rsidR="00BA06F0" w:rsidRDefault="009011F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отсутствуют приложения «Список журналов операций»;</w:t>
            </w:r>
          </w:p>
          <w:p w:rsidR="00BA06F0" w:rsidRDefault="009011F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«Порядок признания в бухгалтерском учете и раскрытия в бухгалтерской (финансовой) отчетности событий после отчетной даты»;</w:t>
            </w:r>
          </w:p>
          <w:p w:rsidR="00BA06F0" w:rsidRDefault="009011F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«Перечень форм первичных документов»;</w:t>
            </w:r>
          </w:p>
          <w:p w:rsidR="00BA06F0" w:rsidRDefault="009011F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«Перечень лиц, имеющих право подписи первичных документов»; не зафиксирован принцип принятия к учету первичных (учетных) документов)</w:t>
            </w:r>
            <w:proofErr w:type="gramEnd"/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5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34 Бюджетный кодекс РФ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Нарушение принципа эффективности использования бюджетных средств (оплата штрафа за нарушение требований пожарной безопасности)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shd w:val="clear" w:color="auto" w:fill="81D41A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Style w:val="a6"/>
                <w:color w:val="auto"/>
                <w:sz w:val="22"/>
                <w:szCs w:val="22"/>
                <w:u w:val="none"/>
              </w:rPr>
              <w:t>150000,00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55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10.2.3 Приказ №209н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br/>
              <w:t>Журнале операций №4</w:t>
            </w:r>
          </w:p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КОСГУ 225 вместо </w:t>
            </w:r>
            <w:r>
              <w:rPr>
                <w:sz w:val="22"/>
                <w:szCs w:val="22"/>
              </w:rPr>
              <w:br/>
              <w:t>КОСГУ 223</w:t>
            </w:r>
          </w:p>
          <w:p w:rsidR="00BA06F0" w:rsidRDefault="009011FA">
            <w:pPr>
              <w:pStyle w:val="a9"/>
              <w:widowControl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rStyle w:val="a6"/>
                <w:color w:val="auto"/>
                <w:sz w:val="22"/>
                <w:szCs w:val="22"/>
                <w:u w:val="none"/>
                <w:lang w:eastAsia="en-US"/>
              </w:rPr>
              <w:t>оказание услуг по обращению с твердыми коммунальными отходами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55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11 Федеральный закон № 402, пункт 29 ФСБУ «Концептуальные основы»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Несвоевременное принятие первичных (учетных) документов к бухгалтерскому учету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BA06F0" w:rsidRDefault="00BA06F0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558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Распоряжение </w:t>
            </w:r>
            <w:r>
              <w:rPr>
                <w:bCs/>
                <w:sz w:val="22"/>
                <w:szCs w:val="22"/>
              </w:rPr>
              <w:br/>
              <w:t>№АМ-23-р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Неприменение Методических рекомендаций при утверждении норм расхода </w:t>
            </w:r>
            <w:r>
              <w:rPr>
                <w:sz w:val="22"/>
                <w:szCs w:val="22"/>
              </w:rPr>
              <w:t xml:space="preserve">ГСМ для автомобиля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LOGAN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STEPWAY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55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Приказ № 390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во всех путевых листах </w:t>
            </w:r>
            <w:r>
              <w:rPr>
                <w:bCs/>
                <w:sz w:val="22"/>
                <w:szCs w:val="22"/>
              </w:rPr>
              <w:t xml:space="preserve">автомобилей 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LOGAN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LOGAN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STEPWAY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DASTER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KIA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JES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Sportage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даты (число, месяц, год), времени (часы, минуты) и результатов проведения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предрейсового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или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предсменного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контроля технического состояния транспортного средства; даты (число, месяц, год), времени (часы, минуты), результатов проведения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предсменного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предрейсового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медицинского осмотра, сведений о виде сообщения, сведений о виде перевозки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  <w:p w:rsidR="00BA06F0" w:rsidRDefault="00BA06F0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-73" w:firstLine="0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tabs>
                <w:tab w:val="left" w:pos="-104"/>
                <w:tab w:val="left" w:pos="71"/>
              </w:tabs>
              <w:spacing w:after="0" w:line="240" w:lineRule="auto"/>
              <w:ind w:left="-108" w:firstLine="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8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9"/>
              <w:widowControl w:val="0"/>
              <w:spacing w:line="240" w:lineRule="auto"/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Пункт 6</w:t>
            </w:r>
          </w:p>
          <w:p w:rsidR="00BA06F0" w:rsidRDefault="009011FA">
            <w:pPr>
              <w:pStyle w:val="a9"/>
              <w:widowControl w:val="0"/>
              <w:spacing w:line="240" w:lineRule="auto"/>
              <w:ind w:left="-74" w:hanging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Порядок, утвержденный Приказом №9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Отсутствие во всех путевых листах </w:t>
            </w:r>
            <w:r>
              <w:rPr>
                <w:bCs/>
                <w:sz w:val="22"/>
                <w:szCs w:val="22"/>
              </w:rPr>
              <w:t xml:space="preserve">автомобилей 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LOGAN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LOGAN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STEPWAY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DASTER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KIA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JES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Sportage</w:t>
            </w:r>
            <w:proofErr w:type="spellEnd"/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отметки </w:t>
            </w:r>
            <w:r>
              <w:rPr>
                <w:bCs/>
                <w:sz w:val="22"/>
                <w:szCs w:val="22"/>
              </w:rPr>
              <w:t>о технической исправности автомобилей и разрешения выезда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rStyle w:val="a6"/>
                <w:bCs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8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27 Приказ №34Н, </w:t>
            </w:r>
            <w:r>
              <w:rPr>
                <w:sz w:val="22"/>
                <w:szCs w:val="22"/>
              </w:rPr>
              <w:br/>
              <w:t xml:space="preserve">Приказ №49,  </w:t>
            </w:r>
            <w:r>
              <w:rPr>
                <w:rFonts w:eastAsiaTheme="minorHAnsi"/>
                <w:sz w:val="22"/>
                <w:szCs w:val="22"/>
              </w:rPr>
              <w:t>пункт 1.4</w:t>
            </w:r>
            <w:r>
              <w:rPr>
                <w:sz w:val="22"/>
                <w:szCs w:val="22"/>
              </w:rPr>
              <w:t xml:space="preserve"> Учетная политика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Непроведение</w:t>
            </w:r>
            <w:proofErr w:type="spellEnd"/>
            <w:r>
              <w:rPr>
                <w:sz w:val="22"/>
                <w:szCs w:val="22"/>
              </w:rPr>
              <w:t xml:space="preserve"> инвентаризации в связи с реорганизацией Учреждения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853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6 статья 136 Трудовой кодекс РФ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утвержденной формы расчетного листка в локальных нормативных актах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Неначисление</w:t>
            </w:r>
            <w:proofErr w:type="spellEnd"/>
            <w:r>
              <w:rPr>
                <w:sz w:val="22"/>
                <w:szCs w:val="22"/>
              </w:rPr>
              <w:t xml:space="preserve"> выплаты процентов (денежной компенсации), причитающихся работникам, при нарушении сроков выплаты отпускных (одному работнику) и выплат при увольнении </w:t>
            </w:r>
            <w:r>
              <w:rPr>
                <w:sz w:val="22"/>
                <w:szCs w:val="22"/>
              </w:rPr>
              <w:br/>
              <w:t>(2 работника)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1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Постановление Госкомстата РФ № 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Некорректное оформление личных карточек</w:t>
            </w:r>
          </w:p>
          <w:p w:rsidR="00BA06F0" w:rsidRDefault="009011FA">
            <w:pPr>
              <w:widowControl w:val="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>(не везде заполнены необходимые строки, таблицы, ячейки, а именно: табельный номер идентификационный номер налогоплательщика, номер страхового свидетельства государственного пенсионного страхования, состав семьи; в графе тарифная ставка указывается «согласно штатному расписанию», вместо «тарифная ставка (оклад) в рублях».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Во всех личных карточках формы Т-2 в разделе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«Прием на работу и переводы на другую работу» отсутствуют личные подписи владельцев трудовых книжек)</w:t>
            </w:r>
            <w:proofErr w:type="gram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846DAB">
            <w:pPr>
              <w:widowControl w:val="0"/>
              <w:tabs>
                <w:tab w:val="left" w:pos="0"/>
              </w:tabs>
              <w:spacing w:line="240" w:lineRule="auto"/>
              <w:ind w:hanging="96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7" w:tgtFrame="_blank">
              <w:r w:rsidR="009011FA">
                <w:rPr>
                  <w:sz w:val="22"/>
                  <w:szCs w:val="22"/>
                  <w:shd w:val="clear" w:color="auto" w:fill="FFFFFF"/>
                </w:rPr>
                <w:t xml:space="preserve">Пункт 2 часть 1 статья 18.1 </w:t>
              </w:r>
            </w:hyperlink>
            <w:r w:rsidR="009011FA">
              <w:rPr>
                <w:color w:val="2B2B2B"/>
                <w:sz w:val="22"/>
                <w:szCs w:val="22"/>
                <w:shd w:val="clear" w:color="auto" w:fill="FFFFFF"/>
              </w:rPr>
              <w:t xml:space="preserve"> </w:t>
            </w:r>
            <w:r w:rsidR="009011FA">
              <w:rPr>
                <w:sz w:val="22"/>
                <w:szCs w:val="22"/>
              </w:rPr>
              <w:t xml:space="preserve">Федеральный закон </w:t>
            </w:r>
            <w:r w:rsidR="009011FA">
              <w:rPr>
                <w:sz w:val="22"/>
                <w:szCs w:val="22"/>
              </w:rPr>
              <w:br/>
              <w:t>№ 152-ФЗ</w:t>
            </w:r>
            <w:r w:rsidR="009011FA">
              <w:rPr>
                <w:sz w:val="22"/>
                <w:szCs w:val="22"/>
                <w:shd w:val="clear" w:color="auto" w:fill="FFFFFF"/>
              </w:rPr>
              <w:t>, </w:t>
            </w:r>
            <w:r w:rsidR="009011FA">
              <w:rPr>
                <w:sz w:val="22"/>
                <w:szCs w:val="22"/>
                <w:shd w:val="clear" w:color="auto" w:fill="FFFFFF"/>
              </w:rPr>
              <w:br/>
            </w:r>
            <w:hyperlink r:id="rId8" w:tgtFrame="_blank">
              <w:r w:rsidR="009011FA">
                <w:rPr>
                  <w:sz w:val="22"/>
                  <w:szCs w:val="22"/>
                  <w:shd w:val="clear" w:color="auto" w:fill="FFFFFF"/>
                </w:rPr>
                <w:t>статья  87</w:t>
              </w:r>
              <w:r w:rsidR="009011FA">
                <w:rPr>
                  <w:color w:val="2B2B2B"/>
                  <w:sz w:val="22"/>
                  <w:szCs w:val="22"/>
                  <w:shd w:val="clear" w:color="auto" w:fill="FFFFFF"/>
                </w:rPr>
                <w:t xml:space="preserve"> Трудовой кодекс</w:t>
              </w:r>
              <w:r w:rsidR="009011FA">
                <w:rPr>
                  <w:sz w:val="22"/>
                  <w:szCs w:val="22"/>
                  <w:shd w:val="clear" w:color="auto" w:fill="FFFFFF"/>
                </w:rPr>
                <w:t> РФ</w:t>
              </w:r>
            </w:hyperlink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Отсутствие внутреннего документа,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определяющего политику в сфере обработки и защиты персональных данных работников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846DAB">
            <w:pPr>
              <w:widowControl w:val="0"/>
              <w:tabs>
                <w:tab w:val="left" w:pos="0"/>
              </w:tabs>
              <w:spacing w:line="240" w:lineRule="auto"/>
              <w:ind w:hanging="96"/>
              <w:jc w:val="center"/>
              <w:rPr>
                <w:sz w:val="22"/>
                <w:szCs w:val="22"/>
                <w:shd w:val="clear" w:color="auto" w:fill="FFFFFF"/>
              </w:rPr>
            </w:pPr>
            <w:hyperlink r:id="rId9" w:tgtFrame="_blank">
              <w:r w:rsidR="009011FA">
                <w:rPr>
                  <w:sz w:val="22"/>
                  <w:szCs w:val="22"/>
                  <w:shd w:val="clear" w:color="auto" w:fill="FFFFFF"/>
                </w:rPr>
                <w:t xml:space="preserve">Пункт 1 часть 1 статья 18.1 </w:t>
              </w:r>
            </w:hyperlink>
            <w:r w:rsidR="009011FA">
              <w:rPr>
                <w:color w:val="2B2B2B"/>
                <w:sz w:val="22"/>
                <w:szCs w:val="22"/>
                <w:shd w:val="clear" w:color="auto" w:fill="FFFFFF"/>
              </w:rPr>
              <w:t xml:space="preserve"> </w:t>
            </w:r>
            <w:r w:rsidR="009011FA">
              <w:rPr>
                <w:sz w:val="22"/>
                <w:szCs w:val="22"/>
              </w:rPr>
              <w:t xml:space="preserve">Федеральный закон </w:t>
            </w:r>
            <w:r w:rsidR="009011FA">
              <w:rPr>
                <w:sz w:val="22"/>
                <w:szCs w:val="22"/>
              </w:rPr>
              <w:br/>
              <w:t>№ 152-ФЗ</w:t>
            </w:r>
            <w:r w:rsidR="009011FA">
              <w:rPr>
                <w:sz w:val="22"/>
                <w:szCs w:val="22"/>
                <w:shd w:val="clear" w:color="auto" w:fill="FFFFFF"/>
              </w:rPr>
              <w:t>, </w:t>
            </w:r>
            <w:r w:rsidR="009011FA">
              <w:rPr>
                <w:sz w:val="22"/>
                <w:szCs w:val="22"/>
                <w:shd w:val="clear" w:color="auto" w:fill="FFFFFF"/>
              </w:rPr>
              <w:br/>
            </w:r>
            <w:hyperlink r:id="rId10" w:tgtFrame="_blank">
              <w:r w:rsidR="009011FA">
                <w:rPr>
                  <w:sz w:val="22"/>
                  <w:szCs w:val="22"/>
                  <w:shd w:val="clear" w:color="auto" w:fill="FFFFFF"/>
                </w:rPr>
                <w:t>статья  87</w:t>
              </w:r>
              <w:r w:rsidR="009011FA">
                <w:rPr>
                  <w:color w:val="2B2B2B"/>
                  <w:sz w:val="22"/>
                  <w:szCs w:val="22"/>
                  <w:shd w:val="clear" w:color="auto" w:fill="FFFFFF"/>
                </w:rPr>
                <w:t xml:space="preserve"> Трудовой кодекс</w:t>
              </w:r>
              <w:r w:rsidR="009011FA">
                <w:rPr>
                  <w:sz w:val="22"/>
                  <w:szCs w:val="22"/>
                  <w:shd w:val="clear" w:color="auto" w:fill="FFFFFF"/>
                </w:rPr>
                <w:t> РФ</w:t>
              </w:r>
            </w:hyperlink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</w:t>
            </w:r>
            <w:r>
              <w:rPr>
                <w:sz w:val="22"/>
                <w:szCs w:val="22"/>
                <w:shd w:val="clear" w:color="auto" w:fill="FFFFFF"/>
              </w:rPr>
              <w:t>п</w:t>
            </w:r>
            <w:r>
              <w:rPr>
                <w:color w:val="000000"/>
                <w:sz w:val="22"/>
                <w:szCs w:val="22"/>
              </w:rPr>
              <w:t>риказа о назначении ответственного за организацию обработки персональных данных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Приказ №247н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Неверное указание в должностных инструкциях главных экспертов квалификационных требований к образованию и стажу работы</w:t>
            </w:r>
            <w:r>
              <w:rPr>
                <w:color w:val="000000"/>
                <w:sz w:val="22"/>
                <w:szCs w:val="22"/>
              </w:rPr>
              <w:br/>
              <w:t xml:space="preserve">(Рыбалова В.В., </w:t>
            </w:r>
            <w:proofErr w:type="spellStart"/>
            <w:r>
              <w:rPr>
                <w:color w:val="000000"/>
                <w:sz w:val="22"/>
                <w:szCs w:val="22"/>
              </w:rPr>
              <w:t>Жумаева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А.А., Морозова С.А., </w:t>
            </w:r>
            <w:proofErr w:type="spellStart"/>
            <w:r>
              <w:rPr>
                <w:color w:val="000000"/>
                <w:sz w:val="22"/>
                <w:szCs w:val="22"/>
              </w:rPr>
              <w:t>Анохова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Н.Н., </w:t>
            </w:r>
            <w:proofErr w:type="spellStart"/>
            <w:r>
              <w:rPr>
                <w:color w:val="000000"/>
                <w:sz w:val="22"/>
                <w:szCs w:val="22"/>
              </w:rPr>
              <w:t>Команденко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В.В., </w:t>
            </w:r>
            <w:proofErr w:type="spellStart"/>
            <w:r>
              <w:rPr>
                <w:color w:val="000000"/>
                <w:sz w:val="22"/>
                <w:szCs w:val="22"/>
              </w:rPr>
              <w:t>Жестова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Л.И., Игнатова О.В.)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Статья 20 Федеральный закон №196-ФЗ, пункты 4, 5 статья 46 Федеральный закон №323-ФЗ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0"/>
              <w:contextualSpacing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Неосуществление </w:t>
            </w:r>
            <w:proofErr w:type="spellStart"/>
            <w:r>
              <w:rPr>
                <w:bCs/>
                <w:sz w:val="22"/>
                <w:szCs w:val="22"/>
              </w:rPr>
              <w:t>предрейсовых</w:t>
            </w:r>
            <w:proofErr w:type="spellEnd"/>
            <w:r>
              <w:rPr>
                <w:bCs/>
                <w:sz w:val="22"/>
                <w:szCs w:val="22"/>
              </w:rPr>
              <w:t xml:space="preserve"> медицинских осмотров водителей автомобилей 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LOGAN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LOGAN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STEPWAY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RENAULT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DASTER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KIA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JES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Sportage</w:t>
            </w:r>
            <w:proofErr w:type="spellEnd"/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hanging="51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rFonts w:eastAsia="Calibri"/>
                <w:sz w:val="22"/>
                <w:szCs w:val="22"/>
                <w:lang w:eastAsia="zh-CN"/>
              </w:rPr>
              <w:t>частью 2</w:t>
            </w:r>
            <w:r>
              <w:rPr>
                <w:sz w:val="22"/>
                <w:szCs w:val="22"/>
              </w:rPr>
              <w:t xml:space="preserve"> статьи </w:t>
            </w:r>
            <w:r>
              <w:rPr>
                <w:color w:val="000000" w:themeColor="text1"/>
                <w:sz w:val="22"/>
                <w:szCs w:val="22"/>
              </w:rPr>
              <w:t xml:space="preserve">12.31.1 </w:t>
            </w:r>
            <w:r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КоАП 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rStyle w:val="a6"/>
                <w:rFonts w:eastAsiaTheme="majorEastAsia"/>
                <w:bCs/>
                <w:sz w:val="22"/>
                <w:szCs w:val="22"/>
                <w:u w:val="none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180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firstLine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Статья 22 Трудовой кодекс РФ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Отсутствие в Положении об оплате труда работников листов ознакомлений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140 Трудовой кодекс РФ, пункт  1.4.1 раздел 1 Правила внутреннего трудового распорядка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Несоблюдение срока выплат, причитающихся работнику в день увольнения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hanging="96"/>
              <w:jc w:val="center"/>
              <w:rPr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color w:val="2B2B2B"/>
                <w:sz w:val="22"/>
                <w:szCs w:val="22"/>
                <w:shd w:val="clear" w:color="auto" w:fill="FFFFFF"/>
              </w:rPr>
              <w:t>Часть 2 статья 57 Трудовой кодекс РФ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hanging="96"/>
              <w:jc w:val="center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center"/>
              <w:rPr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color w:val="2B2B2B"/>
                <w:sz w:val="22"/>
                <w:szCs w:val="22"/>
                <w:shd w:val="clear" w:color="auto" w:fill="FFFFFF"/>
              </w:rPr>
              <w:t>Отсутствие во всех заключенных трудовых договорах с сотрудниками указания класса условий труда, отсутствие дополнительных соглашений с каждым сотрудником после проведения СОУТ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Cs/>
                <w:sz w:val="22"/>
                <w:szCs w:val="22"/>
              </w:rPr>
              <w:t>частью 4 статьи 5.27 КоАП 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color w:val="2B2B2B"/>
                <w:sz w:val="22"/>
                <w:szCs w:val="22"/>
                <w:shd w:val="clear" w:color="auto" w:fill="FFFFFF"/>
              </w:rPr>
              <w:t>Статья 72 Трудовой кодекс РФ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34"/>
              <w:jc w:val="center"/>
              <w:rPr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color w:val="2B2B2B"/>
                <w:sz w:val="22"/>
                <w:szCs w:val="22"/>
                <w:shd w:val="clear" w:color="auto" w:fill="FFFFFF"/>
              </w:rPr>
              <w:t>Отсутствие дополнительных соглашений к трудовым договорам с некоторыми сотрудниками в связи с изменениями условий оплаты труда, графика труда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bCs/>
                <w:sz w:val="22"/>
                <w:szCs w:val="22"/>
              </w:rPr>
              <w:t>частью 4 статьи 5.27 КоАП 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firstLine="0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Пункт 3.3 статья 32 Федеральный закон №7-ФЗ,</w:t>
            </w:r>
          </w:p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пункт 6 Приказ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  <w:t xml:space="preserve"> № 86н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Неразмещение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br/>
              <w:t xml:space="preserve">на официальном сайте по размещению информации о государственных и муниципальных учреждениях (www.bus.gov.ru) </w:t>
            </w:r>
            <w:r>
              <w:rPr>
                <w:bCs/>
                <w:sz w:val="22"/>
                <w:szCs w:val="22"/>
                <w:lang w:eastAsia="en-US"/>
              </w:rPr>
              <w:br/>
            </w:r>
            <w:r>
              <w:rPr>
                <w:bCs/>
                <w:sz w:val="22"/>
                <w:szCs w:val="22"/>
              </w:rPr>
              <w:t>решения учредителя о создании учреждения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rFonts w:eastAsia="Calibri"/>
                <w:sz w:val="22"/>
                <w:szCs w:val="22"/>
                <w:lang w:eastAsia="zh-CN"/>
              </w:rPr>
              <w:t>частью 2 статьи 13.27 КоАП РФ</w:t>
            </w:r>
          </w:p>
          <w:p w:rsidR="00BA06F0" w:rsidRDefault="00BA06F0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  <w:tab w:val="left" w:pos="709"/>
                <w:tab w:val="left" w:pos="1594"/>
              </w:tabs>
              <w:spacing w:line="240" w:lineRule="auto"/>
              <w:ind w:left="-74" w:hanging="3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Пункт 15 Приказ</w:t>
            </w:r>
            <w:r>
              <w:rPr>
                <w:bCs/>
                <w:sz w:val="22"/>
                <w:szCs w:val="22"/>
              </w:rPr>
              <w:br/>
              <w:t xml:space="preserve"> № 86н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Несвоевременное размещение документов</w:t>
            </w:r>
          </w:p>
          <w:p w:rsidR="00BA06F0" w:rsidRDefault="009011FA">
            <w:pPr>
              <w:widowControl w:val="0"/>
              <w:spacing w:line="240" w:lineRule="auto"/>
              <w:ind w:firstLine="0"/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официальном сайте по размещению информации о государственных и муниципальных учреждениях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(</w:t>
            </w:r>
            <w:hyperlink r:id="rId11">
              <w:r>
                <w:rPr>
                  <w:rStyle w:val="a6"/>
                  <w:bCs/>
                  <w:color w:val="000000"/>
                  <w:sz w:val="22"/>
                  <w:szCs w:val="22"/>
                  <w:u w:val="none"/>
                  <w:lang w:eastAsia="en-US"/>
                </w:rPr>
                <w:t>www.bus.gov.ru</w:t>
              </w:r>
            </w:hyperlink>
            <w:r>
              <w:rPr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rFonts w:eastAsia="Calibri"/>
                <w:sz w:val="22"/>
                <w:szCs w:val="22"/>
                <w:lang w:eastAsia="zh-CN"/>
              </w:rPr>
              <w:t>частью 2 статьи 13.27 КоАП РФ</w:t>
            </w:r>
          </w:p>
          <w:p w:rsidR="00BA06F0" w:rsidRDefault="00BA06F0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510"/>
        </w:trPr>
        <w:tc>
          <w:tcPr>
            <w:tcW w:w="9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Нарушения в сфере закупок (часть 8 статья 99 Федеральный закон № 44-ФЗ)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11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Часть 7 </w:t>
            </w:r>
            <w:r>
              <w:rPr>
                <w:bCs/>
                <w:sz w:val="22"/>
                <w:szCs w:val="22"/>
              </w:rPr>
              <w:br/>
              <w:t>статья 94 Федеральный закон № 44-ФЗ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Подписание в ЭДО ПИК ЕАСУЗ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</w:t>
            </w:r>
            <w:r>
              <w:rPr>
                <w:bCs/>
                <w:sz w:val="22"/>
                <w:szCs w:val="22"/>
              </w:rPr>
              <w:t xml:space="preserve">окументов о приемке товаров, работ, услуг, предусмотренных условиями муниципальных контрактов, подписью только  директора Учреждения, а не всеми </w:t>
            </w:r>
            <w:r>
              <w:rPr>
                <w:bCs/>
                <w:sz w:val="22"/>
                <w:szCs w:val="22"/>
              </w:rPr>
              <w:lastRenderedPageBreak/>
              <w:t>членами приемочной комиссии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44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n-US"/>
              </w:rPr>
              <w:t xml:space="preserve">Часть 1 статья 101 Федеральный закон № 44-ФЗ,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условия контракта</w:t>
            </w:r>
          </w:p>
          <w:p w:rsidR="00BA06F0" w:rsidRDefault="009011FA">
            <w:pPr>
              <w:widowControl w:val="0"/>
              <w:spacing w:line="240" w:lineRule="auto"/>
              <w:ind w:left="-74" w:hanging="74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Контракт №</w:t>
            </w:r>
            <w:proofErr w:type="gramEnd"/>
          </w:p>
          <w:p w:rsidR="00BA06F0" w:rsidRDefault="009011FA">
            <w:pPr>
              <w:widowControl w:val="0"/>
              <w:spacing w:line="240" w:lineRule="auto"/>
              <w:ind w:left="-74" w:hanging="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848300051623000057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Неосуществление контроля за исполнением 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подрядчиком условий контракта в части  соответствия 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>объема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выполненных работ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6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left="-74" w:firstLine="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1.2 часть 1 статья 95 Федеральный закон № 44-ФЗ, условия контракта</w:t>
            </w:r>
            <w:r>
              <w:rPr>
                <w:rFonts w:eastAsia="Calibri"/>
                <w:sz w:val="22"/>
                <w:szCs w:val="22"/>
              </w:rPr>
              <w:t xml:space="preserve"> (К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онтракт </w:t>
            </w:r>
            <w:r>
              <w:rPr>
                <w:sz w:val="22"/>
                <w:szCs w:val="22"/>
              </w:rPr>
              <w:t>№</w:t>
            </w:r>
            <w:r>
              <w:rPr>
                <w:rFonts w:eastAsia="Calibri"/>
                <w:sz w:val="22"/>
                <w:szCs w:val="22"/>
              </w:rPr>
              <w:t>544210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9"/>
              <w:widowControl w:val="0"/>
              <w:spacing w:line="240" w:lineRule="auto"/>
              <w:ind w:lef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Неправомерное изменение  существенных условий контракта</w:t>
            </w:r>
          </w:p>
          <w:p w:rsidR="00BA06F0" w:rsidRDefault="009011FA">
            <w:pPr>
              <w:pStyle w:val="aff3"/>
              <w:widowControl w:val="0"/>
              <w:tabs>
                <w:tab w:val="left" w:pos="0"/>
              </w:tabs>
              <w:spacing w:after="0" w:line="240" w:lineRule="auto"/>
              <w:ind w:lef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(изменение объема выполняемых работ более чем на 10 %)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</w:rPr>
              <w:t>частью 4 статьи 7.32 КоАП РФ</w:t>
            </w:r>
          </w:p>
          <w:p w:rsidR="00BA06F0" w:rsidRDefault="00BA06F0">
            <w:pPr>
              <w:pStyle w:val="aff3"/>
              <w:widowControl w:val="0"/>
              <w:spacing w:after="0" w:line="240" w:lineRule="auto"/>
              <w:ind w:left="-73" w:firstLine="0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tabs>
                <w:tab w:val="left" w:pos="-104"/>
                <w:tab w:val="left" w:pos="71"/>
              </w:tabs>
              <w:spacing w:line="240" w:lineRule="auto"/>
              <w:ind w:left="-108" w:firstLine="4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ConsPlusNormal0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23559,35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699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BA06F0">
            <w:pPr>
              <w:pStyle w:val="a9"/>
              <w:widowControl w:val="0"/>
              <w:numPr>
                <w:ilvl w:val="0"/>
                <w:numId w:val="1"/>
              </w:numPr>
              <w:tabs>
                <w:tab w:val="left" w:pos="176"/>
              </w:tabs>
              <w:suppressAutoHyphens w:val="0"/>
              <w:spacing w:line="240" w:lineRule="auto"/>
              <w:ind w:left="0" w:right="-129" w:firstLine="34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left="-74" w:hanging="3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309 Гражданский кодекс РФ, часть 1 статья 94 Федеральный закон № 44-ФЗ, условия контракта (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Контракт № 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0848300051623000057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9"/>
              <w:widowControl w:val="0"/>
              <w:tabs>
                <w:tab w:val="left" w:pos="-84"/>
              </w:tabs>
              <w:spacing w:line="240" w:lineRule="auto"/>
              <w:ind w:left="34" w:hanging="84"/>
              <w:jc w:val="center"/>
              <w:rPr>
                <w:sz w:val="22"/>
                <w:szCs w:val="22"/>
              </w:rPr>
            </w:pPr>
            <w:bookmarkStart w:id="1" w:name="_Hlk146831236"/>
            <w:r>
              <w:rPr>
                <w:rFonts w:eastAsia="Calibri"/>
                <w:sz w:val="22"/>
                <w:szCs w:val="22"/>
              </w:rPr>
              <w:t xml:space="preserve">Приемка и </w:t>
            </w:r>
            <w:r>
              <w:rPr>
                <w:sz w:val="22"/>
                <w:szCs w:val="22"/>
              </w:rPr>
              <w:t xml:space="preserve">оплата </w:t>
            </w:r>
            <w:bookmarkEnd w:id="1"/>
            <w:r>
              <w:rPr>
                <w:sz w:val="22"/>
                <w:szCs w:val="22"/>
              </w:rPr>
              <w:t xml:space="preserve">  фактически невыполненных работ</w:t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ff3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>
              <w:rPr>
                <w:sz w:val="22"/>
                <w:szCs w:val="22"/>
              </w:rPr>
              <w:t>частью 10 статьи 7.32 КоАП 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BA06F0" w:rsidRDefault="00BA06F0">
            <w:pPr>
              <w:widowControl w:val="0"/>
              <w:tabs>
                <w:tab w:val="left" w:pos="0"/>
              </w:tabs>
              <w:spacing w:line="240" w:lineRule="auto"/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41961,26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37"/>
        </w:trPr>
        <w:tc>
          <w:tcPr>
            <w:tcW w:w="7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pStyle w:val="a9"/>
              <w:widowControl w:val="0"/>
              <w:spacing w:line="240" w:lineRule="auto"/>
              <w:ind w:left="0" w:firstLine="0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firstLine="0"/>
              <w:jc w:val="center"/>
              <w:rPr>
                <w:sz w:val="22"/>
                <w:szCs w:val="22"/>
                <w:shd w:val="clear" w:color="auto" w:fill="FFFF00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0"/>
              </w:tabs>
              <w:spacing w:line="240" w:lineRule="auto"/>
              <w:ind w:left="-73" w:hanging="8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215520,61</w:t>
            </w:r>
          </w:p>
        </w:tc>
        <w:tc>
          <w:tcPr>
            <w:tcW w:w="277" w:type="dxa"/>
            <w:shd w:val="clear" w:color="auto" w:fill="auto"/>
          </w:tcPr>
          <w:p w:rsidR="00BA06F0" w:rsidRDefault="00BA06F0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</w:tr>
      <w:tr w:rsidR="00BA06F0">
        <w:trPr>
          <w:trHeight w:val="274"/>
        </w:trPr>
        <w:tc>
          <w:tcPr>
            <w:tcW w:w="9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6F0" w:rsidRDefault="009011FA">
            <w:pPr>
              <w:widowControl w:val="0"/>
              <w:tabs>
                <w:tab w:val="left" w:pos="33"/>
              </w:tabs>
              <w:spacing w:line="240" w:lineRule="auto"/>
              <w:ind w:firstLine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 44 нарушения Учреждения, из них:</w:t>
            </w:r>
          </w:p>
          <w:p w:rsidR="00BA06F0" w:rsidRDefault="009011FA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3"/>
              </w:tabs>
              <w:spacing w:line="240" w:lineRule="auto"/>
              <w:ind w:left="34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40 нарушений в сфере бюджетного законодательства, в том числе: 12 нарушений </w:t>
            </w:r>
            <w:r>
              <w:rPr>
                <w:bCs/>
                <w:sz w:val="22"/>
                <w:szCs w:val="22"/>
                <w:lang w:eastAsia="en-US"/>
              </w:rPr>
              <w:t>с признаками  административного правонарушения;</w:t>
            </w:r>
          </w:p>
          <w:p w:rsidR="00BA06F0" w:rsidRDefault="009011FA">
            <w:pPr>
              <w:pStyle w:val="a9"/>
              <w:widowControl w:val="0"/>
              <w:numPr>
                <w:ilvl w:val="0"/>
                <w:numId w:val="4"/>
              </w:numPr>
              <w:tabs>
                <w:tab w:val="left" w:pos="33"/>
              </w:tabs>
              <w:spacing w:line="240" w:lineRule="auto"/>
              <w:ind w:left="34" w:firstLine="34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en-US"/>
              </w:rPr>
              <w:t>4 нарушения Учреждения в сфере закупок в том числе:  2 нарушения с признаками  административного правонарушения.</w:t>
            </w:r>
          </w:p>
          <w:p w:rsidR="00BA06F0" w:rsidRDefault="009011FA">
            <w:pPr>
              <w:widowControl w:val="0"/>
              <w:tabs>
                <w:tab w:val="left" w:pos="33"/>
              </w:tabs>
              <w:spacing w:line="240" w:lineRule="auto"/>
              <w:ind w:hanging="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сумма к возмещению денежных средств – </w:t>
            </w:r>
            <w:r>
              <w:rPr>
                <w:sz w:val="22"/>
                <w:szCs w:val="22"/>
              </w:rPr>
              <w:t xml:space="preserve">41 961,26 </w:t>
            </w:r>
            <w:r>
              <w:rPr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277" w:type="dxa"/>
          </w:tcPr>
          <w:p w:rsidR="00BA06F0" w:rsidRDefault="00BA06F0">
            <w:pPr>
              <w:widowControl w:val="0"/>
            </w:pPr>
          </w:p>
        </w:tc>
      </w:tr>
    </w:tbl>
    <w:p w:rsidR="00BA06F0" w:rsidRDefault="00BA06F0">
      <w:pPr>
        <w:spacing w:before="120" w:line="360" w:lineRule="auto"/>
        <w:ind w:firstLine="709"/>
        <w:contextualSpacing/>
        <w:rPr>
          <w:sz w:val="24"/>
          <w:szCs w:val="24"/>
        </w:rPr>
      </w:pPr>
    </w:p>
    <w:p w:rsidR="00BA06F0" w:rsidRDefault="009011FA">
      <w:pPr>
        <w:spacing w:before="120" w:line="360" w:lineRule="auto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BA06F0" w:rsidRDefault="009011FA">
      <w:pPr>
        <w:spacing w:before="120" w:line="360" w:lineRule="auto"/>
        <w:ind w:firstLine="709"/>
        <w:contextualSpacing/>
        <w:rPr>
          <w:sz w:val="22"/>
          <w:szCs w:val="22"/>
        </w:rPr>
      </w:pPr>
      <w:r>
        <w:rPr>
          <w:bCs/>
          <w:i/>
          <w:sz w:val="22"/>
          <w:szCs w:val="22"/>
        </w:rPr>
        <w:t>Используемые сокращения: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Гражданский кодекс Российской Федерации от 26.01.1996 № 14-ФЗ (Гражданский кодекс РФ</w:t>
      </w:r>
      <w:r>
        <w:rPr>
          <w:iCs/>
          <w:sz w:val="22"/>
          <w:szCs w:val="22"/>
          <w:lang w:eastAsia="en-US"/>
        </w:rPr>
        <w:t>);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Трудовой кодекс Российской Федерации от 30.12.2001 № 197-ФЗ (Трудовой кодекс РФ);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Федеральный закон от 05.04.2013 № 44-ФЗ «О контрактной системе</w:t>
      </w:r>
      <w:r>
        <w:rPr>
          <w:sz w:val="22"/>
          <w:szCs w:val="22"/>
          <w:lang w:eastAsia="en-US"/>
        </w:rPr>
        <w:br/>
        <w:t>в сфере закупок товаров, работ, услуг для обеспечения государственных</w:t>
      </w:r>
      <w:r>
        <w:rPr>
          <w:sz w:val="22"/>
          <w:szCs w:val="22"/>
          <w:lang w:eastAsia="en-US"/>
        </w:rPr>
        <w:br/>
        <w:t>и муниципальных нужд» в редакции, действующей в проверяемом периоде (Федеральный закон № 44-ФЗ);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 xml:space="preserve">Федеральный закон от 06.12.2011 № 402-ФЗ «О бухгалтерском учете» </w:t>
      </w:r>
      <w:proofErr w:type="gramStart"/>
      <w:r>
        <w:rPr>
          <w:sz w:val="22"/>
          <w:szCs w:val="22"/>
          <w:lang w:eastAsia="en-US"/>
        </w:rPr>
        <w:t xml:space="preserve">( </w:t>
      </w:r>
      <w:proofErr w:type="gramEnd"/>
      <w:r>
        <w:rPr>
          <w:sz w:val="22"/>
          <w:szCs w:val="22"/>
          <w:lang w:eastAsia="en-US"/>
        </w:rPr>
        <w:t>Федеральный закон № 402</w:t>
      </w:r>
      <w:r>
        <w:rPr>
          <w:sz w:val="22"/>
          <w:szCs w:val="22"/>
        </w:rPr>
        <w:t>-ФЗ</w:t>
      </w:r>
      <w:r>
        <w:rPr>
          <w:sz w:val="22"/>
          <w:szCs w:val="22"/>
          <w:lang w:eastAsia="en-US"/>
        </w:rPr>
        <w:t>);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 от 31.12.2016 №256н (ФСБУ «Концептуальные основы»);</w:t>
      </w:r>
    </w:p>
    <w:p w:rsidR="00BA06F0" w:rsidRDefault="009011FA" w:rsidP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Федеральный закон от 12.01.1996 № 7-ФЗ «О некоммерческих организациях» (Федеральный закон №7-ФЗ);</w:t>
      </w:r>
    </w:p>
    <w:p w:rsidR="00BA06F0" w:rsidRDefault="009011FA" w:rsidP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Приказ Минфина РФ от 30.12.2017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(Приказ №274н);</w:t>
      </w:r>
    </w:p>
    <w:p w:rsidR="00BA06F0" w:rsidRDefault="009011FA" w:rsidP="009011FA">
      <w:pPr>
        <w:numPr>
          <w:ilvl w:val="0"/>
          <w:numId w:val="3"/>
        </w:numPr>
        <w:spacing w:line="360" w:lineRule="auto"/>
        <w:ind w:left="0" w:firstLine="709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 xml:space="preserve">Распоряжение </w:t>
      </w:r>
      <w:r>
        <w:rPr>
          <w:rFonts w:eastAsiaTheme="minorHAnsi"/>
          <w:sz w:val="22"/>
          <w:szCs w:val="22"/>
          <w:lang w:eastAsia="en-US"/>
        </w:rPr>
        <w:t>Министерства транспорта Российской Федерации</w:t>
      </w:r>
      <w:r>
        <w:rPr>
          <w:bCs/>
          <w:sz w:val="22"/>
          <w:szCs w:val="22"/>
          <w:lang w:eastAsia="en-US"/>
        </w:rPr>
        <w:t xml:space="preserve"> от 14.03.2008 №АМ-23-р «О введении в действие методических рекомендаций «Нормы расхода топлива и смазочных материалов на автомобильном транспорте» (Распоряжение №АМ-23-р);</w:t>
      </w:r>
    </w:p>
    <w:p w:rsidR="00BA06F0" w:rsidRDefault="009011FA" w:rsidP="009011FA">
      <w:pPr>
        <w:numPr>
          <w:ilvl w:val="0"/>
          <w:numId w:val="3"/>
        </w:numPr>
        <w:spacing w:line="360" w:lineRule="auto"/>
        <w:ind w:left="0" w:firstLine="709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>Приказ Минтранса РФ от 28.09.2022 №390 «Об утверждении состава сведений</w:t>
      </w:r>
      <w:r>
        <w:rPr>
          <w:rFonts w:eastAsiaTheme="minorHAnsi"/>
          <w:bCs/>
          <w:sz w:val="22"/>
          <w:szCs w:val="22"/>
          <w:lang w:eastAsia="en-US"/>
        </w:rPr>
        <w:t>, указанных в части 3 статьи 6 Федерального закона от 08.11.2007 г. №259-ФЗ, и порядка оформления или формирования путевого листа» (Приказ Минтранса №390);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Приказ Министерства финансов Российской Федерации от 29.11.2017 № 209н «Об утверждении </w:t>
      </w:r>
      <w:proofErr w:type="gramStart"/>
      <w:r>
        <w:rPr>
          <w:sz w:val="22"/>
          <w:szCs w:val="22"/>
          <w:lang w:eastAsia="en-US"/>
        </w:rPr>
        <w:t>Порядка применения классификации операций сектора государственного</w:t>
      </w:r>
      <w:proofErr w:type="gramEnd"/>
      <w:r>
        <w:rPr>
          <w:sz w:val="22"/>
          <w:szCs w:val="22"/>
          <w:lang w:eastAsia="en-US"/>
        </w:rPr>
        <w:t xml:space="preserve"> управления» (Приказ № 209н);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BA06F0" w:rsidRDefault="009011FA">
      <w:pPr>
        <w:numPr>
          <w:ilvl w:val="0"/>
          <w:numId w:val="3"/>
        </w:numPr>
        <w:tabs>
          <w:tab w:val="left" w:pos="709"/>
        </w:tabs>
        <w:spacing w:line="360" w:lineRule="auto"/>
        <w:ind w:left="0" w:firstLine="737"/>
        <w:textAlignment w:val="baseline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>Приказ Минфина РФ от 29.07.1998 №34Н «Об утверждении положения по ведению бухгалтерского учета и бухгалтерской отчетности в Российской Федерации» (Приказ №34Н);</w:t>
      </w:r>
    </w:p>
    <w:p w:rsidR="00BA06F0" w:rsidRDefault="009011FA">
      <w:pPr>
        <w:numPr>
          <w:ilvl w:val="0"/>
          <w:numId w:val="3"/>
        </w:numPr>
        <w:tabs>
          <w:tab w:val="left" w:pos="709"/>
        </w:tabs>
        <w:spacing w:line="360" w:lineRule="auto"/>
        <w:ind w:left="0" w:firstLine="737"/>
        <w:textAlignment w:val="baseline"/>
        <w:rPr>
          <w:sz w:val="22"/>
          <w:szCs w:val="22"/>
        </w:rPr>
      </w:pPr>
      <w:r>
        <w:rPr>
          <w:bCs/>
          <w:sz w:val="22"/>
          <w:szCs w:val="22"/>
          <w:lang w:eastAsia="en-US"/>
        </w:rPr>
        <w:t xml:space="preserve">  Приказ Минфина РФ от 13.06.1995 №49 «Об утверждении методических указаний по инвентаризации имущества и финансовых обязательств» (Приказ №49);</w:t>
      </w:r>
    </w:p>
    <w:p w:rsidR="00BA06F0" w:rsidRDefault="009011FA" w:rsidP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right="-1" w:firstLine="709"/>
        <w:rPr>
          <w:sz w:val="22"/>
          <w:szCs w:val="22"/>
        </w:rPr>
      </w:pPr>
      <w:r>
        <w:rPr>
          <w:sz w:val="22"/>
          <w:szCs w:val="22"/>
          <w:lang w:eastAsia="en-US"/>
        </w:rPr>
        <w:t>Постановление Госкомстата РФ от 01.01.2004 № 1 «Об утверждении унифицированных форм первичной учетной документации по учету труда и его оплаты» (Постановление Госкомстата РФ № 1):</w:t>
      </w:r>
    </w:p>
    <w:p w:rsidR="00BA06F0" w:rsidRDefault="009011FA" w:rsidP="009011FA">
      <w:pPr>
        <w:numPr>
          <w:ilvl w:val="0"/>
          <w:numId w:val="3"/>
        </w:numPr>
        <w:spacing w:line="360" w:lineRule="auto"/>
        <w:ind w:left="0" w:firstLine="709"/>
        <w:rPr>
          <w:sz w:val="22"/>
          <w:szCs w:val="22"/>
        </w:rPr>
      </w:pPr>
      <w:r>
        <w:rPr>
          <w:color w:val="000000"/>
          <w:sz w:val="22"/>
          <w:szCs w:val="22"/>
          <w:lang w:eastAsia="en-US"/>
        </w:rPr>
        <w:t xml:space="preserve">Приказ </w:t>
      </w:r>
      <w:proofErr w:type="spellStart"/>
      <w:r>
        <w:rPr>
          <w:color w:val="000000"/>
          <w:sz w:val="22"/>
          <w:szCs w:val="22"/>
          <w:lang w:eastAsia="en-US"/>
        </w:rPr>
        <w:t>Минздравсоцразвития</w:t>
      </w:r>
      <w:proofErr w:type="spellEnd"/>
      <w:r>
        <w:rPr>
          <w:color w:val="000000"/>
          <w:sz w:val="22"/>
          <w:szCs w:val="22"/>
          <w:lang w:eastAsia="en-US"/>
        </w:rPr>
        <w:t xml:space="preserve"> РФ от 29.05.2008 №247н «Об утверждении профессиональных квалифицированных групп общеотраслевых должностей руководителей, специалистов и служащих» (Приказ №247н);</w:t>
      </w:r>
    </w:p>
    <w:p w:rsidR="00BA06F0" w:rsidRDefault="009011FA">
      <w:pPr>
        <w:numPr>
          <w:ilvl w:val="0"/>
          <w:numId w:val="3"/>
        </w:numPr>
        <w:spacing w:line="360" w:lineRule="auto"/>
        <w:ind w:left="0" w:firstLine="737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en-US"/>
        </w:rPr>
        <w:t xml:space="preserve">Федеральный закон от 10.12.1995 №196-ФЗ «О безопасности дорожного движения» (Федеральный закон №196-ФЗ); </w:t>
      </w:r>
    </w:p>
    <w:p w:rsidR="00BA06F0" w:rsidRDefault="009011FA">
      <w:pPr>
        <w:numPr>
          <w:ilvl w:val="0"/>
          <w:numId w:val="3"/>
        </w:numPr>
        <w:spacing w:line="360" w:lineRule="auto"/>
        <w:ind w:left="0" w:firstLine="737"/>
        <w:rPr>
          <w:sz w:val="22"/>
          <w:szCs w:val="22"/>
        </w:rPr>
      </w:pPr>
      <w:r>
        <w:rPr>
          <w:bCs/>
          <w:color w:val="000000"/>
          <w:sz w:val="22"/>
          <w:szCs w:val="22"/>
          <w:lang w:eastAsia="en-US"/>
        </w:rPr>
        <w:t>Федеральный закон от 21.11.2011 №323-ФЗ «Об основах охраны здоровья граждан в Российской Федерации» (Федеральный закон №323-ФЗ):</w:t>
      </w:r>
    </w:p>
    <w:p w:rsidR="00BA06F0" w:rsidRDefault="009011FA" w:rsidP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right="-1" w:firstLine="851"/>
        <w:rPr>
          <w:sz w:val="22"/>
          <w:szCs w:val="22"/>
        </w:rPr>
      </w:pPr>
      <w:r>
        <w:rPr>
          <w:sz w:val="22"/>
          <w:szCs w:val="22"/>
          <w:lang w:eastAsia="en-US"/>
        </w:rPr>
        <w:t>Федеральный закон от 27.27.2006 №152-ФЗ «О персональных данных» (Федеральный закон №152-ФЗ);</w:t>
      </w:r>
    </w:p>
    <w:p w:rsidR="00BA06F0" w:rsidRDefault="009011FA">
      <w:pPr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rPr>
          <w:sz w:val="22"/>
          <w:szCs w:val="22"/>
        </w:rPr>
      </w:pPr>
      <w:r>
        <w:rPr>
          <w:bCs/>
          <w:i/>
          <w:sz w:val="22"/>
          <w:szCs w:val="22"/>
          <w:lang w:eastAsia="en-US"/>
        </w:rPr>
        <w:t xml:space="preserve"> </w:t>
      </w:r>
      <w:r>
        <w:rPr>
          <w:bCs/>
          <w:sz w:val="22"/>
          <w:szCs w:val="22"/>
          <w:lang w:eastAsia="en-US"/>
        </w:rPr>
        <w:t>«Кодекс Российской Федерации об административных правонарушениях» от 30.12.2001 № 195-ФЗ (КоАП РФ).</w:t>
      </w:r>
    </w:p>
    <w:sectPr w:rsidR="00BA06F0" w:rsidSect="002B3F07">
      <w:pgSz w:w="11906" w:h="16838"/>
      <w:pgMar w:top="568" w:right="850" w:bottom="285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mbus Sans"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0AD"/>
    <w:multiLevelType w:val="multilevel"/>
    <w:tmpl w:val="BFA01838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1E304023"/>
    <w:multiLevelType w:val="multilevel"/>
    <w:tmpl w:val="7BA28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3C67EA0"/>
    <w:multiLevelType w:val="multilevel"/>
    <w:tmpl w:val="1A3A7980"/>
    <w:lvl w:ilvl="0">
      <w:start w:val="1"/>
      <w:numFmt w:val="decimal"/>
      <w:lvlText w:val="%1)"/>
      <w:lvlJc w:val="left"/>
      <w:pPr>
        <w:tabs>
          <w:tab w:val="num" w:pos="0"/>
        </w:tabs>
        <w:ind w:left="3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097" w:hanging="180"/>
      </w:pPr>
    </w:lvl>
  </w:abstractNum>
  <w:abstractNum w:abstractNumId="3">
    <w:nsid w:val="462A06D8"/>
    <w:multiLevelType w:val="multilevel"/>
    <w:tmpl w:val="5D9C82F4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65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4">
    <w:nsid w:val="4A055504"/>
    <w:multiLevelType w:val="multilevel"/>
    <w:tmpl w:val="878EBCB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7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3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8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3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58" w:hanging="2160"/>
      </w:pPr>
    </w:lvl>
  </w:abstractNum>
  <w:abstractNum w:abstractNumId="5">
    <w:nsid w:val="5FD64E57"/>
    <w:multiLevelType w:val="multilevel"/>
    <w:tmpl w:val="54BAC47A"/>
    <w:lvl w:ilvl="0">
      <w:start w:val="1"/>
      <w:numFmt w:val="decimal"/>
      <w:lvlText w:val="%1."/>
      <w:lvlJc w:val="left"/>
      <w:pPr>
        <w:tabs>
          <w:tab w:val="num" w:pos="0"/>
        </w:tabs>
        <w:ind w:left="1764" w:hanging="1056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F0"/>
    <w:rsid w:val="002B3F07"/>
    <w:rsid w:val="003F0833"/>
    <w:rsid w:val="00846DAB"/>
    <w:rsid w:val="009011FA"/>
    <w:rsid w:val="009C5EAF"/>
    <w:rsid w:val="00BA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75B6"/>
    <w:pPr>
      <w:spacing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A78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9A78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9A78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BC4E4A"/>
    <w:pPr>
      <w:keepNext/>
      <w:keepLines/>
      <w:spacing w:before="20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qFormat/>
    <w:rsid w:val="009A7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qFormat/>
    <w:rsid w:val="00BC4E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3"/>
    <w:unhideWhenUsed/>
    <w:rsid w:val="007075B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7075B6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3"/>
    <w:uiPriority w:val="22"/>
    <w:qFormat/>
    <w:rsid w:val="007075B6"/>
    <w:rPr>
      <w:b/>
      <w:bCs/>
    </w:rPr>
  </w:style>
  <w:style w:type="character" w:customStyle="1" w:styleId="a8">
    <w:name w:val="Абзац списка Знак"/>
    <w:link w:val="a9"/>
    <w:uiPriority w:val="34"/>
    <w:qFormat/>
    <w:locked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3"/>
    <w:qFormat/>
    <w:rsid w:val="007075B6"/>
  </w:style>
  <w:style w:type="character" w:customStyle="1" w:styleId="aa">
    <w:name w:val="Основной текст Знак"/>
    <w:basedOn w:val="a3"/>
    <w:link w:val="Textbody"/>
    <w:uiPriority w:val="99"/>
    <w:qFormat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3"/>
    <w:qFormat/>
    <w:rsid w:val="007075B6"/>
  </w:style>
  <w:style w:type="character" w:customStyle="1" w:styleId="spanbodyheader11">
    <w:name w:val="span_body_header_11"/>
    <w:qFormat/>
    <w:rsid w:val="007075B6"/>
    <w:rPr>
      <w:b/>
      <w:sz w:val="20"/>
    </w:rPr>
  </w:style>
  <w:style w:type="character" w:customStyle="1" w:styleId="ab">
    <w:name w:val="Текст сноски Знак"/>
    <w:basedOn w:val="a3"/>
    <w:link w:val="ac"/>
    <w:qFormat/>
    <w:rsid w:val="00C853E4"/>
    <w:rPr>
      <w:rFonts w:ascii="Times New Roman" w:eastAsia="Arial Unicode MS" w:hAnsi="Times New Roman" w:cs="Arial Unicode MS"/>
      <w:color w:val="000000"/>
      <w:sz w:val="20"/>
      <w:szCs w:val="20"/>
      <w:u w:val="none" w:color="000000"/>
      <w:lang w:eastAsia="ru-RU"/>
    </w:rPr>
  </w:style>
  <w:style w:type="character" w:customStyle="1" w:styleId="ad">
    <w:name w:val="Символ сноски"/>
    <w:qFormat/>
    <w:rsid w:val="00BC4E4A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выноски Знак"/>
    <w:basedOn w:val="a3"/>
    <w:link w:val="af0"/>
    <w:uiPriority w:val="99"/>
    <w:qFormat/>
    <w:rsid w:val="002A4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1">
    <w:name w:val="Internet link1"/>
    <w:qFormat/>
    <w:rsid w:val="00BC4E4A"/>
    <w:rPr>
      <w:color w:val="000080"/>
      <w:sz w:val="20"/>
      <w:u w:val="single"/>
    </w:rPr>
  </w:style>
  <w:style w:type="character" w:customStyle="1" w:styleId="af1">
    <w:name w:val="Основной текст с отступом Знак"/>
    <w:basedOn w:val="a3"/>
    <w:link w:val="af2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basedOn w:val="a3"/>
    <w:qFormat/>
    <w:rsid w:val="00BC4E4A"/>
  </w:style>
  <w:style w:type="character" w:customStyle="1" w:styleId="blk">
    <w:name w:val="blk"/>
    <w:basedOn w:val="a3"/>
    <w:qFormat/>
    <w:rsid w:val="00BC4E4A"/>
  </w:style>
  <w:style w:type="character" w:customStyle="1" w:styleId="ConsNormal">
    <w:name w:val="ConsNormal Знак"/>
    <w:basedOn w:val="a3"/>
    <w:link w:val="ConsNormal0"/>
    <w:qFormat/>
    <w:locked/>
    <w:rsid w:val="00BC4E4A"/>
    <w:rPr>
      <w:rFonts w:ascii="Arial" w:eastAsia="Times New Roman" w:hAnsi="Arial" w:cs="Arial"/>
    </w:rPr>
  </w:style>
  <w:style w:type="character" w:customStyle="1" w:styleId="WW8Num1z3">
    <w:name w:val="WW8Num1z3"/>
    <w:qFormat/>
    <w:rsid w:val="00BC4E4A"/>
  </w:style>
  <w:style w:type="character" w:customStyle="1" w:styleId="sectioninfo2">
    <w:name w:val="section__info2"/>
    <w:qFormat/>
    <w:rsid w:val="00BC4E4A"/>
    <w:rPr>
      <w:vanish w:val="0"/>
    </w:rPr>
  </w:style>
  <w:style w:type="character" w:customStyle="1" w:styleId="af3">
    <w:name w:val="Тест таблицы Знак"/>
    <w:basedOn w:val="a3"/>
    <w:link w:val="af4"/>
    <w:qFormat/>
    <w:rsid w:val="00BC4E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Сноска + Полужирный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qFormat/>
    <w:locked/>
    <w:rsid w:val="00BC4E4A"/>
    <w:rPr>
      <w:sz w:val="21"/>
      <w:szCs w:val="21"/>
      <w:shd w:val="clear" w:color="auto" w:fill="FFFFFF"/>
    </w:rPr>
  </w:style>
  <w:style w:type="character" w:customStyle="1" w:styleId="af7">
    <w:name w:val="Верхний колонтитул Знак"/>
    <w:basedOn w:val="a3"/>
    <w:link w:val="af8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3"/>
    <w:link w:val="afa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actionnumber">
    <w:name w:val="fractionnumber"/>
    <w:basedOn w:val="a3"/>
    <w:qFormat/>
    <w:rsid w:val="00BC4E4A"/>
  </w:style>
  <w:style w:type="character" w:customStyle="1" w:styleId="apple-converted-space">
    <w:name w:val="apple-converted-space"/>
    <w:basedOn w:val="a3"/>
    <w:qFormat/>
    <w:rsid w:val="00BC4E4A"/>
  </w:style>
  <w:style w:type="character" w:customStyle="1" w:styleId="labeltextlot21">
    <w:name w:val="label_text_lot_21"/>
    <w:uiPriority w:val="99"/>
    <w:qFormat/>
    <w:rsid w:val="00BC4E4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BC4E4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BC4E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BC4E4A"/>
    <w:rPr>
      <w:color w:val="0000FF"/>
      <w:sz w:val="20"/>
    </w:rPr>
  </w:style>
  <w:style w:type="character" w:customStyle="1" w:styleId="afb">
    <w:name w:val="Заголовок Знак"/>
    <w:uiPriority w:val="99"/>
    <w:qFormat/>
    <w:rsid w:val="00BC4E4A"/>
    <w:rPr>
      <w:b/>
      <w:bCs/>
      <w:sz w:val="24"/>
      <w:szCs w:val="24"/>
    </w:rPr>
  </w:style>
  <w:style w:type="character" w:customStyle="1" w:styleId="afc">
    <w:name w:val="Название Знак"/>
    <w:basedOn w:val="a3"/>
    <w:link w:val="afd"/>
    <w:uiPriority w:val="10"/>
    <w:qFormat/>
    <w:rsid w:val="00BC4E4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1">
    <w:name w:val="Основной текст с отступом Знак1"/>
    <w:uiPriority w:val="99"/>
    <w:qFormat/>
    <w:locked/>
    <w:rsid w:val="00BC4E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BC4E4A"/>
  </w:style>
  <w:style w:type="character" w:customStyle="1" w:styleId="upper">
    <w:name w:val="upper"/>
    <w:qFormat/>
    <w:rsid w:val="00BC4E4A"/>
  </w:style>
  <w:style w:type="character" w:customStyle="1" w:styleId="cardmaininfocontent">
    <w:name w:val="cardmaininfo__content"/>
    <w:basedOn w:val="a3"/>
    <w:qFormat/>
    <w:rsid w:val="00BC4E4A"/>
  </w:style>
  <w:style w:type="character" w:customStyle="1" w:styleId="12">
    <w:name w:val="Основной шрифт абзаца1"/>
    <w:qFormat/>
    <w:rsid w:val="00BC4E4A"/>
  </w:style>
  <w:style w:type="character" w:styleId="afe">
    <w:name w:val="Emphasis"/>
    <w:basedOn w:val="a3"/>
    <w:uiPriority w:val="20"/>
    <w:qFormat/>
    <w:rsid w:val="00BC4E4A"/>
    <w:rPr>
      <w:i/>
      <w:iCs/>
    </w:rPr>
  </w:style>
  <w:style w:type="character" w:customStyle="1" w:styleId="doccaption">
    <w:name w:val="doccaption"/>
    <w:basedOn w:val="a3"/>
    <w:qFormat/>
    <w:rsid w:val="00BC4E4A"/>
  </w:style>
  <w:style w:type="character" w:customStyle="1" w:styleId="sectiontitle">
    <w:name w:val="section__title"/>
    <w:basedOn w:val="a3"/>
    <w:qFormat/>
    <w:rsid w:val="00BC4E4A"/>
  </w:style>
  <w:style w:type="character" w:customStyle="1" w:styleId="cardmaininfopurchaselink">
    <w:name w:val="cardmaininfo__purchaselink"/>
    <w:basedOn w:val="a3"/>
    <w:qFormat/>
    <w:rsid w:val="00BC4E4A"/>
  </w:style>
  <w:style w:type="character" w:customStyle="1" w:styleId="extended-textshort">
    <w:name w:val="extended-text__short"/>
    <w:qFormat/>
    <w:rsid w:val="00BC4E4A"/>
  </w:style>
  <w:style w:type="character" w:customStyle="1" w:styleId="highlightcolor">
    <w:name w:val="highlightcolor"/>
    <w:basedOn w:val="a3"/>
    <w:qFormat/>
    <w:rsid w:val="00BC4E4A"/>
  </w:style>
  <w:style w:type="character" w:customStyle="1" w:styleId="13">
    <w:name w:val="Заголовок таблицы1 Знак"/>
    <w:basedOn w:val="a3"/>
    <w:link w:val="14"/>
    <w:qFormat/>
    <w:rsid w:val="00BC4E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">
    <w:name w:val="Название таблицы Знак"/>
    <w:basedOn w:val="a3"/>
    <w:link w:val="aff0"/>
    <w:qFormat/>
    <w:rsid w:val="00BC4E4A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BC4E4A"/>
  </w:style>
  <w:style w:type="character" w:customStyle="1" w:styleId="col-9">
    <w:name w:val="col-9"/>
    <w:basedOn w:val="a3"/>
    <w:qFormat/>
    <w:rsid w:val="00BC4E4A"/>
  </w:style>
  <w:style w:type="character" w:customStyle="1" w:styleId="markedcontent">
    <w:name w:val="markedcontent"/>
    <w:basedOn w:val="a3"/>
    <w:qFormat/>
    <w:rsid w:val="00BC4E4A"/>
  </w:style>
  <w:style w:type="character" w:customStyle="1" w:styleId="payment-text-equal">
    <w:name w:val="payment-text-equal"/>
    <w:basedOn w:val="a3"/>
    <w:qFormat/>
    <w:rsid w:val="00BC4E4A"/>
  </w:style>
  <w:style w:type="character" w:customStyle="1" w:styleId="payment-text-less">
    <w:name w:val="payment-text-less"/>
    <w:basedOn w:val="a3"/>
    <w:qFormat/>
    <w:rsid w:val="00BC4E4A"/>
  </w:style>
  <w:style w:type="character" w:customStyle="1" w:styleId="BodyTextChar">
    <w:name w:val="Body Text Char"/>
    <w:uiPriority w:val="99"/>
    <w:qFormat/>
    <w:locked/>
    <w:rsid w:val="00BC4E4A"/>
    <w:rPr>
      <w:rFonts w:ascii="Microsoft Sans Serif" w:hAnsi="Microsoft Sans Serif"/>
      <w:spacing w:val="3"/>
      <w:sz w:val="21"/>
      <w:shd w:val="clear" w:color="auto" w:fill="FFFFFF"/>
    </w:rPr>
  </w:style>
  <w:style w:type="character" w:customStyle="1" w:styleId="aff1">
    <w:name w:val="Гипертекстовая ссылка"/>
    <w:basedOn w:val="a3"/>
    <w:uiPriority w:val="99"/>
    <w:qFormat/>
    <w:rsid w:val="00BC4E4A"/>
    <w:rPr>
      <w:rFonts w:ascii="Times New Roman" w:hAnsi="Times New Roman" w:cs="Times New Roman"/>
      <w:b w:val="0"/>
      <w:bCs w:val="0"/>
      <w:color w:val="000000"/>
    </w:rPr>
  </w:style>
  <w:style w:type="character" w:customStyle="1" w:styleId="WW8Num23z0">
    <w:name w:val="WW8Num23z0"/>
    <w:qFormat/>
    <w:rPr>
      <w:b w:val="0"/>
    </w:rPr>
  </w:style>
  <w:style w:type="character" w:customStyle="1" w:styleId="WW8Num23z1">
    <w:name w:val="WW8Num2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</w:rPr>
  </w:style>
  <w:style w:type="character" w:customStyle="1" w:styleId="WW8Num13z1">
    <w:name w:val="WW8Num13z1"/>
    <w:qFormat/>
  </w:style>
  <w:style w:type="paragraph" w:customStyle="1" w:styleId="aff2">
    <w:name w:val="Заголовок"/>
    <w:basedOn w:val="a2"/>
    <w:next w:val="aff3"/>
    <w:qFormat/>
    <w:pPr>
      <w:keepNext/>
      <w:spacing w:before="240" w:after="120"/>
    </w:pPr>
    <w:rPr>
      <w:rFonts w:ascii="Liberation Sans" w:eastAsia="Nimbus Sans" w:hAnsi="Liberation Sans" w:cs="Nimbus Sans"/>
      <w:szCs w:val="28"/>
    </w:rPr>
  </w:style>
  <w:style w:type="paragraph" w:styleId="aff3">
    <w:name w:val="Body Text"/>
    <w:basedOn w:val="a2"/>
    <w:uiPriority w:val="99"/>
    <w:unhideWhenUsed/>
    <w:qFormat/>
    <w:rsid w:val="007075B6"/>
    <w:pPr>
      <w:spacing w:after="120"/>
    </w:pPr>
  </w:style>
  <w:style w:type="paragraph" w:styleId="aff4">
    <w:name w:val="List"/>
    <w:basedOn w:val="aff3"/>
  </w:style>
  <w:style w:type="paragraph" w:styleId="aff5">
    <w:name w:val="caption"/>
    <w:basedOn w:val="a2"/>
    <w:next w:val="a2"/>
    <w:uiPriority w:val="35"/>
    <w:semiHidden/>
    <w:unhideWhenUsed/>
    <w:qFormat/>
    <w:rsid w:val="00BC4E4A"/>
    <w:pPr>
      <w:spacing w:after="200" w:line="240" w:lineRule="auto"/>
      <w:ind w:firstLine="0"/>
      <w:jc w:val="left"/>
    </w:pPr>
    <w:rPr>
      <w:b/>
      <w:bCs/>
      <w:color w:val="4F81BD" w:themeColor="accent1"/>
      <w:sz w:val="18"/>
      <w:szCs w:val="18"/>
    </w:rPr>
  </w:style>
  <w:style w:type="paragraph" w:styleId="aff6">
    <w:name w:val="index heading"/>
    <w:basedOn w:val="a2"/>
    <w:qFormat/>
    <w:pPr>
      <w:suppressLineNumbers/>
    </w:pPr>
  </w:style>
  <w:style w:type="paragraph" w:customStyle="1" w:styleId="ConsPlusNormal0">
    <w:name w:val="ConsPlusNormal"/>
    <w:link w:val="ConsPlusNormal"/>
    <w:qFormat/>
    <w:rsid w:val="007075B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2"/>
    <w:link w:val="a8"/>
    <w:uiPriority w:val="34"/>
    <w:qFormat/>
    <w:rsid w:val="007075B6"/>
    <w:pPr>
      <w:ind w:left="720"/>
      <w:contextualSpacing/>
    </w:pPr>
  </w:style>
  <w:style w:type="paragraph" w:styleId="ac">
    <w:name w:val="footnote text"/>
    <w:basedOn w:val="a2"/>
    <w:link w:val="ab"/>
    <w:unhideWhenUsed/>
    <w:rsid w:val="00C853E4"/>
    <w:pPr>
      <w:spacing w:line="240" w:lineRule="auto"/>
      <w:ind w:firstLine="0"/>
      <w:jc w:val="left"/>
    </w:pPr>
    <w:rPr>
      <w:rFonts w:eastAsia="Arial Unicode MS" w:cs="Arial Unicode MS"/>
      <w:color w:val="000000"/>
      <w:sz w:val="20"/>
      <w:u w:color="000000"/>
    </w:rPr>
  </w:style>
  <w:style w:type="paragraph" w:styleId="af0">
    <w:name w:val="Balloon Text"/>
    <w:basedOn w:val="a2"/>
    <w:link w:val="af"/>
    <w:uiPriority w:val="99"/>
    <w:unhideWhenUsed/>
    <w:qFormat/>
    <w:rsid w:val="002A451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Раздел контракта"/>
    <w:basedOn w:val="1"/>
    <w:qFormat/>
    <w:rsid w:val="009A784B"/>
    <w:pPr>
      <w:keepNext w:val="0"/>
      <w:keepLines w:val="0"/>
      <w:numPr>
        <w:numId w:val="2"/>
      </w:numPr>
      <w:tabs>
        <w:tab w:val="left" w:pos="360"/>
      </w:tabs>
      <w:spacing w:before="120" w:after="120" w:line="240" w:lineRule="auto"/>
      <w:ind w:left="0" w:firstLine="851"/>
      <w:jc w:val="center"/>
    </w:pPr>
    <w:rPr>
      <w:rFonts w:ascii="Times New Roman" w:hAnsi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9A784B"/>
    <w:pPr>
      <w:keepNext w:val="0"/>
      <w:keepLines w:val="0"/>
      <w:numPr>
        <w:ilvl w:val="1"/>
        <w:numId w:val="2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lang w:eastAsia="en-US"/>
    </w:rPr>
  </w:style>
  <w:style w:type="paragraph" w:customStyle="1" w:styleId="a1">
    <w:name w:val="Подпункт контракта"/>
    <w:basedOn w:val="3"/>
    <w:qFormat/>
    <w:rsid w:val="009A784B"/>
    <w:pPr>
      <w:keepNext w:val="0"/>
      <w:keepLines w:val="0"/>
      <w:numPr>
        <w:ilvl w:val="2"/>
        <w:numId w:val="2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styleId="aff7">
    <w:name w:val="Normal (Web)"/>
    <w:basedOn w:val="a2"/>
    <w:uiPriority w:val="99"/>
    <w:unhideWhenUsed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Body Text Indent"/>
    <w:basedOn w:val="a2"/>
    <w:link w:val="af1"/>
    <w:uiPriority w:val="99"/>
    <w:unhideWhenUsed/>
    <w:rsid w:val="00BC4E4A"/>
    <w:pPr>
      <w:spacing w:after="120" w:line="360" w:lineRule="auto"/>
      <w:ind w:left="283" w:firstLine="0"/>
      <w:jc w:val="left"/>
    </w:pPr>
    <w:rPr>
      <w:sz w:val="24"/>
      <w:szCs w:val="24"/>
    </w:rPr>
  </w:style>
  <w:style w:type="paragraph" w:customStyle="1" w:styleId="ConsNormal0">
    <w:name w:val="ConsNormal"/>
    <w:link w:val="ConsNormal"/>
    <w:qFormat/>
    <w:rsid w:val="00BC4E4A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customStyle="1" w:styleId="Standard">
    <w:name w:val="Standard"/>
    <w:qFormat/>
    <w:rsid w:val="00BC4E4A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5">
    <w:name w:val="Основной текст2"/>
    <w:basedOn w:val="a2"/>
    <w:qFormat/>
    <w:rsid w:val="00BC4E4A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f4">
    <w:name w:val="Тест таблицы"/>
    <w:basedOn w:val="a2"/>
    <w:link w:val="af3"/>
    <w:qFormat/>
    <w:rsid w:val="00BC4E4A"/>
    <w:pPr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7">
    <w:name w:val="Основной текст7"/>
    <w:basedOn w:val="a2"/>
    <w:link w:val="af6"/>
    <w:qFormat/>
    <w:rsid w:val="00BC4E4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6">
    <w:name w:val="Название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BC4E4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a"/>
    <w:qFormat/>
    <w:rsid w:val="00BC4E4A"/>
    <w:pPr>
      <w:spacing w:after="120" w:line="360" w:lineRule="auto"/>
      <w:ind w:left="-284" w:firstLine="709"/>
      <w:jc w:val="left"/>
      <w:textAlignment w:val="baseline"/>
    </w:pPr>
    <w:rPr>
      <w:kern w:val="2"/>
      <w:sz w:val="24"/>
      <w:szCs w:val="24"/>
    </w:rPr>
  </w:style>
  <w:style w:type="paragraph" w:customStyle="1" w:styleId="aff8">
    <w:name w:val="Колонтитул"/>
    <w:basedOn w:val="a2"/>
    <w:qFormat/>
  </w:style>
  <w:style w:type="paragraph" w:styleId="af8">
    <w:name w:val="header"/>
    <w:basedOn w:val="a2"/>
    <w:link w:val="af7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styleId="afa">
    <w:name w:val="footer"/>
    <w:basedOn w:val="a2"/>
    <w:link w:val="af9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customStyle="1" w:styleId="15">
    <w:name w:val="Название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BC4E4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BC4E4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f9">
    <w:name w:val="Пункт"/>
    <w:basedOn w:val="a2"/>
    <w:qFormat/>
    <w:rsid w:val="00BC4E4A"/>
    <w:pPr>
      <w:tabs>
        <w:tab w:val="left" w:pos="1980"/>
      </w:tabs>
      <w:spacing w:line="240" w:lineRule="auto"/>
      <w:ind w:left="1404" w:hanging="504"/>
      <w:jc w:val="left"/>
    </w:pPr>
    <w:rPr>
      <w:sz w:val="24"/>
      <w:szCs w:val="24"/>
    </w:rPr>
  </w:style>
  <w:style w:type="paragraph" w:customStyle="1" w:styleId="ConsPlusTitlePage">
    <w:name w:val="ConsPlusTitlePage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6">
    <w:name w:val="Заголовок1"/>
    <w:basedOn w:val="a2"/>
    <w:next w:val="aff3"/>
    <w:qFormat/>
    <w:rsid w:val="00BC4E4A"/>
    <w:pPr>
      <w:widowControl w:val="0"/>
      <w:spacing w:line="240" w:lineRule="auto"/>
      <w:ind w:left="-284" w:firstLine="0"/>
      <w:jc w:val="center"/>
    </w:pPr>
    <w:rPr>
      <w:b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BC4E4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BC4E4A"/>
    <w:pPr>
      <w:spacing w:after="192" w:line="240" w:lineRule="auto"/>
      <w:ind w:left="-284" w:firstLine="0"/>
      <w:jc w:val="left"/>
    </w:pPr>
    <w:rPr>
      <w:sz w:val="24"/>
      <w:szCs w:val="24"/>
    </w:rPr>
  </w:style>
  <w:style w:type="paragraph" w:customStyle="1" w:styleId="32">
    <w:name w:val="Сноска (3)"/>
    <w:basedOn w:val="a2"/>
    <w:link w:val="31"/>
    <w:qFormat/>
    <w:rsid w:val="00BC4E4A"/>
    <w:pPr>
      <w:shd w:val="clear" w:color="auto" w:fill="FFFFFF"/>
      <w:spacing w:line="254" w:lineRule="exact"/>
      <w:ind w:left="-284" w:firstLine="0"/>
      <w:jc w:val="left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BC4E4A"/>
    <w:pPr>
      <w:spacing w:after="120" w:line="480" w:lineRule="auto"/>
      <w:ind w:left="283" w:firstLine="0"/>
      <w:jc w:val="left"/>
    </w:pPr>
  </w:style>
  <w:style w:type="paragraph" w:customStyle="1" w:styleId="Default">
    <w:name w:val="Default"/>
    <w:qFormat/>
    <w:rsid w:val="00BC4E4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Подзаголовок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d">
    <w:name w:val="Title"/>
    <w:basedOn w:val="a2"/>
    <w:next w:val="a2"/>
    <w:link w:val="afc"/>
    <w:uiPriority w:val="10"/>
    <w:qFormat/>
    <w:rsid w:val="00BC4E4A"/>
    <w:pPr>
      <w:pBdr>
        <w:bottom w:val="single" w:sz="8" w:space="4" w:color="4F81BD"/>
      </w:pBdr>
      <w:spacing w:after="300" w:line="240" w:lineRule="auto"/>
      <w:ind w:left="-284" w:firstLine="709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7">
    <w:name w:val="Подзаголовок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2"/>
    <w:qFormat/>
    <w:rsid w:val="00BC4E4A"/>
    <w:pPr>
      <w:spacing w:beforeAutospacing="1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BC4E4A"/>
    <w:pPr>
      <w:spacing w:beforeAutospacing="1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33">
    <w:name w:val="Подзаголовок3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18">
    <w:name w:val="Знак1 Знак Знак Знак Знак Знак Знак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ConsPlusTextList">
    <w:name w:val="ConsPlusTextList"/>
    <w:qFormat/>
    <w:rsid w:val="00BC4E4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Текст основной"/>
    <w:qFormat/>
    <w:rsid w:val="00BC4E4A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8">
    <w:name w:val="Заголовок2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9">
    <w:name w:val="Текст сноски1"/>
    <w:basedOn w:val="a2"/>
    <w:qFormat/>
    <w:rsid w:val="00BC4E4A"/>
    <w:pPr>
      <w:spacing w:line="240" w:lineRule="auto"/>
      <w:ind w:firstLine="0"/>
      <w:jc w:val="left"/>
    </w:pPr>
    <w:rPr>
      <w:color w:val="00000A"/>
      <w:sz w:val="20"/>
      <w:szCs w:val="24"/>
      <w:lang w:val="en-US" w:eastAsia="ar-SA"/>
    </w:rPr>
  </w:style>
  <w:style w:type="paragraph" w:customStyle="1" w:styleId="14">
    <w:name w:val="Заголовок таблицы1"/>
    <w:basedOn w:val="a2"/>
    <w:link w:val="13"/>
    <w:qFormat/>
    <w:rsid w:val="00BC4E4A"/>
    <w:pPr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paragraph" w:customStyle="1" w:styleId="aff0">
    <w:name w:val="Название таблицы"/>
    <w:basedOn w:val="aff5"/>
    <w:link w:val="aff"/>
    <w:qFormat/>
    <w:rsid w:val="00BC4E4A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affb">
    <w:name w:val="Содержимое таблицы"/>
    <w:basedOn w:val="a2"/>
    <w:qFormat/>
    <w:rsid w:val="00BC4E4A"/>
    <w:pPr>
      <w:suppressLineNumbers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numbering" w:customStyle="1" w:styleId="WW8Num23">
    <w:name w:val="WW8Num23"/>
    <w:qFormat/>
  </w:style>
  <w:style w:type="numbering" w:customStyle="1" w:styleId="WW8Num13">
    <w:name w:val="WW8Num13"/>
    <w:qFormat/>
  </w:style>
  <w:style w:type="table" w:styleId="affd">
    <w:name w:val="Table Grid"/>
    <w:basedOn w:val="a4"/>
    <w:uiPriority w:val="59"/>
    <w:rsid w:val="00BC4E4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075B6"/>
    <w:pPr>
      <w:spacing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A78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9A78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9A784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2"/>
    <w:next w:val="a2"/>
    <w:link w:val="40"/>
    <w:uiPriority w:val="9"/>
    <w:unhideWhenUsed/>
    <w:qFormat/>
    <w:rsid w:val="00BC4E4A"/>
    <w:pPr>
      <w:keepNext/>
      <w:keepLines/>
      <w:spacing w:before="200" w:line="240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qFormat/>
    <w:rsid w:val="009A7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qFormat/>
    <w:rsid w:val="009A784B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40">
    <w:name w:val="Заголовок 4 Знак"/>
    <w:basedOn w:val="a3"/>
    <w:link w:val="4"/>
    <w:uiPriority w:val="9"/>
    <w:qFormat/>
    <w:rsid w:val="00BC4E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6">
    <w:name w:val="Hyperlink"/>
    <w:basedOn w:val="a3"/>
    <w:unhideWhenUsed/>
    <w:rsid w:val="007075B6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7075B6"/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3"/>
    <w:uiPriority w:val="22"/>
    <w:qFormat/>
    <w:rsid w:val="007075B6"/>
    <w:rPr>
      <w:b/>
      <w:bCs/>
    </w:rPr>
  </w:style>
  <w:style w:type="character" w:customStyle="1" w:styleId="a8">
    <w:name w:val="Абзац списка Знак"/>
    <w:link w:val="a9"/>
    <w:uiPriority w:val="34"/>
    <w:qFormat/>
    <w:locked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ata">
    <w:name w:val="data"/>
    <w:basedOn w:val="a3"/>
    <w:qFormat/>
    <w:rsid w:val="007075B6"/>
  </w:style>
  <w:style w:type="character" w:customStyle="1" w:styleId="aa">
    <w:name w:val="Основной текст Знак"/>
    <w:basedOn w:val="a3"/>
    <w:link w:val="Textbody"/>
    <w:uiPriority w:val="99"/>
    <w:qFormat/>
    <w:rsid w:val="007075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l-auto">
    <w:name w:val="col-auto"/>
    <w:basedOn w:val="a3"/>
    <w:qFormat/>
    <w:rsid w:val="007075B6"/>
  </w:style>
  <w:style w:type="character" w:customStyle="1" w:styleId="spanbodyheader11">
    <w:name w:val="span_body_header_11"/>
    <w:qFormat/>
    <w:rsid w:val="007075B6"/>
    <w:rPr>
      <w:b/>
      <w:sz w:val="20"/>
    </w:rPr>
  </w:style>
  <w:style w:type="character" w:customStyle="1" w:styleId="ab">
    <w:name w:val="Текст сноски Знак"/>
    <w:basedOn w:val="a3"/>
    <w:link w:val="ac"/>
    <w:qFormat/>
    <w:rsid w:val="00C853E4"/>
    <w:rPr>
      <w:rFonts w:ascii="Times New Roman" w:eastAsia="Arial Unicode MS" w:hAnsi="Times New Roman" w:cs="Arial Unicode MS"/>
      <w:color w:val="000000"/>
      <w:sz w:val="20"/>
      <w:szCs w:val="20"/>
      <w:u w:val="none" w:color="000000"/>
      <w:lang w:eastAsia="ru-RU"/>
    </w:rPr>
  </w:style>
  <w:style w:type="character" w:customStyle="1" w:styleId="ad">
    <w:name w:val="Символ сноски"/>
    <w:qFormat/>
    <w:rsid w:val="00BC4E4A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выноски Знак"/>
    <w:basedOn w:val="a3"/>
    <w:link w:val="af0"/>
    <w:uiPriority w:val="99"/>
    <w:qFormat/>
    <w:rsid w:val="002A45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1">
    <w:name w:val="Internet link1"/>
    <w:qFormat/>
    <w:rsid w:val="00BC4E4A"/>
    <w:rPr>
      <w:color w:val="000080"/>
      <w:sz w:val="20"/>
      <w:u w:val="single"/>
    </w:rPr>
  </w:style>
  <w:style w:type="character" w:customStyle="1" w:styleId="af1">
    <w:name w:val="Основной текст с отступом Знак"/>
    <w:basedOn w:val="a3"/>
    <w:link w:val="af2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basedOn w:val="a3"/>
    <w:qFormat/>
    <w:rsid w:val="00BC4E4A"/>
  </w:style>
  <w:style w:type="character" w:customStyle="1" w:styleId="blk">
    <w:name w:val="blk"/>
    <w:basedOn w:val="a3"/>
    <w:qFormat/>
    <w:rsid w:val="00BC4E4A"/>
  </w:style>
  <w:style w:type="character" w:customStyle="1" w:styleId="ConsNormal">
    <w:name w:val="ConsNormal Знак"/>
    <w:basedOn w:val="a3"/>
    <w:link w:val="ConsNormal0"/>
    <w:qFormat/>
    <w:locked/>
    <w:rsid w:val="00BC4E4A"/>
    <w:rPr>
      <w:rFonts w:ascii="Arial" w:eastAsia="Times New Roman" w:hAnsi="Arial" w:cs="Arial"/>
    </w:rPr>
  </w:style>
  <w:style w:type="character" w:customStyle="1" w:styleId="WW8Num1z3">
    <w:name w:val="WW8Num1z3"/>
    <w:qFormat/>
    <w:rsid w:val="00BC4E4A"/>
  </w:style>
  <w:style w:type="character" w:customStyle="1" w:styleId="sectioninfo2">
    <w:name w:val="section__info2"/>
    <w:qFormat/>
    <w:rsid w:val="00BC4E4A"/>
    <w:rPr>
      <w:vanish w:val="0"/>
    </w:rPr>
  </w:style>
  <w:style w:type="character" w:customStyle="1" w:styleId="af3">
    <w:name w:val="Тест таблицы Знак"/>
    <w:basedOn w:val="a3"/>
    <w:link w:val="af4"/>
    <w:qFormat/>
    <w:rsid w:val="00BC4E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Сноска + Полужирный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6">
    <w:name w:val="Основной текст_"/>
    <w:link w:val="7"/>
    <w:qFormat/>
    <w:locked/>
    <w:rsid w:val="00BC4E4A"/>
    <w:rPr>
      <w:sz w:val="21"/>
      <w:szCs w:val="21"/>
      <w:shd w:val="clear" w:color="auto" w:fill="FFFFFF"/>
    </w:rPr>
  </w:style>
  <w:style w:type="character" w:customStyle="1" w:styleId="af7">
    <w:name w:val="Верхний колонтитул Знак"/>
    <w:basedOn w:val="a3"/>
    <w:link w:val="af8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Нижний колонтитул Знак"/>
    <w:basedOn w:val="a3"/>
    <w:link w:val="afa"/>
    <w:uiPriority w:val="99"/>
    <w:qFormat/>
    <w:rsid w:val="00BC4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ractionnumber">
    <w:name w:val="fractionnumber"/>
    <w:basedOn w:val="a3"/>
    <w:qFormat/>
    <w:rsid w:val="00BC4E4A"/>
  </w:style>
  <w:style w:type="character" w:customStyle="1" w:styleId="apple-converted-space">
    <w:name w:val="apple-converted-space"/>
    <w:basedOn w:val="a3"/>
    <w:qFormat/>
    <w:rsid w:val="00BC4E4A"/>
  </w:style>
  <w:style w:type="character" w:customStyle="1" w:styleId="labeltextlot21">
    <w:name w:val="label_text_lot_21"/>
    <w:uiPriority w:val="99"/>
    <w:qFormat/>
    <w:rsid w:val="00BC4E4A"/>
    <w:rPr>
      <w:color w:val="0000FF"/>
      <w:sz w:val="20"/>
      <w:szCs w:val="20"/>
    </w:rPr>
  </w:style>
  <w:style w:type="character" w:customStyle="1" w:styleId="21">
    <w:name w:val="Основной текст (2)_"/>
    <w:link w:val="22"/>
    <w:qFormat/>
    <w:locked/>
    <w:rsid w:val="00BC4E4A"/>
    <w:rPr>
      <w:sz w:val="23"/>
      <w:szCs w:val="23"/>
      <w:shd w:val="clear" w:color="auto" w:fill="FFFFFF"/>
    </w:rPr>
  </w:style>
  <w:style w:type="character" w:customStyle="1" w:styleId="100">
    <w:name w:val="Основной текст + Полужирный10"/>
    <w:qFormat/>
    <w:rsid w:val="00BC4E4A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1">
    <w:name w:val="Сноска (3)_"/>
    <w:link w:val="32"/>
    <w:qFormat/>
    <w:locked/>
    <w:rsid w:val="00BC4E4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с отступом 2 Знак"/>
    <w:basedOn w:val="a3"/>
    <w:link w:val="24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с отступом 2 Знак1"/>
    <w:basedOn w:val="a3"/>
    <w:uiPriority w:val="99"/>
    <w:semiHidden/>
    <w:qFormat/>
    <w:rsid w:val="00BC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abelbodytext11">
    <w:name w:val="label_body_text_11"/>
    <w:qFormat/>
    <w:rsid w:val="00BC4E4A"/>
    <w:rPr>
      <w:color w:val="0000FF"/>
      <w:sz w:val="20"/>
    </w:rPr>
  </w:style>
  <w:style w:type="character" w:customStyle="1" w:styleId="afb">
    <w:name w:val="Заголовок Знак"/>
    <w:uiPriority w:val="99"/>
    <w:qFormat/>
    <w:rsid w:val="00BC4E4A"/>
    <w:rPr>
      <w:b/>
      <w:bCs/>
      <w:sz w:val="24"/>
      <w:szCs w:val="24"/>
    </w:rPr>
  </w:style>
  <w:style w:type="character" w:customStyle="1" w:styleId="afc">
    <w:name w:val="Название Знак"/>
    <w:basedOn w:val="a3"/>
    <w:link w:val="afd"/>
    <w:uiPriority w:val="10"/>
    <w:qFormat/>
    <w:rsid w:val="00BC4E4A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ru-RU"/>
    </w:rPr>
  </w:style>
  <w:style w:type="character" w:customStyle="1" w:styleId="11">
    <w:name w:val="Основной текст с отступом Знак1"/>
    <w:uiPriority w:val="99"/>
    <w:qFormat/>
    <w:locked/>
    <w:rsid w:val="00BC4E4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1z7">
    <w:name w:val="WW8Num1z7"/>
    <w:qFormat/>
    <w:rsid w:val="00BC4E4A"/>
  </w:style>
  <w:style w:type="character" w:customStyle="1" w:styleId="upper">
    <w:name w:val="upper"/>
    <w:qFormat/>
    <w:rsid w:val="00BC4E4A"/>
  </w:style>
  <w:style w:type="character" w:customStyle="1" w:styleId="cardmaininfocontent">
    <w:name w:val="cardmaininfo__content"/>
    <w:basedOn w:val="a3"/>
    <w:qFormat/>
    <w:rsid w:val="00BC4E4A"/>
  </w:style>
  <w:style w:type="character" w:customStyle="1" w:styleId="12">
    <w:name w:val="Основной шрифт абзаца1"/>
    <w:qFormat/>
    <w:rsid w:val="00BC4E4A"/>
  </w:style>
  <w:style w:type="character" w:styleId="afe">
    <w:name w:val="Emphasis"/>
    <w:basedOn w:val="a3"/>
    <w:uiPriority w:val="20"/>
    <w:qFormat/>
    <w:rsid w:val="00BC4E4A"/>
    <w:rPr>
      <w:i/>
      <w:iCs/>
    </w:rPr>
  </w:style>
  <w:style w:type="character" w:customStyle="1" w:styleId="doccaption">
    <w:name w:val="doccaption"/>
    <w:basedOn w:val="a3"/>
    <w:qFormat/>
    <w:rsid w:val="00BC4E4A"/>
  </w:style>
  <w:style w:type="character" w:customStyle="1" w:styleId="sectiontitle">
    <w:name w:val="section__title"/>
    <w:basedOn w:val="a3"/>
    <w:qFormat/>
    <w:rsid w:val="00BC4E4A"/>
  </w:style>
  <w:style w:type="character" w:customStyle="1" w:styleId="cardmaininfopurchaselink">
    <w:name w:val="cardmaininfo__purchaselink"/>
    <w:basedOn w:val="a3"/>
    <w:qFormat/>
    <w:rsid w:val="00BC4E4A"/>
  </w:style>
  <w:style w:type="character" w:customStyle="1" w:styleId="extended-textshort">
    <w:name w:val="extended-text__short"/>
    <w:qFormat/>
    <w:rsid w:val="00BC4E4A"/>
  </w:style>
  <w:style w:type="character" w:customStyle="1" w:styleId="highlightcolor">
    <w:name w:val="highlightcolor"/>
    <w:basedOn w:val="a3"/>
    <w:qFormat/>
    <w:rsid w:val="00BC4E4A"/>
  </w:style>
  <w:style w:type="character" w:customStyle="1" w:styleId="13">
    <w:name w:val="Заголовок таблицы1 Знак"/>
    <w:basedOn w:val="a3"/>
    <w:link w:val="14"/>
    <w:qFormat/>
    <w:rsid w:val="00BC4E4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ff">
    <w:name w:val="Название таблицы Знак"/>
    <w:basedOn w:val="a3"/>
    <w:link w:val="aff0"/>
    <w:qFormat/>
    <w:rsid w:val="00BC4E4A"/>
    <w:rPr>
      <w:rFonts w:ascii="Times New Roman" w:hAnsi="Times New Roman" w:cs="Times New Roman"/>
      <w:iCs/>
      <w:sz w:val="24"/>
      <w:szCs w:val="24"/>
      <w:lang w:eastAsia="ar-SA"/>
    </w:rPr>
  </w:style>
  <w:style w:type="character" w:customStyle="1" w:styleId="clipboard">
    <w:name w:val="clipboard"/>
    <w:basedOn w:val="a3"/>
    <w:qFormat/>
    <w:rsid w:val="00BC4E4A"/>
  </w:style>
  <w:style w:type="character" w:customStyle="1" w:styleId="col-9">
    <w:name w:val="col-9"/>
    <w:basedOn w:val="a3"/>
    <w:qFormat/>
    <w:rsid w:val="00BC4E4A"/>
  </w:style>
  <w:style w:type="character" w:customStyle="1" w:styleId="markedcontent">
    <w:name w:val="markedcontent"/>
    <w:basedOn w:val="a3"/>
    <w:qFormat/>
    <w:rsid w:val="00BC4E4A"/>
  </w:style>
  <w:style w:type="character" w:customStyle="1" w:styleId="payment-text-equal">
    <w:name w:val="payment-text-equal"/>
    <w:basedOn w:val="a3"/>
    <w:qFormat/>
    <w:rsid w:val="00BC4E4A"/>
  </w:style>
  <w:style w:type="character" w:customStyle="1" w:styleId="payment-text-less">
    <w:name w:val="payment-text-less"/>
    <w:basedOn w:val="a3"/>
    <w:qFormat/>
    <w:rsid w:val="00BC4E4A"/>
  </w:style>
  <w:style w:type="character" w:customStyle="1" w:styleId="BodyTextChar">
    <w:name w:val="Body Text Char"/>
    <w:uiPriority w:val="99"/>
    <w:qFormat/>
    <w:locked/>
    <w:rsid w:val="00BC4E4A"/>
    <w:rPr>
      <w:rFonts w:ascii="Microsoft Sans Serif" w:hAnsi="Microsoft Sans Serif"/>
      <w:spacing w:val="3"/>
      <w:sz w:val="21"/>
      <w:shd w:val="clear" w:color="auto" w:fill="FFFFFF"/>
    </w:rPr>
  </w:style>
  <w:style w:type="character" w:customStyle="1" w:styleId="aff1">
    <w:name w:val="Гипертекстовая ссылка"/>
    <w:basedOn w:val="a3"/>
    <w:uiPriority w:val="99"/>
    <w:qFormat/>
    <w:rsid w:val="00BC4E4A"/>
    <w:rPr>
      <w:rFonts w:ascii="Times New Roman" w:hAnsi="Times New Roman" w:cs="Times New Roman"/>
      <w:b w:val="0"/>
      <w:bCs w:val="0"/>
      <w:color w:val="000000"/>
    </w:rPr>
  </w:style>
  <w:style w:type="character" w:customStyle="1" w:styleId="WW8Num23z0">
    <w:name w:val="WW8Num23z0"/>
    <w:qFormat/>
    <w:rPr>
      <w:b w:val="0"/>
    </w:rPr>
  </w:style>
  <w:style w:type="character" w:customStyle="1" w:styleId="WW8Num23z1">
    <w:name w:val="WW8Num23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 w:val="0"/>
    </w:rPr>
  </w:style>
  <w:style w:type="character" w:customStyle="1" w:styleId="WW8Num13z1">
    <w:name w:val="WW8Num13z1"/>
    <w:qFormat/>
  </w:style>
  <w:style w:type="paragraph" w:customStyle="1" w:styleId="aff2">
    <w:name w:val="Заголовок"/>
    <w:basedOn w:val="a2"/>
    <w:next w:val="aff3"/>
    <w:qFormat/>
    <w:pPr>
      <w:keepNext/>
      <w:spacing w:before="240" w:after="120"/>
    </w:pPr>
    <w:rPr>
      <w:rFonts w:ascii="Liberation Sans" w:eastAsia="Nimbus Sans" w:hAnsi="Liberation Sans" w:cs="Nimbus Sans"/>
      <w:szCs w:val="28"/>
    </w:rPr>
  </w:style>
  <w:style w:type="paragraph" w:styleId="aff3">
    <w:name w:val="Body Text"/>
    <w:basedOn w:val="a2"/>
    <w:uiPriority w:val="99"/>
    <w:unhideWhenUsed/>
    <w:qFormat/>
    <w:rsid w:val="007075B6"/>
    <w:pPr>
      <w:spacing w:after="120"/>
    </w:pPr>
  </w:style>
  <w:style w:type="paragraph" w:styleId="aff4">
    <w:name w:val="List"/>
    <w:basedOn w:val="aff3"/>
  </w:style>
  <w:style w:type="paragraph" w:styleId="aff5">
    <w:name w:val="caption"/>
    <w:basedOn w:val="a2"/>
    <w:next w:val="a2"/>
    <w:uiPriority w:val="35"/>
    <w:semiHidden/>
    <w:unhideWhenUsed/>
    <w:qFormat/>
    <w:rsid w:val="00BC4E4A"/>
    <w:pPr>
      <w:spacing w:after="200" w:line="240" w:lineRule="auto"/>
      <w:ind w:firstLine="0"/>
      <w:jc w:val="left"/>
    </w:pPr>
    <w:rPr>
      <w:b/>
      <w:bCs/>
      <w:color w:val="4F81BD" w:themeColor="accent1"/>
      <w:sz w:val="18"/>
      <w:szCs w:val="18"/>
    </w:rPr>
  </w:style>
  <w:style w:type="paragraph" w:styleId="aff6">
    <w:name w:val="index heading"/>
    <w:basedOn w:val="a2"/>
    <w:qFormat/>
    <w:pPr>
      <w:suppressLineNumbers/>
    </w:pPr>
  </w:style>
  <w:style w:type="paragraph" w:customStyle="1" w:styleId="ConsPlusNormal0">
    <w:name w:val="ConsPlusNormal"/>
    <w:link w:val="ConsPlusNormal"/>
    <w:qFormat/>
    <w:rsid w:val="007075B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2"/>
    <w:link w:val="a8"/>
    <w:uiPriority w:val="34"/>
    <w:qFormat/>
    <w:rsid w:val="007075B6"/>
    <w:pPr>
      <w:ind w:left="720"/>
      <w:contextualSpacing/>
    </w:pPr>
  </w:style>
  <w:style w:type="paragraph" w:styleId="ac">
    <w:name w:val="footnote text"/>
    <w:basedOn w:val="a2"/>
    <w:link w:val="ab"/>
    <w:unhideWhenUsed/>
    <w:rsid w:val="00C853E4"/>
    <w:pPr>
      <w:spacing w:line="240" w:lineRule="auto"/>
      <w:ind w:firstLine="0"/>
      <w:jc w:val="left"/>
    </w:pPr>
    <w:rPr>
      <w:rFonts w:eastAsia="Arial Unicode MS" w:cs="Arial Unicode MS"/>
      <w:color w:val="000000"/>
      <w:sz w:val="20"/>
      <w:u w:color="000000"/>
    </w:rPr>
  </w:style>
  <w:style w:type="paragraph" w:styleId="af0">
    <w:name w:val="Balloon Text"/>
    <w:basedOn w:val="a2"/>
    <w:link w:val="af"/>
    <w:uiPriority w:val="99"/>
    <w:unhideWhenUsed/>
    <w:qFormat/>
    <w:rsid w:val="002A451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">
    <w:name w:val="Раздел контракта"/>
    <w:basedOn w:val="1"/>
    <w:qFormat/>
    <w:rsid w:val="009A784B"/>
    <w:pPr>
      <w:keepNext w:val="0"/>
      <w:keepLines w:val="0"/>
      <w:numPr>
        <w:numId w:val="2"/>
      </w:numPr>
      <w:tabs>
        <w:tab w:val="left" w:pos="360"/>
      </w:tabs>
      <w:spacing w:before="120" w:after="120" w:line="240" w:lineRule="auto"/>
      <w:ind w:left="0" w:firstLine="851"/>
      <w:jc w:val="center"/>
    </w:pPr>
    <w:rPr>
      <w:rFonts w:ascii="Times New Roman" w:hAnsi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9A784B"/>
    <w:pPr>
      <w:keepNext w:val="0"/>
      <w:keepLines w:val="0"/>
      <w:numPr>
        <w:ilvl w:val="1"/>
        <w:numId w:val="2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lang w:eastAsia="en-US"/>
    </w:rPr>
  </w:style>
  <w:style w:type="paragraph" w:customStyle="1" w:styleId="a1">
    <w:name w:val="Подпункт контракта"/>
    <w:basedOn w:val="3"/>
    <w:qFormat/>
    <w:rsid w:val="009A784B"/>
    <w:pPr>
      <w:keepNext w:val="0"/>
      <w:keepLines w:val="0"/>
      <w:numPr>
        <w:ilvl w:val="2"/>
        <w:numId w:val="2"/>
      </w:numPr>
      <w:tabs>
        <w:tab w:val="left" w:pos="360"/>
      </w:tabs>
      <w:spacing w:before="0" w:line="240" w:lineRule="auto"/>
      <w:ind w:firstLine="709"/>
    </w:pPr>
    <w:rPr>
      <w:rFonts w:ascii="Times New Roman" w:hAnsi="Times New Roman"/>
      <w:b w:val="0"/>
      <w:bCs w:val="0"/>
      <w:color w:val="auto"/>
      <w:sz w:val="24"/>
      <w:szCs w:val="24"/>
      <w:lang w:eastAsia="ar-SA"/>
    </w:rPr>
  </w:style>
  <w:style w:type="paragraph" w:styleId="aff7">
    <w:name w:val="Normal (Web)"/>
    <w:basedOn w:val="a2"/>
    <w:uiPriority w:val="99"/>
    <w:unhideWhenUsed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parametervalue">
    <w:name w:val="parametervalue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styleId="af2">
    <w:name w:val="Body Text Indent"/>
    <w:basedOn w:val="a2"/>
    <w:link w:val="af1"/>
    <w:uiPriority w:val="99"/>
    <w:unhideWhenUsed/>
    <w:rsid w:val="00BC4E4A"/>
    <w:pPr>
      <w:spacing w:after="120" w:line="360" w:lineRule="auto"/>
      <w:ind w:left="283" w:firstLine="0"/>
      <w:jc w:val="left"/>
    </w:pPr>
    <w:rPr>
      <w:sz w:val="24"/>
      <w:szCs w:val="24"/>
    </w:rPr>
  </w:style>
  <w:style w:type="paragraph" w:customStyle="1" w:styleId="ConsNormal0">
    <w:name w:val="ConsNormal"/>
    <w:link w:val="ConsNormal"/>
    <w:qFormat/>
    <w:rsid w:val="00BC4E4A"/>
    <w:pPr>
      <w:widowControl w:val="0"/>
      <w:ind w:left="709" w:right="19772" w:firstLine="720"/>
      <w:jc w:val="both"/>
    </w:pPr>
    <w:rPr>
      <w:rFonts w:ascii="Arial" w:eastAsia="Times New Roman" w:hAnsi="Arial" w:cs="Arial"/>
    </w:rPr>
  </w:style>
  <w:style w:type="paragraph" w:customStyle="1" w:styleId="Standard">
    <w:name w:val="Standard"/>
    <w:qFormat/>
    <w:rsid w:val="00BC4E4A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25">
    <w:name w:val="Основной текст2"/>
    <w:basedOn w:val="a2"/>
    <w:qFormat/>
    <w:rsid w:val="00BC4E4A"/>
    <w:pPr>
      <w:widowControl w:val="0"/>
      <w:shd w:val="clear" w:color="auto" w:fill="FFFFFF"/>
      <w:spacing w:before="240" w:after="240" w:line="0" w:lineRule="atLeast"/>
      <w:ind w:firstLine="0"/>
      <w:jc w:val="center"/>
    </w:pPr>
    <w:rPr>
      <w:rFonts w:asciiTheme="minorHAnsi" w:hAnsiTheme="minorHAnsi" w:cstheme="minorBidi"/>
      <w:sz w:val="21"/>
      <w:szCs w:val="21"/>
      <w:lang w:eastAsia="en-US"/>
    </w:rPr>
  </w:style>
  <w:style w:type="paragraph" w:customStyle="1" w:styleId="af4">
    <w:name w:val="Тест таблицы"/>
    <w:basedOn w:val="a2"/>
    <w:link w:val="af3"/>
    <w:qFormat/>
    <w:rsid w:val="00BC4E4A"/>
    <w:pPr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7">
    <w:name w:val="Основной текст7"/>
    <w:basedOn w:val="a2"/>
    <w:link w:val="af6"/>
    <w:qFormat/>
    <w:rsid w:val="00BC4E4A"/>
    <w:pPr>
      <w:shd w:val="clear" w:color="auto" w:fill="FFFFFF"/>
      <w:spacing w:before="6660" w:line="254" w:lineRule="exact"/>
      <w:ind w:left="-284" w:firstLine="0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26">
    <w:name w:val="Название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ConsPlusNonformat">
    <w:name w:val="ConsPlusNonformat"/>
    <w:qFormat/>
    <w:rsid w:val="00BC4E4A"/>
    <w:pPr>
      <w:ind w:left="-284"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body">
    <w:name w:val="Text body"/>
    <w:basedOn w:val="a2"/>
    <w:link w:val="aa"/>
    <w:qFormat/>
    <w:rsid w:val="00BC4E4A"/>
    <w:pPr>
      <w:spacing w:after="120" w:line="360" w:lineRule="auto"/>
      <w:ind w:left="-284" w:firstLine="709"/>
      <w:jc w:val="left"/>
      <w:textAlignment w:val="baseline"/>
    </w:pPr>
    <w:rPr>
      <w:kern w:val="2"/>
      <w:sz w:val="24"/>
      <w:szCs w:val="24"/>
    </w:rPr>
  </w:style>
  <w:style w:type="paragraph" w:customStyle="1" w:styleId="aff8">
    <w:name w:val="Колонтитул"/>
    <w:basedOn w:val="a2"/>
    <w:qFormat/>
  </w:style>
  <w:style w:type="paragraph" w:styleId="af8">
    <w:name w:val="header"/>
    <w:basedOn w:val="a2"/>
    <w:link w:val="af7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styleId="afa">
    <w:name w:val="footer"/>
    <w:basedOn w:val="a2"/>
    <w:link w:val="af9"/>
    <w:uiPriority w:val="99"/>
    <w:unhideWhenUsed/>
    <w:rsid w:val="00BC4E4A"/>
    <w:pPr>
      <w:tabs>
        <w:tab w:val="center" w:pos="4677"/>
        <w:tab w:val="right" w:pos="9355"/>
      </w:tabs>
      <w:spacing w:line="240" w:lineRule="auto"/>
      <w:ind w:left="-284" w:firstLine="709"/>
      <w:jc w:val="left"/>
    </w:pPr>
    <w:rPr>
      <w:sz w:val="24"/>
      <w:szCs w:val="24"/>
    </w:rPr>
  </w:style>
  <w:style w:type="paragraph" w:customStyle="1" w:styleId="15">
    <w:name w:val="Название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b/>
      <w:bCs/>
      <w:sz w:val="30"/>
      <w:szCs w:val="30"/>
    </w:rPr>
  </w:style>
  <w:style w:type="paragraph" w:customStyle="1" w:styleId="22">
    <w:name w:val="Основной текст (2)"/>
    <w:basedOn w:val="a2"/>
    <w:link w:val="21"/>
    <w:qFormat/>
    <w:rsid w:val="00BC4E4A"/>
    <w:pPr>
      <w:shd w:val="clear" w:color="auto" w:fill="FFFFFF"/>
      <w:spacing w:after="300" w:line="240" w:lineRule="atLeast"/>
      <w:ind w:left="-284" w:firstLine="0"/>
      <w:jc w:val="lef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DocList">
    <w:name w:val="ConsPlusDocList"/>
    <w:uiPriority w:val="99"/>
    <w:qFormat/>
    <w:rsid w:val="00BC4E4A"/>
    <w:pPr>
      <w:ind w:left="-284" w:firstLine="709"/>
      <w:jc w:val="both"/>
    </w:pPr>
    <w:rPr>
      <w:rFonts w:ascii="Courier New" w:hAnsi="Courier New" w:cs="Courier New"/>
      <w:sz w:val="20"/>
      <w:szCs w:val="20"/>
    </w:rPr>
  </w:style>
  <w:style w:type="paragraph" w:customStyle="1" w:styleId="parameter">
    <w:name w:val="parameter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aff9">
    <w:name w:val="Пункт"/>
    <w:basedOn w:val="a2"/>
    <w:qFormat/>
    <w:rsid w:val="00BC4E4A"/>
    <w:pPr>
      <w:tabs>
        <w:tab w:val="left" w:pos="1980"/>
      </w:tabs>
      <w:spacing w:line="240" w:lineRule="auto"/>
      <w:ind w:left="1404" w:hanging="504"/>
      <w:jc w:val="left"/>
    </w:pPr>
    <w:rPr>
      <w:sz w:val="24"/>
      <w:szCs w:val="24"/>
    </w:rPr>
  </w:style>
  <w:style w:type="paragraph" w:customStyle="1" w:styleId="ConsPlusTitlePage">
    <w:name w:val="ConsPlusTitlePage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6">
    <w:name w:val="Заголовок1"/>
    <w:basedOn w:val="a2"/>
    <w:next w:val="aff3"/>
    <w:qFormat/>
    <w:rsid w:val="00BC4E4A"/>
    <w:pPr>
      <w:widowControl w:val="0"/>
      <w:spacing w:line="240" w:lineRule="auto"/>
      <w:ind w:left="-284" w:firstLine="0"/>
      <w:jc w:val="center"/>
    </w:pPr>
    <w:rPr>
      <w:b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BC4E4A"/>
    <w:pPr>
      <w:widowControl w:val="0"/>
      <w:ind w:left="-284" w:firstLine="709"/>
      <w:jc w:val="both"/>
    </w:pPr>
    <w:rPr>
      <w:rFonts w:eastAsia="Times New Roman" w:cs="Calibri"/>
      <w:b/>
      <w:szCs w:val="20"/>
      <w:lang w:eastAsia="ru-RU"/>
    </w:rPr>
  </w:style>
  <w:style w:type="paragraph" w:customStyle="1" w:styleId="consplusnormal1">
    <w:name w:val="consplusnormal"/>
    <w:basedOn w:val="a2"/>
    <w:qFormat/>
    <w:rsid w:val="00BC4E4A"/>
    <w:pPr>
      <w:spacing w:after="192" w:line="240" w:lineRule="auto"/>
      <w:ind w:left="-284" w:firstLine="0"/>
      <w:jc w:val="left"/>
    </w:pPr>
    <w:rPr>
      <w:sz w:val="24"/>
      <w:szCs w:val="24"/>
    </w:rPr>
  </w:style>
  <w:style w:type="paragraph" w:customStyle="1" w:styleId="32">
    <w:name w:val="Сноска (3)"/>
    <w:basedOn w:val="a2"/>
    <w:link w:val="31"/>
    <w:qFormat/>
    <w:rsid w:val="00BC4E4A"/>
    <w:pPr>
      <w:shd w:val="clear" w:color="auto" w:fill="FFFFFF"/>
      <w:spacing w:line="254" w:lineRule="exact"/>
      <w:ind w:left="-284" w:firstLine="0"/>
      <w:jc w:val="left"/>
    </w:pPr>
    <w:rPr>
      <w:rFonts w:eastAsiaTheme="minorHAnsi"/>
      <w:sz w:val="21"/>
      <w:szCs w:val="21"/>
      <w:lang w:eastAsia="en-US"/>
    </w:rPr>
  </w:style>
  <w:style w:type="paragraph" w:styleId="24">
    <w:name w:val="Body Text Indent 2"/>
    <w:basedOn w:val="a2"/>
    <w:link w:val="23"/>
    <w:uiPriority w:val="99"/>
    <w:semiHidden/>
    <w:unhideWhenUsed/>
    <w:qFormat/>
    <w:rsid w:val="00BC4E4A"/>
    <w:pPr>
      <w:spacing w:after="120" w:line="480" w:lineRule="auto"/>
      <w:ind w:left="283" w:firstLine="0"/>
      <w:jc w:val="left"/>
    </w:pPr>
  </w:style>
  <w:style w:type="paragraph" w:customStyle="1" w:styleId="Default">
    <w:name w:val="Default"/>
    <w:qFormat/>
    <w:rsid w:val="00BC4E4A"/>
    <w:pPr>
      <w:ind w:left="-284" w:firstLine="709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Подзаголовок1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ConsPlusJurTerm">
    <w:name w:val="ConsPlusJurTerm"/>
    <w:qFormat/>
    <w:rsid w:val="00BC4E4A"/>
    <w:pPr>
      <w:widowControl w:val="0"/>
      <w:ind w:left="-284" w:firstLine="709"/>
      <w:jc w:val="both"/>
    </w:pPr>
    <w:rPr>
      <w:rFonts w:ascii="Tahoma" w:eastAsia="Times New Roman" w:hAnsi="Tahoma" w:cs="Tahoma"/>
      <w:sz w:val="26"/>
      <w:szCs w:val="20"/>
      <w:lang w:eastAsia="ru-RU"/>
    </w:rPr>
  </w:style>
  <w:style w:type="paragraph" w:styleId="afd">
    <w:name w:val="Title"/>
    <w:basedOn w:val="a2"/>
    <w:next w:val="a2"/>
    <w:link w:val="afc"/>
    <w:uiPriority w:val="10"/>
    <w:qFormat/>
    <w:rsid w:val="00BC4E4A"/>
    <w:pPr>
      <w:pBdr>
        <w:bottom w:val="single" w:sz="8" w:space="4" w:color="4F81BD"/>
      </w:pBdr>
      <w:spacing w:after="300" w:line="240" w:lineRule="auto"/>
      <w:ind w:left="-284" w:firstLine="709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1">
    <w:name w:val="s_1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s9">
    <w:name w:val="s_9"/>
    <w:basedOn w:val="a2"/>
    <w:qFormat/>
    <w:rsid w:val="00BC4E4A"/>
    <w:pPr>
      <w:spacing w:beforeAutospacing="1" w:afterAutospacing="1" w:line="240" w:lineRule="auto"/>
      <w:ind w:left="-284" w:firstLine="0"/>
      <w:jc w:val="left"/>
    </w:pPr>
    <w:rPr>
      <w:sz w:val="24"/>
      <w:szCs w:val="24"/>
    </w:rPr>
  </w:style>
  <w:style w:type="paragraph" w:customStyle="1" w:styleId="27">
    <w:name w:val="Подзаголовок2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underlinetitle">
    <w:name w:val="underlinetitle"/>
    <w:basedOn w:val="a2"/>
    <w:qFormat/>
    <w:rsid w:val="00BC4E4A"/>
    <w:pPr>
      <w:spacing w:beforeAutospacing="1" w:afterAutospacing="1" w:line="240" w:lineRule="auto"/>
      <w:ind w:left="-284" w:firstLine="0"/>
      <w:jc w:val="center"/>
      <w:textAlignment w:val="top"/>
    </w:pPr>
    <w:rPr>
      <w:sz w:val="18"/>
      <w:szCs w:val="18"/>
    </w:rPr>
  </w:style>
  <w:style w:type="paragraph" w:customStyle="1" w:styleId="xl90">
    <w:name w:val="xl90"/>
    <w:basedOn w:val="a2"/>
    <w:qFormat/>
    <w:rsid w:val="00BC4E4A"/>
    <w:pPr>
      <w:spacing w:beforeAutospacing="1" w:afterAutospacing="1" w:line="240" w:lineRule="auto"/>
      <w:ind w:left="-284" w:firstLine="0"/>
      <w:jc w:val="left"/>
      <w:textAlignment w:val="center"/>
    </w:pPr>
    <w:rPr>
      <w:rFonts w:ascii="Arial" w:hAnsi="Arial" w:cs="Arial"/>
      <w:sz w:val="24"/>
      <w:szCs w:val="24"/>
    </w:rPr>
  </w:style>
  <w:style w:type="paragraph" w:customStyle="1" w:styleId="33">
    <w:name w:val="Подзаголовок3"/>
    <w:basedOn w:val="a2"/>
    <w:qFormat/>
    <w:rsid w:val="00BC4E4A"/>
    <w:pPr>
      <w:spacing w:beforeAutospacing="1" w:afterAutospacing="1" w:line="240" w:lineRule="auto"/>
      <w:ind w:left="-284" w:firstLine="0"/>
      <w:jc w:val="center"/>
    </w:pPr>
    <w:rPr>
      <w:sz w:val="24"/>
      <w:szCs w:val="24"/>
    </w:rPr>
  </w:style>
  <w:style w:type="paragraph" w:customStyle="1" w:styleId="320">
    <w:name w:val="Знак32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18">
    <w:name w:val="Знак1 Знак Знак Знак Знак Знак Знак"/>
    <w:basedOn w:val="a2"/>
    <w:qFormat/>
    <w:rsid w:val="00BC4E4A"/>
    <w:pPr>
      <w:widowControl w:val="0"/>
      <w:spacing w:after="160" w:line="240" w:lineRule="exact"/>
      <w:ind w:left="-284" w:firstLine="0"/>
      <w:jc w:val="right"/>
    </w:pPr>
    <w:rPr>
      <w:sz w:val="20"/>
      <w:szCs w:val="24"/>
      <w:lang w:val="en-GB" w:eastAsia="en-US"/>
    </w:rPr>
  </w:style>
  <w:style w:type="paragraph" w:customStyle="1" w:styleId="ConsPlusTextList">
    <w:name w:val="ConsPlusTextList"/>
    <w:qFormat/>
    <w:rsid w:val="00BC4E4A"/>
    <w:pPr>
      <w:widowControl w:val="0"/>
      <w:ind w:left="-284"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Текст основной"/>
    <w:qFormat/>
    <w:rsid w:val="00BC4E4A"/>
    <w:pPr>
      <w:widowControl w:val="0"/>
      <w:spacing w:line="276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8">
    <w:name w:val="Заголовок2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41">
    <w:name w:val="Подзаголовок4"/>
    <w:basedOn w:val="a2"/>
    <w:qFormat/>
    <w:rsid w:val="00BC4E4A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9">
    <w:name w:val="Текст сноски1"/>
    <w:basedOn w:val="a2"/>
    <w:qFormat/>
    <w:rsid w:val="00BC4E4A"/>
    <w:pPr>
      <w:spacing w:line="240" w:lineRule="auto"/>
      <w:ind w:firstLine="0"/>
      <w:jc w:val="left"/>
    </w:pPr>
    <w:rPr>
      <w:color w:val="00000A"/>
      <w:sz w:val="20"/>
      <w:szCs w:val="24"/>
      <w:lang w:val="en-US" w:eastAsia="ar-SA"/>
    </w:rPr>
  </w:style>
  <w:style w:type="paragraph" w:customStyle="1" w:styleId="14">
    <w:name w:val="Заголовок таблицы1"/>
    <w:basedOn w:val="a2"/>
    <w:link w:val="13"/>
    <w:qFormat/>
    <w:rsid w:val="00BC4E4A"/>
    <w:pPr>
      <w:spacing w:line="240" w:lineRule="auto"/>
      <w:ind w:firstLine="0"/>
      <w:jc w:val="left"/>
    </w:pPr>
    <w:rPr>
      <w:b/>
      <w:sz w:val="24"/>
      <w:szCs w:val="24"/>
      <w:lang w:eastAsia="ar-SA"/>
    </w:rPr>
  </w:style>
  <w:style w:type="paragraph" w:customStyle="1" w:styleId="aff0">
    <w:name w:val="Название таблицы"/>
    <w:basedOn w:val="aff5"/>
    <w:link w:val="aff"/>
    <w:qFormat/>
    <w:rsid w:val="00BC4E4A"/>
    <w:pPr>
      <w:keepNext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paragraph" w:customStyle="1" w:styleId="affb">
    <w:name w:val="Содержимое таблицы"/>
    <w:basedOn w:val="a2"/>
    <w:qFormat/>
    <w:rsid w:val="00BC4E4A"/>
    <w:pPr>
      <w:suppressLineNumbers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numbering" w:customStyle="1" w:styleId="WW8Num23">
    <w:name w:val="WW8Num23"/>
    <w:qFormat/>
  </w:style>
  <w:style w:type="numbering" w:customStyle="1" w:styleId="WW8Num13">
    <w:name w:val="WW8Num13"/>
    <w:qFormat/>
  </w:style>
  <w:style w:type="table" w:styleId="affd">
    <w:name w:val="Table Grid"/>
    <w:basedOn w:val="a4"/>
    <w:uiPriority w:val="59"/>
    <w:rsid w:val="00BC4E4A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221665&amp;div=LAW&amp;dst=100651%2C0&amp;rnd=0.911302178147468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ogin.consultant.ru/link/?req=doc&amp;base=LAW&amp;n=221444&amp;div=LAW&amp;dst=100360%2C0&amp;rnd=0.831173639349947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ogin.consultant.ru/link/?req=doc&amp;base=LAW&amp;n=221665&amp;div=LAW&amp;dst=100651%2C0&amp;rnd=0.9113021781474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ogin.consultant.ru/link/?req=doc&amp;base=LAW&amp;n=221444&amp;div=LAW&amp;dst=100360%2C0&amp;rnd=0.8311736393499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305DD0-261F-4D05-B308-776F9B53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4301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cp:lastPrinted>2023-12-04T14:28:00Z</cp:lastPrinted>
  <dcterms:created xsi:type="dcterms:W3CDTF">2023-12-28T11:56:00Z</dcterms:created>
  <dcterms:modified xsi:type="dcterms:W3CDTF">2023-12-28T11:56:00Z</dcterms:modified>
  <dc:language>ru-RU</dc:language>
</cp:coreProperties>
</file>