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E55DA" w:rsidRPr="005E5DD1" w:rsidTr="008E3CC3">
        <w:trPr>
          <w:cantSplit/>
          <w:trHeight w:val="20"/>
          <w:jc w:val="center"/>
        </w:trPr>
        <w:tc>
          <w:tcPr>
            <w:tcW w:w="10207" w:type="dxa"/>
            <w:gridSpan w:val="3"/>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CC4971" w:rsidTr="00CC4971">
              <w:trPr>
                <w:trHeight w:val="964"/>
              </w:trPr>
              <w:tc>
                <w:tcPr>
                  <w:tcW w:w="9356" w:type="dxa"/>
                  <w:tcBorders>
                    <w:top w:val="nil"/>
                    <w:left w:val="nil"/>
                    <w:bottom w:val="nil"/>
                    <w:right w:val="nil"/>
                  </w:tcBorders>
                </w:tcPr>
                <w:p w:rsidR="00CC4971" w:rsidRDefault="00CC4971" w:rsidP="00CC4971">
                  <w:pPr>
                    <w:jc w:val="both"/>
                  </w:pPr>
                </w:p>
              </w:tc>
            </w:tr>
            <w:tr w:rsidR="00CC4971" w:rsidTr="00CC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tcPr>
                <w:p w:rsidR="00CC4971" w:rsidRDefault="00CC4971" w:rsidP="00CC4971">
                  <w:pPr>
                    <w:spacing w:line="360" w:lineRule="auto"/>
                    <w:jc w:val="center"/>
                    <w:rPr>
                      <w:b/>
                      <w:sz w:val="8"/>
                    </w:rPr>
                  </w:pPr>
                </w:p>
                <w:p w:rsidR="00CC4971" w:rsidRPr="00142430" w:rsidRDefault="00CC4971" w:rsidP="00CC4971">
                  <w:pPr>
                    <w:pStyle w:val="6"/>
                    <w:spacing w:line="240" w:lineRule="auto"/>
                    <w:rPr>
                      <w:szCs w:val="36"/>
                    </w:rPr>
                  </w:pPr>
                  <w:r>
                    <w:rPr>
                      <w:szCs w:val="36"/>
                    </w:rPr>
                    <w:t>ГЛАВА</w:t>
                  </w:r>
                </w:p>
                <w:p w:rsidR="00CC4971" w:rsidRDefault="00CC4971" w:rsidP="00CC4971">
                  <w:pPr>
                    <w:jc w:val="center"/>
                    <w:rPr>
                      <w:b/>
                      <w:sz w:val="36"/>
                    </w:rPr>
                  </w:pPr>
                  <w:r w:rsidRPr="00FB283B">
                    <w:rPr>
                      <w:b/>
                      <w:sz w:val="36"/>
                      <w:szCs w:val="36"/>
                    </w:rPr>
                    <w:t xml:space="preserve">РАМЕНСКОГО  </w:t>
                  </w:r>
                  <w:r>
                    <w:rPr>
                      <w:b/>
                      <w:sz w:val="36"/>
                      <w:szCs w:val="36"/>
                    </w:rPr>
                    <w:t>ГОРОДСКОГО  ОКРУГА</w:t>
                  </w:r>
                  <w:r w:rsidRPr="00FB283B">
                    <w:rPr>
                      <w:b/>
                      <w:sz w:val="36"/>
                      <w:szCs w:val="36"/>
                    </w:rPr>
                    <w:t xml:space="preserve"> МОСКОВСКОЙ  ОБЛАСТИ</w:t>
                  </w:r>
                </w:p>
              </w:tc>
            </w:tr>
            <w:tr w:rsidR="00CC4971" w:rsidTr="00CC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tcPr>
                <w:p w:rsidR="00CC4971" w:rsidRDefault="00CC4971" w:rsidP="00CC4971">
                  <w:pPr>
                    <w:pBdr>
                      <w:bottom w:val="single" w:sz="12" w:space="1" w:color="auto"/>
                    </w:pBdr>
                    <w:rPr>
                      <w:b/>
                      <w:i/>
                      <w:sz w:val="6"/>
                    </w:rPr>
                  </w:pPr>
                </w:p>
                <w:p w:rsidR="00CC4971" w:rsidRDefault="00CC4971" w:rsidP="00CC4971">
                  <w:pPr>
                    <w:rPr>
                      <w:b/>
                      <w:i/>
                      <w:sz w:val="6"/>
                    </w:rPr>
                  </w:pPr>
                </w:p>
              </w:tc>
            </w:tr>
            <w:tr w:rsidR="00CC4971" w:rsidTr="00CC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tcPr>
                <w:p w:rsidR="00CC4971" w:rsidRDefault="00CC4971" w:rsidP="00CC4971">
                  <w:pPr>
                    <w:jc w:val="center"/>
                    <w:rPr>
                      <w:b/>
                    </w:rPr>
                  </w:pPr>
                </w:p>
                <w:p w:rsidR="00CC4971" w:rsidRPr="003C4450" w:rsidRDefault="00CC4971" w:rsidP="00CC4971">
                  <w:pPr>
                    <w:pStyle w:val="6"/>
                    <w:spacing w:line="240" w:lineRule="auto"/>
                  </w:pPr>
                  <w:r>
                    <w:t>ПОСТАНОВЛЕНИЕ</w:t>
                  </w:r>
                </w:p>
              </w:tc>
            </w:tr>
          </w:tbl>
          <w:p w:rsidR="00CC4971" w:rsidRDefault="00CC4971" w:rsidP="00CC4971">
            <w:pPr>
              <w:jc w:val="both"/>
              <w:rPr>
                <w:rFonts w:ascii="Journal" w:hAnsi="Journal"/>
                <w:b/>
                <w:sz w:val="16"/>
              </w:rPr>
            </w:pPr>
            <w:r>
              <w:rPr>
                <w:noProof/>
              </w:rPr>
              <w:drawing>
                <wp:anchor distT="0" distB="0" distL="114300" distR="114300" simplePos="0" relativeHeight="251660288" behindDoc="0" locked="0" layoutInCell="1" allowOverlap="1">
                  <wp:simplePos x="0" y="0"/>
                  <wp:positionH relativeFrom="column">
                    <wp:posOffset>2679700</wp:posOffset>
                  </wp:positionH>
                  <wp:positionV relativeFrom="paragraph">
                    <wp:posOffset>-2082165</wp:posOffset>
                  </wp:positionV>
                  <wp:extent cx="592455" cy="737870"/>
                  <wp:effectExtent l="19050" t="0" r="0" b="0"/>
                  <wp:wrapNone/>
                  <wp:docPr id="4" name="Рисунок 4"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менскийГО-на бланк ч-белый"/>
                          <pic:cNvPicPr>
                            <a:picLocks noChangeAspect="1" noChangeArrowheads="1"/>
                          </pic:cNvPicPr>
                        </pic:nvPicPr>
                        <pic:blipFill>
                          <a:blip r:embed="rId7"/>
                          <a:srcRect/>
                          <a:stretch>
                            <a:fillRect/>
                          </a:stretch>
                        </pic:blipFill>
                        <pic:spPr bwMode="auto">
                          <a:xfrm>
                            <a:off x="0" y="0"/>
                            <a:ext cx="592455" cy="737870"/>
                          </a:xfrm>
                          <a:prstGeom prst="rect">
                            <a:avLst/>
                          </a:prstGeom>
                          <a:noFill/>
                          <a:ln w="9525">
                            <a:noFill/>
                            <a:miter lim="800000"/>
                            <a:headEnd/>
                            <a:tailEnd/>
                          </a:ln>
                        </pic:spPr>
                      </pic:pic>
                    </a:graphicData>
                  </a:graphic>
                </wp:anchor>
              </w:drawing>
            </w:r>
          </w:p>
          <w:tbl>
            <w:tblPr>
              <w:tblW w:w="0" w:type="auto"/>
              <w:tblInd w:w="108" w:type="dxa"/>
              <w:tblLayout w:type="fixed"/>
              <w:tblLook w:val="0000" w:firstRow="0" w:lastRow="0" w:firstColumn="0" w:lastColumn="0" w:noHBand="0" w:noVBand="0"/>
            </w:tblPr>
            <w:tblGrid>
              <w:gridCol w:w="4126"/>
              <w:gridCol w:w="2253"/>
              <w:gridCol w:w="2977"/>
            </w:tblGrid>
            <w:tr w:rsidR="00CC4971" w:rsidTr="00CC4971">
              <w:tc>
                <w:tcPr>
                  <w:tcW w:w="4126" w:type="dxa"/>
                </w:tcPr>
                <w:p w:rsidR="00CC4971" w:rsidRDefault="00CC4971" w:rsidP="00CC4971">
                  <w:pPr>
                    <w:jc w:val="both"/>
                    <w:rPr>
                      <w:spacing w:val="-20"/>
                    </w:rPr>
                  </w:pPr>
                </w:p>
                <w:p w:rsidR="00CC4971" w:rsidRDefault="00011FA6" w:rsidP="00CC4971">
                  <w:pPr>
                    <w:jc w:val="both"/>
                    <w:rPr>
                      <w:spacing w:val="-20"/>
                    </w:rPr>
                  </w:pPr>
                  <w:r>
                    <w:rPr>
                      <w:spacing w:val="-20"/>
                    </w:rPr>
                    <w:t>07.03.2024</w:t>
                  </w:r>
                  <w:r w:rsidR="00CC4971">
                    <w:rPr>
                      <w:spacing w:val="-20"/>
                    </w:rPr>
                    <w:t xml:space="preserve">  </w:t>
                  </w:r>
                </w:p>
              </w:tc>
              <w:tc>
                <w:tcPr>
                  <w:tcW w:w="2253" w:type="dxa"/>
                </w:tcPr>
                <w:p w:rsidR="00CC4971" w:rsidRDefault="00CC4971" w:rsidP="00CC4971">
                  <w:pPr>
                    <w:jc w:val="both"/>
                    <w:rPr>
                      <w:spacing w:val="-20"/>
                    </w:rPr>
                  </w:pPr>
                </w:p>
              </w:tc>
              <w:tc>
                <w:tcPr>
                  <w:tcW w:w="2977" w:type="dxa"/>
                </w:tcPr>
                <w:p w:rsidR="00CC4971" w:rsidRDefault="00CC4971" w:rsidP="00CC4971">
                  <w:pPr>
                    <w:rPr>
                      <w:spacing w:val="-20"/>
                    </w:rPr>
                  </w:pPr>
                </w:p>
                <w:p w:rsidR="00CC4971" w:rsidRDefault="00011FA6" w:rsidP="00011FA6">
                  <w:r>
                    <w:rPr>
                      <w:spacing w:val="-20"/>
                    </w:rPr>
                    <w:t xml:space="preserve">                                                           </w:t>
                  </w:r>
                  <w:r w:rsidR="00CC4971">
                    <w:rPr>
                      <w:spacing w:val="-20"/>
                    </w:rPr>
                    <w:t>№</w:t>
                  </w:r>
                  <w:r>
                    <w:rPr>
                      <w:spacing w:val="-20"/>
                    </w:rPr>
                    <w:t xml:space="preserve">  4</w:t>
                  </w:r>
                </w:p>
              </w:tc>
            </w:tr>
          </w:tbl>
          <w:p w:rsidR="00CC4971" w:rsidRDefault="00CC4971" w:rsidP="00CC4971">
            <w:pPr>
              <w:rPr>
                <w:sz w:val="28"/>
              </w:rPr>
            </w:pPr>
          </w:p>
          <w:p w:rsidR="007E55DA" w:rsidRPr="00B81030" w:rsidRDefault="007E55DA" w:rsidP="006F3D53">
            <w:pPr>
              <w:tabs>
                <w:tab w:val="left" w:pos="142"/>
              </w:tabs>
              <w:ind w:left="142" w:right="139"/>
              <w:rPr>
                <w:sz w:val="16"/>
                <w:szCs w:val="16"/>
              </w:rPr>
            </w:pPr>
          </w:p>
        </w:tc>
      </w:tr>
      <w:tr w:rsidR="007E55DA" w:rsidRPr="005E5DD1" w:rsidTr="008E3CC3">
        <w:trPr>
          <w:cantSplit/>
          <w:trHeight w:val="20"/>
          <w:jc w:val="center"/>
        </w:trPr>
        <w:tc>
          <w:tcPr>
            <w:tcW w:w="4013" w:type="dxa"/>
          </w:tcPr>
          <w:p w:rsidR="007E55DA" w:rsidRPr="005314D3" w:rsidRDefault="007E55DA" w:rsidP="006F3D53">
            <w:pPr>
              <w:widowControl w:val="0"/>
              <w:tabs>
                <w:tab w:val="left" w:pos="142"/>
              </w:tabs>
              <w:ind w:left="142" w:right="139"/>
              <w:jc w:val="both"/>
              <w:rPr>
                <w:rFonts w:ascii="Arial" w:hAnsi="Arial"/>
                <w:spacing w:val="-20"/>
                <w:sz w:val="28"/>
                <w:szCs w:val="28"/>
                <w:u w:val="single"/>
              </w:rPr>
            </w:pPr>
          </w:p>
        </w:tc>
        <w:tc>
          <w:tcPr>
            <w:tcW w:w="2194" w:type="dxa"/>
          </w:tcPr>
          <w:p w:rsidR="007E55DA" w:rsidRPr="005E5DD1" w:rsidRDefault="007E55DA" w:rsidP="006F3D53">
            <w:pPr>
              <w:widowControl w:val="0"/>
              <w:tabs>
                <w:tab w:val="left" w:pos="142"/>
              </w:tabs>
              <w:ind w:left="142" w:right="139"/>
              <w:jc w:val="both"/>
              <w:rPr>
                <w:rFonts w:ascii="Arial" w:hAnsi="Arial"/>
                <w:spacing w:val="-20"/>
              </w:rPr>
            </w:pPr>
          </w:p>
        </w:tc>
        <w:tc>
          <w:tcPr>
            <w:tcW w:w="4000" w:type="dxa"/>
          </w:tcPr>
          <w:p w:rsidR="007E55DA" w:rsidRPr="005E5DD1" w:rsidRDefault="007E55DA" w:rsidP="006F3D53">
            <w:pPr>
              <w:widowControl w:val="0"/>
              <w:tabs>
                <w:tab w:val="left" w:pos="142"/>
              </w:tabs>
              <w:ind w:left="142" w:right="139"/>
              <w:jc w:val="right"/>
              <w:rPr>
                <w:rFonts w:ascii="Arial" w:hAnsi="Arial"/>
                <w:sz w:val="28"/>
                <w:szCs w:val="28"/>
              </w:rPr>
            </w:pPr>
          </w:p>
        </w:tc>
      </w:tr>
    </w:tbl>
    <w:p w:rsidR="007E55DA" w:rsidRPr="00223EF7" w:rsidRDefault="007E55DA" w:rsidP="009A1FB4">
      <w:pPr>
        <w:tabs>
          <w:tab w:val="left" w:pos="0"/>
        </w:tabs>
        <w:ind w:right="-1"/>
        <w:jc w:val="both"/>
        <w:rPr>
          <w:sz w:val="28"/>
          <w:szCs w:val="28"/>
        </w:rPr>
      </w:pPr>
      <w:bookmarkStart w:id="0" w:name="_GoBack"/>
      <w:r w:rsidRPr="00223EF7">
        <w:rPr>
          <w:sz w:val="28"/>
          <w:szCs w:val="28"/>
        </w:rPr>
        <w:t xml:space="preserve">О назначении проведения Всероссийского голосования по общественным территориям, подлежащим благоустройству в первоочередном порядке </w:t>
      </w:r>
      <w:r w:rsidR="002924D9">
        <w:rPr>
          <w:sz w:val="28"/>
          <w:szCs w:val="28"/>
        </w:rPr>
        <w:br/>
      </w:r>
      <w:r w:rsidRPr="00223EF7">
        <w:rPr>
          <w:sz w:val="28"/>
          <w:szCs w:val="28"/>
        </w:rPr>
        <w:t xml:space="preserve">в 2025 году, на портале </w:t>
      </w:r>
      <w:proofErr w:type="spellStart"/>
      <w:r w:rsidRPr="00223EF7">
        <w:rPr>
          <w:sz w:val="28"/>
          <w:szCs w:val="28"/>
          <w:lang w:val="en-US"/>
        </w:rPr>
        <w:t>za</w:t>
      </w:r>
      <w:proofErr w:type="spellEnd"/>
      <w:r w:rsidRPr="00223EF7">
        <w:rPr>
          <w:sz w:val="28"/>
          <w:szCs w:val="28"/>
        </w:rPr>
        <w:t>.</w:t>
      </w:r>
      <w:proofErr w:type="spellStart"/>
      <w:r w:rsidRPr="00223EF7">
        <w:rPr>
          <w:sz w:val="28"/>
          <w:szCs w:val="28"/>
          <w:lang w:val="en-US"/>
        </w:rPr>
        <w:t>gorodsreda</w:t>
      </w:r>
      <w:proofErr w:type="spellEnd"/>
      <w:r w:rsidRPr="00223EF7">
        <w:rPr>
          <w:sz w:val="28"/>
          <w:szCs w:val="28"/>
        </w:rPr>
        <w:t>.</w:t>
      </w:r>
      <w:proofErr w:type="spellStart"/>
      <w:r w:rsidRPr="00223EF7">
        <w:rPr>
          <w:sz w:val="28"/>
          <w:szCs w:val="28"/>
          <w:lang w:val="en-US"/>
        </w:rPr>
        <w:t>ru</w:t>
      </w:r>
      <w:proofErr w:type="spellEnd"/>
      <w:r w:rsidRPr="00223EF7">
        <w:rPr>
          <w:sz w:val="28"/>
          <w:szCs w:val="28"/>
        </w:rPr>
        <w:t>, на территории Раменского городского округа Московской области</w:t>
      </w:r>
      <w:bookmarkEnd w:id="0"/>
    </w:p>
    <w:p w:rsidR="007E55DA" w:rsidRPr="00223EF7" w:rsidRDefault="007E55DA" w:rsidP="009A1FB4">
      <w:pPr>
        <w:tabs>
          <w:tab w:val="left" w:pos="0"/>
        </w:tabs>
        <w:ind w:right="-1"/>
        <w:jc w:val="both"/>
        <w:rPr>
          <w:b/>
          <w:sz w:val="28"/>
          <w:szCs w:val="28"/>
        </w:rPr>
      </w:pPr>
    </w:p>
    <w:p w:rsidR="007E55DA" w:rsidRDefault="007E55DA" w:rsidP="009A1FB4">
      <w:pPr>
        <w:tabs>
          <w:tab w:val="left" w:pos="0"/>
        </w:tabs>
        <w:ind w:right="-1"/>
        <w:jc w:val="both"/>
        <w:rPr>
          <w:sz w:val="28"/>
          <w:szCs w:val="28"/>
        </w:rPr>
      </w:pPr>
      <w:r>
        <w:rPr>
          <w:sz w:val="28"/>
          <w:szCs w:val="28"/>
        </w:rPr>
        <w:tab/>
      </w:r>
      <w:r w:rsidRPr="00223EF7">
        <w:rPr>
          <w:sz w:val="28"/>
          <w:szCs w:val="28"/>
        </w:rPr>
        <w:t xml:space="preserve">В соответствии с Федеральным законом от 06.10.2003 № 131-ФЗ </w:t>
      </w:r>
      <w:r w:rsidR="00E641BF">
        <w:rPr>
          <w:sz w:val="28"/>
          <w:szCs w:val="28"/>
        </w:rPr>
        <w:br/>
      </w:r>
      <w:r w:rsidRPr="00223EF7">
        <w:rPr>
          <w:sz w:val="28"/>
          <w:szCs w:val="28"/>
        </w:rPr>
        <w:t>«Об общих принципах организации местного самоуправления в Российской Федерации»</w:t>
      </w:r>
      <w:proofErr w:type="gramStart"/>
      <w:r w:rsidRPr="00223EF7">
        <w:rPr>
          <w:sz w:val="28"/>
          <w:szCs w:val="28"/>
        </w:rPr>
        <w:t>,с</w:t>
      </w:r>
      <w:proofErr w:type="gramEnd"/>
      <w:r w:rsidRPr="00223EF7">
        <w:rPr>
          <w:sz w:val="28"/>
          <w:szCs w:val="28"/>
        </w:rPr>
        <w:t xml:space="preserve"> пунктом 7 Правил предоставления и распределения субсидий из федерального бюджета бюджетам субъектов Российской Федерации </w:t>
      </w:r>
      <w:r w:rsidR="00FB560D">
        <w:rPr>
          <w:sz w:val="28"/>
          <w:szCs w:val="28"/>
        </w:rPr>
        <w:t xml:space="preserve">       </w:t>
      </w:r>
      <w:r w:rsidRPr="00223EF7">
        <w:rPr>
          <w:sz w:val="28"/>
          <w:szCs w:val="28"/>
        </w:rPr>
        <w:t xml:space="preserve">на поддержку государственных программ субъектов Российской Федерации муниципальных программ формирования современной городской среды, утвержденных постановлением Правительства Российской Федерации </w:t>
      </w:r>
      <w:r w:rsidR="00E641BF">
        <w:rPr>
          <w:sz w:val="28"/>
          <w:szCs w:val="28"/>
        </w:rPr>
        <w:br/>
      </w:r>
      <w:r w:rsidRPr="00223EF7">
        <w:rPr>
          <w:sz w:val="28"/>
          <w:szCs w:val="28"/>
        </w:rPr>
        <w:t xml:space="preserve">от 30.12.2017 № 1710 «Об утверждении государственной </w:t>
      </w:r>
      <w:r w:rsidR="006F3D53">
        <w:rPr>
          <w:sz w:val="28"/>
          <w:szCs w:val="28"/>
        </w:rPr>
        <w:t xml:space="preserve">программы Российской Федерации  </w:t>
      </w:r>
      <w:r w:rsidR="006F3D53" w:rsidRPr="00223EF7">
        <w:rPr>
          <w:sz w:val="28"/>
          <w:szCs w:val="28"/>
        </w:rPr>
        <w:t>«</w:t>
      </w:r>
      <w:r w:rsidRPr="00223EF7">
        <w:rPr>
          <w:sz w:val="28"/>
          <w:szCs w:val="28"/>
        </w:rPr>
        <w:t xml:space="preserve">Обеспечениедоступным </w:t>
      </w:r>
      <w:proofErr w:type="gramStart"/>
      <w:r w:rsidRPr="00223EF7">
        <w:rPr>
          <w:sz w:val="28"/>
          <w:szCs w:val="28"/>
        </w:rPr>
        <w:t xml:space="preserve">и комфортным жильем </w:t>
      </w:r>
      <w:r w:rsidR="00E641BF">
        <w:rPr>
          <w:sz w:val="28"/>
          <w:szCs w:val="28"/>
        </w:rPr>
        <w:br/>
      </w:r>
      <w:r w:rsidRPr="00223EF7">
        <w:rPr>
          <w:sz w:val="28"/>
          <w:szCs w:val="28"/>
        </w:rPr>
        <w:t>и коммунальными услугами граждан Российской Федерации», в целях создания механизма прямого участия граждан в формировании комфортной городской среды и ежегодного обеспечения достижения показателя увеличения доли граждан, принимающих участиев решении вопросов развития городской среды, предусмотренного паспортом регионального проекта Московской области «Формирование комфортной городской среды (Московская область)», утверждённым Губернатором Московской области А.Ю. Воробьёвым в системе ГИИС «Электронны</w:t>
      </w:r>
      <w:r w:rsidR="00CA57F3">
        <w:rPr>
          <w:sz w:val="28"/>
          <w:szCs w:val="28"/>
        </w:rPr>
        <w:t>й бюджет»</w:t>
      </w:r>
      <w:r w:rsidR="00E615F4">
        <w:rPr>
          <w:sz w:val="28"/>
          <w:szCs w:val="28"/>
        </w:rPr>
        <w:t>.</w:t>
      </w:r>
      <w:proofErr w:type="gramEnd"/>
    </w:p>
    <w:p w:rsidR="007E55DA" w:rsidRDefault="007E55DA" w:rsidP="009A1FB4">
      <w:pPr>
        <w:tabs>
          <w:tab w:val="left" w:pos="0"/>
        </w:tabs>
        <w:ind w:right="-1"/>
        <w:jc w:val="center"/>
        <w:rPr>
          <w:sz w:val="28"/>
          <w:szCs w:val="28"/>
        </w:rPr>
      </w:pPr>
    </w:p>
    <w:p w:rsidR="007E55DA" w:rsidRPr="00B10EBF" w:rsidRDefault="007E55DA" w:rsidP="009A1FB4">
      <w:pPr>
        <w:tabs>
          <w:tab w:val="left" w:pos="0"/>
        </w:tabs>
        <w:ind w:right="-1"/>
        <w:jc w:val="center"/>
        <w:rPr>
          <w:sz w:val="28"/>
          <w:szCs w:val="28"/>
        </w:rPr>
      </w:pPr>
      <w:r w:rsidRPr="00B10EBF">
        <w:rPr>
          <w:sz w:val="28"/>
          <w:szCs w:val="28"/>
        </w:rPr>
        <w:t>ПОСТАНОВЛЯЮ:</w:t>
      </w:r>
    </w:p>
    <w:p w:rsidR="007E55DA" w:rsidRDefault="007E55DA" w:rsidP="009A1FB4">
      <w:pPr>
        <w:tabs>
          <w:tab w:val="left" w:pos="0"/>
        </w:tabs>
        <w:ind w:right="-1"/>
        <w:jc w:val="both"/>
        <w:rPr>
          <w:sz w:val="28"/>
          <w:szCs w:val="28"/>
        </w:rPr>
      </w:pPr>
    </w:p>
    <w:p w:rsidR="007E55DA" w:rsidRPr="00223EF7" w:rsidRDefault="00107912" w:rsidP="009A1FB4">
      <w:pPr>
        <w:tabs>
          <w:tab w:val="left" w:pos="0"/>
        </w:tabs>
        <w:ind w:right="-1"/>
        <w:jc w:val="both"/>
        <w:rPr>
          <w:sz w:val="28"/>
          <w:szCs w:val="28"/>
        </w:rPr>
      </w:pPr>
      <w:r>
        <w:rPr>
          <w:sz w:val="28"/>
          <w:szCs w:val="28"/>
        </w:rPr>
        <w:tab/>
      </w:r>
      <w:r w:rsidR="007E55DA" w:rsidRPr="00223EF7">
        <w:rPr>
          <w:sz w:val="28"/>
          <w:szCs w:val="28"/>
        </w:rPr>
        <w:t>1. Провести рейтинговое голосование по выбору общественных территорий, подлежащих благоустройству в первоочередном порядке в 2025 году, в срок с 15.03 по 30.04.2024 года посредством единого Портала обратной связи (</w:t>
      </w:r>
      <w:proofErr w:type="gramStart"/>
      <w:r w:rsidR="007E55DA" w:rsidRPr="00223EF7">
        <w:rPr>
          <w:sz w:val="28"/>
          <w:szCs w:val="28"/>
        </w:rPr>
        <w:t>ПОС</w:t>
      </w:r>
      <w:proofErr w:type="gramEnd"/>
      <w:r w:rsidR="007E55DA" w:rsidRPr="00223EF7">
        <w:rPr>
          <w:sz w:val="28"/>
          <w:szCs w:val="28"/>
        </w:rPr>
        <w:t xml:space="preserve">) и Федерального портала </w:t>
      </w:r>
      <w:proofErr w:type="spellStart"/>
      <w:r w:rsidR="007E55DA" w:rsidRPr="00223EF7">
        <w:rPr>
          <w:sz w:val="28"/>
          <w:szCs w:val="28"/>
          <w:lang w:val="en-US"/>
        </w:rPr>
        <w:t>za</w:t>
      </w:r>
      <w:proofErr w:type="spellEnd"/>
      <w:r w:rsidR="007E55DA" w:rsidRPr="00223EF7">
        <w:rPr>
          <w:sz w:val="28"/>
          <w:szCs w:val="28"/>
        </w:rPr>
        <w:t>.</w:t>
      </w:r>
      <w:proofErr w:type="spellStart"/>
      <w:r w:rsidR="007E55DA" w:rsidRPr="00223EF7">
        <w:rPr>
          <w:sz w:val="28"/>
          <w:szCs w:val="28"/>
          <w:lang w:val="en-US"/>
        </w:rPr>
        <w:t>gorodsreda</w:t>
      </w:r>
      <w:proofErr w:type="spellEnd"/>
      <w:r w:rsidR="007E55DA" w:rsidRPr="00223EF7">
        <w:rPr>
          <w:sz w:val="28"/>
          <w:szCs w:val="28"/>
        </w:rPr>
        <w:t>.</w:t>
      </w:r>
      <w:proofErr w:type="spellStart"/>
      <w:r w:rsidR="007E55DA" w:rsidRPr="00223EF7">
        <w:rPr>
          <w:sz w:val="28"/>
          <w:szCs w:val="28"/>
          <w:lang w:val="en-US"/>
        </w:rPr>
        <w:t>ru</w:t>
      </w:r>
      <w:proofErr w:type="spellEnd"/>
      <w:r w:rsidR="007E55DA" w:rsidRPr="00223EF7">
        <w:rPr>
          <w:sz w:val="28"/>
          <w:szCs w:val="28"/>
        </w:rPr>
        <w:t xml:space="preserve"> (далее – портал </w:t>
      </w:r>
      <w:proofErr w:type="spellStart"/>
      <w:r w:rsidR="007E55DA" w:rsidRPr="00223EF7">
        <w:rPr>
          <w:sz w:val="28"/>
          <w:szCs w:val="28"/>
          <w:lang w:val="en-US"/>
        </w:rPr>
        <w:t>za</w:t>
      </w:r>
      <w:proofErr w:type="spellEnd"/>
      <w:r w:rsidR="007E55DA" w:rsidRPr="00223EF7">
        <w:rPr>
          <w:sz w:val="28"/>
          <w:szCs w:val="28"/>
        </w:rPr>
        <w:t>.</w:t>
      </w:r>
      <w:proofErr w:type="spellStart"/>
      <w:r w:rsidR="007E55DA" w:rsidRPr="00223EF7">
        <w:rPr>
          <w:sz w:val="28"/>
          <w:szCs w:val="28"/>
          <w:lang w:val="en-US"/>
        </w:rPr>
        <w:t>gorodsreda</w:t>
      </w:r>
      <w:proofErr w:type="spellEnd"/>
      <w:r w:rsidR="007E55DA" w:rsidRPr="00223EF7">
        <w:rPr>
          <w:sz w:val="28"/>
          <w:szCs w:val="28"/>
        </w:rPr>
        <w:t>.</w:t>
      </w:r>
      <w:proofErr w:type="spellStart"/>
      <w:r w:rsidR="007E55DA" w:rsidRPr="00223EF7">
        <w:rPr>
          <w:sz w:val="28"/>
          <w:szCs w:val="28"/>
          <w:lang w:val="en-US"/>
        </w:rPr>
        <w:t>ru</w:t>
      </w:r>
      <w:proofErr w:type="spellEnd"/>
      <w:r w:rsidR="007E55DA" w:rsidRPr="00223EF7">
        <w:rPr>
          <w:sz w:val="28"/>
          <w:szCs w:val="28"/>
        </w:rPr>
        <w:t>).</w:t>
      </w:r>
    </w:p>
    <w:p w:rsidR="00CA57F3" w:rsidRDefault="00107912" w:rsidP="009A1FB4">
      <w:pPr>
        <w:tabs>
          <w:tab w:val="left" w:pos="142"/>
        </w:tabs>
        <w:ind w:right="-1"/>
        <w:jc w:val="both"/>
        <w:rPr>
          <w:sz w:val="28"/>
          <w:szCs w:val="28"/>
        </w:rPr>
      </w:pPr>
      <w:r>
        <w:rPr>
          <w:sz w:val="28"/>
          <w:szCs w:val="28"/>
        </w:rPr>
        <w:lastRenderedPageBreak/>
        <w:tab/>
      </w:r>
      <w:r>
        <w:rPr>
          <w:sz w:val="28"/>
          <w:szCs w:val="28"/>
        </w:rPr>
        <w:tab/>
      </w:r>
      <w:r w:rsidR="007E55DA" w:rsidRPr="00223EF7">
        <w:rPr>
          <w:sz w:val="28"/>
          <w:szCs w:val="28"/>
        </w:rPr>
        <w:t xml:space="preserve">2. Утвердить </w:t>
      </w:r>
      <w:r w:rsidR="00CA57F3">
        <w:rPr>
          <w:sz w:val="28"/>
          <w:szCs w:val="28"/>
        </w:rPr>
        <w:t>перечень общественных территорий</w:t>
      </w:r>
      <w:r w:rsidR="007E55DA" w:rsidRPr="00223EF7">
        <w:rPr>
          <w:sz w:val="28"/>
          <w:szCs w:val="28"/>
        </w:rPr>
        <w:t xml:space="preserve"> для участия </w:t>
      </w:r>
      <w:r w:rsidR="00F13B4D">
        <w:rPr>
          <w:sz w:val="28"/>
          <w:szCs w:val="28"/>
        </w:rPr>
        <w:t xml:space="preserve">               </w:t>
      </w:r>
      <w:r w:rsidR="00CA57F3">
        <w:rPr>
          <w:sz w:val="28"/>
          <w:szCs w:val="28"/>
        </w:rPr>
        <w:t>в голосование</w:t>
      </w:r>
      <w:r w:rsidR="00FB560D">
        <w:rPr>
          <w:sz w:val="28"/>
          <w:szCs w:val="28"/>
        </w:rPr>
        <w:t xml:space="preserve"> </w:t>
      </w:r>
      <w:r w:rsidR="007E55DA" w:rsidRPr="00223EF7">
        <w:rPr>
          <w:sz w:val="28"/>
          <w:szCs w:val="28"/>
        </w:rPr>
        <w:t xml:space="preserve">на портале </w:t>
      </w:r>
      <w:proofErr w:type="spellStart"/>
      <w:r w:rsidR="007E55DA" w:rsidRPr="00223EF7">
        <w:rPr>
          <w:sz w:val="28"/>
          <w:szCs w:val="28"/>
          <w:lang w:val="en-US"/>
        </w:rPr>
        <w:t>za</w:t>
      </w:r>
      <w:proofErr w:type="spellEnd"/>
      <w:r w:rsidR="007E55DA" w:rsidRPr="00223EF7">
        <w:rPr>
          <w:sz w:val="28"/>
          <w:szCs w:val="28"/>
        </w:rPr>
        <w:t>.</w:t>
      </w:r>
      <w:proofErr w:type="spellStart"/>
      <w:r w:rsidR="007E55DA" w:rsidRPr="00223EF7">
        <w:rPr>
          <w:sz w:val="28"/>
          <w:szCs w:val="28"/>
          <w:lang w:val="en-US"/>
        </w:rPr>
        <w:t>gorodsreda</w:t>
      </w:r>
      <w:proofErr w:type="spellEnd"/>
      <w:r w:rsidR="007E55DA" w:rsidRPr="00223EF7">
        <w:rPr>
          <w:sz w:val="28"/>
          <w:szCs w:val="28"/>
        </w:rPr>
        <w:t>.</w:t>
      </w:r>
      <w:proofErr w:type="spellStart"/>
      <w:r w:rsidR="007E55DA" w:rsidRPr="00223EF7">
        <w:rPr>
          <w:sz w:val="28"/>
          <w:szCs w:val="28"/>
          <w:lang w:val="en-US"/>
        </w:rPr>
        <w:t>ru</w:t>
      </w:r>
      <w:proofErr w:type="spellEnd"/>
      <w:r w:rsidR="007E55DA" w:rsidRPr="00223EF7">
        <w:rPr>
          <w:sz w:val="28"/>
          <w:szCs w:val="28"/>
        </w:rPr>
        <w:t xml:space="preserve"> в 2024 году:</w:t>
      </w:r>
    </w:p>
    <w:p w:rsidR="007E55DA" w:rsidRDefault="00CC4971" w:rsidP="007B56DE">
      <w:pPr>
        <w:tabs>
          <w:tab w:val="left" w:pos="142"/>
        </w:tabs>
        <w:ind w:left="142" w:right="-1"/>
        <w:rPr>
          <w:sz w:val="28"/>
          <w:szCs w:val="28"/>
        </w:rPr>
      </w:pPr>
      <w:r>
        <w:rPr>
          <w:sz w:val="28"/>
          <w:szCs w:val="28"/>
        </w:rPr>
        <w:tab/>
      </w:r>
      <w:proofErr w:type="gramStart"/>
      <w:r>
        <w:rPr>
          <w:sz w:val="28"/>
          <w:szCs w:val="28"/>
        </w:rPr>
        <w:t>-</w:t>
      </w:r>
      <w:r w:rsidR="00CA57F3">
        <w:rPr>
          <w:sz w:val="28"/>
          <w:szCs w:val="28"/>
        </w:rPr>
        <w:t xml:space="preserve"> </w:t>
      </w:r>
      <w:r>
        <w:rPr>
          <w:sz w:val="28"/>
          <w:szCs w:val="28"/>
        </w:rPr>
        <w:t xml:space="preserve"> </w:t>
      </w:r>
      <w:r w:rsidR="007B56DE">
        <w:rPr>
          <w:sz w:val="28"/>
          <w:szCs w:val="28"/>
        </w:rPr>
        <w:t xml:space="preserve"> </w:t>
      </w:r>
      <w:r w:rsidR="00CA57F3">
        <w:rPr>
          <w:sz w:val="28"/>
          <w:szCs w:val="28"/>
        </w:rPr>
        <w:t>Общественная территория</w:t>
      </w:r>
      <w:r w:rsidR="00CE1CD9">
        <w:rPr>
          <w:sz w:val="28"/>
          <w:szCs w:val="28"/>
        </w:rPr>
        <w:t>:</w:t>
      </w:r>
      <w:r w:rsidR="00CA57F3">
        <w:rPr>
          <w:sz w:val="28"/>
          <w:szCs w:val="28"/>
        </w:rPr>
        <w:t xml:space="preserve"> д. </w:t>
      </w:r>
      <w:proofErr w:type="spellStart"/>
      <w:r w:rsidR="00CA57F3">
        <w:rPr>
          <w:sz w:val="28"/>
          <w:szCs w:val="28"/>
        </w:rPr>
        <w:t>Островцы</w:t>
      </w:r>
      <w:proofErr w:type="spellEnd"/>
      <w:r w:rsidR="00CA57F3">
        <w:rPr>
          <w:sz w:val="28"/>
          <w:szCs w:val="28"/>
        </w:rPr>
        <w:t>, ул. Подмосковная, д. 29</w:t>
      </w:r>
      <w:r w:rsidR="00BB3C59">
        <w:rPr>
          <w:sz w:val="28"/>
          <w:szCs w:val="28"/>
        </w:rPr>
        <w:t>;</w:t>
      </w:r>
      <w:proofErr w:type="gramEnd"/>
    </w:p>
    <w:p w:rsidR="00CA57F3" w:rsidRDefault="00CC4971" w:rsidP="007B56DE">
      <w:pPr>
        <w:tabs>
          <w:tab w:val="left" w:pos="142"/>
        </w:tabs>
        <w:ind w:left="142" w:right="-1"/>
        <w:rPr>
          <w:sz w:val="28"/>
          <w:szCs w:val="28"/>
        </w:rPr>
      </w:pPr>
      <w:r>
        <w:rPr>
          <w:sz w:val="28"/>
          <w:szCs w:val="28"/>
        </w:rPr>
        <w:tab/>
        <w:t xml:space="preserve">- </w:t>
      </w:r>
      <w:r w:rsidR="00E36408">
        <w:rPr>
          <w:sz w:val="28"/>
          <w:szCs w:val="28"/>
        </w:rPr>
        <w:t xml:space="preserve"> </w:t>
      </w:r>
      <w:r w:rsidR="007B56DE">
        <w:rPr>
          <w:sz w:val="28"/>
          <w:szCs w:val="28"/>
        </w:rPr>
        <w:t xml:space="preserve"> </w:t>
      </w:r>
      <w:r w:rsidR="00CA57F3">
        <w:rPr>
          <w:sz w:val="28"/>
          <w:szCs w:val="28"/>
        </w:rPr>
        <w:t>Общественная территория</w:t>
      </w:r>
      <w:r w:rsidR="00CE1CD9">
        <w:rPr>
          <w:sz w:val="28"/>
          <w:szCs w:val="28"/>
        </w:rPr>
        <w:t>:</w:t>
      </w:r>
      <w:r w:rsidR="00CA57F3">
        <w:rPr>
          <w:sz w:val="28"/>
          <w:szCs w:val="28"/>
        </w:rPr>
        <w:t xml:space="preserve"> п. Совхоз, </w:t>
      </w:r>
      <w:r w:rsidR="00CE1CD9">
        <w:rPr>
          <w:sz w:val="28"/>
          <w:szCs w:val="28"/>
        </w:rPr>
        <w:t>ул. Центральная, д. 10</w:t>
      </w:r>
      <w:r w:rsidR="00BB3C59">
        <w:rPr>
          <w:sz w:val="28"/>
          <w:szCs w:val="28"/>
        </w:rPr>
        <w:t>;</w:t>
      </w:r>
    </w:p>
    <w:p w:rsidR="00CE1CD9" w:rsidRDefault="00E36408" w:rsidP="007B56DE">
      <w:pPr>
        <w:tabs>
          <w:tab w:val="left" w:pos="142"/>
        </w:tabs>
        <w:ind w:left="142" w:right="-1"/>
        <w:rPr>
          <w:sz w:val="28"/>
          <w:szCs w:val="28"/>
        </w:rPr>
      </w:pPr>
      <w:r>
        <w:rPr>
          <w:sz w:val="28"/>
          <w:szCs w:val="28"/>
        </w:rPr>
        <w:tab/>
        <w:t xml:space="preserve">- </w:t>
      </w:r>
      <w:r w:rsidR="007B56DE">
        <w:rPr>
          <w:sz w:val="28"/>
          <w:szCs w:val="28"/>
        </w:rPr>
        <w:t xml:space="preserve">  </w:t>
      </w:r>
      <w:r w:rsidR="00CE1CD9">
        <w:rPr>
          <w:sz w:val="28"/>
          <w:szCs w:val="28"/>
        </w:rPr>
        <w:t xml:space="preserve">Общественная территория: Городской парк, </w:t>
      </w:r>
      <w:r w:rsidR="00CE1CD9" w:rsidRPr="00223EF7">
        <w:rPr>
          <w:sz w:val="28"/>
          <w:szCs w:val="28"/>
        </w:rPr>
        <w:t>«</w:t>
      </w:r>
      <w:proofErr w:type="spellStart"/>
      <w:r w:rsidR="00CE1CD9">
        <w:rPr>
          <w:sz w:val="28"/>
          <w:szCs w:val="28"/>
        </w:rPr>
        <w:t>Восьмидорожье</w:t>
      </w:r>
      <w:proofErr w:type="spellEnd"/>
      <w:r w:rsidR="00CE1CD9" w:rsidRPr="00223EF7">
        <w:rPr>
          <w:sz w:val="28"/>
          <w:szCs w:val="28"/>
        </w:rPr>
        <w:t>»</w:t>
      </w:r>
      <w:r w:rsidR="00CE1CD9">
        <w:rPr>
          <w:sz w:val="28"/>
          <w:szCs w:val="28"/>
        </w:rPr>
        <w:t xml:space="preserve">, </w:t>
      </w:r>
      <w:r w:rsidR="00CE1CD9" w:rsidRPr="00223EF7">
        <w:rPr>
          <w:sz w:val="28"/>
          <w:szCs w:val="28"/>
        </w:rPr>
        <w:t>«</w:t>
      </w:r>
      <w:r w:rsidR="00CE1CD9">
        <w:rPr>
          <w:sz w:val="28"/>
          <w:szCs w:val="28"/>
        </w:rPr>
        <w:t>Зверинец</w:t>
      </w:r>
      <w:r w:rsidR="00CE1CD9" w:rsidRPr="00223EF7">
        <w:rPr>
          <w:sz w:val="28"/>
          <w:szCs w:val="28"/>
        </w:rPr>
        <w:t>»</w:t>
      </w:r>
      <w:r w:rsidR="00CE1CD9">
        <w:rPr>
          <w:sz w:val="28"/>
          <w:szCs w:val="28"/>
        </w:rPr>
        <w:t>, береговая линия  оз. Борисоглебское</w:t>
      </w:r>
      <w:r w:rsidR="00BB3C59">
        <w:rPr>
          <w:sz w:val="28"/>
          <w:szCs w:val="28"/>
        </w:rPr>
        <w:t>;</w:t>
      </w:r>
    </w:p>
    <w:p w:rsidR="00CE1CD9" w:rsidRDefault="00CC4971" w:rsidP="007B56DE">
      <w:pPr>
        <w:tabs>
          <w:tab w:val="left" w:pos="142"/>
        </w:tabs>
        <w:ind w:left="142" w:right="-1"/>
        <w:rPr>
          <w:sz w:val="28"/>
          <w:szCs w:val="28"/>
        </w:rPr>
      </w:pPr>
      <w:r>
        <w:rPr>
          <w:sz w:val="28"/>
          <w:szCs w:val="28"/>
        </w:rPr>
        <w:tab/>
        <w:t xml:space="preserve">- </w:t>
      </w:r>
      <w:r w:rsidR="007B56DE">
        <w:rPr>
          <w:sz w:val="28"/>
          <w:szCs w:val="28"/>
        </w:rPr>
        <w:t xml:space="preserve">  </w:t>
      </w:r>
      <w:r w:rsidR="00CE1CD9">
        <w:rPr>
          <w:sz w:val="28"/>
          <w:szCs w:val="28"/>
        </w:rPr>
        <w:t xml:space="preserve">Общественная территория: п. </w:t>
      </w:r>
      <w:proofErr w:type="spellStart"/>
      <w:r w:rsidR="00CE1CD9">
        <w:rPr>
          <w:sz w:val="28"/>
          <w:szCs w:val="28"/>
        </w:rPr>
        <w:t>Электроизолятор</w:t>
      </w:r>
      <w:proofErr w:type="spellEnd"/>
      <w:r w:rsidR="00CE1CD9">
        <w:rPr>
          <w:sz w:val="28"/>
          <w:szCs w:val="28"/>
        </w:rPr>
        <w:t>, от Егорьевского шоссе</w:t>
      </w:r>
      <w:r w:rsidR="00F13B4D">
        <w:rPr>
          <w:sz w:val="28"/>
          <w:szCs w:val="28"/>
        </w:rPr>
        <w:t xml:space="preserve"> </w:t>
      </w:r>
      <w:r w:rsidR="00CE1CD9">
        <w:rPr>
          <w:sz w:val="28"/>
          <w:szCs w:val="28"/>
        </w:rPr>
        <w:t>до д. 27</w:t>
      </w:r>
      <w:r w:rsidR="00BB3C59">
        <w:rPr>
          <w:sz w:val="28"/>
          <w:szCs w:val="28"/>
        </w:rPr>
        <w:t>;</w:t>
      </w:r>
    </w:p>
    <w:p w:rsidR="00CE1CD9" w:rsidRDefault="00CC4971" w:rsidP="007B56DE">
      <w:pPr>
        <w:tabs>
          <w:tab w:val="left" w:pos="142"/>
        </w:tabs>
        <w:ind w:left="142" w:right="-1"/>
        <w:rPr>
          <w:sz w:val="28"/>
          <w:szCs w:val="28"/>
        </w:rPr>
      </w:pPr>
      <w:r>
        <w:rPr>
          <w:sz w:val="28"/>
          <w:szCs w:val="28"/>
        </w:rPr>
        <w:tab/>
        <w:t xml:space="preserve">-  </w:t>
      </w:r>
      <w:r w:rsidR="007B56DE">
        <w:rPr>
          <w:sz w:val="28"/>
          <w:szCs w:val="28"/>
        </w:rPr>
        <w:t xml:space="preserve"> </w:t>
      </w:r>
      <w:r w:rsidR="00CE1CD9">
        <w:rPr>
          <w:sz w:val="28"/>
          <w:szCs w:val="28"/>
        </w:rPr>
        <w:t xml:space="preserve">Общественная территория: п. </w:t>
      </w:r>
      <w:proofErr w:type="spellStart"/>
      <w:r w:rsidR="00CE1CD9">
        <w:rPr>
          <w:sz w:val="28"/>
          <w:szCs w:val="28"/>
        </w:rPr>
        <w:t>Кратово</w:t>
      </w:r>
      <w:proofErr w:type="spellEnd"/>
      <w:r w:rsidR="00CE1CD9">
        <w:rPr>
          <w:sz w:val="28"/>
          <w:szCs w:val="28"/>
        </w:rPr>
        <w:t xml:space="preserve">, ул. Героя Советского союза </w:t>
      </w:r>
      <w:proofErr w:type="spellStart"/>
      <w:r w:rsidR="00CE1CD9">
        <w:rPr>
          <w:sz w:val="28"/>
          <w:szCs w:val="28"/>
        </w:rPr>
        <w:t>Молодцова</w:t>
      </w:r>
      <w:proofErr w:type="spellEnd"/>
      <w:r w:rsidR="00CE1CD9">
        <w:rPr>
          <w:sz w:val="28"/>
          <w:szCs w:val="28"/>
        </w:rPr>
        <w:t xml:space="preserve"> В.А.</w:t>
      </w:r>
      <w:r w:rsidR="00BB3C59">
        <w:rPr>
          <w:sz w:val="28"/>
          <w:szCs w:val="28"/>
        </w:rPr>
        <w:t>;</w:t>
      </w:r>
    </w:p>
    <w:p w:rsidR="00CE1CD9" w:rsidRDefault="00CC4971" w:rsidP="007B56DE">
      <w:pPr>
        <w:tabs>
          <w:tab w:val="left" w:pos="142"/>
        </w:tabs>
        <w:ind w:left="142" w:right="-1"/>
        <w:rPr>
          <w:sz w:val="28"/>
          <w:szCs w:val="28"/>
        </w:rPr>
      </w:pPr>
      <w:r>
        <w:rPr>
          <w:sz w:val="28"/>
          <w:szCs w:val="28"/>
        </w:rPr>
        <w:tab/>
        <w:t>-</w:t>
      </w:r>
      <w:r w:rsidR="00CE1CD9">
        <w:rPr>
          <w:sz w:val="28"/>
          <w:szCs w:val="28"/>
        </w:rPr>
        <w:t xml:space="preserve">  </w:t>
      </w:r>
      <w:r w:rsidR="00E36408">
        <w:rPr>
          <w:sz w:val="28"/>
          <w:szCs w:val="28"/>
        </w:rPr>
        <w:t xml:space="preserve"> </w:t>
      </w:r>
      <w:r w:rsidR="00CE1CD9">
        <w:rPr>
          <w:sz w:val="28"/>
          <w:szCs w:val="28"/>
        </w:rPr>
        <w:t xml:space="preserve">Общественная территория: Сквер г. Раменское, </w:t>
      </w:r>
      <w:proofErr w:type="gramStart"/>
      <w:r w:rsidR="00CE1CD9">
        <w:rPr>
          <w:sz w:val="28"/>
          <w:szCs w:val="28"/>
        </w:rPr>
        <w:t>Комсомольская</w:t>
      </w:r>
      <w:proofErr w:type="gramEnd"/>
      <w:r w:rsidR="00CE1CD9">
        <w:rPr>
          <w:sz w:val="28"/>
          <w:szCs w:val="28"/>
        </w:rPr>
        <w:t xml:space="preserve"> пл., д. 2</w:t>
      </w:r>
      <w:r w:rsidR="00BB3C59">
        <w:rPr>
          <w:sz w:val="28"/>
          <w:szCs w:val="28"/>
        </w:rPr>
        <w:t>;</w:t>
      </w:r>
    </w:p>
    <w:p w:rsidR="007E55DA" w:rsidRPr="00223EF7" w:rsidRDefault="00C61783" w:rsidP="009A1FB4">
      <w:pPr>
        <w:tabs>
          <w:tab w:val="left" w:pos="142"/>
        </w:tabs>
        <w:ind w:right="-1"/>
        <w:jc w:val="both"/>
        <w:rPr>
          <w:sz w:val="28"/>
          <w:szCs w:val="28"/>
        </w:rPr>
      </w:pPr>
      <w:r>
        <w:rPr>
          <w:sz w:val="28"/>
          <w:szCs w:val="28"/>
        </w:rPr>
        <w:tab/>
      </w:r>
      <w:r>
        <w:rPr>
          <w:sz w:val="28"/>
          <w:szCs w:val="28"/>
        </w:rPr>
        <w:tab/>
        <w:t xml:space="preserve">3.  </w:t>
      </w:r>
      <w:r w:rsidR="007E55DA" w:rsidRPr="00223EF7">
        <w:rPr>
          <w:sz w:val="28"/>
          <w:szCs w:val="28"/>
        </w:rPr>
        <w:t xml:space="preserve">Утвердить порядок проведения голосования по </w:t>
      </w:r>
      <w:proofErr w:type="gramStart"/>
      <w:r w:rsidR="007E55DA" w:rsidRPr="00223EF7">
        <w:rPr>
          <w:sz w:val="28"/>
          <w:szCs w:val="28"/>
        </w:rPr>
        <w:t>общественным</w:t>
      </w:r>
      <w:proofErr w:type="gramEnd"/>
      <w:r w:rsidR="007E55DA" w:rsidRPr="00223EF7">
        <w:rPr>
          <w:sz w:val="28"/>
          <w:szCs w:val="28"/>
        </w:rPr>
        <w:t xml:space="preserve"> территориямна портале za.gorodsreda.ru:</w:t>
      </w:r>
    </w:p>
    <w:p w:rsidR="007E55DA" w:rsidRPr="00223EF7" w:rsidRDefault="00107912" w:rsidP="009A1FB4">
      <w:pPr>
        <w:tabs>
          <w:tab w:val="left" w:pos="142"/>
        </w:tabs>
        <w:ind w:right="-1"/>
        <w:jc w:val="both"/>
        <w:rPr>
          <w:sz w:val="28"/>
          <w:szCs w:val="28"/>
        </w:rPr>
      </w:pPr>
      <w:r>
        <w:rPr>
          <w:sz w:val="28"/>
          <w:szCs w:val="28"/>
        </w:rPr>
        <w:tab/>
      </w:r>
      <w:r>
        <w:rPr>
          <w:sz w:val="28"/>
          <w:szCs w:val="28"/>
        </w:rPr>
        <w:tab/>
      </w:r>
      <w:r w:rsidR="007E55DA" w:rsidRPr="00223EF7">
        <w:rPr>
          <w:sz w:val="28"/>
          <w:szCs w:val="28"/>
        </w:rPr>
        <w:t>3.1.</w:t>
      </w:r>
      <w:r w:rsidR="00E641BF">
        <w:rPr>
          <w:sz w:val="28"/>
          <w:szCs w:val="28"/>
        </w:rPr>
        <w:t> </w:t>
      </w:r>
      <w:r>
        <w:rPr>
          <w:sz w:val="28"/>
          <w:szCs w:val="28"/>
        </w:rPr>
        <w:t xml:space="preserve"> </w:t>
      </w:r>
      <w:r w:rsidR="007E55DA" w:rsidRPr="00223EF7">
        <w:rPr>
          <w:sz w:val="28"/>
          <w:szCs w:val="28"/>
        </w:rPr>
        <w:t>В голосовании по общественным территориям могут принимать участие граждане Российской Федерации, имеющие документ, удостоверяющий личность в установленном законодательств</w:t>
      </w:r>
      <w:r w:rsidR="00CE1CD9">
        <w:rPr>
          <w:sz w:val="28"/>
          <w:szCs w:val="28"/>
        </w:rPr>
        <w:t>ом Российской Федерации порядке;</w:t>
      </w:r>
    </w:p>
    <w:p w:rsidR="007E55DA" w:rsidRPr="00223EF7" w:rsidRDefault="00107912" w:rsidP="00CC4971">
      <w:pPr>
        <w:tabs>
          <w:tab w:val="left" w:pos="142"/>
        </w:tabs>
        <w:ind w:right="-1"/>
        <w:jc w:val="both"/>
        <w:rPr>
          <w:sz w:val="28"/>
          <w:szCs w:val="28"/>
        </w:rPr>
      </w:pPr>
      <w:r>
        <w:rPr>
          <w:sz w:val="28"/>
          <w:szCs w:val="28"/>
        </w:rPr>
        <w:tab/>
      </w:r>
      <w:r>
        <w:rPr>
          <w:sz w:val="28"/>
          <w:szCs w:val="28"/>
        </w:rPr>
        <w:tab/>
      </w:r>
      <w:r w:rsidR="00CE1CD9">
        <w:rPr>
          <w:sz w:val="28"/>
          <w:szCs w:val="28"/>
        </w:rPr>
        <w:t>3.2.</w:t>
      </w:r>
      <w:r w:rsidR="00E641BF">
        <w:rPr>
          <w:sz w:val="28"/>
          <w:szCs w:val="28"/>
        </w:rPr>
        <w:t> </w:t>
      </w:r>
      <w:r>
        <w:rPr>
          <w:sz w:val="28"/>
          <w:szCs w:val="28"/>
        </w:rPr>
        <w:t xml:space="preserve"> </w:t>
      </w:r>
      <w:r w:rsidR="007E55DA" w:rsidRPr="00223EF7">
        <w:rPr>
          <w:sz w:val="28"/>
          <w:szCs w:val="28"/>
        </w:rPr>
        <w:t xml:space="preserve">Регистрация (идентификация) участников голосования на портале </w:t>
      </w:r>
      <w:proofErr w:type="spellStart"/>
      <w:r w:rsidR="007E55DA" w:rsidRPr="00223EF7">
        <w:rPr>
          <w:sz w:val="28"/>
          <w:szCs w:val="28"/>
          <w:lang w:val="en-US"/>
        </w:rPr>
        <w:t>za</w:t>
      </w:r>
      <w:proofErr w:type="spellEnd"/>
      <w:r w:rsidR="007E55DA" w:rsidRPr="00223EF7">
        <w:rPr>
          <w:sz w:val="28"/>
          <w:szCs w:val="28"/>
        </w:rPr>
        <w:t>.</w:t>
      </w:r>
      <w:proofErr w:type="spellStart"/>
      <w:r w:rsidR="007E55DA" w:rsidRPr="00223EF7">
        <w:rPr>
          <w:sz w:val="28"/>
          <w:szCs w:val="28"/>
          <w:lang w:val="en-US"/>
        </w:rPr>
        <w:t>gorodsreda</w:t>
      </w:r>
      <w:proofErr w:type="spellEnd"/>
      <w:r w:rsidR="007E55DA" w:rsidRPr="00223EF7">
        <w:rPr>
          <w:sz w:val="28"/>
          <w:szCs w:val="28"/>
        </w:rPr>
        <w:t>.</w:t>
      </w:r>
      <w:proofErr w:type="spellStart"/>
      <w:r w:rsidR="007E55DA" w:rsidRPr="00223EF7">
        <w:rPr>
          <w:sz w:val="28"/>
          <w:szCs w:val="28"/>
          <w:lang w:val="en-US"/>
        </w:rPr>
        <w:t>ru</w:t>
      </w:r>
      <w:proofErr w:type="spellEnd"/>
      <w:r w:rsidR="007E55DA" w:rsidRPr="00223EF7">
        <w:rPr>
          <w:sz w:val="28"/>
          <w:szCs w:val="28"/>
        </w:rPr>
        <w:t xml:space="preserve"> осуществляется с учетом прохождение регистрации через учетную запись в Единой системе идентификац</w:t>
      </w:r>
      <w:proofErr w:type="gramStart"/>
      <w:r w:rsidR="007E55DA" w:rsidRPr="00223EF7">
        <w:rPr>
          <w:sz w:val="28"/>
          <w:szCs w:val="28"/>
        </w:rPr>
        <w:t>ии и ау</w:t>
      </w:r>
      <w:proofErr w:type="gramEnd"/>
      <w:r w:rsidR="007E55DA" w:rsidRPr="00223EF7">
        <w:rPr>
          <w:sz w:val="28"/>
          <w:szCs w:val="28"/>
        </w:rPr>
        <w:t>тентификации (ЕСИА), либо посредством портала государственных и</w:t>
      </w:r>
      <w:r w:rsidR="007E55DA" w:rsidRPr="00223EF7">
        <w:rPr>
          <w:sz w:val="28"/>
          <w:szCs w:val="28"/>
          <w:lang w:val="en-US"/>
        </w:rPr>
        <w:t> </w:t>
      </w:r>
      <w:r w:rsidR="00CE1CD9">
        <w:rPr>
          <w:sz w:val="28"/>
          <w:szCs w:val="28"/>
        </w:rPr>
        <w:t>муниципальных услуг;</w:t>
      </w:r>
    </w:p>
    <w:p w:rsidR="00BC1231" w:rsidRDefault="00107912" w:rsidP="00BC1231">
      <w:pPr>
        <w:tabs>
          <w:tab w:val="left" w:pos="142"/>
        </w:tabs>
        <w:ind w:right="-1"/>
        <w:rPr>
          <w:sz w:val="28"/>
          <w:szCs w:val="28"/>
        </w:rPr>
      </w:pPr>
      <w:r>
        <w:rPr>
          <w:sz w:val="28"/>
          <w:szCs w:val="28"/>
        </w:rPr>
        <w:tab/>
      </w:r>
      <w:r>
        <w:rPr>
          <w:sz w:val="28"/>
          <w:szCs w:val="28"/>
        </w:rPr>
        <w:tab/>
      </w:r>
      <w:r w:rsidR="003273D5">
        <w:rPr>
          <w:sz w:val="28"/>
          <w:szCs w:val="28"/>
        </w:rPr>
        <w:t xml:space="preserve"> </w:t>
      </w:r>
      <w:r w:rsidR="00BC1231">
        <w:rPr>
          <w:sz w:val="28"/>
          <w:szCs w:val="28"/>
        </w:rPr>
        <w:t>3.3</w:t>
      </w:r>
      <w:proofErr w:type="gramStart"/>
      <w:r w:rsidR="00BC1231">
        <w:rPr>
          <w:sz w:val="28"/>
          <w:szCs w:val="28"/>
        </w:rPr>
        <w:t xml:space="preserve">   </w:t>
      </w:r>
      <w:r w:rsidR="007E55DA" w:rsidRPr="00223EF7">
        <w:rPr>
          <w:sz w:val="28"/>
          <w:szCs w:val="28"/>
        </w:rPr>
        <w:t>П</w:t>
      </w:r>
      <w:proofErr w:type="gramEnd"/>
      <w:r w:rsidR="007E55DA" w:rsidRPr="00223EF7">
        <w:rPr>
          <w:sz w:val="28"/>
          <w:szCs w:val="28"/>
        </w:rPr>
        <w:t>ри</w:t>
      </w:r>
      <w:r w:rsidR="0026125C">
        <w:rPr>
          <w:sz w:val="28"/>
          <w:szCs w:val="28"/>
        </w:rPr>
        <w:t xml:space="preserve"> </w:t>
      </w:r>
      <w:r w:rsidR="007E55DA" w:rsidRPr="00223EF7">
        <w:rPr>
          <w:sz w:val="28"/>
          <w:szCs w:val="28"/>
        </w:rPr>
        <w:t>проведении</w:t>
      </w:r>
      <w:r w:rsidR="0026125C">
        <w:rPr>
          <w:sz w:val="28"/>
          <w:szCs w:val="28"/>
        </w:rPr>
        <w:t xml:space="preserve"> </w:t>
      </w:r>
      <w:r w:rsidR="007E55DA" w:rsidRPr="00223EF7">
        <w:rPr>
          <w:sz w:val="28"/>
          <w:szCs w:val="28"/>
        </w:rPr>
        <w:t>голосования</w:t>
      </w:r>
      <w:r w:rsidR="0026125C">
        <w:rPr>
          <w:sz w:val="28"/>
          <w:szCs w:val="28"/>
        </w:rPr>
        <w:t xml:space="preserve"> </w:t>
      </w:r>
      <w:r w:rsidR="007E55DA" w:rsidRPr="00223EF7">
        <w:rPr>
          <w:sz w:val="28"/>
          <w:szCs w:val="28"/>
        </w:rPr>
        <w:t>участникам</w:t>
      </w:r>
      <w:r w:rsidR="0026125C">
        <w:rPr>
          <w:sz w:val="28"/>
          <w:szCs w:val="28"/>
        </w:rPr>
        <w:t xml:space="preserve"> </w:t>
      </w:r>
      <w:r w:rsidR="007E55DA" w:rsidRPr="00223EF7">
        <w:rPr>
          <w:sz w:val="28"/>
          <w:szCs w:val="28"/>
        </w:rPr>
        <w:t>голосования</w:t>
      </w:r>
      <w:r w:rsidR="0026125C">
        <w:rPr>
          <w:sz w:val="28"/>
          <w:szCs w:val="28"/>
        </w:rPr>
        <w:t xml:space="preserve"> </w:t>
      </w:r>
      <w:r w:rsidR="00CC4971">
        <w:rPr>
          <w:sz w:val="28"/>
          <w:szCs w:val="28"/>
        </w:rPr>
        <w:t xml:space="preserve"> </w:t>
      </w:r>
      <w:r w:rsidR="00BC1231">
        <w:rPr>
          <w:sz w:val="28"/>
          <w:szCs w:val="28"/>
        </w:rPr>
        <w:t>по общес-</w:t>
      </w:r>
    </w:p>
    <w:p w:rsidR="007E55DA" w:rsidRPr="00223EF7" w:rsidRDefault="00BC1231" w:rsidP="00BC1231">
      <w:pPr>
        <w:tabs>
          <w:tab w:val="left" w:pos="142"/>
        </w:tabs>
        <w:ind w:right="-1"/>
        <w:rPr>
          <w:sz w:val="28"/>
          <w:szCs w:val="28"/>
        </w:rPr>
      </w:pPr>
      <w:r>
        <w:rPr>
          <w:sz w:val="28"/>
          <w:szCs w:val="28"/>
        </w:rPr>
        <w:t xml:space="preserve">твенным </w:t>
      </w:r>
      <w:r w:rsidR="007E55DA" w:rsidRPr="00223EF7">
        <w:rPr>
          <w:sz w:val="28"/>
          <w:szCs w:val="28"/>
        </w:rPr>
        <w:t xml:space="preserve"> территориям предоставляется возможность:</w:t>
      </w:r>
    </w:p>
    <w:p w:rsidR="007E55DA" w:rsidRDefault="00CC4971" w:rsidP="00CC4971">
      <w:pPr>
        <w:tabs>
          <w:tab w:val="left" w:pos="142"/>
        </w:tabs>
        <w:ind w:right="-1"/>
        <w:jc w:val="both"/>
        <w:rPr>
          <w:sz w:val="28"/>
          <w:szCs w:val="28"/>
        </w:rPr>
      </w:pPr>
      <w:r>
        <w:rPr>
          <w:sz w:val="28"/>
          <w:szCs w:val="28"/>
        </w:rPr>
        <w:tab/>
      </w:r>
      <w:r>
        <w:rPr>
          <w:sz w:val="28"/>
          <w:szCs w:val="28"/>
        </w:rPr>
        <w:tab/>
      </w:r>
      <w:r w:rsidR="00302648">
        <w:rPr>
          <w:sz w:val="28"/>
          <w:szCs w:val="28"/>
        </w:rPr>
        <w:t xml:space="preserve">  </w:t>
      </w:r>
      <w:r w:rsidR="00D1093C">
        <w:rPr>
          <w:sz w:val="28"/>
          <w:szCs w:val="28"/>
        </w:rPr>
        <w:t>-</w:t>
      </w:r>
      <w:r>
        <w:rPr>
          <w:sz w:val="28"/>
          <w:szCs w:val="28"/>
        </w:rPr>
        <w:t xml:space="preserve"> </w:t>
      </w:r>
      <w:r w:rsidR="007E55DA" w:rsidRPr="00223EF7">
        <w:rPr>
          <w:sz w:val="28"/>
          <w:szCs w:val="28"/>
        </w:rPr>
        <w:t>проголосовать удаленно (дистанционно) с использованием персональных стационарных и</w:t>
      </w:r>
      <w:r w:rsidR="0026125C">
        <w:rPr>
          <w:sz w:val="28"/>
          <w:szCs w:val="28"/>
        </w:rPr>
        <w:t xml:space="preserve"> </w:t>
      </w:r>
      <w:r w:rsidR="007E55DA" w:rsidRPr="00223EF7">
        <w:rPr>
          <w:sz w:val="28"/>
          <w:szCs w:val="28"/>
        </w:rPr>
        <w:t xml:space="preserve">мобильных аппаратных средств выхода </w:t>
      </w:r>
      <w:r w:rsidR="00F13B4D">
        <w:rPr>
          <w:sz w:val="28"/>
          <w:szCs w:val="28"/>
        </w:rPr>
        <w:t xml:space="preserve">          </w:t>
      </w:r>
      <w:r w:rsidR="007E55DA" w:rsidRPr="00223EF7">
        <w:rPr>
          <w:sz w:val="28"/>
          <w:szCs w:val="28"/>
        </w:rPr>
        <w:t>в</w:t>
      </w:r>
      <w:r w:rsidR="0026125C">
        <w:rPr>
          <w:sz w:val="28"/>
          <w:szCs w:val="28"/>
        </w:rPr>
        <w:t xml:space="preserve"> </w:t>
      </w:r>
      <w:r w:rsidR="007E55DA" w:rsidRPr="00223EF7">
        <w:rPr>
          <w:sz w:val="28"/>
          <w:szCs w:val="28"/>
        </w:rPr>
        <w:t>информационно-телекоммуникационную сеть «Интернет» с возможностью выбора не более одной общественной территории;</w:t>
      </w:r>
    </w:p>
    <w:p w:rsidR="008E3CC3" w:rsidRPr="00223EF7" w:rsidRDefault="00CC4971" w:rsidP="00BC1231">
      <w:pPr>
        <w:tabs>
          <w:tab w:val="left" w:pos="142"/>
        </w:tabs>
        <w:ind w:right="-1"/>
        <w:rPr>
          <w:sz w:val="28"/>
          <w:szCs w:val="28"/>
        </w:rPr>
      </w:pPr>
      <w:r>
        <w:rPr>
          <w:sz w:val="28"/>
          <w:szCs w:val="28"/>
        </w:rPr>
        <w:tab/>
      </w:r>
      <w:r>
        <w:rPr>
          <w:sz w:val="28"/>
          <w:szCs w:val="28"/>
        </w:rPr>
        <w:tab/>
      </w:r>
      <w:r w:rsidR="00302648">
        <w:rPr>
          <w:sz w:val="28"/>
          <w:szCs w:val="28"/>
        </w:rPr>
        <w:t xml:space="preserve"> </w:t>
      </w:r>
      <w:r w:rsidR="0026125C">
        <w:rPr>
          <w:sz w:val="28"/>
          <w:szCs w:val="28"/>
        </w:rPr>
        <w:t xml:space="preserve">- </w:t>
      </w:r>
      <w:r>
        <w:rPr>
          <w:sz w:val="28"/>
          <w:szCs w:val="28"/>
        </w:rPr>
        <w:t xml:space="preserve">  </w:t>
      </w:r>
      <w:r w:rsidR="00BC1231">
        <w:rPr>
          <w:sz w:val="28"/>
          <w:szCs w:val="28"/>
        </w:rPr>
        <w:t xml:space="preserve"> </w:t>
      </w:r>
      <w:r w:rsidR="008E3CC3" w:rsidRPr="008E3CC3">
        <w:rPr>
          <w:sz w:val="28"/>
          <w:szCs w:val="28"/>
        </w:rPr>
        <w:t>ознакомиться с опи</w:t>
      </w:r>
      <w:r w:rsidR="009A4878">
        <w:rPr>
          <w:sz w:val="28"/>
          <w:szCs w:val="28"/>
        </w:rPr>
        <w:t xml:space="preserve">санием общественных </w:t>
      </w:r>
      <w:r w:rsidR="00BC1231">
        <w:rPr>
          <w:sz w:val="28"/>
          <w:szCs w:val="28"/>
        </w:rPr>
        <w:t>территорий,</w:t>
      </w:r>
      <w:r w:rsidR="009A4878">
        <w:rPr>
          <w:sz w:val="28"/>
          <w:szCs w:val="28"/>
        </w:rPr>
        <w:t xml:space="preserve"> </w:t>
      </w:r>
      <w:proofErr w:type="gramStart"/>
      <w:r w:rsidR="009A4878">
        <w:rPr>
          <w:sz w:val="28"/>
          <w:szCs w:val="28"/>
        </w:rPr>
        <w:t>предлагае-</w:t>
      </w:r>
      <w:r w:rsidR="00BC1231">
        <w:rPr>
          <w:sz w:val="28"/>
          <w:szCs w:val="28"/>
        </w:rPr>
        <w:t>мых</w:t>
      </w:r>
      <w:proofErr w:type="gramEnd"/>
      <w:r w:rsidR="00BC1231">
        <w:rPr>
          <w:sz w:val="28"/>
          <w:szCs w:val="28"/>
        </w:rPr>
        <w:t xml:space="preserve"> </w:t>
      </w:r>
      <w:r w:rsidR="0026125C">
        <w:rPr>
          <w:sz w:val="28"/>
          <w:szCs w:val="28"/>
        </w:rPr>
        <w:t>д</w:t>
      </w:r>
      <w:r w:rsidR="008E3CC3" w:rsidRPr="008E3CC3">
        <w:rPr>
          <w:sz w:val="28"/>
          <w:szCs w:val="28"/>
        </w:rPr>
        <w:t>ля голосования по общественным территориям.</w:t>
      </w:r>
    </w:p>
    <w:p w:rsidR="007E55DA" w:rsidRPr="00223EF7" w:rsidRDefault="00107912" w:rsidP="009A1FB4">
      <w:pPr>
        <w:tabs>
          <w:tab w:val="left" w:pos="142"/>
        </w:tabs>
        <w:ind w:right="-1"/>
        <w:jc w:val="both"/>
        <w:rPr>
          <w:sz w:val="28"/>
          <w:szCs w:val="28"/>
        </w:rPr>
      </w:pPr>
      <w:r>
        <w:rPr>
          <w:sz w:val="28"/>
          <w:szCs w:val="28"/>
        </w:rPr>
        <w:tab/>
      </w:r>
      <w:r>
        <w:rPr>
          <w:sz w:val="28"/>
          <w:szCs w:val="28"/>
        </w:rPr>
        <w:tab/>
      </w:r>
      <w:r w:rsidR="007E55DA" w:rsidRPr="00223EF7">
        <w:rPr>
          <w:sz w:val="28"/>
          <w:szCs w:val="28"/>
        </w:rPr>
        <w:t>4.</w:t>
      </w:r>
      <w:r w:rsidR="00BC1231">
        <w:rPr>
          <w:sz w:val="28"/>
          <w:szCs w:val="28"/>
        </w:rPr>
        <w:t xml:space="preserve"> </w:t>
      </w:r>
      <w:r w:rsidR="00D210D7" w:rsidRPr="00D210D7">
        <w:rPr>
          <w:sz w:val="28"/>
          <w:szCs w:val="28"/>
        </w:rPr>
        <w:t xml:space="preserve">Обеспечить информирование жителей о возможности участия  </w:t>
      </w:r>
      <w:r w:rsidR="00D210D7">
        <w:rPr>
          <w:sz w:val="28"/>
          <w:szCs w:val="28"/>
        </w:rPr>
        <w:br/>
      </w:r>
      <w:r w:rsidR="00D210D7" w:rsidRPr="00D210D7">
        <w:rPr>
          <w:sz w:val="28"/>
          <w:szCs w:val="28"/>
        </w:rPr>
        <w:t>в голосовании по выбору общественных территорий в срок до начала проведения голосования    по общественным территориям.</w:t>
      </w:r>
    </w:p>
    <w:p w:rsidR="007E55DA" w:rsidRPr="00223EF7" w:rsidRDefault="00107912" w:rsidP="009A1FB4">
      <w:pPr>
        <w:tabs>
          <w:tab w:val="left" w:pos="142"/>
        </w:tabs>
        <w:ind w:right="-1"/>
        <w:jc w:val="both"/>
        <w:rPr>
          <w:sz w:val="28"/>
          <w:szCs w:val="28"/>
        </w:rPr>
      </w:pPr>
      <w:r>
        <w:rPr>
          <w:sz w:val="28"/>
          <w:szCs w:val="28"/>
        </w:rPr>
        <w:tab/>
      </w:r>
      <w:r>
        <w:rPr>
          <w:sz w:val="28"/>
          <w:szCs w:val="28"/>
        </w:rPr>
        <w:tab/>
      </w:r>
      <w:r w:rsidR="007E55DA" w:rsidRPr="00223EF7">
        <w:rPr>
          <w:sz w:val="28"/>
          <w:szCs w:val="28"/>
        </w:rPr>
        <w:t xml:space="preserve">5. </w:t>
      </w:r>
      <w:r w:rsidR="007A35EE">
        <w:rPr>
          <w:sz w:val="28"/>
          <w:szCs w:val="28"/>
        </w:rPr>
        <w:t xml:space="preserve">  </w:t>
      </w:r>
      <w:r w:rsidR="007E55DA" w:rsidRPr="00223EF7">
        <w:rPr>
          <w:sz w:val="28"/>
          <w:szCs w:val="28"/>
        </w:rPr>
        <w:t xml:space="preserve">Возложить функции по подведению итогов голосования по выбору общественной территории на Общественную муниципальную комиссию </w:t>
      </w:r>
      <w:r w:rsidR="0026125C">
        <w:rPr>
          <w:sz w:val="28"/>
          <w:szCs w:val="28"/>
        </w:rPr>
        <w:t xml:space="preserve">    </w:t>
      </w:r>
      <w:r w:rsidR="007E55DA" w:rsidRPr="00223EF7">
        <w:rPr>
          <w:sz w:val="28"/>
          <w:szCs w:val="28"/>
        </w:rPr>
        <w:t>по благоустройству в Раменском городском округе Московской области, утвержденную постановлением администрации Раменского городского округа Московской области от 13.12.2022 № б/н «Формирование современной комфортной городской среды на территории Раменского городского округа</w:t>
      </w:r>
      <w:r w:rsidR="00BB3C59" w:rsidRPr="00223EF7">
        <w:rPr>
          <w:sz w:val="28"/>
          <w:szCs w:val="28"/>
        </w:rPr>
        <w:t>»</w:t>
      </w:r>
      <w:r w:rsidR="00BB3C59">
        <w:rPr>
          <w:sz w:val="28"/>
          <w:szCs w:val="28"/>
        </w:rPr>
        <w:t>.</w:t>
      </w:r>
    </w:p>
    <w:p w:rsidR="007E55DA" w:rsidRPr="00223EF7" w:rsidRDefault="00107912" w:rsidP="009A1FB4">
      <w:pPr>
        <w:tabs>
          <w:tab w:val="left" w:pos="142"/>
        </w:tabs>
        <w:ind w:right="-1"/>
        <w:jc w:val="both"/>
        <w:rPr>
          <w:sz w:val="28"/>
          <w:szCs w:val="28"/>
        </w:rPr>
      </w:pPr>
      <w:bookmarkStart w:id="1" w:name="_gjdgxs" w:colFirst="0" w:colLast="0"/>
      <w:bookmarkEnd w:id="1"/>
      <w:r>
        <w:rPr>
          <w:sz w:val="28"/>
          <w:szCs w:val="28"/>
        </w:rPr>
        <w:tab/>
      </w:r>
      <w:r>
        <w:rPr>
          <w:sz w:val="28"/>
          <w:szCs w:val="28"/>
        </w:rPr>
        <w:tab/>
      </w:r>
      <w:r w:rsidR="00C7233F">
        <w:rPr>
          <w:sz w:val="28"/>
          <w:szCs w:val="28"/>
        </w:rPr>
        <w:t xml:space="preserve">6. </w:t>
      </w:r>
      <w:r w:rsidR="007E55DA" w:rsidRPr="00223EF7">
        <w:rPr>
          <w:sz w:val="28"/>
          <w:szCs w:val="28"/>
        </w:rPr>
        <w:t>Загрузить протокол с итогами голосования на единый Портал обратной связи (</w:t>
      </w:r>
      <w:proofErr w:type="gramStart"/>
      <w:r w:rsidR="007E55DA" w:rsidRPr="00223EF7">
        <w:rPr>
          <w:sz w:val="28"/>
          <w:szCs w:val="28"/>
        </w:rPr>
        <w:t>ПОС</w:t>
      </w:r>
      <w:proofErr w:type="gramEnd"/>
      <w:r w:rsidR="007E55DA" w:rsidRPr="00223EF7">
        <w:rPr>
          <w:sz w:val="28"/>
          <w:szCs w:val="28"/>
        </w:rPr>
        <w:t xml:space="preserve">) и опубликовать итоги голосования по общественным территориям в портале </w:t>
      </w:r>
      <w:proofErr w:type="spellStart"/>
      <w:r w:rsidR="007E55DA" w:rsidRPr="00223EF7">
        <w:rPr>
          <w:sz w:val="28"/>
          <w:szCs w:val="28"/>
          <w:lang w:val="en-US"/>
        </w:rPr>
        <w:t>za</w:t>
      </w:r>
      <w:proofErr w:type="spellEnd"/>
      <w:r w:rsidR="007E55DA" w:rsidRPr="00223EF7">
        <w:rPr>
          <w:sz w:val="28"/>
          <w:szCs w:val="28"/>
        </w:rPr>
        <w:t>.</w:t>
      </w:r>
      <w:proofErr w:type="spellStart"/>
      <w:r w:rsidR="007E55DA" w:rsidRPr="00223EF7">
        <w:rPr>
          <w:sz w:val="28"/>
          <w:szCs w:val="28"/>
          <w:lang w:val="en-US"/>
        </w:rPr>
        <w:t>gorodsreda</w:t>
      </w:r>
      <w:proofErr w:type="spellEnd"/>
      <w:r w:rsidR="007E55DA" w:rsidRPr="00223EF7">
        <w:rPr>
          <w:sz w:val="28"/>
          <w:szCs w:val="28"/>
        </w:rPr>
        <w:t>.</w:t>
      </w:r>
      <w:proofErr w:type="spellStart"/>
      <w:r w:rsidR="007E55DA" w:rsidRPr="00223EF7">
        <w:rPr>
          <w:sz w:val="28"/>
          <w:szCs w:val="28"/>
          <w:lang w:val="en-US"/>
        </w:rPr>
        <w:t>ru</w:t>
      </w:r>
      <w:proofErr w:type="spellEnd"/>
      <w:r w:rsidR="007E55DA" w:rsidRPr="00223EF7">
        <w:rPr>
          <w:sz w:val="28"/>
          <w:szCs w:val="28"/>
        </w:rPr>
        <w:t>.</w:t>
      </w:r>
    </w:p>
    <w:p w:rsidR="008312D7" w:rsidRPr="00CB5019" w:rsidRDefault="008312D7" w:rsidP="008312D7">
      <w:pPr>
        <w:tabs>
          <w:tab w:val="left" w:pos="3705"/>
        </w:tabs>
        <w:suppressAutoHyphens/>
        <w:spacing w:line="200" w:lineRule="atLeast"/>
        <w:jc w:val="both"/>
        <w:rPr>
          <w:sz w:val="28"/>
          <w:szCs w:val="28"/>
          <w:lang w:eastAsia="zh-CN"/>
        </w:rPr>
      </w:pPr>
      <w:r>
        <w:rPr>
          <w:sz w:val="28"/>
          <w:szCs w:val="28"/>
        </w:rPr>
        <w:lastRenderedPageBreak/>
        <w:t xml:space="preserve">         7</w:t>
      </w:r>
      <w:r>
        <w:rPr>
          <w:sz w:val="28"/>
          <w:szCs w:val="28"/>
          <w:lang w:eastAsia="zh-CN"/>
        </w:rPr>
        <w:t xml:space="preserve">. Муниципальному автономному учреждению </w:t>
      </w:r>
      <w:r w:rsidRPr="00CB5019">
        <w:rPr>
          <w:sz w:val="28"/>
          <w:szCs w:val="28"/>
          <w:lang w:eastAsia="zh-CN"/>
        </w:rPr>
        <w:t>«Раменский медиацентр» Раменского городского округа (Дубовская А.В.) опубликовать настоящее постановление в официальном печатном издании газете «Родник».</w:t>
      </w:r>
    </w:p>
    <w:p w:rsidR="008312D7" w:rsidRDefault="008312D7" w:rsidP="008312D7">
      <w:pPr>
        <w:tabs>
          <w:tab w:val="left" w:pos="3705"/>
        </w:tabs>
        <w:suppressAutoHyphens/>
        <w:spacing w:line="200" w:lineRule="atLeast"/>
        <w:jc w:val="both"/>
        <w:rPr>
          <w:sz w:val="28"/>
          <w:szCs w:val="28"/>
          <w:lang w:eastAsia="zh-CN"/>
        </w:rPr>
      </w:pPr>
      <w:r>
        <w:rPr>
          <w:sz w:val="28"/>
          <w:szCs w:val="28"/>
          <w:lang w:eastAsia="zh-CN"/>
        </w:rPr>
        <w:t xml:space="preserve">         8. Управлению муниципальных услуг, связи и </w:t>
      </w:r>
      <w:r w:rsidRPr="00CB5019">
        <w:rPr>
          <w:sz w:val="28"/>
          <w:szCs w:val="28"/>
          <w:lang w:eastAsia="zh-CN"/>
        </w:rPr>
        <w:t xml:space="preserve">развития информационно-коммуникационных технологий администрации Раменского городского округа (Белкина С.В.) </w:t>
      </w:r>
      <w:proofErr w:type="gramStart"/>
      <w:r w:rsidRPr="00CB5019">
        <w:rPr>
          <w:sz w:val="28"/>
          <w:szCs w:val="28"/>
          <w:lang w:eastAsia="zh-CN"/>
        </w:rPr>
        <w:t>разместить</w:t>
      </w:r>
      <w:proofErr w:type="gramEnd"/>
      <w:r w:rsidRPr="00CB5019">
        <w:rPr>
          <w:sz w:val="28"/>
          <w:szCs w:val="28"/>
          <w:lang w:eastAsia="zh-CN"/>
        </w:rPr>
        <w:t xml:space="preserve"> настоящ</w:t>
      </w:r>
      <w:r>
        <w:rPr>
          <w:sz w:val="28"/>
          <w:szCs w:val="28"/>
          <w:lang w:eastAsia="zh-CN"/>
        </w:rPr>
        <w:t>ее постановление</w:t>
      </w:r>
      <w:r w:rsidRPr="00CB5019">
        <w:rPr>
          <w:sz w:val="28"/>
          <w:szCs w:val="28"/>
          <w:lang w:eastAsia="zh-CN"/>
        </w:rPr>
        <w:t xml:space="preserve"> </w:t>
      </w:r>
      <w:r>
        <w:rPr>
          <w:sz w:val="28"/>
          <w:szCs w:val="28"/>
          <w:lang w:eastAsia="zh-CN"/>
        </w:rPr>
        <w:t xml:space="preserve">       </w:t>
      </w:r>
      <w:r w:rsidRPr="00CB5019">
        <w:rPr>
          <w:sz w:val="28"/>
          <w:szCs w:val="28"/>
          <w:lang w:eastAsia="zh-CN"/>
        </w:rPr>
        <w:t xml:space="preserve">на официальном информационном портале </w:t>
      </w:r>
      <w:hyperlink r:id="rId8" w:history="1">
        <w:r w:rsidRPr="008100B0">
          <w:rPr>
            <w:rStyle w:val="a5"/>
            <w:color w:val="auto"/>
            <w:sz w:val="28"/>
            <w:szCs w:val="28"/>
            <w:u w:val="none"/>
            <w:lang w:eastAsia="zh-CN"/>
          </w:rPr>
          <w:t>www.ramenskoye.ru</w:t>
        </w:r>
      </w:hyperlink>
      <w:r w:rsidRPr="008100B0">
        <w:rPr>
          <w:sz w:val="28"/>
          <w:szCs w:val="28"/>
          <w:lang w:eastAsia="zh-CN"/>
        </w:rPr>
        <w:t>.</w:t>
      </w:r>
    </w:p>
    <w:p w:rsidR="007E55DA" w:rsidRPr="00223EF7" w:rsidRDefault="00107912" w:rsidP="009A1FB4">
      <w:pPr>
        <w:tabs>
          <w:tab w:val="left" w:pos="142"/>
        </w:tabs>
        <w:ind w:right="-1"/>
        <w:jc w:val="both"/>
        <w:rPr>
          <w:sz w:val="28"/>
          <w:szCs w:val="28"/>
        </w:rPr>
      </w:pPr>
      <w:r>
        <w:rPr>
          <w:sz w:val="28"/>
          <w:szCs w:val="28"/>
        </w:rPr>
        <w:tab/>
      </w:r>
      <w:r>
        <w:rPr>
          <w:sz w:val="28"/>
          <w:szCs w:val="28"/>
        </w:rPr>
        <w:tab/>
      </w:r>
      <w:r w:rsidR="008312D7">
        <w:rPr>
          <w:sz w:val="28"/>
          <w:szCs w:val="28"/>
        </w:rPr>
        <w:t>9</w:t>
      </w:r>
      <w:r w:rsidR="007E55DA" w:rsidRPr="00223EF7">
        <w:rPr>
          <w:sz w:val="28"/>
          <w:szCs w:val="28"/>
        </w:rPr>
        <w:t>.</w:t>
      </w:r>
      <w:r w:rsidR="0026125C">
        <w:rPr>
          <w:sz w:val="28"/>
          <w:szCs w:val="28"/>
        </w:rPr>
        <w:t xml:space="preserve"> </w:t>
      </w:r>
      <w:r w:rsidR="008312D7">
        <w:rPr>
          <w:sz w:val="28"/>
          <w:szCs w:val="28"/>
        </w:rPr>
        <w:t xml:space="preserve">  </w:t>
      </w:r>
      <w:proofErr w:type="gramStart"/>
      <w:r w:rsidR="00E615F4">
        <w:rPr>
          <w:sz w:val="28"/>
          <w:szCs w:val="28"/>
        </w:rPr>
        <w:t>К</w:t>
      </w:r>
      <w:r w:rsidR="007E55DA" w:rsidRPr="00223EF7">
        <w:rPr>
          <w:sz w:val="28"/>
          <w:szCs w:val="28"/>
        </w:rPr>
        <w:t>онтроль за</w:t>
      </w:r>
      <w:proofErr w:type="gramEnd"/>
      <w:r w:rsidR="007E55DA" w:rsidRPr="00223EF7">
        <w:rPr>
          <w:sz w:val="28"/>
          <w:szCs w:val="28"/>
        </w:rPr>
        <w:t xml:space="preserve"> исполнением настоящего постановления возложить </w:t>
      </w:r>
      <w:r w:rsidR="00E615F4">
        <w:rPr>
          <w:sz w:val="28"/>
          <w:szCs w:val="28"/>
        </w:rPr>
        <w:br/>
      </w:r>
      <w:r w:rsidR="008312D7">
        <w:rPr>
          <w:sz w:val="28"/>
          <w:szCs w:val="28"/>
        </w:rPr>
        <w:t>на заместителя г</w:t>
      </w:r>
      <w:r w:rsidR="007E55DA" w:rsidRPr="00223EF7">
        <w:rPr>
          <w:sz w:val="28"/>
          <w:szCs w:val="28"/>
        </w:rPr>
        <w:t>лавы Раменско</w:t>
      </w:r>
      <w:r w:rsidR="008312D7">
        <w:rPr>
          <w:sz w:val="28"/>
          <w:szCs w:val="28"/>
        </w:rPr>
        <w:t xml:space="preserve">го городского округа </w:t>
      </w:r>
      <w:r w:rsidR="007E55DA" w:rsidRPr="00223EF7">
        <w:rPr>
          <w:sz w:val="28"/>
          <w:szCs w:val="28"/>
        </w:rPr>
        <w:t>Никитина</w:t>
      </w:r>
      <w:r w:rsidR="008312D7">
        <w:rPr>
          <w:sz w:val="28"/>
          <w:szCs w:val="28"/>
        </w:rPr>
        <w:t xml:space="preserve"> А.П.</w:t>
      </w:r>
    </w:p>
    <w:p w:rsidR="00BB3C59" w:rsidRDefault="00BB3C59" w:rsidP="00E641BF">
      <w:pPr>
        <w:tabs>
          <w:tab w:val="left" w:pos="142"/>
        </w:tabs>
        <w:ind w:left="142" w:right="-1"/>
        <w:jc w:val="both"/>
        <w:rPr>
          <w:sz w:val="28"/>
          <w:szCs w:val="28"/>
        </w:rPr>
      </w:pPr>
    </w:p>
    <w:p w:rsidR="0026125C" w:rsidRDefault="0026125C" w:rsidP="00E641BF">
      <w:pPr>
        <w:tabs>
          <w:tab w:val="left" w:pos="142"/>
        </w:tabs>
        <w:ind w:left="142" w:right="-1"/>
        <w:jc w:val="both"/>
        <w:rPr>
          <w:sz w:val="28"/>
          <w:szCs w:val="28"/>
        </w:rPr>
      </w:pPr>
    </w:p>
    <w:tbl>
      <w:tblPr>
        <w:tblW w:w="10456" w:type="dxa"/>
        <w:tblBorders>
          <w:top w:val="nil"/>
          <w:left w:val="nil"/>
          <w:bottom w:val="nil"/>
          <w:right w:val="nil"/>
          <w:insideH w:val="nil"/>
          <w:insideV w:val="nil"/>
        </w:tblBorders>
        <w:tblLayout w:type="fixed"/>
        <w:tblLook w:val="0400" w:firstRow="0" w:lastRow="0" w:firstColumn="0" w:lastColumn="0" w:noHBand="0" w:noVBand="1"/>
      </w:tblPr>
      <w:tblGrid>
        <w:gridCol w:w="5211"/>
        <w:gridCol w:w="5245"/>
      </w:tblGrid>
      <w:tr w:rsidR="007E55DA" w:rsidRPr="00223EF7" w:rsidTr="00E641BF">
        <w:trPr>
          <w:trHeight w:val="95"/>
        </w:trPr>
        <w:tc>
          <w:tcPr>
            <w:tcW w:w="5211" w:type="dxa"/>
          </w:tcPr>
          <w:p w:rsidR="007E55DA" w:rsidRPr="00223EF7" w:rsidRDefault="007E55DA" w:rsidP="008E3CC3">
            <w:pPr>
              <w:tabs>
                <w:tab w:val="left" w:pos="142"/>
              </w:tabs>
              <w:ind w:right="-1"/>
              <w:jc w:val="both"/>
              <w:rPr>
                <w:sz w:val="28"/>
                <w:szCs w:val="28"/>
              </w:rPr>
            </w:pPr>
            <w:r w:rsidRPr="00223EF7">
              <w:rPr>
                <w:sz w:val="28"/>
                <w:szCs w:val="28"/>
              </w:rPr>
              <w:t>Глава</w:t>
            </w:r>
            <w:r w:rsidR="007C7AE6">
              <w:rPr>
                <w:sz w:val="28"/>
                <w:szCs w:val="28"/>
              </w:rPr>
              <w:t xml:space="preserve"> Раменского</w:t>
            </w:r>
            <w:r w:rsidRPr="00223EF7">
              <w:rPr>
                <w:sz w:val="28"/>
                <w:szCs w:val="28"/>
              </w:rPr>
              <w:t xml:space="preserve"> городского округа                              </w:t>
            </w:r>
          </w:p>
        </w:tc>
        <w:tc>
          <w:tcPr>
            <w:tcW w:w="5245" w:type="dxa"/>
            <w:vAlign w:val="bottom"/>
          </w:tcPr>
          <w:p w:rsidR="007E55DA" w:rsidRPr="00223EF7" w:rsidRDefault="00FB560D" w:rsidP="008E3CC3">
            <w:pPr>
              <w:tabs>
                <w:tab w:val="left" w:pos="142"/>
                <w:tab w:val="left" w:pos="4145"/>
              </w:tabs>
              <w:ind w:left="142" w:right="-1"/>
              <w:jc w:val="both"/>
              <w:rPr>
                <w:sz w:val="28"/>
                <w:szCs w:val="28"/>
              </w:rPr>
            </w:pPr>
            <w:r>
              <w:rPr>
                <w:sz w:val="28"/>
                <w:szCs w:val="28"/>
              </w:rPr>
              <w:t xml:space="preserve">                                </w:t>
            </w:r>
            <w:r w:rsidR="007C7AE6">
              <w:rPr>
                <w:sz w:val="28"/>
                <w:szCs w:val="28"/>
              </w:rPr>
              <w:t xml:space="preserve"> </w:t>
            </w:r>
            <w:r>
              <w:rPr>
                <w:sz w:val="28"/>
                <w:szCs w:val="28"/>
              </w:rPr>
              <w:t xml:space="preserve">  </w:t>
            </w:r>
            <w:r w:rsidR="007E55DA" w:rsidRPr="00223EF7">
              <w:rPr>
                <w:sz w:val="28"/>
                <w:szCs w:val="28"/>
              </w:rPr>
              <w:t>Н.А. Ханин</w:t>
            </w:r>
          </w:p>
        </w:tc>
      </w:tr>
    </w:tbl>
    <w:p w:rsidR="006F3D53" w:rsidRDefault="006F3D53"/>
    <w:p w:rsidR="00BB3C59" w:rsidRDefault="00BB3C59"/>
    <w:p w:rsidR="00BB3C59" w:rsidRDefault="00BB3C59"/>
    <w:p w:rsidR="00BB3C59" w:rsidRDefault="00BB3C59"/>
    <w:p w:rsidR="00BB3C59" w:rsidRDefault="00BB3C59"/>
    <w:p w:rsidR="00BB3C59" w:rsidRDefault="00BB3C59"/>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Default="008100B0"/>
    <w:p w:rsidR="008100B0" w:rsidRPr="00B747D1" w:rsidRDefault="008100B0">
      <w:pPr>
        <w:rPr>
          <w:sz w:val="18"/>
          <w:szCs w:val="18"/>
        </w:rPr>
      </w:pPr>
      <w:r w:rsidRPr="00B747D1">
        <w:rPr>
          <w:sz w:val="18"/>
          <w:szCs w:val="18"/>
        </w:rPr>
        <w:t>Исп.</w:t>
      </w:r>
    </w:p>
    <w:p w:rsidR="008100B0" w:rsidRPr="00B747D1" w:rsidRDefault="008100B0">
      <w:pPr>
        <w:rPr>
          <w:sz w:val="18"/>
          <w:szCs w:val="18"/>
        </w:rPr>
      </w:pPr>
      <w:proofErr w:type="spellStart"/>
      <w:r w:rsidRPr="00B747D1">
        <w:rPr>
          <w:sz w:val="18"/>
          <w:szCs w:val="18"/>
        </w:rPr>
        <w:t>Каниева</w:t>
      </w:r>
      <w:proofErr w:type="spellEnd"/>
      <w:r w:rsidRPr="00B747D1">
        <w:rPr>
          <w:sz w:val="18"/>
          <w:szCs w:val="18"/>
        </w:rPr>
        <w:t xml:space="preserve"> С.В</w:t>
      </w:r>
    </w:p>
    <w:p w:rsidR="008100B0" w:rsidRPr="00B747D1" w:rsidRDefault="008100B0">
      <w:pPr>
        <w:rPr>
          <w:sz w:val="18"/>
          <w:szCs w:val="18"/>
        </w:rPr>
      </w:pPr>
      <w:r w:rsidRPr="00B747D1">
        <w:rPr>
          <w:sz w:val="18"/>
          <w:szCs w:val="18"/>
        </w:rPr>
        <w:t xml:space="preserve">8(496) </w:t>
      </w:r>
      <w:r w:rsidR="005D5DBD" w:rsidRPr="00B747D1">
        <w:rPr>
          <w:sz w:val="18"/>
          <w:szCs w:val="18"/>
        </w:rPr>
        <w:t>467-09-92</w:t>
      </w:r>
    </w:p>
    <w:sectPr w:rsidR="008100B0" w:rsidRPr="00B747D1" w:rsidSect="00D843FB">
      <w:pgSz w:w="11907" w:h="16840" w:code="9"/>
      <w:pgMar w:top="1134" w:right="851"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7" w:usb1="00000000" w:usb2="00000000" w:usb3="00000000" w:csb0="00000013"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7327"/>
    <w:multiLevelType w:val="hybridMultilevel"/>
    <w:tmpl w:val="024687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7E55DA"/>
    <w:rsid w:val="00011FA6"/>
    <w:rsid w:val="00107912"/>
    <w:rsid w:val="0026125C"/>
    <w:rsid w:val="002924D9"/>
    <w:rsid w:val="00302648"/>
    <w:rsid w:val="003273D5"/>
    <w:rsid w:val="0036621D"/>
    <w:rsid w:val="005D5DBD"/>
    <w:rsid w:val="005F14E3"/>
    <w:rsid w:val="006F3D53"/>
    <w:rsid w:val="00795427"/>
    <w:rsid w:val="007A35EE"/>
    <w:rsid w:val="007B56DE"/>
    <w:rsid w:val="007C7AE6"/>
    <w:rsid w:val="007E55DA"/>
    <w:rsid w:val="007F75DB"/>
    <w:rsid w:val="008100B0"/>
    <w:rsid w:val="008312D7"/>
    <w:rsid w:val="008D626D"/>
    <w:rsid w:val="008E3CC3"/>
    <w:rsid w:val="009A1FB4"/>
    <w:rsid w:val="009A4878"/>
    <w:rsid w:val="00A04441"/>
    <w:rsid w:val="00B100C5"/>
    <w:rsid w:val="00B747D1"/>
    <w:rsid w:val="00BA1CC2"/>
    <w:rsid w:val="00BB3C59"/>
    <w:rsid w:val="00BC1231"/>
    <w:rsid w:val="00C369AC"/>
    <w:rsid w:val="00C61783"/>
    <w:rsid w:val="00C7233F"/>
    <w:rsid w:val="00CA57F3"/>
    <w:rsid w:val="00CC4971"/>
    <w:rsid w:val="00CE1CD9"/>
    <w:rsid w:val="00D1093C"/>
    <w:rsid w:val="00D210D7"/>
    <w:rsid w:val="00D843FB"/>
    <w:rsid w:val="00D93EDA"/>
    <w:rsid w:val="00DD1143"/>
    <w:rsid w:val="00E36408"/>
    <w:rsid w:val="00E615F4"/>
    <w:rsid w:val="00E641BF"/>
    <w:rsid w:val="00F13B4D"/>
    <w:rsid w:val="00F6745C"/>
    <w:rsid w:val="00FB4E19"/>
    <w:rsid w:val="00FB5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5DA"/>
    <w:pPr>
      <w:spacing w:after="0" w:line="240" w:lineRule="auto"/>
    </w:pPr>
    <w:rPr>
      <w:rFonts w:ascii="Times New Roman" w:eastAsia="Times New Roman" w:hAnsi="Times New Roman" w:cs="Times New Roman"/>
      <w:color w:val="000000"/>
      <w:sz w:val="24"/>
      <w:szCs w:val="20"/>
      <w:lang w:eastAsia="ru-RU"/>
    </w:rPr>
  </w:style>
  <w:style w:type="paragraph" w:styleId="6">
    <w:name w:val="heading 6"/>
    <w:basedOn w:val="a"/>
    <w:next w:val="a"/>
    <w:link w:val="60"/>
    <w:qFormat/>
    <w:rsid w:val="00CC4971"/>
    <w:pPr>
      <w:keepNext/>
      <w:spacing w:line="360" w:lineRule="auto"/>
      <w:jc w:val="center"/>
      <w:outlineLvl w:val="5"/>
    </w:pPr>
    <w:rPr>
      <w:b/>
      <w:color w:val="auto"/>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5DA"/>
    <w:rPr>
      <w:rFonts w:ascii="Tahoma" w:hAnsi="Tahoma" w:cs="Tahoma"/>
      <w:sz w:val="16"/>
      <w:szCs w:val="16"/>
    </w:rPr>
  </w:style>
  <w:style w:type="character" w:customStyle="1" w:styleId="a4">
    <w:name w:val="Текст выноски Знак"/>
    <w:basedOn w:val="a0"/>
    <w:link w:val="a3"/>
    <w:uiPriority w:val="99"/>
    <w:semiHidden/>
    <w:rsid w:val="007E55DA"/>
    <w:rPr>
      <w:rFonts w:ascii="Tahoma" w:eastAsia="Times New Roman" w:hAnsi="Tahoma" w:cs="Tahoma"/>
      <w:color w:val="000000"/>
      <w:sz w:val="16"/>
      <w:szCs w:val="16"/>
      <w:lang w:eastAsia="ru-RU"/>
    </w:rPr>
  </w:style>
  <w:style w:type="character" w:customStyle="1" w:styleId="60">
    <w:name w:val="Заголовок 6 Знак"/>
    <w:basedOn w:val="a0"/>
    <w:link w:val="6"/>
    <w:rsid w:val="00CC4971"/>
    <w:rPr>
      <w:rFonts w:ascii="Times New Roman" w:eastAsia="Times New Roman" w:hAnsi="Times New Roman" w:cs="Times New Roman"/>
      <w:b/>
      <w:sz w:val="36"/>
      <w:szCs w:val="24"/>
      <w:lang w:eastAsia="ru-RU"/>
    </w:rPr>
  </w:style>
  <w:style w:type="character" w:styleId="a5">
    <w:name w:val="Hyperlink"/>
    <w:basedOn w:val="a0"/>
    <w:uiPriority w:val="99"/>
    <w:unhideWhenUsed/>
    <w:rsid w:val="008312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5D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5DA"/>
    <w:rPr>
      <w:rFonts w:ascii="Tahoma" w:hAnsi="Tahoma" w:cs="Tahoma"/>
      <w:sz w:val="16"/>
      <w:szCs w:val="16"/>
    </w:rPr>
  </w:style>
  <w:style w:type="character" w:customStyle="1" w:styleId="a4">
    <w:name w:val="Текст выноски Знак"/>
    <w:basedOn w:val="a0"/>
    <w:link w:val="a3"/>
    <w:uiPriority w:val="99"/>
    <w:semiHidden/>
    <w:rsid w:val="007E55DA"/>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FFA0F-F986-41AA-B9AA-5B3F94D8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P18U17</dc:creator>
  <cp:lastModifiedBy>P04U09</cp:lastModifiedBy>
  <cp:revision>31</cp:revision>
  <cp:lastPrinted>2024-03-05T13:20:00Z</cp:lastPrinted>
  <dcterms:created xsi:type="dcterms:W3CDTF">2024-03-05T09:25:00Z</dcterms:created>
  <dcterms:modified xsi:type="dcterms:W3CDTF">2024-03-12T09:55:00Z</dcterms:modified>
</cp:coreProperties>
</file>