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0"/>
        <w:gridCol w:w="4126"/>
        <w:gridCol w:w="2253"/>
        <w:gridCol w:w="2977"/>
        <w:gridCol w:w="885"/>
      </w:tblGrid>
      <w:tr w:rsidR="00A070B3" w:rsidRPr="007B0917" w:rsidTr="00042306">
        <w:trPr>
          <w:cantSplit/>
          <w:trHeight w:val="3821"/>
        </w:trPr>
        <w:tc>
          <w:tcPr>
            <w:tcW w:w="10491" w:type="dxa"/>
            <w:gridSpan w:val="5"/>
          </w:tcPr>
          <w:p w:rsidR="00A070B3" w:rsidRDefault="006E18AE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 </w:t>
            </w:r>
            <w:r w:rsidR="00D74A27">
              <w:rPr>
                <w:b/>
                <w:sz w:val="8"/>
              </w:rPr>
              <w:t xml:space="preserve">  </w:t>
            </w:r>
            <w:r w:rsidR="00C758A5">
              <w:rPr>
                <w:b/>
                <w:sz w:val="8"/>
              </w:rPr>
              <w:t xml:space="preserve"> </w:t>
            </w:r>
          </w:p>
          <w:p w:rsidR="00A070B3" w:rsidRPr="007B0917" w:rsidRDefault="00AD7FC7" w:rsidP="00B84EA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Pr="007B0917" w:rsidRDefault="000A4108" w:rsidP="007759AA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АДМИНИСТРАЦИЯ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МОСКОВСКОЙ ОБЛАСТИ</w:t>
            </w:r>
          </w:p>
          <w:p w:rsidR="00A070B3" w:rsidRPr="007B0917" w:rsidRDefault="00A070B3" w:rsidP="00AA058E">
            <w:pPr>
              <w:pBdr>
                <w:bottom w:val="single" w:sz="12" w:space="1" w:color="auto"/>
              </w:pBdr>
              <w:ind w:left="38"/>
              <w:jc w:val="center"/>
              <w:rPr>
                <w:b/>
                <w:sz w:val="6"/>
              </w:rPr>
            </w:pPr>
          </w:p>
          <w:p w:rsidR="00A070B3" w:rsidRPr="007B0917" w:rsidRDefault="00A070B3">
            <w:pPr>
              <w:jc w:val="center"/>
              <w:rPr>
                <w:b/>
                <w:spacing w:val="100"/>
              </w:rPr>
            </w:pPr>
          </w:p>
          <w:p w:rsidR="000A4108" w:rsidRPr="007B0917" w:rsidRDefault="000A4108" w:rsidP="00EB1189">
            <w:pPr>
              <w:pStyle w:val="6"/>
              <w:spacing w:line="240" w:lineRule="auto"/>
            </w:pPr>
            <w:r w:rsidRPr="007B0917">
              <w:rPr>
                <w:szCs w:val="36"/>
              </w:rPr>
              <w:t>ПОСТАНОВЛЕНИЕ</w:t>
            </w:r>
          </w:p>
        </w:tc>
      </w:tr>
      <w:tr w:rsidR="00042306" w:rsidTr="00042306">
        <w:trPr>
          <w:gridBefore w:val="1"/>
          <w:gridAfter w:val="1"/>
          <w:wBefore w:w="250" w:type="dxa"/>
          <w:wAfter w:w="885" w:type="dxa"/>
          <w:trHeight w:val="80"/>
        </w:trPr>
        <w:tc>
          <w:tcPr>
            <w:tcW w:w="4126" w:type="dxa"/>
          </w:tcPr>
          <w:p w:rsidR="00042306" w:rsidRDefault="00042306" w:rsidP="00042306">
            <w:pPr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0A6BEA">
              <w:rPr>
                <w:rFonts w:ascii="Arial" w:hAnsi="Arial"/>
                <w:spacing w:val="-20"/>
                <w:sz w:val="24"/>
                <w:lang w:val="en-US"/>
              </w:rPr>
              <w:t>01-08-2024</w:t>
            </w:r>
            <w:r>
              <w:rPr>
                <w:rFonts w:ascii="Arial" w:hAnsi="Arial"/>
                <w:spacing w:val="-20"/>
                <w:sz w:val="24"/>
              </w:rPr>
              <w:t>__________</w:t>
            </w:r>
          </w:p>
        </w:tc>
        <w:tc>
          <w:tcPr>
            <w:tcW w:w="2253" w:type="dxa"/>
          </w:tcPr>
          <w:p w:rsidR="00042306" w:rsidRDefault="0004230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042306" w:rsidRDefault="008A2629" w:rsidP="000A6BE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</w:t>
            </w:r>
            <w:r w:rsidR="00042306">
              <w:rPr>
                <w:rFonts w:ascii="Arial" w:hAnsi="Arial"/>
                <w:spacing w:val="-20"/>
                <w:sz w:val="24"/>
              </w:rPr>
              <w:t>№  _</w:t>
            </w:r>
            <w:r w:rsidR="000A6BEA">
              <w:rPr>
                <w:rFonts w:ascii="Arial" w:hAnsi="Arial"/>
                <w:spacing w:val="-20"/>
                <w:sz w:val="24"/>
                <w:lang w:val="en-US"/>
              </w:rPr>
              <w:t>2903</w:t>
            </w:r>
            <w:r w:rsidR="00042306">
              <w:rPr>
                <w:rFonts w:ascii="Arial" w:hAnsi="Arial"/>
                <w:spacing w:val="-20"/>
                <w:sz w:val="24"/>
              </w:rPr>
              <w:t>______</w:t>
            </w:r>
          </w:p>
        </w:tc>
      </w:tr>
    </w:tbl>
    <w:p w:rsidR="004C3A13" w:rsidRDefault="004C3A13" w:rsidP="001F5914">
      <w:pPr>
        <w:pStyle w:val="Default"/>
        <w:rPr>
          <w:sz w:val="28"/>
          <w:szCs w:val="28"/>
        </w:rPr>
      </w:pPr>
    </w:p>
    <w:p w:rsidR="004C3A13" w:rsidRDefault="00197A25" w:rsidP="00042306">
      <w:pPr>
        <w:pStyle w:val="Defaul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состава и даты заседания</w:t>
      </w:r>
      <w:r w:rsidR="00496300" w:rsidRPr="00496300">
        <w:rPr>
          <w:sz w:val="28"/>
          <w:szCs w:val="28"/>
        </w:rPr>
        <w:t xml:space="preserve"> межведомственной комиссии </w:t>
      </w:r>
      <w:r w:rsidR="00E06BBF">
        <w:rPr>
          <w:sz w:val="28"/>
          <w:szCs w:val="28"/>
        </w:rPr>
        <w:t xml:space="preserve">              </w:t>
      </w:r>
      <w:r w:rsidR="00496300" w:rsidRPr="00496300">
        <w:rPr>
          <w:sz w:val="28"/>
          <w:szCs w:val="28"/>
        </w:rPr>
        <w:t xml:space="preserve">по проведению оценки фактического состояния объектов капитального строительства (за исключением многоквартирных домов) и (или) территории, </w:t>
      </w:r>
      <w:r w:rsidR="00E06BBF">
        <w:rPr>
          <w:sz w:val="28"/>
          <w:szCs w:val="28"/>
        </w:rPr>
        <w:t xml:space="preserve">    </w:t>
      </w:r>
      <w:r w:rsidR="00496300" w:rsidRPr="00496300">
        <w:rPr>
          <w:sz w:val="28"/>
          <w:szCs w:val="28"/>
        </w:rPr>
        <w:t xml:space="preserve">на которой расположены такие объекты капитального строительства, </w:t>
      </w:r>
      <w:r w:rsidR="00E06BBF">
        <w:rPr>
          <w:sz w:val="28"/>
          <w:szCs w:val="28"/>
        </w:rPr>
        <w:t xml:space="preserve">                 </w:t>
      </w:r>
      <w:r w:rsidR="00496300" w:rsidRPr="00496300">
        <w:rPr>
          <w:sz w:val="28"/>
          <w:szCs w:val="28"/>
        </w:rPr>
        <w:t xml:space="preserve">для признания их аварийными и подлежащими сносу в целях принятия решения </w:t>
      </w:r>
      <w:r w:rsidR="00E06BBF">
        <w:rPr>
          <w:sz w:val="28"/>
          <w:szCs w:val="28"/>
        </w:rPr>
        <w:t xml:space="preserve">  </w:t>
      </w:r>
      <w:r w:rsidR="00496300" w:rsidRPr="00496300">
        <w:rPr>
          <w:sz w:val="28"/>
          <w:szCs w:val="28"/>
        </w:rPr>
        <w:t xml:space="preserve">о комплексном развитии территории по инициативе администрации </w:t>
      </w:r>
      <w:r w:rsidR="00496300">
        <w:rPr>
          <w:sz w:val="28"/>
          <w:szCs w:val="28"/>
        </w:rPr>
        <w:t>Раменского городского округа Московской области</w:t>
      </w:r>
    </w:p>
    <w:bookmarkEnd w:id="0"/>
    <w:p w:rsidR="00C3433C" w:rsidRPr="00714663" w:rsidRDefault="00C3433C" w:rsidP="00042306">
      <w:pPr>
        <w:pStyle w:val="Default"/>
        <w:jc w:val="both"/>
        <w:rPr>
          <w:rFonts w:eastAsia="Times New Roman"/>
          <w:lang w:eastAsia="ru-RU"/>
        </w:rPr>
      </w:pPr>
    </w:p>
    <w:p w:rsidR="004C3A13" w:rsidRPr="00A34269" w:rsidRDefault="00496300" w:rsidP="00496300">
      <w:pPr>
        <w:pStyle w:val="Default"/>
        <w:ind w:firstLine="567"/>
        <w:jc w:val="both"/>
        <w:rPr>
          <w:sz w:val="28"/>
          <w:szCs w:val="28"/>
        </w:rPr>
      </w:pPr>
      <w:r w:rsidRPr="00496300">
        <w:rPr>
          <w:sz w:val="28"/>
          <w:szCs w:val="28"/>
        </w:rPr>
        <w:t>В соответствии с пунктом 1 части 4 статьи 65 Градостроительного кодекса Российской Федерации, Федеральным законом от 6.10.2003 № 131-ФЗ «Об общих принципах организации местного самоуправления в Российской Федерации», Положением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</w:t>
      </w:r>
      <w:r>
        <w:rPr>
          <w:sz w:val="28"/>
          <w:szCs w:val="28"/>
        </w:rPr>
        <w:t>й Федерации от 17.05.2017 № 577,</w:t>
      </w:r>
      <w:r w:rsidRPr="00496300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области, постановлением администрации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 от </w:t>
      </w:r>
      <w:r w:rsidR="00E76760">
        <w:rPr>
          <w:sz w:val="28"/>
          <w:szCs w:val="28"/>
        </w:rPr>
        <w:t>30</w:t>
      </w:r>
      <w:r w:rsidRPr="00496300">
        <w:rPr>
          <w:sz w:val="28"/>
          <w:szCs w:val="28"/>
        </w:rPr>
        <w:t>.0</w:t>
      </w:r>
      <w:r w:rsidR="00E76760">
        <w:rPr>
          <w:sz w:val="28"/>
          <w:szCs w:val="28"/>
        </w:rPr>
        <w:t>5</w:t>
      </w:r>
      <w:r w:rsidRPr="00496300">
        <w:rPr>
          <w:sz w:val="28"/>
          <w:szCs w:val="28"/>
        </w:rPr>
        <w:t>.202</w:t>
      </w:r>
      <w:r w:rsidR="00E76760">
        <w:rPr>
          <w:sz w:val="28"/>
          <w:szCs w:val="28"/>
        </w:rPr>
        <w:t>4</w:t>
      </w:r>
      <w:r w:rsidRPr="00496300">
        <w:rPr>
          <w:sz w:val="28"/>
          <w:szCs w:val="28"/>
        </w:rPr>
        <w:t xml:space="preserve"> № </w:t>
      </w:r>
      <w:r w:rsidR="00E76760">
        <w:rPr>
          <w:sz w:val="28"/>
          <w:szCs w:val="28"/>
        </w:rPr>
        <w:t>1919</w:t>
      </w:r>
      <w:r w:rsidRPr="00496300">
        <w:rPr>
          <w:sz w:val="28"/>
          <w:szCs w:val="28"/>
        </w:rPr>
        <w:t xml:space="preserve"> «</w:t>
      </w:r>
      <w:r w:rsidR="00E76760" w:rsidRPr="00E76760">
        <w:rPr>
          <w:sz w:val="28"/>
          <w:szCs w:val="28"/>
        </w:rPr>
        <w:t>Об утверждении Порядка принятия решения о соз</w:t>
      </w:r>
      <w:r w:rsidR="00E06BBF">
        <w:rPr>
          <w:sz w:val="28"/>
          <w:szCs w:val="28"/>
        </w:rPr>
        <w:t xml:space="preserve">дании межведомственной комиссии </w:t>
      </w:r>
      <w:r w:rsidR="00E76760" w:rsidRPr="00E76760">
        <w:rPr>
          <w:sz w:val="28"/>
          <w:szCs w:val="28"/>
        </w:rPr>
        <w:t xml:space="preserve">по проведению оценки фактического состояния объекта капитального строительства </w:t>
      </w:r>
      <w:r w:rsidR="00E06BBF">
        <w:rPr>
          <w:sz w:val="28"/>
          <w:szCs w:val="28"/>
        </w:rPr>
        <w:t xml:space="preserve">                         </w:t>
      </w:r>
      <w:r w:rsidR="00E76760" w:rsidRPr="00E76760">
        <w:rPr>
          <w:sz w:val="28"/>
          <w:szCs w:val="28"/>
        </w:rPr>
        <w:t xml:space="preserve">(за исключением многоквартирных домов) и (или) территории, на которой расположен такой объект капитального строительства, для признания </w:t>
      </w:r>
      <w:r w:rsidR="00E06BBF">
        <w:rPr>
          <w:sz w:val="28"/>
          <w:szCs w:val="28"/>
        </w:rPr>
        <w:t xml:space="preserve">                         </w:t>
      </w:r>
      <w:r w:rsidR="00E76760" w:rsidRPr="00E76760">
        <w:rPr>
          <w:sz w:val="28"/>
          <w:szCs w:val="28"/>
        </w:rPr>
        <w:t>его аварийным и подлежащим сносу в целях принятия решения о комплексном развитии территории</w:t>
      </w:r>
      <w:r w:rsidRPr="00496300">
        <w:rPr>
          <w:sz w:val="28"/>
          <w:szCs w:val="28"/>
        </w:rPr>
        <w:t xml:space="preserve">», </w:t>
      </w:r>
      <w:r w:rsidR="00DE17D1">
        <w:rPr>
          <w:sz w:val="28"/>
          <w:szCs w:val="28"/>
        </w:rPr>
        <w:t>постановлением администрации Раменского городского округа Московской области от 17.07.2024 №</w:t>
      </w:r>
      <w:r w:rsidR="00E36324">
        <w:rPr>
          <w:sz w:val="28"/>
          <w:szCs w:val="28"/>
        </w:rPr>
        <w:t xml:space="preserve"> </w:t>
      </w:r>
      <w:r w:rsidR="00DE17D1">
        <w:rPr>
          <w:sz w:val="28"/>
          <w:szCs w:val="28"/>
        </w:rPr>
        <w:t>2653 «</w:t>
      </w:r>
      <w:r w:rsidR="00DE17D1" w:rsidRPr="00DE17D1">
        <w:rPr>
          <w:sz w:val="28"/>
          <w:szCs w:val="28"/>
        </w:rPr>
        <w:t xml:space="preserve">О создании межведомственной комиссии по проведению оценки фактического состояния объектов капитального строительства (за исключением многоквартирных домов) </w:t>
      </w:r>
      <w:r w:rsidR="00DE17D1">
        <w:rPr>
          <w:sz w:val="28"/>
          <w:szCs w:val="28"/>
        </w:rPr>
        <w:t xml:space="preserve">        </w:t>
      </w:r>
      <w:r w:rsidR="00DE17D1" w:rsidRPr="00DE17D1">
        <w:rPr>
          <w:sz w:val="28"/>
          <w:szCs w:val="28"/>
        </w:rPr>
        <w:t>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 по инициативе администрации Раменского городского округа Московской области</w:t>
      </w:r>
      <w:r w:rsidR="00DE17D1">
        <w:rPr>
          <w:sz w:val="28"/>
          <w:szCs w:val="28"/>
        </w:rPr>
        <w:t xml:space="preserve">», </w:t>
      </w:r>
      <w:r w:rsidRPr="00496300">
        <w:rPr>
          <w:sz w:val="28"/>
          <w:szCs w:val="28"/>
        </w:rPr>
        <w:t>учитывая техническое</w:t>
      </w:r>
      <w:r w:rsidR="00E06BBF">
        <w:rPr>
          <w:sz w:val="28"/>
          <w:szCs w:val="28"/>
        </w:rPr>
        <w:t xml:space="preserve">    </w:t>
      </w:r>
      <w:r w:rsidRPr="00496300">
        <w:rPr>
          <w:sz w:val="28"/>
          <w:szCs w:val="28"/>
        </w:rPr>
        <w:t xml:space="preserve"> заключение</w:t>
      </w:r>
      <w:r w:rsidR="00E06BBF">
        <w:rPr>
          <w:sz w:val="28"/>
          <w:szCs w:val="28"/>
        </w:rPr>
        <w:t xml:space="preserve">  </w:t>
      </w:r>
      <w:r w:rsidRPr="00496300">
        <w:rPr>
          <w:sz w:val="28"/>
          <w:szCs w:val="28"/>
        </w:rPr>
        <w:t xml:space="preserve">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Общества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с </w:t>
      </w:r>
      <w:r w:rsidR="00E06BBF">
        <w:rPr>
          <w:sz w:val="28"/>
          <w:szCs w:val="28"/>
        </w:rPr>
        <w:t xml:space="preserve">   ограниченной    </w:t>
      </w:r>
      <w:r w:rsidRPr="00496300">
        <w:rPr>
          <w:sz w:val="28"/>
          <w:szCs w:val="28"/>
        </w:rPr>
        <w:t>ответственностью</w:t>
      </w:r>
      <w:r w:rsidR="00E06BBF">
        <w:rPr>
          <w:sz w:val="28"/>
          <w:szCs w:val="28"/>
        </w:rPr>
        <w:t xml:space="preserve"> </w:t>
      </w:r>
      <w:r w:rsidR="00E76760">
        <w:rPr>
          <w:sz w:val="28"/>
          <w:szCs w:val="28"/>
        </w:rPr>
        <w:t>«Оценочная компания «Юрдис»</w:t>
      </w:r>
      <w:r w:rsidRPr="00496300">
        <w:rPr>
          <w:sz w:val="28"/>
          <w:szCs w:val="28"/>
        </w:rPr>
        <w:t xml:space="preserve"> (ИНН 77</w:t>
      </w:r>
      <w:r w:rsidR="00E76760">
        <w:rPr>
          <w:sz w:val="28"/>
          <w:szCs w:val="28"/>
        </w:rPr>
        <w:t>10431830</w:t>
      </w:r>
      <w:r w:rsidRPr="00496300">
        <w:rPr>
          <w:sz w:val="28"/>
          <w:szCs w:val="28"/>
        </w:rPr>
        <w:t>, ОГРН 1</w:t>
      </w:r>
      <w:r w:rsidR="00E76760">
        <w:rPr>
          <w:sz w:val="28"/>
          <w:szCs w:val="28"/>
        </w:rPr>
        <w:t>1027710000460</w:t>
      </w:r>
      <w:r w:rsidRPr="00496300">
        <w:rPr>
          <w:sz w:val="28"/>
          <w:szCs w:val="28"/>
        </w:rPr>
        <w:t xml:space="preserve">) </w:t>
      </w:r>
      <w:r w:rsidR="00E06BBF">
        <w:rPr>
          <w:sz w:val="28"/>
          <w:szCs w:val="28"/>
        </w:rPr>
        <w:t xml:space="preserve">        </w:t>
      </w:r>
      <w:r w:rsidRPr="00496300">
        <w:rPr>
          <w:sz w:val="28"/>
          <w:szCs w:val="28"/>
        </w:rPr>
        <w:t xml:space="preserve">от </w:t>
      </w:r>
      <w:r w:rsidR="00E06BBF">
        <w:rPr>
          <w:sz w:val="28"/>
          <w:szCs w:val="28"/>
        </w:rPr>
        <w:t xml:space="preserve">05.07.2024 </w:t>
      </w:r>
      <w:r w:rsidRPr="00496300">
        <w:rPr>
          <w:sz w:val="28"/>
          <w:szCs w:val="28"/>
        </w:rPr>
        <w:t>№</w:t>
      </w:r>
      <w:r w:rsidR="00171E0B">
        <w:rPr>
          <w:sz w:val="28"/>
          <w:szCs w:val="28"/>
        </w:rPr>
        <w:t xml:space="preserve"> 2024-067 </w:t>
      </w:r>
      <w:r w:rsidRPr="00496300">
        <w:rPr>
          <w:sz w:val="28"/>
          <w:szCs w:val="28"/>
        </w:rPr>
        <w:t>по результатам обследования объект</w:t>
      </w:r>
      <w:r w:rsidR="00171E0B">
        <w:rPr>
          <w:sz w:val="28"/>
          <w:szCs w:val="28"/>
        </w:rPr>
        <w:t>ов</w:t>
      </w:r>
      <w:r w:rsidRPr="00496300">
        <w:rPr>
          <w:sz w:val="28"/>
          <w:szCs w:val="28"/>
        </w:rPr>
        <w:t>, расположенн</w:t>
      </w:r>
      <w:r w:rsidR="00171E0B">
        <w:rPr>
          <w:sz w:val="28"/>
          <w:szCs w:val="28"/>
        </w:rPr>
        <w:t xml:space="preserve">ых </w:t>
      </w:r>
      <w:r w:rsidR="00171E0B">
        <w:rPr>
          <w:sz w:val="28"/>
          <w:szCs w:val="28"/>
        </w:rPr>
        <w:lastRenderedPageBreak/>
        <w:t>на земельном участке с кадастровым номером 50:23:0000000:166344</w:t>
      </w:r>
      <w:r w:rsidRPr="00496300">
        <w:rPr>
          <w:sz w:val="28"/>
          <w:szCs w:val="28"/>
        </w:rPr>
        <w:t xml:space="preserve"> по адресу: Московская обл., </w:t>
      </w:r>
      <w:r w:rsidR="00171E0B">
        <w:rPr>
          <w:sz w:val="28"/>
          <w:szCs w:val="28"/>
        </w:rPr>
        <w:t>Раменский район, с.п.Островецкое, д.Островцы</w:t>
      </w:r>
      <w:r w:rsidR="004C3A13" w:rsidRPr="007B0917">
        <w:rPr>
          <w:iCs/>
          <w:sz w:val="28"/>
          <w:szCs w:val="28"/>
        </w:rPr>
        <w:t>,</w:t>
      </w:r>
    </w:p>
    <w:p w:rsidR="006013E0" w:rsidRDefault="006013E0" w:rsidP="00820FF9">
      <w:pPr>
        <w:rPr>
          <w:sz w:val="28"/>
          <w:szCs w:val="28"/>
        </w:rPr>
      </w:pP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  <w:r w:rsidRPr="00344F5D">
        <w:rPr>
          <w:sz w:val="28"/>
          <w:szCs w:val="28"/>
        </w:rPr>
        <w:t>ПОСТАНОВЛЯЮ</w:t>
      </w:r>
      <w:r w:rsidRPr="007B0917">
        <w:rPr>
          <w:sz w:val="24"/>
          <w:szCs w:val="24"/>
        </w:rPr>
        <w:t>:</w:t>
      </w: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</w:p>
    <w:p w:rsidR="00DE17D1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Утвердить состав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</w:t>
      </w:r>
      <w:r w:rsidR="00E06BBF">
        <w:rPr>
          <w:rFonts w:eastAsia="Calibri"/>
          <w:color w:val="000000"/>
          <w:sz w:val="28"/>
          <w:szCs w:val="28"/>
          <w:lang w:eastAsia="en-US"/>
        </w:rPr>
        <w:t xml:space="preserve">                         и подлежащими сносу</w:t>
      </w:r>
      <w:r w:rsidR="00DE17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в целях принятия решения о комплексном развитии территории по инициативе администрации </w:t>
      </w:r>
      <w:r w:rsidR="00DE17D1">
        <w:rPr>
          <w:rFonts w:eastAsia="Calibri"/>
          <w:color w:val="000000"/>
          <w:sz w:val="28"/>
          <w:szCs w:val="28"/>
          <w:lang w:eastAsia="en-US"/>
        </w:rPr>
        <w:t>Раменского городского округа Московской области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02C99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  Назначить 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заседание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</w:t>
      </w:r>
      <w:r w:rsidR="00E06BBF">
        <w:rPr>
          <w:rFonts w:eastAsia="Calibri"/>
          <w:color w:val="000000"/>
          <w:sz w:val="28"/>
          <w:szCs w:val="28"/>
          <w:lang w:eastAsia="en-US"/>
        </w:rPr>
        <w:t xml:space="preserve">ва, для признания их аварийными и подлежащими сносу 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в целях принятия решения о комплексном развитии территории по инициативе администрации </w:t>
      </w:r>
      <w:r>
        <w:rPr>
          <w:rFonts w:eastAsia="Calibri"/>
          <w:color w:val="000000"/>
          <w:sz w:val="28"/>
          <w:szCs w:val="28"/>
          <w:lang w:eastAsia="en-US"/>
        </w:rPr>
        <w:t>Раменского город</w:t>
      </w:r>
      <w:r w:rsidR="001205AA">
        <w:rPr>
          <w:rFonts w:eastAsia="Calibri"/>
          <w:color w:val="000000"/>
          <w:sz w:val="28"/>
          <w:szCs w:val="28"/>
          <w:lang w:eastAsia="en-US"/>
        </w:rPr>
        <w:t>ского округа Московской области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 на </w:t>
      </w:r>
      <w:r>
        <w:rPr>
          <w:rFonts w:eastAsia="Calibri"/>
          <w:color w:val="000000"/>
          <w:sz w:val="28"/>
          <w:szCs w:val="28"/>
          <w:lang w:eastAsia="en-US"/>
        </w:rPr>
        <w:t>16.08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.202</w:t>
      </w: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 в 11:00 по адресу: Московская обл., </w:t>
      </w:r>
      <w:r w:rsidR="001205AA">
        <w:rPr>
          <w:rFonts w:eastAsia="Calibri"/>
          <w:color w:val="000000"/>
          <w:sz w:val="28"/>
          <w:szCs w:val="28"/>
          <w:lang w:eastAsia="en-US"/>
        </w:rPr>
        <w:t xml:space="preserve">                       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г. </w:t>
      </w:r>
      <w:r>
        <w:rPr>
          <w:rFonts w:eastAsia="Calibri"/>
          <w:color w:val="000000"/>
          <w:sz w:val="28"/>
          <w:szCs w:val="28"/>
          <w:lang w:eastAsia="en-US"/>
        </w:rPr>
        <w:t>Раменское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>Комсомольская пл.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, д. 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 xml:space="preserve">, каб. </w:t>
      </w:r>
      <w:r>
        <w:rPr>
          <w:rFonts w:eastAsia="Calibri"/>
          <w:color w:val="000000"/>
          <w:sz w:val="28"/>
          <w:szCs w:val="28"/>
          <w:lang w:eastAsia="en-US"/>
        </w:rPr>
        <w:t>31</w:t>
      </w:r>
      <w:r w:rsidR="001205AA">
        <w:rPr>
          <w:rFonts w:eastAsia="Calibri"/>
          <w:color w:val="000000"/>
          <w:sz w:val="28"/>
          <w:szCs w:val="28"/>
          <w:lang w:eastAsia="en-US"/>
        </w:rPr>
        <w:t>7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30F4F" w:rsidRDefault="000626DD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D428BA" w:rsidRPr="00D428BA">
        <w:rPr>
          <w:rFonts w:eastAsia="Calibri"/>
          <w:color w:val="000000"/>
          <w:sz w:val="28"/>
          <w:szCs w:val="28"/>
          <w:lang w:eastAsia="en-US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9" w:history="1">
        <w:r w:rsidR="00C3433C" w:rsidRPr="00C3433C">
          <w:rPr>
            <w:rStyle w:val="a9"/>
            <w:rFonts w:eastAsia="Calibri"/>
            <w:color w:val="auto"/>
            <w:sz w:val="28"/>
            <w:szCs w:val="28"/>
            <w:u w:val="none"/>
            <w:lang w:eastAsia="en-US"/>
          </w:rPr>
          <w:t>www.ramenskoye.ru</w:t>
        </w:r>
      </w:hyperlink>
      <w:r w:rsidR="00D428BA" w:rsidRPr="00C3433C">
        <w:rPr>
          <w:rFonts w:eastAsia="Calibri"/>
          <w:sz w:val="28"/>
          <w:szCs w:val="28"/>
          <w:lang w:eastAsia="en-US"/>
        </w:rPr>
        <w:t>.</w:t>
      </w:r>
    </w:p>
    <w:p w:rsidR="00C3433C" w:rsidRPr="00330F4F" w:rsidRDefault="000626DD" w:rsidP="00330F4F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C3433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 xml:space="preserve">Муниципальному автономному учреждению «Раменский медиацентр» Раменского городского округа (Тимошина К.Г.) опубликовать настоящее постановление в сетевом издании «РАММЕДИА» с доменным именем сайта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>в информационно-телекоммуникационной сети Интернет https://ramnews.ru.</w:t>
      </w:r>
    </w:p>
    <w:p w:rsidR="004C3A13" w:rsidRDefault="000626DD" w:rsidP="00330F4F">
      <w:pPr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возложить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на заместителя главы Раменского городского округа </w:t>
      </w:r>
      <w:r w:rsidR="004E4B1A">
        <w:rPr>
          <w:rFonts w:eastAsia="Calibri"/>
          <w:color w:val="000000"/>
          <w:sz w:val="28"/>
          <w:szCs w:val="28"/>
          <w:lang w:eastAsia="en-US"/>
        </w:rPr>
        <w:t>Никитина А.П.</w:t>
      </w:r>
    </w:p>
    <w:p w:rsidR="00042306" w:rsidRDefault="00042306" w:rsidP="004C3A13">
      <w:pPr>
        <w:ind w:firstLine="567"/>
        <w:jc w:val="both"/>
        <w:rPr>
          <w:sz w:val="28"/>
          <w:szCs w:val="28"/>
        </w:rPr>
      </w:pPr>
    </w:p>
    <w:p w:rsidR="008A2629" w:rsidRPr="007B0917" w:rsidRDefault="008A2629" w:rsidP="004C3A13">
      <w:pPr>
        <w:ind w:firstLine="567"/>
        <w:jc w:val="both"/>
        <w:rPr>
          <w:sz w:val="28"/>
          <w:szCs w:val="28"/>
        </w:rPr>
      </w:pPr>
    </w:p>
    <w:p w:rsidR="001205AA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  <w:r w:rsidR="00DC1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</w:t>
      </w:r>
    </w:p>
    <w:p w:rsidR="0085520C" w:rsidRPr="007B0917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520C" w:rsidRPr="007B09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520C" w:rsidRPr="007B0917">
        <w:rPr>
          <w:sz w:val="28"/>
          <w:szCs w:val="28"/>
        </w:rPr>
        <w:t xml:space="preserve"> Раменского городского о</w:t>
      </w:r>
      <w:r>
        <w:rPr>
          <w:sz w:val="28"/>
          <w:szCs w:val="28"/>
        </w:rPr>
        <w:t xml:space="preserve">круга                         </w:t>
      </w:r>
      <w:r w:rsidR="001205AA">
        <w:rPr>
          <w:sz w:val="28"/>
          <w:szCs w:val="28"/>
        </w:rPr>
        <w:t xml:space="preserve">         </w:t>
      </w:r>
      <w:r w:rsidR="00DC10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Э.В. Малышев</w:t>
      </w:r>
    </w:p>
    <w:p w:rsidR="00861431" w:rsidRPr="007B0917" w:rsidRDefault="008A2629" w:rsidP="008A2629">
      <w:pPr>
        <w:rPr>
          <w:b/>
          <w:bCs/>
          <w:color w:val="000000"/>
          <w:sz w:val="28"/>
          <w:szCs w:val="28"/>
        </w:rPr>
      </w:pPr>
      <w:r w:rsidRPr="007B0917">
        <w:rPr>
          <w:b/>
          <w:bCs/>
          <w:color w:val="000000"/>
          <w:sz w:val="28"/>
          <w:szCs w:val="28"/>
        </w:rPr>
        <w:t xml:space="preserve"> </w:t>
      </w:r>
    </w:p>
    <w:p w:rsidR="00126095" w:rsidRDefault="00126095" w:rsidP="00D461B9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02C99" w:rsidRDefault="00702C99" w:rsidP="00D461B9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02C99" w:rsidRDefault="00702C99" w:rsidP="00D461B9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02C99" w:rsidRDefault="00702C99" w:rsidP="00D461B9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02C99" w:rsidRDefault="00702C99" w:rsidP="00D461B9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02C99" w:rsidRDefault="00702C99" w:rsidP="00D461B9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02C99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Ю.И. Лотарёв</w:t>
      </w:r>
    </w:p>
    <w:p w:rsidR="00DC102E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8(496)467-76-37</w:t>
      </w:r>
    </w:p>
    <w:p w:rsidR="00DC102E" w:rsidRDefault="00DC102E" w:rsidP="00DC102E">
      <w:pPr>
        <w:tabs>
          <w:tab w:val="left" w:pos="839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02C99" w:rsidRDefault="00702C99" w:rsidP="00D461B9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702C99" w:rsidRDefault="00702C99" w:rsidP="001205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DC102E">
        <w:rPr>
          <w:sz w:val="28"/>
          <w:szCs w:val="28"/>
        </w:rPr>
        <w:t xml:space="preserve">                 </w:t>
      </w:r>
      <w:r w:rsidR="00120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</w:t>
      </w:r>
      <w:r w:rsidR="00DC102E">
        <w:rPr>
          <w:sz w:val="28"/>
          <w:szCs w:val="28"/>
        </w:rPr>
        <w:t>1</w:t>
      </w:r>
    </w:p>
    <w:p w:rsidR="00702C99" w:rsidRDefault="001205AA" w:rsidP="001205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702C99">
        <w:rPr>
          <w:sz w:val="28"/>
          <w:szCs w:val="28"/>
        </w:rPr>
        <w:t xml:space="preserve"> постановлению Администрации</w:t>
      </w:r>
    </w:p>
    <w:p w:rsidR="00702C99" w:rsidRDefault="00702C99" w:rsidP="001205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DC102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Раменского городского округа</w:t>
      </w:r>
    </w:p>
    <w:p w:rsidR="00702C99" w:rsidRDefault="00702C99" w:rsidP="001205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C102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Московской области</w:t>
      </w:r>
    </w:p>
    <w:p w:rsidR="00702C99" w:rsidRDefault="00702C99" w:rsidP="001205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от ______________ №__________</w:t>
      </w:r>
    </w:p>
    <w:p w:rsidR="00702C99" w:rsidRDefault="00702C99" w:rsidP="00702C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2C99" w:rsidRPr="00702C99" w:rsidRDefault="00702C99" w:rsidP="00702C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99">
        <w:rPr>
          <w:sz w:val="28"/>
          <w:szCs w:val="28"/>
        </w:rPr>
        <w:t>СОСТАВ</w:t>
      </w:r>
    </w:p>
    <w:p w:rsidR="00702C99" w:rsidRPr="00702C99" w:rsidRDefault="00702C99" w:rsidP="00D659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99">
        <w:rPr>
          <w:sz w:val="28"/>
          <w:szCs w:val="28"/>
        </w:rPr>
        <w:t>межведомственной комиссии по проведению оценки фактического состояния</w:t>
      </w:r>
    </w:p>
    <w:p w:rsidR="00D65953" w:rsidRDefault="00702C99" w:rsidP="00D659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99">
        <w:rPr>
          <w:sz w:val="28"/>
          <w:szCs w:val="28"/>
        </w:rPr>
        <w:t>объектов капитального строительства (за исключением многоквартирных</w:t>
      </w:r>
      <w:r w:rsidR="00D65953">
        <w:rPr>
          <w:sz w:val="28"/>
          <w:szCs w:val="28"/>
        </w:rPr>
        <w:t xml:space="preserve"> </w:t>
      </w:r>
      <w:r w:rsidRPr="00702C99">
        <w:rPr>
          <w:sz w:val="28"/>
          <w:szCs w:val="28"/>
        </w:rPr>
        <w:t xml:space="preserve">домов) </w:t>
      </w:r>
    </w:p>
    <w:p w:rsidR="00702C99" w:rsidRDefault="00702C99" w:rsidP="00D659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99">
        <w:rPr>
          <w:sz w:val="28"/>
          <w:szCs w:val="28"/>
        </w:rPr>
        <w:t>и (или) территории, на которой расположены такие объекты</w:t>
      </w:r>
      <w:r w:rsidR="00D65953">
        <w:rPr>
          <w:sz w:val="28"/>
          <w:szCs w:val="28"/>
        </w:rPr>
        <w:t xml:space="preserve"> </w:t>
      </w:r>
      <w:r w:rsidRPr="00702C99">
        <w:rPr>
          <w:sz w:val="28"/>
          <w:szCs w:val="28"/>
        </w:rPr>
        <w:t>капитального строительства, для признания их аварийными и подлежащими</w:t>
      </w:r>
      <w:r w:rsidR="00D65953">
        <w:rPr>
          <w:sz w:val="28"/>
          <w:szCs w:val="28"/>
        </w:rPr>
        <w:t xml:space="preserve"> </w:t>
      </w:r>
      <w:r w:rsidRPr="00702C99">
        <w:rPr>
          <w:sz w:val="28"/>
          <w:szCs w:val="28"/>
        </w:rPr>
        <w:t>сносу в целях принятия решения о комплексном развитии территории по</w:t>
      </w:r>
      <w:r w:rsidR="00D65953">
        <w:rPr>
          <w:sz w:val="28"/>
          <w:szCs w:val="28"/>
        </w:rPr>
        <w:t xml:space="preserve"> </w:t>
      </w:r>
      <w:r w:rsidRPr="00702C99">
        <w:rPr>
          <w:sz w:val="28"/>
          <w:szCs w:val="28"/>
        </w:rPr>
        <w:t xml:space="preserve">инициативе администрации </w:t>
      </w:r>
      <w:r w:rsidR="00D65953">
        <w:rPr>
          <w:sz w:val="28"/>
          <w:szCs w:val="28"/>
        </w:rPr>
        <w:t>Раменского городского округа Московской области</w:t>
      </w:r>
    </w:p>
    <w:p w:rsidR="00D65953" w:rsidRDefault="00D65953" w:rsidP="00D659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5953" w:rsidRDefault="00D65953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Никитин А.П. – заместитель главы Раменского городского округа (председатель комиссии)</w:t>
      </w:r>
    </w:p>
    <w:p w:rsidR="00D65953" w:rsidRDefault="00D65953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5953" w:rsidRDefault="00661734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Романов Р.Б.</w:t>
      </w:r>
      <w:r w:rsidR="00D65953">
        <w:rPr>
          <w:sz w:val="28"/>
          <w:szCs w:val="28"/>
        </w:rPr>
        <w:t xml:space="preserve"> – </w:t>
      </w:r>
      <w:r w:rsidR="00C17D4A">
        <w:rPr>
          <w:sz w:val="28"/>
          <w:szCs w:val="28"/>
        </w:rPr>
        <w:t xml:space="preserve">заместитель </w:t>
      </w:r>
      <w:r w:rsidR="00D65953">
        <w:rPr>
          <w:sz w:val="28"/>
          <w:szCs w:val="28"/>
        </w:rPr>
        <w:t>начальник</w:t>
      </w:r>
      <w:r w:rsidR="00C17D4A">
        <w:rPr>
          <w:sz w:val="28"/>
          <w:szCs w:val="28"/>
        </w:rPr>
        <w:t>а</w:t>
      </w:r>
      <w:r w:rsidR="00D65953">
        <w:rPr>
          <w:sz w:val="28"/>
          <w:szCs w:val="28"/>
        </w:rPr>
        <w:t xml:space="preserve"> Управления градостроительной деятельности и рекламы Администрации Раменского городского округа (заместитель председателя комиссии)</w:t>
      </w:r>
    </w:p>
    <w:p w:rsidR="00D65953" w:rsidRDefault="00D65953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5953" w:rsidRDefault="00C17D4A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Козина Т.И.</w:t>
      </w:r>
      <w:r w:rsidR="00D65953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отдела градостроительной деятельности, контроля строительства и планировки территории</w:t>
      </w:r>
      <w:r w:rsidR="00D65953">
        <w:rPr>
          <w:sz w:val="28"/>
          <w:szCs w:val="28"/>
        </w:rPr>
        <w:t xml:space="preserve"> </w:t>
      </w:r>
      <w:r w:rsidR="00D65953" w:rsidRPr="00D65953">
        <w:rPr>
          <w:sz w:val="28"/>
          <w:szCs w:val="28"/>
        </w:rPr>
        <w:t>Управления градостроительной деятельности и рекламы Администрации Раменского городского округа (</w:t>
      </w:r>
      <w:r w:rsidR="00D65953">
        <w:rPr>
          <w:sz w:val="28"/>
          <w:szCs w:val="28"/>
        </w:rPr>
        <w:t>секретарь</w:t>
      </w:r>
      <w:r w:rsidR="00D65953" w:rsidRPr="00D65953">
        <w:rPr>
          <w:sz w:val="28"/>
          <w:szCs w:val="28"/>
        </w:rPr>
        <w:t xml:space="preserve"> комиссии)</w:t>
      </w:r>
    </w:p>
    <w:p w:rsidR="005E7996" w:rsidRDefault="005E7996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996" w:rsidRDefault="005E7996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7996">
        <w:rPr>
          <w:sz w:val="28"/>
          <w:szCs w:val="28"/>
        </w:rPr>
        <w:t>Соколов Е.Н. – начальник Управления земельных отношений Раменского городского округа</w:t>
      </w:r>
    </w:p>
    <w:p w:rsidR="00D65953" w:rsidRDefault="00D65953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5953" w:rsidRDefault="009E0BE7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Шиндова Ю.О.</w:t>
      </w:r>
      <w:r w:rsidR="00D65953">
        <w:rPr>
          <w:sz w:val="28"/>
          <w:szCs w:val="28"/>
        </w:rPr>
        <w:t xml:space="preserve"> –начальник</w:t>
      </w:r>
      <w:r>
        <w:rPr>
          <w:sz w:val="28"/>
          <w:szCs w:val="28"/>
        </w:rPr>
        <w:t xml:space="preserve"> отдела по безопасности</w:t>
      </w:r>
      <w:r w:rsidR="00D65953">
        <w:rPr>
          <w:sz w:val="28"/>
          <w:szCs w:val="28"/>
        </w:rPr>
        <w:t xml:space="preserve"> </w:t>
      </w:r>
      <w:r w:rsidR="00D65953" w:rsidRPr="00D65953">
        <w:rPr>
          <w:sz w:val="28"/>
          <w:szCs w:val="28"/>
        </w:rPr>
        <w:t>Управлени</w:t>
      </w:r>
      <w:r w:rsidR="00D65953">
        <w:rPr>
          <w:sz w:val="28"/>
          <w:szCs w:val="28"/>
        </w:rPr>
        <w:t>я</w:t>
      </w:r>
      <w:r w:rsidR="00D65953" w:rsidRPr="00D65953">
        <w:rPr>
          <w:sz w:val="28"/>
          <w:szCs w:val="28"/>
        </w:rPr>
        <w:t xml:space="preserve"> территориальной безопасности и гражданской защиты</w:t>
      </w:r>
      <w:r w:rsidR="00D65953">
        <w:rPr>
          <w:sz w:val="28"/>
          <w:szCs w:val="28"/>
        </w:rPr>
        <w:t xml:space="preserve"> </w:t>
      </w:r>
      <w:r w:rsidR="00D65953" w:rsidRPr="00D65953">
        <w:rPr>
          <w:sz w:val="28"/>
          <w:szCs w:val="28"/>
        </w:rPr>
        <w:t>Администрации Раменского городского округа</w:t>
      </w:r>
    </w:p>
    <w:p w:rsidR="00D65953" w:rsidRDefault="00D65953" w:rsidP="00D659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996" w:rsidRDefault="00607881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Кузнецова</w:t>
      </w:r>
      <w:r w:rsidR="00517626">
        <w:rPr>
          <w:sz w:val="28"/>
          <w:szCs w:val="28"/>
        </w:rPr>
        <w:t xml:space="preserve"> Е.М.</w:t>
      </w:r>
      <w:r w:rsidR="00D65953">
        <w:rPr>
          <w:sz w:val="28"/>
          <w:szCs w:val="28"/>
        </w:rPr>
        <w:t xml:space="preserve"> </w:t>
      </w:r>
      <w:r w:rsidR="00D44869">
        <w:rPr>
          <w:sz w:val="28"/>
          <w:szCs w:val="28"/>
        </w:rPr>
        <w:t>–</w:t>
      </w:r>
      <w:r w:rsidR="00D65953">
        <w:rPr>
          <w:sz w:val="28"/>
          <w:szCs w:val="28"/>
        </w:rPr>
        <w:t xml:space="preserve"> </w:t>
      </w:r>
      <w:r w:rsidR="00517626">
        <w:rPr>
          <w:sz w:val="28"/>
          <w:szCs w:val="28"/>
        </w:rPr>
        <w:t xml:space="preserve">заместитель </w:t>
      </w:r>
      <w:r w:rsidR="00D44869">
        <w:rPr>
          <w:sz w:val="28"/>
          <w:szCs w:val="28"/>
        </w:rPr>
        <w:t>начальник</w:t>
      </w:r>
      <w:r w:rsidR="00517626">
        <w:rPr>
          <w:sz w:val="28"/>
          <w:szCs w:val="28"/>
        </w:rPr>
        <w:t>а</w:t>
      </w:r>
      <w:r w:rsidR="00D44869">
        <w:rPr>
          <w:sz w:val="28"/>
          <w:szCs w:val="28"/>
        </w:rPr>
        <w:t xml:space="preserve"> </w:t>
      </w:r>
      <w:r w:rsidR="00D65953" w:rsidRPr="00D65953">
        <w:rPr>
          <w:sz w:val="28"/>
          <w:szCs w:val="28"/>
        </w:rPr>
        <w:t>Управлени</w:t>
      </w:r>
      <w:r w:rsidR="00D44869">
        <w:rPr>
          <w:sz w:val="28"/>
          <w:szCs w:val="28"/>
        </w:rPr>
        <w:t>я</w:t>
      </w:r>
      <w:r w:rsidR="00D65953" w:rsidRPr="00D65953">
        <w:rPr>
          <w:sz w:val="28"/>
          <w:szCs w:val="28"/>
        </w:rPr>
        <w:t xml:space="preserve"> содержания территорий</w:t>
      </w:r>
      <w:r w:rsidR="00D44869">
        <w:rPr>
          <w:sz w:val="28"/>
          <w:szCs w:val="28"/>
        </w:rPr>
        <w:t xml:space="preserve"> </w:t>
      </w:r>
      <w:r w:rsidR="00517626" w:rsidRPr="00517626">
        <w:rPr>
          <w:sz w:val="28"/>
          <w:szCs w:val="28"/>
        </w:rPr>
        <w:t xml:space="preserve">- </w:t>
      </w:r>
      <w:r w:rsidR="00517626">
        <w:rPr>
          <w:sz w:val="28"/>
          <w:szCs w:val="28"/>
        </w:rPr>
        <w:t>н</w:t>
      </w:r>
      <w:r w:rsidR="00517626" w:rsidRPr="00517626">
        <w:rPr>
          <w:sz w:val="28"/>
          <w:szCs w:val="28"/>
        </w:rPr>
        <w:t>ачальник отдела организации содержания территорий общего пользования</w:t>
      </w:r>
      <w:r w:rsidR="00517626">
        <w:rPr>
          <w:sz w:val="28"/>
          <w:szCs w:val="28"/>
        </w:rPr>
        <w:t xml:space="preserve"> </w:t>
      </w:r>
      <w:r w:rsidR="00D44869" w:rsidRPr="00D65953">
        <w:rPr>
          <w:sz w:val="28"/>
          <w:szCs w:val="28"/>
        </w:rPr>
        <w:t>Администрации Раменского городского округа</w:t>
      </w:r>
    </w:p>
    <w:p w:rsidR="00517626" w:rsidRDefault="00517626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7626" w:rsidRDefault="00517626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17626">
        <w:rPr>
          <w:sz w:val="28"/>
          <w:szCs w:val="28"/>
        </w:rPr>
        <w:t xml:space="preserve">Кириленко </w:t>
      </w:r>
      <w:r>
        <w:rPr>
          <w:sz w:val="28"/>
          <w:szCs w:val="28"/>
        </w:rPr>
        <w:t>Г.М. - н</w:t>
      </w:r>
      <w:r w:rsidRPr="00517626">
        <w:rPr>
          <w:sz w:val="28"/>
          <w:szCs w:val="28"/>
        </w:rPr>
        <w:t>ачальник сектора экологии</w:t>
      </w:r>
      <w:r>
        <w:rPr>
          <w:sz w:val="28"/>
          <w:szCs w:val="28"/>
        </w:rPr>
        <w:t xml:space="preserve"> </w:t>
      </w:r>
      <w:r w:rsidRPr="00517626">
        <w:rPr>
          <w:sz w:val="28"/>
          <w:szCs w:val="28"/>
        </w:rPr>
        <w:t>У</w:t>
      </w:r>
      <w:r>
        <w:rPr>
          <w:sz w:val="28"/>
          <w:szCs w:val="28"/>
        </w:rPr>
        <w:t>правления содержания территорий</w:t>
      </w:r>
      <w:r w:rsidRPr="00517626">
        <w:rPr>
          <w:sz w:val="28"/>
          <w:szCs w:val="28"/>
        </w:rPr>
        <w:t xml:space="preserve"> Администрации Раменского городского округа</w:t>
      </w:r>
    </w:p>
    <w:p w:rsidR="00517626" w:rsidRDefault="00517626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996" w:rsidRDefault="005E7996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Куликов А.В. – начальник Раменского территориального отдела Управления Федеральной службы по надзору в сфере защиты прав потребителей                             и благополучия человека по Московской области (по согласованию)</w:t>
      </w:r>
    </w:p>
    <w:p w:rsidR="00BB35DB" w:rsidRDefault="00BB35DB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5DB" w:rsidRDefault="00BB35DB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Денисов А.Н. – директор Люберецкого филиала ГБУ «БТИ Московской области (по согласованию)</w:t>
      </w:r>
    </w:p>
    <w:p w:rsidR="00787BD7" w:rsidRDefault="00787BD7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BD7" w:rsidRDefault="00787BD7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Сидоров И.Е.</w:t>
      </w:r>
      <w:r w:rsidR="0061345B">
        <w:rPr>
          <w:sz w:val="28"/>
          <w:szCs w:val="28"/>
        </w:rPr>
        <w:t xml:space="preserve"> -  н</w:t>
      </w:r>
      <w:r w:rsidR="0061345B" w:rsidRPr="0061345B">
        <w:rPr>
          <w:sz w:val="28"/>
          <w:szCs w:val="28"/>
        </w:rPr>
        <w:t>ачальник</w:t>
      </w:r>
      <w:r w:rsidR="0061345B">
        <w:rPr>
          <w:sz w:val="28"/>
          <w:szCs w:val="28"/>
        </w:rPr>
        <w:t xml:space="preserve"> </w:t>
      </w:r>
      <w:r w:rsidR="0061345B" w:rsidRPr="0061345B">
        <w:rPr>
          <w:sz w:val="28"/>
          <w:szCs w:val="28"/>
        </w:rPr>
        <w:t>26 ПСО ФПС ГПС – подполковник внутренней службы</w:t>
      </w:r>
      <w:r w:rsidR="0061345B">
        <w:rPr>
          <w:sz w:val="28"/>
          <w:szCs w:val="28"/>
        </w:rPr>
        <w:t xml:space="preserve"> (по согласованию) </w:t>
      </w:r>
    </w:p>
    <w:p w:rsidR="00BB35DB" w:rsidRDefault="00BB35DB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F19" w:rsidRDefault="00BB35DB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Артамонов А.В. – УУП </w:t>
      </w:r>
      <w:r w:rsidRPr="00BB35DB">
        <w:rPr>
          <w:sz w:val="28"/>
          <w:szCs w:val="28"/>
        </w:rPr>
        <w:t>МУ МВД России "Раменское"</w:t>
      </w:r>
      <w:r w:rsidR="00517626">
        <w:rPr>
          <w:sz w:val="28"/>
          <w:szCs w:val="28"/>
        </w:rPr>
        <w:t xml:space="preserve"> – старший лейтенант</w:t>
      </w:r>
      <w:r w:rsidR="00A56F19">
        <w:rPr>
          <w:sz w:val="28"/>
          <w:szCs w:val="28"/>
        </w:rPr>
        <w:t xml:space="preserve"> (по согласованию)</w:t>
      </w:r>
    </w:p>
    <w:p w:rsidR="005E7996" w:rsidRDefault="005E7996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BD7" w:rsidRDefault="005E7996" w:rsidP="005E7996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Шакиров Р.Б. – заместитель начальника межмуниципального отдела по г.Жуковский и Раменскому району Управления Федеральной службы государственной регистрации, кадастра и картографии по Московской области</w:t>
      </w:r>
      <w:r w:rsidR="00BB35DB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</w:p>
    <w:p w:rsidR="00517626" w:rsidRDefault="00517626" w:rsidP="005E7996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7626" w:rsidRDefault="00517626" w:rsidP="005E7996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17626">
        <w:rPr>
          <w:sz w:val="28"/>
          <w:szCs w:val="28"/>
        </w:rPr>
        <w:t>Шмидт М.А. – строительно-технический эксперт ООО «ОЦЕНОЧНАЯ КОМПАНИЯ «ЮРДИС» (по согласованию)</w:t>
      </w:r>
    </w:p>
    <w:p w:rsidR="00517626" w:rsidRDefault="00517626" w:rsidP="005E7996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BD7" w:rsidRDefault="00787BD7" w:rsidP="005E7996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7BD7">
        <w:rPr>
          <w:sz w:val="28"/>
          <w:szCs w:val="28"/>
        </w:rPr>
        <w:t>Баландин П.Н.</w:t>
      </w:r>
      <w:r w:rsidR="0061345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787BD7">
        <w:rPr>
          <w:sz w:val="28"/>
          <w:szCs w:val="28"/>
        </w:rPr>
        <w:t xml:space="preserve">эксперт, включенный в реестр лиц, аттестованных на право подготовки заключений результатов инженерных изысканий (квалификационный аттестат эксперта </w:t>
      </w:r>
      <w:r>
        <w:rPr>
          <w:sz w:val="28"/>
          <w:szCs w:val="28"/>
        </w:rPr>
        <w:t xml:space="preserve">NsМС-Э-7-5-7203 по направлению </w:t>
      </w:r>
      <w:r w:rsidRPr="00787BD7">
        <w:rPr>
          <w:sz w:val="28"/>
          <w:szCs w:val="28"/>
        </w:rPr>
        <w:t>5.1.4. Инж</w:t>
      </w:r>
      <w:r w:rsidR="0061345B">
        <w:rPr>
          <w:sz w:val="28"/>
          <w:szCs w:val="28"/>
        </w:rPr>
        <w:t>енерно-экологические изыскания</w:t>
      </w:r>
      <w:r w:rsidRPr="00787BD7">
        <w:rPr>
          <w:sz w:val="28"/>
          <w:szCs w:val="28"/>
        </w:rPr>
        <w:t xml:space="preserve"> срок до 24</w:t>
      </w:r>
      <w:r w:rsidR="0061345B">
        <w:rPr>
          <w:sz w:val="28"/>
          <w:szCs w:val="28"/>
        </w:rPr>
        <w:t>.</w:t>
      </w:r>
      <w:r w:rsidRPr="00787BD7">
        <w:rPr>
          <w:sz w:val="28"/>
          <w:szCs w:val="28"/>
        </w:rPr>
        <w:t>06.202</w:t>
      </w:r>
      <w:r w:rsidR="0061345B">
        <w:rPr>
          <w:sz w:val="28"/>
          <w:szCs w:val="28"/>
        </w:rPr>
        <w:t>7,</w:t>
      </w:r>
      <w:r w:rsidRPr="00787BD7">
        <w:rPr>
          <w:sz w:val="28"/>
          <w:szCs w:val="28"/>
        </w:rPr>
        <w:t xml:space="preserve"> квалификационный аттестат эксперта Ns</w:t>
      </w:r>
      <w:r>
        <w:rPr>
          <w:sz w:val="28"/>
          <w:szCs w:val="28"/>
        </w:rPr>
        <w:t xml:space="preserve">МС-Э-94-2-4823 по направлению </w:t>
      </w:r>
      <w:r w:rsidRPr="00787BD7">
        <w:rPr>
          <w:sz w:val="28"/>
          <w:szCs w:val="28"/>
        </w:rPr>
        <w:t>2.4.1. Охрана окружающ</w:t>
      </w:r>
      <w:r>
        <w:rPr>
          <w:sz w:val="28"/>
          <w:szCs w:val="28"/>
        </w:rPr>
        <w:t>ей среды</w:t>
      </w:r>
      <w:r w:rsidR="0061345B">
        <w:rPr>
          <w:sz w:val="28"/>
          <w:szCs w:val="28"/>
        </w:rPr>
        <w:t xml:space="preserve"> </w:t>
      </w:r>
      <w:r>
        <w:rPr>
          <w:sz w:val="28"/>
          <w:szCs w:val="28"/>
        </w:rPr>
        <w:t>срок до 01</w:t>
      </w:r>
      <w:r w:rsidR="0061345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1345B">
        <w:rPr>
          <w:sz w:val="28"/>
          <w:szCs w:val="28"/>
        </w:rPr>
        <w:t>.2024)</w:t>
      </w:r>
      <w:r w:rsidRPr="00787BD7">
        <w:rPr>
          <w:sz w:val="28"/>
          <w:szCs w:val="28"/>
        </w:rPr>
        <w:t xml:space="preserve"> (по согласованию)</w:t>
      </w:r>
    </w:p>
    <w:p w:rsidR="0061345B" w:rsidRDefault="0061345B" w:rsidP="005E7996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996" w:rsidRDefault="0061345B" w:rsidP="00B247C4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Правообладатель</w:t>
      </w:r>
      <w:r w:rsidR="00CD670D">
        <w:rPr>
          <w:sz w:val="28"/>
          <w:szCs w:val="28"/>
        </w:rPr>
        <w:t xml:space="preserve"> (представитель правообладателя) – </w:t>
      </w:r>
      <w:r w:rsidR="00B247C4">
        <w:rPr>
          <w:sz w:val="28"/>
          <w:szCs w:val="28"/>
        </w:rPr>
        <w:t>з</w:t>
      </w:r>
      <w:r w:rsidR="00B247C4" w:rsidRPr="00B247C4">
        <w:rPr>
          <w:sz w:val="28"/>
          <w:szCs w:val="28"/>
        </w:rPr>
        <w:t>акрыты</w:t>
      </w:r>
      <w:r w:rsidR="00B247C4">
        <w:rPr>
          <w:sz w:val="28"/>
          <w:szCs w:val="28"/>
        </w:rPr>
        <w:t>й</w:t>
      </w:r>
      <w:r w:rsidR="00B247C4" w:rsidRPr="00B247C4">
        <w:rPr>
          <w:sz w:val="28"/>
          <w:szCs w:val="28"/>
        </w:rPr>
        <w:t xml:space="preserve"> паево</w:t>
      </w:r>
      <w:r w:rsidR="00B247C4">
        <w:rPr>
          <w:sz w:val="28"/>
          <w:szCs w:val="28"/>
        </w:rPr>
        <w:t>й</w:t>
      </w:r>
      <w:r w:rsidR="00B247C4" w:rsidRPr="00B247C4">
        <w:rPr>
          <w:sz w:val="28"/>
          <w:szCs w:val="28"/>
        </w:rPr>
        <w:t xml:space="preserve"> инвестиционны</w:t>
      </w:r>
      <w:r w:rsidR="00B247C4">
        <w:rPr>
          <w:sz w:val="28"/>
          <w:szCs w:val="28"/>
        </w:rPr>
        <w:t>й</w:t>
      </w:r>
      <w:r w:rsidR="00B247C4" w:rsidRPr="00B247C4">
        <w:rPr>
          <w:sz w:val="28"/>
          <w:szCs w:val="28"/>
        </w:rPr>
        <w:t xml:space="preserve"> комбинированны</w:t>
      </w:r>
      <w:r w:rsidR="00B247C4">
        <w:rPr>
          <w:sz w:val="28"/>
          <w:szCs w:val="28"/>
        </w:rPr>
        <w:t>й</w:t>
      </w:r>
      <w:r w:rsidR="00B247C4" w:rsidRPr="00B247C4">
        <w:rPr>
          <w:sz w:val="28"/>
          <w:szCs w:val="28"/>
        </w:rPr>
        <w:t xml:space="preserve"> фонд</w:t>
      </w:r>
      <w:r w:rsidR="00B247C4">
        <w:rPr>
          <w:sz w:val="28"/>
          <w:szCs w:val="28"/>
        </w:rPr>
        <w:t xml:space="preserve"> </w:t>
      </w:r>
      <w:r w:rsidR="00B247C4" w:rsidRPr="00B247C4">
        <w:rPr>
          <w:sz w:val="28"/>
          <w:szCs w:val="28"/>
        </w:rPr>
        <w:t>"Сельскохозяйственное объединение "Прогресс"</w:t>
      </w:r>
      <w:r w:rsidR="00B247C4">
        <w:rPr>
          <w:sz w:val="28"/>
          <w:szCs w:val="28"/>
        </w:rPr>
        <w:t xml:space="preserve"> (по согласованию)</w:t>
      </w:r>
    </w:p>
    <w:p w:rsidR="00607881" w:rsidRDefault="00607881" w:rsidP="00B247C4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7881" w:rsidRDefault="00607881" w:rsidP="00B247C4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Лица, в пол</w:t>
      </w:r>
      <w:r w:rsidR="00517626">
        <w:rPr>
          <w:sz w:val="28"/>
          <w:szCs w:val="28"/>
        </w:rPr>
        <w:t>ь</w:t>
      </w:r>
      <w:r>
        <w:rPr>
          <w:sz w:val="28"/>
          <w:szCs w:val="28"/>
        </w:rPr>
        <w:t xml:space="preserve">зу которых установлено ограничение прав и обременение объекта недвижимости - </w:t>
      </w:r>
      <w:r w:rsidRPr="00607881">
        <w:rPr>
          <w:sz w:val="28"/>
          <w:szCs w:val="28"/>
        </w:rPr>
        <w:t>Общество с ограниченной ответственностью "РСХБ Управление Активами", ИНН: 7704814182,</w:t>
      </w:r>
      <w:r>
        <w:rPr>
          <w:sz w:val="28"/>
          <w:szCs w:val="28"/>
        </w:rPr>
        <w:t xml:space="preserve"> </w:t>
      </w:r>
      <w:r w:rsidRPr="00607881">
        <w:rPr>
          <w:sz w:val="28"/>
          <w:szCs w:val="28"/>
        </w:rPr>
        <w:t>Общество с ограниченной ответственностью "Островцы СИТИ", ИНН: 5040184152</w:t>
      </w:r>
      <w:r>
        <w:rPr>
          <w:sz w:val="28"/>
          <w:szCs w:val="28"/>
        </w:rPr>
        <w:t xml:space="preserve"> (по согласованию)</w:t>
      </w:r>
    </w:p>
    <w:p w:rsidR="00B247C4" w:rsidRDefault="00B247C4" w:rsidP="00B247C4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996" w:rsidRDefault="005E7996" w:rsidP="005E7996">
      <w:pPr>
        <w:tabs>
          <w:tab w:val="left" w:pos="7801"/>
          <w:tab w:val="left" w:pos="86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44869" w:rsidRDefault="00D44869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5953" w:rsidRPr="00E82541" w:rsidRDefault="00D44869" w:rsidP="00D44869">
      <w:pPr>
        <w:tabs>
          <w:tab w:val="left" w:pos="78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sectPr w:rsidR="00D65953" w:rsidRPr="00E82541" w:rsidSect="00E36324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ADA" w:rsidRDefault="00AF0ADA">
      <w:r>
        <w:separator/>
      </w:r>
    </w:p>
  </w:endnote>
  <w:endnote w:type="continuationSeparator" w:id="0">
    <w:p w:rsidR="00AF0ADA" w:rsidRDefault="00AF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ADA" w:rsidRDefault="00AF0ADA">
      <w:r>
        <w:separator/>
      </w:r>
    </w:p>
  </w:footnote>
  <w:footnote w:type="continuationSeparator" w:id="0">
    <w:p w:rsidR="00AF0ADA" w:rsidRDefault="00AF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654A4"/>
    <w:multiLevelType w:val="hybridMultilevel"/>
    <w:tmpl w:val="85E8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B36966"/>
    <w:multiLevelType w:val="hybridMultilevel"/>
    <w:tmpl w:val="5A18A08A"/>
    <w:lvl w:ilvl="0" w:tplc="D8C69F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2061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2"/>
  </w:num>
  <w:num w:numId="4">
    <w:abstractNumId w:val="46"/>
  </w:num>
  <w:num w:numId="5">
    <w:abstractNumId w:val="11"/>
  </w:num>
  <w:num w:numId="6">
    <w:abstractNumId w:val="21"/>
  </w:num>
  <w:num w:numId="7">
    <w:abstractNumId w:val="33"/>
  </w:num>
  <w:num w:numId="8">
    <w:abstractNumId w:val="17"/>
  </w:num>
  <w:num w:numId="9">
    <w:abstractNumId w:val="15"/>
  </w:num>
  <w:num w:numId="10">
    <w:abstractNumId w:val="6"/>
  </w:num>
  <w:num w:numId="11">
    <w:abstractNumId w:val="39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  <w:num w:numId="16">
    <w:abstractNumId w:val="37"/>
  </w:num>
  <w:num w:numId="17">
    <w:abstractNumId w:val="25"/>
  </w:num>
  <w:num w:numId="18">
    <w:abstractNumId w:val="23"/>
  </w:num>
  <w:num w:numId="19">
    <w:abstractNumId w:val="24"/>
  </w:num>
  <w:num w:numId="20">
    <w:abstractNumId w:val="40"/>
  </w:num>
  <w:num w:numId="21">
    <w:abstractNumId w:val="36"/>
  </w:num>
  <w:num w:numId="22">
    <w:abstractNumId w:val="27"/>
  </w:num>
  <w:num w:numId="23">
    <w:abstractNumId w:val="38"/>
  </w:num>
  <w:num w:numId="24">
    <w:abstractNumId w:val="16"/>
  </w:num>
  <w:num w:numId="25">
    <w:abstractNumId w:val="32"/>
  </w:num>
  <w:num w:numId="26">
    <w:abstractNumId w:val="43"/>
  </w:num>
  <w:num w:numId="27">
    <w:abstractNumId w:val="7"/>
  </w:num>
  <w:num w:numId="28">
    <w:abstractNumId w:val="20"/>
  </w:num>
  <w:num w:numId="29">
    <w:abstractNumId w:val="18"/>
  </w:num>
  <w:num w:numId="30">
    <w:abstractNumId w:val="31"/>
  </w:num>
  <w:num w:numId="31">
    <w:abstractNumId w:val="10"/>
  </w:num>
  <w:num w:numId="32">
    <w:abstractNumId w:val="35"/>
  </w:num>
  <w:num w:numId="33">
    <w:abstractNumId w:val="29"/>
  </w:num>
  <w:num w:numId="34">
    <w:abstractNumId w:val="42"/>
  </w:num>
  <w:num w:numId="35">
    <w:abstractNumId w:val="34"/>
  </w:num>
  <w:num w:numId="36">
    <w:abstractNumId w:val="44"/>
  </w:num>
  <w:num w:numId="37">
    <w:abstractNumId w:val="19"/>
  </w:num>
  <w:num w:numId="38">
    <w:abstractNumId w:val="28"/>
  </w:num>
  <w:num w:numId="39">
    <w:abstractNumId w:val="45"/>
  </w:num>
  <w:num w:numId="40">
    <w:abstractNumId w:val="26"/>
  </w:num>
  <w:num w:numId="41">
    <w:abstractNumId w:val="41"/>
  </w:num>
  <w:num w:numId="42">
    <w:abstractNumId w:val="0"/>
  </w:num>
  <w:num w:numId="43">
    <w:abstractNumId w:val="1"/>
  </w:num>
  <w:num w:numId="44">
    <w:abstractNumId w:val="2"/>
  </w:num>
  <w:num w:numId="45">
    <w:abstractNumId w:val="3"/>
  </w:num>
  <w:num w:numId="46">
    <w:abstractNumId w:val="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3DA0"/>
    <w:rsid w:val="00005BCD"/>
    <w:rsid w:val="00016A80"/>
    <w:rsid w:val="000315BD"/>
    <w:rsid w:val="000418AC"/>
    <w:rsid w:val="00042306"/>
    <w:rsid w:val="00046E2C"/>
    <w:rsid w:val="00047B60"/>
    <w:rsid w:val="00051070"/>
    <w:rsid w:val="000543E6"/>
    <w:rsid w:val="00060E83"/>
    <w:rsid w:val="000626DD"/>
    <w:rsid w:val="00062DC6"/>
    <w:rsid w:val="000642C6"/>
    <w:rsid w:val="00070082"/>
    <w:rsid w:val="00074E6A"/>
    <w:rsid w:val="0007592F"/>
    <w:rsid w:val="0007593E"/>
    <w:rsid w:val="00077F9B"/>
    <w:rsid w:val="000A0DD1"/>
    <w:rsid w:val="000A4108"/>
    <w:rsid w:val="000A6BEA"/>
    <w:rsid w:val="000C5591"/>
    <w:rsid w:val="000D51E1"/>
    <w:rsid w:val="000D7079"/>
    <w:rsid w:val="000E17E2"/>
    <w:rsid w:val="000E68D9"/>
    <w:rsid w:val="000F0D86"/>
    <w:rsid w:val="000F55AD"/>
    <w:rsid w:val="001205AA"/>
    <w:rsid w:val="00126095"/>
    <w:rsid w:val="001310CB"/>
    <w:rsid w:val="00136C36"/>
    <w:rsid w:val="00140CDF"/>
    <w:rsid w:val="00144CF7"/>
    <w:rsid w:val="0015235E"/>
    <w:rsid w:val="0015309E"/>
    <w:rsid w:val="00157C13"/>
    <w:rsid w:val="00161037"/>
    <w:rsid w:val="00163A0C"/>
    <w:rsid w:val="00164B08"/>
    <w:rsid w:val="00171E0B"/>
    <w:rsid w:val="00191971"/>
    <w:rsid w:val="001947F4"/>
    <w:rsid w:val="00197A25"/>
    <w:rsid w:val="001A633C"/>
    <w:rsid w:val="001B4FFE"/>
    <w:rsid w:val="001B5C8D"/>
    <w:rsid w:val="001C0C60"/>
    <w:rsid w:val="001C46C0"/>
    <w:rsid w:val="001D493C"/>
    <w:rsid w:val="001E0FCC"/>
    <w:rsid w:val="001E685A"/>
    <w:rsid w:val="001F0812"/>
    <w:rsid w:val="001F5914"/>
    <w:rsid w:val="001F7A9A"/>
    <w:rsid w:val="0021053E"/>
    <w:rsid w:val="002111F8"/>
    <w:rsid w:val="00215838"/>
    <w:rsid w:val="00220A77"/>
    <w:rsid w:val="00223D88"/>
    <w:rsid w:val="00251BE7"/>
    <w:rsid w:val="00252CB4"/>
    <w:rsid w:val="00257C15"/>
    <w:rsid w:val="00265900"/>
    <w:rsid w:val="00266CB4"/>
    <w:rsid w:val="0027472B"/>
    <w:rsid w:val="002774A3"/>
    <w:rsid w:val="002821DE"/>
    <w:rsid w:val="0028348F"/>
    <w:rsid w:val="002B5537"/>
    <w:rsid w:val="002C168B"/>
    <w:rsid w:val="002C7A9A"/>
    <w:rsid w:val="002D54F0"/>
    <w:rsid w:val="002D7DFD"/>
    <w:rsid w:val="002E0448"/>
    <w:rsid w:val="002E2551"/>
    <w:rsid w:val="002E4032"/>
    <w:rsid w:val="002F0FF1"/>
    <w:rsid w:val="002F1FC6"/>
    <w:rsid w:val="002F5E6C"/>
    <w:rsid w:val="00330F4F"/>
    <w:rsid w:val="00343B97"/>
    <w:rsid w:val="00344F5D"/>
    <w:rsid w:val="003475DC"/>
    <w:rsid w:val="00354BD7"/>
    <w:rsid w:val="00364557"/>
    <w:rsid w:val="00364874"/>
    <w:rsid w:val="003A35B6"/>
    <w:rsid w:val="003A5B19"/>
    <w:rsid w:val="003C36D5"/>
    <w:rsid w:val="003C7577"/>
    <w:rsid w:val="003C76AF"/>
    <w:rsid w:val="003D0DBF"/>
    <w:rsid w:val="004009E5"/>
    <w:rsid w:val="00411FE0"/>
    <w:rsid w:val="00416FC2"/>
    <w:rsid w:val="00420510"/>
    <w:rsid w:val="00423686"/>
    <w:rsid w:val="00431446"/>
    <w:rsid w:val="00432D71"/>
    <w:rsid w:val="0044224D"/>
    <w:rsid w:val="004631C1"/>
    <w:rsid w:val="0046675D"/>
    <w:rsid w:val="00467A8F"/>
    <w:rsid w:val="00473EB3"/>
    <w:rsid w:val="004813B8"/>
    <w:rsid w:val="00496300"/>
    <w:rsid w:val="004A2F7B"/>
    <w:rsid w:val="004A62B6"/>
    <w:rsid w:val="004B008B"/>
    <w:rsid w:val="004C3A13"/>
    <w:rsid w:val="004C3D9E"/>
    <w:rsid w:val="004D40B7"/>
    <w:rsid w:val="004E0703"/>
    <w:rsid w:val="004E105C"/>
    <w:rsid w:val="004E399B"/>
    <w:rsid w:val="004E4B1A"/>
    <w:rsid w:val="004E507E"/>
    <w:rsid w:val="004F03AF"/>
    <w:rsid w:val="00505CD3"/>
    <w:rsid w:val="00517626"/>
    <w:rsid w:val="00523269"/>
    <w:rsid w:val="005246C8"/>
    <w:rsid w:val="0053531A"/>
    <w:rsid w:val="0053696F"/>
    <w:rsid w:val="00542DDD"/>
    <w:rsid w:val="00580E15"/>
    <w:rsid w:val="00583BB5"/>
    <w:rsid w:val="00593C0B"/>
    <w:rsid w:val="005B198C"/>
    <w:rsid w:val="005D6A41"/>
    <w:rsid w:val="005E7996"/>
    <w:rsid w:val="005F672E"/>
    <w:rsid w:val="006013E0"/>
    <w:rsid w:val="00607881"/>
    <w:rsid w:val="00607968"/>
    <w:rsid w:val="00607A80"/>
    <w:rsid w:val="006104ED"/>
    <w:rsid w:val="0061345B"/>
    <w:rsid w:val="0063673C"/>
    <w:rsid w:val="00640727"/>
    <w:rsid w:val="00645437"/>
    <w:rsid w:val="00650C46"/>
    <w:rsid w:val="00652535"/>
    <w:rsid w:val="00656E06"/>
    <w:rsid w:val="00661734"/>
    <w:rsid w:val="0067317C"/>
    <w:rsid w:val="00674276"/>
    <w:rsid w:val="00681299"/>
    <w:rsid w:val="0069021C"/>
    <w:rsid w:val="00695240"/>
    <w:rsid w:val="00696A22"/>
    <w:rsid w:val="006A137C"/>
    <w:rsid w:val="006A75D8"/>
    <w:rsid w:val="006B6E3B"/>
    <w:rsid w:val="006B771E"/>
    <w:rsid w:val="006C1000"/>
    <w:rsid w:val="006C4175"/>
    <w:rsid w:val="006C46F7"/>
    <w:rsid w:val="006E18AE"/>
    <w:rsid w:val="006E46D1"/>
    <w:rsid w:val="006E7BAC"/>
    <w:rsid w:val="006F1DB8"/>
    <w:rsid w:val="007005C6"/>
    <w:rsid w:val="0070094A"/>
    <w:rsid w:val="00702C99"/>
    <w:rsid w:val="0071160D"/>
    <w:rsid w:val="00714663"/>
    <w:rsid w:val="00735FF3"/>
    <w:rsid w:val="00742BD0"/>
    <w:rsid w:val="00744433"/>
    <w:rsid w:val="0075150B"/>
    <w:rsid w:val="00754842"/>
    <w:rsid w:val="00761C20"/>
    <w:rsid w:val="007731DE"/>
    <w:rsid w:val="007759AA"/>
    <w:rsid w:val="007875F0"/>
    <w:rsid w:val="00787BD7"/>
    <w:rsid w:val="00787E55"/>
    <w:rsid w:val="00790EB7"/>
    <w:rsid w:val="007A5166"/>
    <w:rsid w:val="007B0917"/>
    <w:rsid w:val="007B47AA"/>
    <w:rsid w:val="007B6BA6"/>
    <w:rsid w:val="007C06F0"/>
    <w:rsid w:val="007C0800"/>
    <w:rsid w:val="007C4062"/>
    <w:rsid w:val="007C709A"/>
    <w:rsid w:val="007E078E"/>
    <w:rsid w:val="007E62A9"/>
    <w:rsid w:val="00800777"/>
    <w:rsid w:val="00801DAF"/>
    <w:rsid w:val="00806E4B"/>
    <w:rsid w:val="00811CA5"/>
    <w:rsid w:val="008129AD"/>
    <w:rsid w:val="00816A54"/>
    <w:rsid w:val="00820FF9"/>
    <w:rsid w:val="00824457"/>
    <w:rsid w:val="0084109E"/>
    <w:rsid w:val="0085520C"/>
    <w:rsid w:val="00861431"/>
    <w:rsid w:val="00871B6E"/>
    <w:rsid w:val="00882F29"/>
    <w:rsid w:val="00883E06"/>
    <w:rsid w:val="00886E90"/>
    <w:rsid w:val="0089164A"/>
    <w:rsid w:val="008A2629"/>
    <w:rsid w:val="008B34C3"/>
    <w:rsid w:val="008C7997"/>
    <w:rsid w:val="00900377"/>
    <w:rsid w:val="009010CE"/>
    <w:rsid w:val="00914319"/>
    <w:rsid w:val="00916A0D"/>
    <w:rsid w:val="009209FA"/>
    <w:rsid w:val="0092384D"/>
    <w:rsid w:val="00930CBE"/>
    <w:rsid w:val="00933585"/>
    <w:rsid w:val="00946CD9"/>
    <w:rsid w:val="00967CE7"/>
    <w:rsid w:val="009731CE"/>
    <w:rsid w:val="00981BB2"/>
    <w:rsid w:val="009854D2"/>
    <w:rsid w:val="009929E3"/>
    <w:rsid w:val="009A6685"/>
    <w:rsid w:val="009B2170"/>
    <w:rsid w:val="009B309B"/>
    <w:rsid w:val="009B5829"/>
    <w:rsid w:val="009B6F4A"/>
    <w:rsid w:val="009D745A"/>
    <w:rsid w:val="009E0BE7"/>
    <w:rsid w:val="009E4116"/>
    <w:rsid w:val="009E5D15"/>
    <w:rsid w:val="00A070B3"/>
    <w:rsid w:val="00A10815"/>
    <w:rsid w:val="00A12CBB"/>
    <w:rsid w:val="00A2358F"/>
    <w:rsid w:val="00A26561"/>
    <w:rsid w:val="00A34269"/>
    <w:rsid w:val="00A45DEB"/>
    <w:rsid w:val="00A56F19"/>
    <w:rsid w:val="00A624D1"/>
    <w:rsid w:val="00A65B83"/>
    <w:rsid w:val="00A86A0F"/>
    <w:rsid w:val="00A86C2C"/>
    <w:rsid w:val="00AA058E"/>
    <w:rsid w:val="00AA422E"/>
    <w:rsid w:val="00AC3ECC"/>
    <w:rsid w:val="00AC5CAC"/>
    <w:rsid w:val="00AD3B2D"/>
    <w:rsid w:val="00AD7FC7"/>
    <w:rsid w:val="00AE1A2A"/>
    <w:rsid w:val="00AF0ADA"/>
    <w:rsid w:val="00AF168F"/>
    <w:rsid w:val="00B10F88"/>
    <w:rsid w:val="00B126C6"/>
    <w:rsid w:val="00B247C4"/>
    <w:rsid w:val="00B24E78"/>
    <w:rsid w:val="00B26302"/>
    <w:rsid w:val="00B32DC2"/>
    <w:rsid w:val="00B34FCD"/>
    <w:rsid w:val="00B41A23"/>
    <w:rsid w:val="00B438AE"/>
    <w:rsid w:val="00B43905"/>
    <w:rsid w:val="00B46017"/>
    <w:rsid w:val="00B52056"/>
    <w:rsid w:val="00B52100"/>
    <w:rsid w:val="00B524BD"/>
    <w:rsid w:val="00B55A6F"/>
    <w:rsid w:val="00B65B59"/>
    <w:rsid w:val="00B65CA3"/>
    <w:rsid w:val="00B73157"/>
    <w:rsid w:val="00B84EAD"/>
    <w:rsid w:val="00BB2E5E"/>
    <w:rsid w:val="00BB35DB"/>
    <w:rsid w:val="00BB44CE"/>
    <w:rsid w:val="00BB71E9"/>
    <w:rsid w:val="00BC2167"/>
    <w:rsid w:val="00BF2FBB"/>
    <w:rsid w:val="00C1199C"/>
    <w:rsid w:val="00C12C2C"/>
    <w:rsid w:val="00C14F74"/>
    <w:rsid w:val="00C17C20"/>
    <w:rsid w:val="00C17D4A"/>
    <w:rsid w:val="00C3433C"/>
    <w:rsid w:val="00C36D5A"/>
    <w:rsid w:val="00C50DFF"/>
    <w:rsid w:val="00C5340F"/>
    <w:rsid w:val="00C560D5"/>
    <w:rsid w:val="00C57193"/>
    <w:rsid w:val="00C63144"/>
    <w:rsid w:val="00C758A5"/>
    <w:rsid w:val="00C91FE9"/>
    <w:rsid w:val="00C926DA"/>
    <w:rsid w:val="00C94DCD"/>
    <w:rsid w:val="00CA467F"/>
    <w:rsid w:val="00CA7707"/>
    <w:rsid w:val="00CB6EB4"/>
    <w:rsid w:val="00CC4BB2"/>
    <w:rsid w:val="00CC62BF"/>
    <w:rsid w:val="00CD670D"/>
    <w:rsid w:val="00CF411F"/>
    <w:rsid w:val="00D0761B"/>
    <w:rsid w:val="00D1130E"/>
    <w:rsid w:val="00D31AA4"/>
    <w:rsid w:val="00D3759D"/>
    <w:rsid w:val="00D37CF0"/>
    <w:rsid w:val="00D428BA"/>
    <w:rsid w:val="00D44869"/>
    <w:rsid w:val="00D461B9"/>
    <w:rsid w:val="00D65953"/>
    <w:rsid w:val="00D67B27"/>
    <w:rsid w:val="00D74A27"/>
    <w:rsid w:val="00D9185B"/>
    <w:rsid w:val="00D927CB"/>
    <w:rsid w:val="00D97DCF"/>
    <w:rsid w:val="00DB2304"/>
    <w:rsid w:val="00DC102E"/>
    <w:rsid w:val="00DE17D1"/>
    <w:rsid w:val="00DF14A0"/>
    <w:rsid w:val="00E06BBF"/>
    <w:rsid w:val="00E10F07"/>
    <w:rsid w:val="00E202E7"/>
    <w:rsid w:val="00E36324"/>
    <w:rsid w:val="00E4596F"/>
    <w:rsid w:val="00E53683"/>
    <w:rsid w:val="00E5580E"/>
    <w:rsid w:val="00E57329"/>
    <w:rsid w:val="00E57562"/>
    <w:rsid w:val="00E61839"/>
    <w:rsid w:val="00E7405E"/>
    <w:rsid w:val="00E763CA"/>
    <w:rsid w:val="00E76760"/>
    <w:rsid w:val="00E82541"/>
    <w:rsid w:val="00E9519C"/>
    <w:rsid w:val="00EA6117"/>
    <w:rsid w:val="00EA68A3"/>
    <w:rsid w:val="00EB1189"/>
    <w:rsid w:val="00EB3D20"/>
    <w:rsid w:val="00EB7AF7"/>
    <w:rsid w:val="00EF08D4"/>
    <w:rsid w:val="00EF0962"/>
    <w:rsid w:val="00EF39DA"/>
    <w:rsid w:val="00EF53B8"/>
    <w:rsid w:val="00EF69BC"/>
    <w:rsid w:val="00F02838"/>
    <w:rsid w:val="00F04166"/>
    <w:rsid w:val="00F1592B"/>
    <w:rsid w:val="00F24FE1"/>
    <w:rsid w:val="00F35426"/>
    <w:rsid w:val="00F57C75"/>
    <w:rsid w:val="00F6286B"/>
    <w:rsid w:val="00F71418"/>
    <w:rsid w:val="00F730F2"/>
    <w:rsid w:val="00F75440"/>
    <w:rsid w:val="00F81C00"/>
    <w:rsid w:val="00F82B4A"/>
    <w:rsid w:val="00FB1828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4BB7BD-E439-44B7-B368-EAA63B1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0C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8614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Обычный (Интернет)"/>
    <w:basedOn w:val="a"/>
    <w:uiPriority w:val="99"/>
    <w:semiHidden/>
    <w:unhideWhenUsed/>
    <w:rsid w:val="0086143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1431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861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1431"/>
    <w:pPr>
      <w:spacing w:after="16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861431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43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61431"/>
    <w:rPr>
      <w:rFonts w:ascii="Calibri" w:eastAsia="Calibri" w:hAnsi="Calibri"/>
      <w:b/>
      <w:bCs/>
      <w:lang w:eastAsia="en-US"/>
    </w:rPr>
  </w:style>
  <w:style w:type="table" w:customStyle="1" w:styleId="10">
    <w:name w:val="Сетка таблицы10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uiPriority w:val="99"/>
    <w:semiHidden/>
    <w:unhideWhenUsed/>
    <w:rsid w:val="0086143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86143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3D1B0-0DFB-4FCD-A5C8-7543D3A0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8080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4</cp:revision>
  <cp:lastPrinted>2023-08-09T11:41:00Z</cp:lastPrinted>
  <dcterms:created xsi:type="dcterms:W3CDTF">2024-08-15T08:48:00Z</dcterms:created>
  <dcterms:modified xsi:type="dcterms:W3CDTF">2024-08-15T12:11:00Z</dcterms:modified>
</cp:coreProperties>
</file>