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296281">
        <w:rPr>
          <w:color w:val="auto"/>
          <w:sz w:val="28"/>
          <w:szCs w:val="28"/>
        </w:rPr>
        <w:t>19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296281">
        <w:rPr>
          <w:color w:val="auto"/>
          <w:sz w:val="28"/>
          <w:szCs w:val="28"/>
        </w:rPr>
        <w:t>сентября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3E2EDE" w:rsidRPr="00275B2A" w:rsidRDefault="0005510D" w:rsidP="003E2EDE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3E2EDE">
        <w:rPr>
          <w:b/>
          <w:sz w:val="28"/>
          <w:szCs w:val="28"/>
        </w:rPr>
        <w:t>«Стоянка транспортных средств»</w:t>
      </w:r>
      <w:r w:rsidR="003E2EDE" w:rsidRPr="00EC7B5F">
        <w:rPr>
          <w:rFonts w:eastAsia="Calibri"/>
          <w:b/>
          <w:sz w:val="28"/>
          <w:szCs w:val="28"/>
          <w:lang w:eastAsia="en-US"/>
        </w:rPr>
        <w:t xml:space="preserve"> для </w:t>
      </w:r>
      <w:r w:rsidR="003E2EDE" w:rsidRPr="00EC7B5F">
        <w:rPr>
          <w:b/>
          <w:bCs/>
          <w:sz w:val="28"/>
          <w:szCs w:val="28"/>
        </w:rPr>
        <w:t xml:space="preserve">земельного участка с кадастровым номером </w:t>
      </w:r>
      <w:r w:rsidR="003E2EDE" w:rsidRPr="00EC7B5F">
        <w:rPr>
          <w:b/>
          <w:sz w:val="28"/>
          <w:szCs w:val="28"/>
        </w:rPr>
        <w:t>50:23:</w:t>
      </w:r>
      <w:r w:rsidR="003E2EDE">
        <w:rPr>
          <w:b/>
          <w:sz w:val="28"/>
          <w:szCs w:val="28"/>
        </w:rPr>
        <w:t xml:space="preserve">0030131:30, </w:t>
      </w:r>
      <w:r w:rsidR="003E2EDE" w:rsidRPr="00EC7B5F">
        <w:rPr>
          <w:b/>
          <w:sz w:val="28"/>
          <w:szCs w:val="28"/>
        </w:rPr>
        <w:t xml:space="preserve">расположенного по адресу: Московская область, </w:t>
      </w:r>
      <w:r w:rsidR="00587C75">
        <w:rPr>
          <w:b/>
          <w:sz w:val="28"/>
          <w:szCs w:val="28"/>
        </w:rPr>
        <w:t xml:space="preserve">    </w:t>
      </w:r>
      <w:r w:rsidR="003E2EDE">
        <w:rPr>
          <w:b/>
          <w:sz w:val="28"/>
          <w:szCs w:val="28"/>
        </w:rPr>
        <w:t>р-н Раменский</w:t>
      </w:r>
      <w:r w:rsidR="003E2EDE" w:rsidRPr="005C6D49">
        <w:rPr>
          <w:b/>
          <w:sz w:val="28"/>
          <w:szCs w:val="28"/>
        </w:rPr>
        <w:t xml:space="preserve">, </w:t>
      </w:r>
      <w:r w:rsidR="003E2EDE">
        <w:rPr>
          <w:b/>
          <w:sz w:val="28"/>
          <w:szCs w:val="28"/>
        </w:rPr>
        <w:t>с.п. Островецкое</w:t>
      </w:r>
    </w:p>
    <w:p w:rsidR="00296281" w:rsidRPr="00275B2A" w:rsidRDefault="00296281" w:rsidP="00296281">
      <w:pPr>
        <w:tabs>
          <w:tab w:val="left" w:pos="142"/>
        </w:tabs>
        <w:ind w:left="-142" w:right="-143"/>
        <w:jc w:val="center"/>
        <w:rPr>
          <w:b/>
          <w:sz w:val="28"/>
          <w:szCs w:val="28"/>
        </w:rPr>
      </w:pPr>
    </w:p>
    <w:p w:rsidR="000C0C53" w:rsidRPr="00275B2A" w:rsidRDefault="000C0C53" w:rsidP="00296281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187B85" w:rsidRDefault="004347BC" w:rsidP="00187B8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   </w:t>
      </w:r>
      <w:r w:rsidR="003C2ABF">
        <w:rPr>
          <w:b/>
          <w:color w:val="auto"/>
          <w:sz w:val="28"/>
          <w:szCs w:val="28"/>
        </w:rPr>
        <w:t xml:space="preserve"> </w:t>
      </w:r>
      <w:r w:rsidR="00187B85" w:rsidRPr="0005436E">
        <w:rPr>
          <w:sz w:val="28"/>
          <w:szCs w:val="28"/>
        </w:rPr>
        <w:t>З</w:t>
      </w:r>
      <w:r w:rsidR="00187B85"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 w:rsidR="001F2F10">
        <w:rPr>
          <w:bCs/>
          <w:kern w:val="36"/>
          <w:sz w:val="28"/>
          <w:szCs w:val="28"/>
        </w:rPr>
        <w:t xml:space="preserve"> </w:t>
      </w:r>
      <w:r w:rsidR="001F2F10" w:rsidRPr="00D057E4">
        <w:rPr>
          <w:sz w:val="28"/>
          <w:szCs w:val="28"/>
        </w:rPr>
        <w:t>50:23:0030131:30</w:t>
      </w:r>
      <w:r w:rsidR="001F2F10" w:rsidRPr="005C1F27">
        <w:rPr>
          <w:sz w:val="28"/>
          <w:szCs w:val="28"/>
        </w:rPr>
        <w:t>, расположенный по адресу:</w:t>
      </w:r>
      <w:r w:rsidR="001F2F10">
        <w:rPr>
          <w:sz w:val="28"/>
          <w:szCs w:val="28"/>
        </w:rPr>
        <w:t xml:space="preserve"> </w:t>
      </w:r>
      <w:r w:rsidR="001F2F10" w:rsidRPr="00D057E4">
        <w:rPr>
          <w:sz w:val="28"/>
          <w:szCs w:val="28"/>
        </w:rPr>
        <w:t>Московская область, р-н Раменский, с.п. Островецкое</w:t>
      </w:r>
      <w:r w:rsidR="001F2F10">
        <w:rPr>
          <w:sz w:val="28"/>
          <w:szCs w:val="28"/>
        </w:rPr>
        <w:t>,</w:t>
      </w:r>
      <w:r w:rsidR="001F2F10" w:rsidRPr="005C1F27">
        <w:rPr>
          <w:sz w:val="28"/>
          <w:szCs w:val="28"/>
        </w:rPr>
        <w:t xml:space="preserve"> принадлежит  </w:t>
      </w:r>
      <w:r w:rsidR="001F2F10">
        <w:rPr>
          <w:sz w:val="28"/>
          <w:szCs w:val="28"/>
        </w:rPr>
        <w:t xml:space="preserve">Пригожину Игорю Владимировичу </w:t>
      </w:r>
      <w:r w:rsidR="001F2F10" w:rsidRPr="005C1F27">
        <w:rPr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</w:t>
      </w:r>
      <w:r w:rsidR="001F2F10" w:rsidRPr="00606E63">
        <w:rPr>
          <w:sz w:val="28"/>
          <w:szCs w:val="28"/>
        </w:rPr>
        <w:t xml:space="preserve">от </w:t>
      </w:r>
      <w:r w:rsidR="001F2F10">
        <w:rPr>
          <w:sz w:val="28"/>
          <w:szCs w:val="28"/>
        </w:rPr>
        <w:t>05.09.</w:t>
      </w:r>
      <w:r w:rsidR="001F2F10" w:rsidRPr="00375654">
        <w:rPr>
          <w:sz w:val="28"/>
          <w:szCs w:val="28"/>
        </w:rPr>
        <w:t>2024г. № КУВИ-001/2024-2</w:t>
      </w:r>
      <w:r w:rsidR="001F2F10">
        <w:rPr>
          <w:sz w:val="28"/>
          <w:szCs w:val="28"/>
        </w:rPr>
        <w:t>24049220</w:t>
      </w:r>
      <w:r w:rsidR="001F2F10" w:rsidRPr="00606E63">
        <w:rPr>
          <w:sz w:val="28"/>
          <w:szCs w:val="28"/>
        </w:rPr>
        <w:t>.</w:t>
      </w:r>
      <w:r w:rsidR="001F2F10" w:rsidRPr="005C1F27">
        <w:rPr>
          <w:sz w:val="28"/>
          <w:szCs w:val="28"/>
        </w:rPr>
        <w:t xml:space="preserve">  Площадь земельного участка составляет  </w:t>
      </w:r>
      <w:r w:rsidR="001F2F10">
        <w:rPr>
          <w:sz w:val="28"/>
          <w:szCs w:val="28"/>
        </w:rPr>
        <w:t>11735</w:t>
      </w:r>
      <w:r w:rsidR="001F2F10" w:rsidRPr="005C1F27">
        <w:rPr>
          <w:sz w:val="28"/>
          <w:szCs w:val="28"/>
        </w:rPr>
        <w:t xml:space="preserve"> кв.м</w:t>
      </w:r>
      <w:r w:rsidR="00187B85" w:rsidRPr="005C1F27">
        <w:rPr>
          <w:sz w:val="28"/>
          <w:szCs w:val="28"/>
        </w:rPr>
        <w:t>.</w:t>
      </w:r>
    </w:p>
    <w:p w:rsidR="001F2F10" w:rsidRPr="005C1F27" w:rsidRDefault="00187B85" w:rsidP="001F2F10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4D73">
        <w:rPr>
          <w:sz w:val="28"/>
          <w:szCs w:val="28"/>
        </w:rPr>
        <w:t xml:space="preserve">  </w:t>
      </w:r>
      <w:r w:rsidRPr="005C1F27">
        <w:rPr>
          <w:sz w:val="28"/>
          <w:szCs w:val="28"/>
        </w:rPr>
        <w:t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</w:t>
      </w:r>
      <w:r w:rsidR="00DD7AF8">
        <w:rPr>
          <w:sz w:val="28"/>
          <w:szCs w:val="28"/>
        </w:rPr>
        <w:t xml:space="preserve"> </w:t>
      </w:r>
      <w:r w:rsidR="00DD7AF8" w:rsidRPr="005C1F27">
        <w:rPr>
          <w:sz w:val="28"/>
          <w:szCs w:val="28"/>
        </w:rPr>
        <w:t xml:space="preserve">от </w:t>
      </w:r>
      <w:r w:rsidR="00DD7AF8">
        <w:rPr>
          <w:sz w:val="28"/>
          <w:szCs w:val="28"/>
        </w:rPr>
        <w:t>14.07.2021 №7547 «</w:t>
      </w:r>
      <w:r w:rsidR="00DD7AF8"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 w:rsidR="00DD7AF8">
        <w:rPr>
          <w:sz w:val="28"/>
          <w:szCs w:val="28"/>
        </w:rPr>
        <w:t>ого округа  Московской  области»</w:t>
      </w:r>
      <w:r w:rsidR="00DD7AF8" w:rsidRPr="005C1F27">
        <w:rPr>
          <w:sz w:val="28"/>
          <w:szCs w:val="28"/>
        </w:rPr>
        <w:t xml:space="preserve"> </w:t>
      </w:r>
      <w:r w:rsidR="00DD7AF8"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 w:rsidR="00DD7AF8">
        <w:rPr>
          <w:rFonts w:eastAsia="Arial Unicode MS"/>
          <w:bCs/>
          <w:sz w:val="28"/>
          <w:szCs w:val="28"/>
          <w:shd w:val="clear" w:color="auto" w:fill="FFFFFF"/>
        </w:rPr>
        <w:t xml:space="preserve">09.07.2024 </w:t>
      </w:r>
      <w:r w:rsidR="00DD7AF8"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 w:rsidR="00DD7AF8">
        <w:rPr>
          <w:rFonts w:eastAsia="Arial Unicode MS"/>
          <w:bCs/>
          <w:sz w:val="28"/>
          <w:szCs w:val="28"/>
          <w:shd w:val="clear" w:color="auto" w:fill="FFFFFF"/>
        </w:rPr>
        <w:t>2521</w:t>
      </w:r>
      <w:r w:rsidR="00DD7AF8"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="001F2F10">
        <w:rPr>
          <w:sz w:val="28"/>
          <w:szCs w:val="28"/>
        </w:rPr>
        <w:t xml:space="preserve">, </w:t>
      </w:r>
      <w:r w:rsidR="001F2F10" w:rsidRPr="005C1F27">
        <w:rPr>
          <w:sz w:val="28"/>
          <w:szCs w:val="28"/>
        </w:rPr>
        <w:t>земельный участок с кадастровым номером</w:t>
      </w:r>
      <w:r w:rsidR="001F2F10">
        <w:rPr>
          <w:sz w:val="28"/>
          <w:szCs w:val="28"/>
        </w:rPr>
        <w:t xml:space="preserve"> </w:t>
      </w:r>
      <w:r w:rsidR="001F2F10" w:rsidRPr="00D057E4">
        <w:rPr>
          <w:sz w:val="28"/>
          <w:szCs w:val="28"/>
        </w:rPr>
        <w:t>50:23:0030131:30</w:t>
      </w:r>
      <w:r w:rsidR="001F2F10" w:rsidRPr="005C1F27">
        <w:rPr>
          <w:sz w:val="28"/>
          <w:szCs w:val="28"/>
        </w:rPr>
        <w:t xml:space="preserve">, категория земель </w:t>
      </w:r>
      <w:r w:rsidR="001F2F10">
        <w:rPr>
          <w:sz w:val="28"/>
          <w:szCs w:val="28"/>
        </w:rPr>
        <w:t>–</w:t>
      </w:r>
      <w:r w:rsidR="001F2F10" w:rsidRPr="005C1F27">
        <w:rPr>
          <w:sz w:val="28"/>
          <w:szCs w:val="28"/>
        </w:rPr>
        <w:t xml:space="preserve"> земли </w:t>
      </w:r>
      <w:r w:rsidR="001F2F10">
        <w:rPr>
          <w:sz w:val="28"/>
          <w:szCs w:val="28"/>
        </w:rPr>
        <w:t>сельскохозяйственного назначения</w:t>
      </w:r>
      <w:r w:rsidR="001F2F10" w:rsidRPr="005C1F27">
        <w:rPr>
          <w:sz w:val="28"/>
          <w:szCs w:val="28"/>
        </w:rPr>
        <w:t>, ви</w:t>
      </w:r>
      <w:r w:rsidR="001F2F10">
        <w:rPr>
          <w:sz w:val="28"/>
          <w:szCs w:val="28"/>
        </w:rPr>
        <w:t xml:space="preserve">д разрешенного использования – «сельскохозяйственное производство», </w:t>
      </w:r>
      <w:r w:rsidR="001F2F10" w:rsidRPr="005C1F27">
        <w:rPr>
          <w:sz w:val="28"/>
          <w:szCs w:val="28"/>
        </w:rPr>
        <w:t xml:space="preserve">расположен в территориальной зоне </w:t>
      </w:r>
      <w:r w:rsidR="001F2F10">
        <w:rPr>
          <w:sz w:val="28"/>
          <w:szCs w:val="28"/>
        </w:rPr>
        <w:t>СХ-3</w:t>
      </w:r>
      <w:r w:rsidR="001F2F10" w:rsidRPr="005C1F27">
        <w:rPr>
          <w:sz w:val="28"/>
          <w:szCs w:val="28"/>
        </w:rPr>
        <w:t xml:space="preserve">-зона </w:t>
      </w:r>
      <w:r w:rsidR="001F2F10">
        <w:rPr>
          <w:sz w:val="28"/>
          <w:szCs w:val="28"/>
        </w:rPr>
        <w:t>сельскохозяйственного производства</w:t>
      </w:r>
      <w:r w:rsidR="001F2F10" w:rsidRPr="005C1F27">
        <w:rPr>
          <w:sz w:val="28"/>
          <w:szCs w:val="28"/>
        </w:rPr>
        <w:t>.</w:t>
      </w:r>
    </w:p>
    <w:p w:rsidR="00187B85" w:rsidRPr="005C1F27" w:rsidRDefault="003C2ABF" w:rsidP="00187B85">
      <w:pPr>
        <w:shd w:val="clear" w:color="auto" w:fill="FFFFFF"/>
        <w:tabs>
          <w:tab w:val="left" w:pos="-284"/>
        </w:tabs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187B85" w:rsidRPr="005C1F27">
        <w:rPr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</w:t>
      </w:r>
      <w:r w:rsidR="0072391F">
        <w:rPr>
          <w:sz w:val="28"/>
          <w:szCs w:val="28"/>
        </w:rPr>
        <w:t xml:space="preserve">да разрешенного использования: </w:t>
      </w:r>
      <w:r w:rsidR="00C0450F">
        <w:rPr>
          <w:sz w:val="28"/>
          <w:szCs w:val="28"/>
        </w:rPr>
        <w:t>«Стоянка транспортных средств»</w:t>
      </w:r>
      <w:r w:rsidR="00C0450F" w:rsidRPr="005C1F27">
        <w:rPr>
          <w:sz w:val="28"/>
          <w:szCs w:val="28"/>
        </w:rPr>
        <w:t>(</w:t>
      </w:r>
      <w:r w:rsidR="00C0450F">
        <w:rPr>
          <w:sz w:val="28"/>
          <w:szCs w:val="28"/>
        </w:rPr>
        <w:t>4.9.2</w:t>
      </w:r>
      <w:r w:rsidR="00C0450F" w:rsidRPr="005C1F27">
        <w:rPr>
          <w:sz w:val="28"/>
          <w:szCs w:val="28"/>
        </w:rPr>
        <w:t>).</w:t>
      </w:r>
    </w:p>
    <w:p w:rsidR="00187B85" w:rsidRDefault="00187B85" w:rsidP="00187B85">
      <w:pPr>
        <w:tabs>
          <w:tab w:val="left" w:pos="-284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Для планируемого условно разрешенного вида использования объе</w:t>
      </w:r>
      <w:r w:rsidR="0072391F">
        <w:rPr>
          <w:sz w:val="28"/>
          <w:szCs w:val="28"/>
        </w:rPr>
        <w:t xml:space="preserve">кта капитального строительства </w:t>
      </w:r>
      <w:r w:rsidR="00176640">
        <w:rPr>
          <w:sz w:val="28"/>
          <w:szCs w:val="28"/>
        </w:rPr>
        <w:t>«Стоянка транспортных средств»</w:t>
      </w:r>
      <w:r w:rsidR="00176640" w:rsidRPr="005C1F27">
        <w:rPr>
          <w:sz w:val="28"/>
          <w:szCs w:val="28"/>
        </w:rPr>
        <w:t>(</w:t>
      </w:r>
      <w:r w:rsidR="00176640">
        <w:rPr>
          <w:sz w:val="28"/>
          <w:szCs w:val="28"/>
        </w:rPr>
        <w:t xml:space="preserve">4.9.2) </w:t>
      </w:r>
      <w:r w:rsidRPr="005C1F27">
        <w:rPr>
          <w:sz w:val="28"/>
          <w:szCs w:val="28"/>
        </w:rPr>
        <w:t xml:space="preserve">установлены следующие </w:t>
      </w:r>
      <w:r w:rsidR="0072391F">
        <w:rPr>
          <w:sz w:val="28"/>
          <w:szCs w:val="28"/>
        </w:rPr>
        <w:t>параметры</w:t>
      </w:r>
      <w:r w:rsidRPr="005C1F27">
        <w:rPr>
          <w:sz w:val="28"/>
          <w:szCs w:val="28"/>
        </w:rPr>
        <w:t xml:space="preserve">: </w:t>
      </w:r>
    </w:p>
    <w:p w:rsidR="00DE7403" w:rsidRPr="005C1F27" w:rsidRDefault="0072391F" w:rsidP="00DE7403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7403">
        <w:rPr>
          <w:sz w:val="28"/>
          <w:szCs w:val="28"/>
        </w:rPr>
        <w:t xml:space="preserve"> </w:t>
      </w:r>
      <w:r w:rsidR="00DE7403" w:rsidRPr="005C1F27">
        <w:rPr>
          <w:sz w:val="28"/>
          <w:szCs w:val="28"/>
        </w:rPr>
        <w:t xml:space="preserve">- </w:t>
      </w:r>
      <w:r w:rsidR="00DE7403">
        <w:rPr>
          <w:sz w:val="28"/>
          <w:szCs w:val="28"/>
        </w:rPr>
        <w:t>предельные размеры земельных участков - не подлежат установлению;</w:t>
      </w:r>
    </w:p>
    <w:p w:rsidR="00DE7403" w:rsidRDefault="00DE7403" w:rsidP="00DE7403">
      <w:pPr>
        <w:tabs>
          <w:tab w:val="left" w:pos="142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C1F2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</w:t>
      </w:r>
      <w:r>
        <w:rPr>
          <w:sz w:val="28"/>
          <w:szCs w:val="28"/>
        </w:rPr>
        <w:t xml:space="preserve">земельного </w:t>
      </w:r>
      <w:r w:rsidRPr="005C1F27">
        <w:rPr>
          <w:sz w:val="28"/>
          <w:szCs w:val="28"/>
        </w:rPr>
        <w:t xml:space="preserve">участка – </w:t>
      </w:r>
      <w:r>
        <w:rPr>
          <w:sz w:val="28"/>
          <w:szCs w:val="28"/>
        </w:rPr>
        <w:t>не подлежит установлению;</w:t>
      </w:r>
    </w:p>
    <w:p w:rsidR="00DE7403" w:rsidRDefault="00DE7403" w:rsidP="00DE7403">
      <w:pPr>
        <w:tabs>
          <w:tab w:val="left" w:pos="14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минимальные отступы от границ земельного участка – 3м.</w:t>
      </w:r>
    </w:p>
    <w:p w:rsidR="00DE7403" w:rsidRPr="005C1F27" w:rsidRDefault="00DE7403" w:rsidP="00DE7403">
      <w:pPr>
        <w:tabs>
          <w:tab w:val="left" w:pos="142"/>
        </w:tabs>
        <w:autoSpaceDE w:val="0"/>
        <w:autoSpaceDN w:val="0"/>
        <w:adjustRightInd w:val="0"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Требования к архитектурно-градостроительному облику - не подлежат установлению.</w:t>
      </w:r>
    </w:p>
    <w:p w:rsidR="0072391F" w:rsidRPr="0038549A" w:rsidRDefault="0072391F" w:rsidP="0072391F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  <w:r w:rsidRPr="0038549A">
        <w:rPr>
          <w:sz w:val="28"/>
          <w:szCs w:val="28"/>
        </w:rPr>
        <w:t xml:space="preserve">        Рассматриваемая территория граничит:</w:t>
      </w:r>
    </w:p>
    <w:p w:rsidR="00DE7403" w:rsidRPr="0038549A" w:rsidRDefault="00DE7403" w:rsidP="00DE7403">
      <w:pPr>
        <w:pStyle w:val="Default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38549A">
        <w:rPr>
          <w:sz w:val="28"/>
          <w:szCs w:val="28"/>
        </w:rPr>
        <w:t>с севера</w:t>
      </w:r>
      <w:r>
        <w:rPr>
          <w:sz w:val="28"/>
          <w:szCs w:val="28"/>
        </w:rPr>
        <w:t xml:space="preserve">, с юга, с запада </w:t>
      </w:r>
      <w:r w:rsidRPr="0038549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с земельным участком с кадастровым номером 50:23:</w:t>
      </w:r>
      <w:r>
        <w:rPr>
          <w:sz w:val="28"/>
          <w:szCs w:val="28"/>
        </w:rPr>
        <w:t>0030131:24 с категорией земель «земли сельскохозяйственного назначения</w:t>
      </w:r>
      <w:r w:rsidRPr="0038549A">
        <w:rPr>
          <w:sz w:val="28"/>
          <w:szCs w:val="28"/>
        </w:rPr>
        <w:t>» и в</w:t>
      </w:r>
      <w:r>
        <w:rPr>
          <w:sz w:val="28"/>
          <w:szCs w:val="28"/>
        </w:rPr>
        <w:t>идом разрешенного использования «сельскохозяйственное производство»</w:t>
      </w:r>
      <w:r w:rsidRPr="0038549A">
        <w:rPr>
          <w:sz w:val="28"/>
          <w:szCs w:val="28"/>
        </w:rPr>
        <w:t>;</w:t>
      </w:r>
    </w:p>
    <w:p w:rsidR="00DE7403" w:rsidRPr="0038549A" w:rsidRDefault="00DE7403" w:rsidP="00DE7403">
      <w:pPr>
        <w:pStyle w:val="Default"/>
        <w:numPr>
          <w:ilvl w:val="0"/>
          <w:numId w:val="9"/>
        </w:numPr>
        <w:tabs>
          <w:tab w:val="left" w:pos="142"/>
        </w:tabs>
        <w:jc w:val="both"/>
        <w:rPr>
          <w:sz w:val="28"/>
          <w:szCs w:val="28"/>
        </w:rPr>
      </w:pPr>
      <w:r w:rsidRPr="0038549A">
        <w:rPr>
          <w:sz w:val="28"/>
          <w:szCs w:val="28"/>
        </w:rPr>
        <w:t>с востока</w:t>
      </w:r>
      <w:r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8549A">
        <w:rPr>
          <w:sz w:val="28"/>
          <w:szCs w:val="28"/>
        </w:rPr>
        <w:t>с земельным участком с кадастровым номером 50:23:</w:t>
      </w:r>
      <w:r>
        <w:rPr>
          <w:sz w:val="28"/>
          <w:szCs w:val="28"/>
        </w:rPr>
        <w:t>0030131:1272 с категорией земель «земли сельскохозяйственного назначения</w:t>
      </w:r>
      <w:r w:rsidRPr="0038549A">
        <w:rPr>
          <w:sz w:val="28"/>
          <w:szCs w:val="28"/>
        </w:rPr>
        <w:t>» и в</w:t>
      </w:r>
      <w:r>
        <w:rPr>
          <w:sz w:val="28"/>
          <w:szCs w:val="28"/>
        </w:rPr>
        <w:t>идом разрешенного использования «сельскохозяйственное производство».</w:t>
      </w:r>
    </w:p>
    <w:p w:rsidR="00DE7403" w:rsidRDefault="00187B85" w:rsidP="00DE7403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DE7403">
        <w:rPr>
          <w:color w:val="auto"/>
          <w:sz w:val="28"/>
          <w:szCs w:val="28"/>
        </w:rPr>
        <w:t xml:space="preserve"> </w:t>
      </w:r>
      <w:r w:rsidR="00DE7403" w:rsidRPr="005C1F27">
        <w:rPr>
          <w:color w:val="auto"/>
          <w:sz w:val="28"/>
          <w:szCs w:val="28"/>
        </w:rPr>
        <w:t xml:space="preserve">На земельном участке </w:t>
      </w:r>
      <w:r w:rsidR="00DE7403">
        <w:rPr>
          <w:color w:val="auto"/>
          <w:sz w:val="28"/>
          <w:szCs w:val="28"/>
        </w:rPr>
        <w:t xml:space="preserve">планируется устройство двух парковочных площадок для легкого и грузового автотранспорта. </w:t>
      </w:r>
    </w:p>
    <w:p w:rsidR="00DE7403" w:rsidRDefault="00DE7403" w:rsidP="00DE7403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Парковочная площадка №1 предназначена для временного хранения легкового автотранспорта. Площадью застройки – 1080,0 кв.м, габаритные размеры 18,0</w:t>
      </w:r>
      <w:r>
        <w:rPr>
          <w:color w:val="auto"/>
          <w:sz w:val="28"/>
          <w:szCs w:val="28"/>
          <w:lang w:val="en-US"/>
        </w:rPr>
        <w:t>x</w:t>
      </w:r>
      <w:r>
        <w:rPr>
          <w:color w:val="auto"/>
          <w:sz w:val="28"/>
          <w:szCs w:val="28"/>
        </w:rPr>
        <w:t>60,0м.</w:t>
      </w:r>
    </w:p>
    <w:p w:rsidR="00DE7403" w:rsidRDefault="00DE7403" w:rsidP="00DE7403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На площадке предусмотрено 48 парковочных мест (5,3</w:t>
      </w:r>
      <w:r>
        <w:rPr>
          <w:color w:val="auto"/>
          <w:sz w:val="28"/>
          <w:szCs w:val="28"/>
          <w:lang w:val="en-US"/>
        </w:rPr>
        <w:t>x</w:t>
      </w:r>
      <w:r w:rsidRPr="00C600AA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,5 м) для легковых автомобилей, в том числе 4 парковочных места для маломобильных групп населения (6,3</w:t>
      </w:r>
      <w:r>
        <w:rPr>
          <w:color w:val="auto"/>
          <w:sz w:val="28"/>
          <w:szCs w:val="28"/>
          <w:lang w:val="en-US"/>
        </w:rPr>
        <w:t>x</w:t>
      </w:r>
      <w:r>
        <w:rPr>
          <w:color w:val="auto"/>
          <w:sz w:val="28"/>
          <w:szCs w:val="28"/>
        </w:rPr>
        <w:t>3,6 м).</w:t>
      </w:r>
    </w:p>
    <w:p w:rsidR="00DE7403" w:rsidRDefault="00DE7403" w:rsidP="00DE7403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Парковочная площадка №2 предназначена для временного хранения грузового автотранспорта.</w:t>
      </w:r>
    </w:p>
    <w:p w:rsidR="00DE7403" w:rsidRDefault="00DE7403" w:rsidP="00DE7403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На площадке предусмотрено 18 парковочных мест (18,0</w:t>
      </w:r>
      <w:r>
        <w:rPr>
          <w:color w:val="auto"/>
          <w:sz w:val="28"/>
          <w:szCs w:val="28"/>
          <w:lang w:val="en-US"/>
        </w:rPr>
        <w:t>x</w:t>
      </w:r>
      <w:r w:rsidRPr="00C600AA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,5 м) для грузовых автомобилей типа «еврофура».</w:t>
      </w:r>
    </w:p>
    <w:p w:rsidR="00DE7403" w:rsidRDefault="00DE7403" w:rsidP="00DE7403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На рассматриваемой территории расположены существующие парковочные места для легкового автотранспорта общим количством-35 м/мест.</w:t>
      </w:r>
    </w:p>
    <w:p w:rsidR="00DE7403" w:rsidRPr="00C600AA" w:rsidRDefault="00DE7403" w:rsidP="00DE7403">
      <w:pPr>
        <w:pStyle w:val="Default"/>
        <w:tabs>
          <w:tab w:val="left" w:pos="14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Всего на территории будет предусмотрено 98 м/мест.</w:t>
      </w:r>
    </w:p>
    <w:p w:rsidR="00DE7403" w:rsidRDefault="00DE7403" w:rsidP="00DE7403">
      <w:pPr>
        <w:pStyle w:val="Default"/>
        <w:tabs>
          <w:tab w:val="left" w:pos="601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Территория рассматриваемого земельного участка полностью расположена в пределах приаэродромной территории аэродрома Москва (Домодедово).</w:t>
      </w:r>
    </w:p>
    <w:p w:rsidR="00DE7403" w:rsidRDefault="00DE7403" w:rsidP="00DE7403">
      <w:pPr>
        <w:pStyle w:val="Default"/>
        <w:tabs>
          <w:tab w:val="left" w:pos="601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Земельный участок полностью расположен в границах полос воздушных подходов аэродрома экспериментальной авиации «Раменское».</w:t>
      </w:r>
    </w:p>
    <w:p w:rsidR="00DE7403" w:rsidRDefault="00DE7403" w:rsidP="00DE7403">
      <w:pPr>
        <w:pStyle w:val="Default"/>
        <w:tabs>
          <w:tab w:val="left" w:pos="601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Земельный участок полностью расположен в пределах приаэродромной территории аэродрома Остафьево.</w:t>
      </w:r>
    </w:p>
    <w:p w:rsidR="00111E12" w:rsidRDefault="00111E12" w:rsidP="00111E12">
      <w:pPr>
        <w:pStyle w:val="Default"/>
        <w:tabs>
          <w:tab w:val="left" w:pos="601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Проектные расстояния от границ земельного участка до проектируемого объекта капитального строительства составляют:</w:t>
      </w:r>
    </w:p>
    <w:p w:rsidR="00DE7403" w:rsidRDefault="00DE7403" w:rsidP="00DE7403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северной границы – 58,0 м;</w:t>
      </w:r>
    </w:p>
    <w:p w:rsidR="00DE7403" w:rsidRDefault="00DE7403" w:rsidP="00DE7403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южной границы – не менее 3,0 м;</w:t>
      </w:r>
    </w:p>
    <w:p w:rsidR="00DE7403" w:rsidRDefault="00DE7403" w:rsidP="00DE7403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восточной границы – не менее 3,0 м;</w:t>
      </w:r>
    </w:p>
    <w:p w:rsidR="00DE7403" w:rsidRPr="005C1F27" w:rsidRDefault="00DE7403" w:rsidP="00DE7403">
      <w:pPr>
        <w:pStyle w:val="Default"/>
        <w:numPr>
          <w:ilvl w:val="0"/>
          <w:numId w:val="10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западной границы – 27,0 м</w:t>
      </w:r>
    </w:p>
    <w:p w:rsidR="00111E12" w:rsidRDefault="00111E12" w:rsidP="00111E12">
      <w:pPr>
        <w:pStyle w:val="Default"/>
        <w:tabs>
          <w:tab w:val="left" w:pos="142"/>
        </w:tabs>
        <w:ind w:left="-284" w:firstLine="284"/>
        <w:jc w:val="both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</w:t>
      </w:r>
      <w:r w:rsidRPr="005C1F27">
        <w:rPr>
          <w:color w:val="auto"/>
          <w:sz w:val="28"/>
          <w:szCs w:val="28"/>
          <w:shd w:val="clear" w:color="auto" w:fill="FFFFFF"/>
        </w:rPr>
        <w:t>На основании заключения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DE7403" w:rsidRPr="003D7E95">
        <w:rPr>
          <w:sz w:val="28"/>
          <w:szCs w:val="28"/>
        </w:rPr>
        <w:t>ООО «Аргис»</w:t>
      </w:r>
      <w:r w:rsidR="00DE7403" w:rsidRPr="009C4493">
        <w:t xml:space="preserve"> </w:t>
      </w:r>
      <w:r w:rsidR="00DE7403">
        <w:rPr>
          <w:color w:val="auto"/>
          <w:sz w:val="28"/>
          <w:szCs w:val="28"/>
          <w:shd w:val="clear" w:color="auto" w:fill="FFFFFF"/>
        </w:rPr>
        <w:t xml:space="preserve">предполагаемые </w:t>
      </w:r>
      <w:r w:rsidR="00DE7403" w:rsidRPr="005C1F27">
        <w:rPr>
          <w:color w:val="auto"/>
          <w:sz w:val="28"/>
          <w:szCs w:val="28"/>
          <w:shd w:val="clear" w:color="auto" w:fill="FFFFFF"/>
        </w:rPr>
        <w:t>изменения в</w:t>
      </w:r>
      <w:r w:rsidR="00DE7403">
        <w:rPr>
          <w:color w:val="auto"/>
          <w:sz w:val="28"/>
          <w:szCs w:val="28"/>
          <w:shd w:val="clear" w:color="auto" w:fill="FFFFFF"/>
        </w:rPr>
        <w:t>ида разрешенного использования «</w:t>
      </w:r>
      <w:r w:rsidR="00DE7403">
        <w:rPr>
          <w:sz w:val="28"/>
          <w:szCs w:val="28"/>
        </w:rPr>
        <w:t>Стоянка транспортных средств</w:t>
      </w:r>
      <w:r w:rsidR="00DE7403">
        <w:rPr>
          <w:color w:val="auto"/>
          <w:sz w:val="28"/>
          <w:szCs w:val="28"/>
        </w:rPr>
        <w:t>»</w:t>
      </w:r>
      <w:r w:rsidR="00DE7403" w:rsidRPr="005C1F27">
        <w:rPr>
          <w:color w:val="auto"/>
          <w:sz w:val="28"/>
          <w:szCs w:val="28"/>
        </w:rPr>
        <w:t xml:space="preserve"> </w:t>
      </w:r>
      <w:r w:rsidR="00DE7403" w:rsidRPr="005C1F2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DE7403" w:rsidRPr="005C1F27">
        <w:rPr>
          <w:color w:val="auto"/>
          <w:sz w:val="28"/>
          <w:szCs w:val="28"/>
        </w:rPr>
        <w:t>в отношении земельного участка с кадастровым номером</w:t>
      </w:r>
      <w:r w:rsidR="00DE7403">
        <w:rPr>
          <w:color w:val="auto"/>
          <w:sz w:val="28"/>
          <w:szCs w:val="28"/>
        </w:rPr>
        <w:t xml:space="preserve"> </w:t>
      </w:r>
      <w:r w:rsidR="00DE7403" w:rsidRPr="00D057E4">
        <w:rPr>
          <w:sz w:val="28"/>
          <w:szCs w:val="28"/>
        </w:rPr>
        <w:t>50:23:0030131:30</w:t>
      </w:r>
      <w:r w:rsidR="00DE7403" w:rsidRPr="005C1F27">
        <w:rPr>
          <w:sz w:val="28"/>
          <w:szCs w:val="28"/>
        </w:rPr>
        <w:t>, расположенн</w:t>
      </w:r>
      <w:r w:rsidR="00DE7403">
        <w:rPr>
          <w:sz w:val="28"/>
          <w:szCs w:val="28"/>
        </w:rPr>
        <w:t>ого</w:t>
      </w:r>
      <w:r w:rsidR="00DE7403" w:rsidRPr="005C1F27">
        <w:rPr>
          <w:sz w:val="28"/>
          <w:szCs w:val="28"/>
        </w:rPr>
        <w:t xml:space="preserve"> по адресу:</w:t>
      </w:r>
      <w:r w:rsidR="00DE7403">
        <w:rPr>
          <w:sz w:val="28"/>
          <w:szCs w:val="28"/>
        </w:rPr>
        <w:t xml:space="preserve"> </w:t>
      </w:r>
      <w:r w:rsidR="00DE7403" w:rsidRPr="00D057E4">
        <w:rPr>
          <w:sz w:val="28"/>
          <w:szCs w:val="28"/>
        </w:rPr>
        <w:t>Московская область, р-н Раменский, с.п. Островецкое</w:t>
      </w:r>
      <w:r w:rsidR="00DE7403">
        <w:rPr>
          <w:sz w:val="28"/>
          <w:szCs w:val="28"/>
        </w:rPr>
        <w:t xml:space="preserve">, </w:t>
      </w:r>
      <w:r w:rsidR="00DE7403" w:rsidRPr="005C1F27">
        <w:rPr>
          <w:sz w:val="28"/>
          <w:szCs w:val="28"/>
        </w:rPr>
        <w:t xml:space="preserve">категория земель </w:t>
      </w:r>
      <w:r w:rsidR="00DE7403">
        <w:rPr>
          <w:sz w:val="28"/>
          <w:szCs w:val="28"/>
        </w:rPr>
        <w:t>–</w:t>
      </w:r>
      <w:r w:rsidR="00DE7403" w:rsidRPr="005C1F27">
        <w:rPr>
          <w:sz w:val="28"/>
          <w:szCs w:val="28"/>
        </w:rPr>
        <w:t xml:space="preserve"> земли </w:t>
      </w:r>
      <w:r w:rsidR="00DE7403">
        <w:rPr>
          <w:sz w:val="28"/>
          <w:szCs w:val="28"/>
        </w:rPr>
        <w:t>сельскохозяйственного назначения</w:t>
      </w:r>
      <w:r w:rsidR="00DE7403" w:rsidRPr="005C1F27">
        <w:rPr>
          <w:sz w:val="28"/>
          <w:szCs w:val="28"/>
        </w:rPr>
        <w:t>, ви</w:t>
      </w:r>
      <w:r w:rsidR="00DE7403">
        <w:rPr>
          <w:sz w:val="28"/>
          <w:szCs w:val="28"/>
        </w:rPr>
        <w:t xml:space="preserve">д разрешенного использования – «сельскохозяйственное производство», </w:t>
      </w:r>
      <w:r w:rsidR="00DE7403" w:rsidRPr="005C1F27">
        <w:rPr>
          <w:color w:val="auto"/>
          <w:sz w:val="28"/>
          <w:szCs w:val="28"/>
        </w:rPr>
        <w:t xml:space="preserve"> </w:t>
      </w:r>
      <w:r w:rsidR="00DE7403" w:rsidRPr="005C1F27">
        <w:rPr>
          <w:sz w:val="28"/>
          <w:szCs w:val="28"/>
        </w:rPr>
        <w:t>не повлекут за собой нарушения требований технических регламентов</w:t>
      </w:r>
      <w:r w:rsidR="00DE7403">
        <w:rPr>
          <w:sz w:val="28"/>
          <w:szCs w:val="28"/>
        </w:rPr>
        <w:t>.</w:t>
      </w:r>
    </w:p>
    <w:p w:rsidR="00BF0F12" w:rsidRPr="005C1F27" w:rsidRDefault="00BF0F12" w:rsidP="00111E12">
      <w:pPr>
        <w:pStyle w:val="Default"/>
        <w:tabs>
          <w:tab w:val="left" w:pos="142"/>
        </w:tabs>
        <w:ind w:left="-284" w:firstLine="284"/>
        <w:jc w:val="both"/>
        <w:rPr>
          <w:color w:val="auto"/>
          <w:sz w:val="28"/>
          <w:szCs w:val="28"/>
        </w:rPr>
      </w:pPr>
    </w:p>
    <w:p w:rsidR="00BF0F12" w:rsidRPr="00BF0F12" w:rsidRDefault="00956F0C" w:rsidP="00BF0F12">
      <w:pPr>
        <w:pStyle w:val="Default"/>
        <w:tabs>
          <w:tab w:val="left" w:pos="142"/>
        </w:tabs>
        <w:ind w:left="-284"/>
        <w:jc w:val="both"/>
        <w:rPr>
          <w:color w:val="FF000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BF0F12">
        <w:rPr>
          <w:sz w:val="28"/>
          <w:szCs w:val="28"/>
        </w:rPr>
        <w:t>Пригожин Игорь Владимирович</w:t>
      </w:r>
    </w:p>
    <w:p w:rsidR="009F3407" w:rsidRPr="005B4A00" w:rsidRDefault="009F3407" w:rsidP="00027555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6A02F2" w:rsidRPr="00297A22" w:rsidRDefault="0005510D" w:rsidP="006A02F2">
      <w:pPr>
        <w:tabs>
          <w:tab w:val="left" w:pos="142"/>
          <w:tab w:val="left" w:pos="5670"/>
          <w:tab w:val="left" w:pos="5812"/>
        </w:tabs>
        <w:ind w:left="-284" w:right="-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 xml:space="preserve">: </w:t>
      </w:r>
      <w:r w:rsidR="006A02F2" w:rsidRPr="00297A22">
        <w:rPr>
          <w:sz w:val="28"/>
          <w:szCs w:val="28"/>
        </w:rPr>
        <w:t>ООО «Аргис» (регистрационный номер в реестре членов Саморегулируемая организация Союз «Комплексное Объединение Проектировщиков» № П-133-005040096322-0078 от 18.03.2010 в СРО-П-133-01022010</w:t>
      </w:r>
      <w:r w:rsidR="006A02F2">
        <w:rPr>
          <w:sz w:val="28"/>
          <w:szCs w:val="28"/>
        </w:rPr>
        <w:t>)</w:t>
      </w:r>
    </w:p>
    <w:p w:rsidR="00187B85" w:rsidRPr="00762BC6" w:rsidRDefault="00187B85" w:rsidP="00111E12">
      <w:pPr>
        <w:autoSpaceDE w:val="0"/>
        <w:autoSpaceDN w:val="0"/>
        <w:adjustRightInd w:val="0"/>
        <w:ind w:left="-284" w:right="142"/>
        <w:jc w:val="both"/>
        <w:rPr>
          <w:sz w:val="28"/>
          <w:szCs w:val="28"/>
        </w:rPr>
      </w:pPr>
    </w:p>
    <w:p w:rsidR="008026B1" w:rsidRPr="005B4A00" w:rsidRDefault="0005510D" w:rsidP="00027555">
      <w:pPr>
        <w:shd w:val="clear" w:color="auto" w:fill="FFFFFF"/>
        <w:spacing w:line="240" w:lineRule="atLeast"/>
        <w:ind w:left="-284" w:right="-256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6A02F2">
        <w:rPr>
          <w:sz w:val="28"/>
          <w:szCs w:val="28"/>
        </w:rPr>
        <w:t>с 05.09.2024</w:t>
      </w:r>
      <w:r w:rsidR="006A02F2" w:rsidRPr="00B30548">
        <w:rPr>
          <w:sz w:val="28"/>
          <w:szCs w:val="28"/>
        </w:rPr>
        <w:t xml:space="preserve">  по </w:t>
      </w:r>
      <w:r w:rsidR="006A02F2">
        <w:rPr>
          <w:sz w:val="28"/>
          <w:szCs w:val="28"/>
        </w:rPr>
        <w:t>25.09.2024</w:t>
      </w:r>
    </w:p>
    <w:p w:rsidR="006158B0" w:rsidRPr="005B4A00" w:rsidRDefault="006158B0" w:rsidP="00027555">
      <w:pPr>
        <w:shd w:val="clear" w:color="auto" w:fill="FFFFFF"/>
        <w:spacing w:line="240" w:lineRule="atLeast"/>
        <w:ind w:left="-284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187B85" w:rsidRPr="00C17DA9" w:rsidRDefault="0005510D" w:rsidP="00187B85">
      <w:pPr>
        <w:widowControl w:val="0"/>
        <w:tabs>
          <w:tab w:val="left" w:pos="142"/>
        </w:tabs>
        <w:ind w:left="-284" w:right="-2"/>
        <w:contextualSpacing/>
        <w:jc w:val="both"/>
        <w:rPr>
          <w:spacing w:val="-2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  <w:r w:rsidR="00187B85"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 w:rsidR="00187B85">
        <w:rPr>
          <w:bCs/>
          <w:sz w:val="28"/>
          <w:szCs w:val="28"/>
          <w:lang w:eastAsia="ar-SA"/>
        </w:rPr>
        <w:t xml:space="preserve">от  </w:t>
      </w:r>
      <w:r w:rsidR="0062285D">
        <w:rPr>
          <w:bCs/>
          <w:sz w:val="28"/>
          <w:szCs w:val="28"/>
          <w:lang w:eastAsia="ar-SA"/>
        </w:rPr>
        <w:t>0</w:t>
      </w:r>
      <w:r w:rsidR="006A02F2">
        <w:rPr>
          <w:bCs/>
          <w:sz w:val="28"/>
          <w:szCs w:val="28"/>
          <w:lang w:eastAsia="ar-SA"/>
        </w:rPr>
        <w:t>3</w:t>
      </w:r>
      <w:r w:rsidR="0062285D">
        <w:rPr>
          <w:bCs/>
          <w:sz w:val="28"/>
          <w:szCs w:val="28"/>
          <w:lang w:eastAsia="ar-SA"/>
        </w:rPr>
        <w:t>.09.</w:t>
      </w:r>
      <w:r w:rsidR="00187B85">
        <w:rPr>
          <w:bCs/>
          <w:sz w:val="28"/>
          <w:szCs w:val="28"/>
          <w:lang w:eastAsia="ar-SA"/>
        </w:rPr>
        <w:t>2024</w:t>
      </w:r>
      <w:r w:rsidR="00187B85" w:rsidRPr="005B4A00">
        <w:rPr>
          <w:bCs/>
          <w:sz w:val="28"/>
          <w:szCs w:val="28"/>
          <w:lang w:eastAsia="ar-SA"/>
        </w:rPr>
        <w:t xml:space="preserve"> № </w:t>
      </w:r>
      <w:r w:rsidR="0062285D">
        <w:rPr>
          <w:bCs/>
          <w:sz w:val="28"/>
          <w:szCs w:val="28"/>
          <w:lang w:eastAsia="ar-SA"/>
        </w:rPr>
        <w:t>34</w:t>
      </w:r>
      <w:r w:rsidR="006A02F2">
        <w:rPr>
          <w:bCs/>
          <w:sz w:val="28"/>
          <w:szCs w:val="28"/>
          <w:lang w:eastAsia="ar-SA"/>
        </w:rPr>
        <w:t xml:space="preserve">91 </w:t>
      </w:r>
      <w:r w:rsidR="0062285D">
        <w:rPr>
          <w:sz w:val="28"/>
          <w:szCs w:val="28"/>
        </w:rPr>
        <w:t>«</w:t>
      </w:r>
      <w:r w:rsidR="00187B85" w:rsidRPr="00C17DA9">
        <w:rPr>
          <w:sz w:val="28"/>
          <w:szCs w:val="28"/>
        </w:rPr>
        <w:t>О проведении общественных обсуждений по проекту решения</w:t>
      </w:r>
      <w:r w:rsidR="00187B85">
        <w:rPr>
          <w:sz w:val="28"/>
          <w:szCs w:val="28"/>
        </w:rPr>
        <w:t xml:space="preserve"> </w:t>
      </w:r>
      <w:r w:rsidR="00187B85" w:rsidRPr="00C17DA9">
        <w:rPr>
          <w:sz w:val="28"/>
          <w:szCs w:val="28"/>
        </w:rPr>
        <w:t>о предоставлении разрешения на условно разрешенный вид использова</w:t>
      </w:r>
      <w:r w:rsidR="0062285D">
        <w:rPr>
          <w:sz w:val="28"/>
          <w:szCs w:val="28"/>
        </w:rPr>
        <w:t>ния земельного участка»</w:t>
      </w:r>
      <w:r w:rsidR="00187B85" w:rsidRPr="00C17DA9">
        <w:rPr>
          <w:sz w:val="28"/>
          <w:szCs w:val="28"/>
        </w:rPr>
        <w:t>:</w:t>
      </w:r>
    </w:p>
    <w:p w:rsidR="00187B85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18645C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8645C">
        <w:rPr>
          <w:color w:val="000000" w:themeColor="text1"/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</w:t>
      </w:r>
    </w:p>
    <w:p w:rsidR="00187B85" w:rsidRPr="0005436E" w:rsidRDefault="00187B85" w:rsidP="00187B85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городского округа Московской области  в разделе «Документы» </w:t>
      </w:r>
      <w:hyperlink r:id="rId9" w:history="1">
        <w:r w:rsidRPr="0018645C">
          <w:rPr>
            <w:rStyle w:val="aa"/>
            <w:color w:val="auto"/>
            <w:sz w:val="28"/>
            <w:szCs w:val="28"/>
            <w:u w:val="none"/>
          </w:rPr>
          <w:t>http://ramenskoye.ru/</w:t>
        </w:r>
      </w:hyperlink>
      <w:r w:rsidRPr="0018645C">
        <w:rPr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6A02F2" w:rsidRDefault="00182103" w:rsidP="006A02F2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материалы </w:t>
      </w:r>
      <w:r w:rsidRPr="00DC51D1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6A02F2">
        <w:rPr>
          <w:color w:val="auto"/>
          <w:sz w:val="28"/>
          <w:szCs w:val="28"/>
          <w:shd w:val="clear" w:color="auto" w:fill="FFFFFF"/>
        </w:rPr>
        <w:t>«</w:t>
      </w:r>
      <w:r w:rsidR="006A02F2">
        <w:rPr>
          <w:sz w:val="28"/>
          <w:szCs w:val="28"/>
        </w:rPr>
        <w:t>Стоянка транспортных средств</w:t>
      </w:r>
      <w:r w:rsidR="006A02F2">
        <w:rPr>
          <w:color w:val="auto"/>
          <w:sz w:val="28"/>
          <w:szCs w:val="28"/>
        </w:rPr>
        <w:t xml:space="preserve">» </w:t>
      </w:r>
      <w:r w:rsidR="006A02F2" w:rsidRPr="005C1F27">
        <w:rPr>
          <w:color w:val="auto"/>
          <w:sz w:val="28"/>
          <w:szCs w:val="28"/>
        </w:rPr>
        <w:t>в отношении земельного участка с кадастровым номером</w:t>
      </w:r>
      <w:r w:rsidR="006A02F2">
        <w:rPr>
          <w:color w:val="auto"/>
          <w:sz w:val="28"/>
          <w:szCs w:val="28"/>
        </w:rPr>
        <w:t xml:space="preserve"> </w:t>
      </w:r>
      <w:r w:rsidR="006A02F2" w:rsidRPr="00D057E4">
        <w:rPr>
          <w:sz w:val="28"/>
          <w:szCs w:val="28"/>
        </w:rPr>
        <w:t>50:23:0030131:30</w:t>
      </w:r>
      <w:r w:rsidR="006A02F2" w:rsidRPr="005C1F27">
        <w:rPr>
          <w:sz w:val="28"/>
          <w:szCs w:val="28"/>
        </w:rPr>
        <w:t>, расположенн</w:t>
      </w:r>
      <w:r w:rsidR="006A02F2">
        <w:rPr>
          <w:sz w:val="28"/>
          <w:szCs w:val="28"/>
        </w:rPr>
        <w:t>ого</w:t>
      </w:r>
      <w:r w:rsidR="006A02F2" w:rsidRPr="005C1F27">
        <w:rPr>
          <w:sz w:val="28"/>
          <w:szCs w:val="28"/>
        </w:rPr>
        <w:t xml:space="preserve"> по адресу:</w:t>
      </w:r>
      <w:r w:rsidR="006A02F2">
        <w:rPr>
          <w:sz w:val="28"/>
          <w:szCs w:val="28"/>
        </w:rPr>
        <w:t xml:space="preserve"> </w:t>
      </w:r>
      <w:r w:rsidR="006A02F2" w:rsidRPr="00D057E4">
        <w:rPr>
          <w:sz w:val="28"/>
          <w:szCs w:val="28"/>
        </w:rPr>
        <w:t>Московская область, р-н Раменский, с.п. Островецкое</w:t>
      </w:r>
      <w:r w:rsidR="006A02F2">
        <w:rPr>
          <w:sz w:val="28"/>
          <w:szCs w:val="28"/>
        </w:rPr>
        <w:t xml:space="preserve">, </w:t>
      </w:r>
      <w:r w:rsidR="006A02F2" w:rsidRPr="005C1F27">
        <w:rPr>
          <w:sz w:val="28"/>
          <w:szCs w:val="28"/>
        </w:rPr>
        <w:t xml:space="preserve">категория земель </w:t>
      </w:r>
      <w:r w:rsidR="006A02F2">
        <w:rPr>
          <w:sz w:val="28"/>
          <w:szCs w:val="28"/>
        </w:rPr>
        <w:t>–</w:t>
      </w:r>
      <w:r w:rsidR="006A02F2" w:rsidRPr="005C1F27">
        <w:rPr>
          <w:sz w:val="28"/>
          <w:szCs w:val="28"/>
        </w:rPr>
        <w:t xml:space="preserve"> земли </w:t>
      </w:r>
      <w:r w:rsidR="006A02F2">
        <w:rPr>
          <w:sz w:val="28"/>
          <w:szCs w:val="28"/>
        </w:rPr>
        <w:t>сельскохозяйственного назначения</w:t>
      </w:r>
      <w:r w:rsidR="006A02F2" w:rsidRPr="005C1F27">
        <w:rPr>
          <w:sz w:val="28"/>
          <w:szCs w:val="28"/>
        </w:rPr>
        <w:t>, ви</w:t>
      </w:r>
      <w:r w:rsidR="006A02F2">
        <w:rPr>
          <w:sz w:val="28"/>
          <w:szCs w:val="28"/>
        </w:rPr>
        <w:t>д разрешенного использования – «сельскохозяйственное производство», б</w:t>
      </w:r>
      <w:r w:rsidR="006A02F2" w:rsidRPr="0005436E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городского округа </w:t>
      </w:r>
      <w:r w:rsidR="006A02F2">
        <w:rPr>
          <w:sz w:val="28"/>
          <w:szCs w:val="28"/>
          <w:lang w:eastAsia="ar-SA"/>
        </w:rPr>
        <w:t xml:space="preserve">  </w:t>
      </w:r>
      <w:r w:rsidR="006A02F2" w:rsidRPr="0005436E">
        <w:rPr>
          <w:sz w:val="28"/>
          <w:szCs w:val="28"/>
          <w:lang w:eastAsia="ar-SA"/>
        </w:rPr>
        <w:t xml:space="preserve">на экспозиции по адресу: Московская область, г. Раменское, </w:t>
      </w:r>
      <w:r w:rsidR="006A02F2">
        <w:rPr>
          <w:sz w:val="28"/>
          <w:szCs w:val="28"/>
          <w:lang w:eastAsia="ar-SA"/>
        </w:rPr>
        <w:t xml:space="preserve"> </w:t>
      </w:r>
      <w:r w:rsidR="006A02F2" w:rsidRPr="0005436E">
        <w:rPr>
          <w:sz w:val="28"/>
          <w:szCs w:val="28"/>
          <w:lang w:eastAsia="ar-SA"/>
        </w:rPr>
        <w:t xml:space="preserve">ул. Воровского, д.1А, 3 этаж и размещены на официальном информационном портале Раменского городского округа Московской области  </w:t>
      </w:r>
      <w:hyperlink r:id="rId10" w:history="1">
        <w:r w:rsidR="006A02F2" w:rsidRPr="0005436E">
          <w:rPr>
            <w:sz w:val="28"/>
            <w:szCs w:val="28"/>
            <w:lang w:eastAsia="ar-SA"/>
          </w:rPr>
          <w:t>http://ramenskoye.ru</w:t>
        </w:r>
      </w:hyperlink>
      <w:r w:rsidR="006A02F2"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182103" w:rsidRPr="005B4A00" w:rsidRDefault="00182103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A69AC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6A02F2" w:rsidRPr="0005436E">
        <w:rPr>
          <w:sz w:val="28"/>
          <w:szCs w:val="28"/>
        </w:rPr>
        <w:t>с</w:t>
      </w:r>
      <w:r w:rsidR="006A02F2">
        <w:rPr>
          <w:sz w:val="28"/>
          <w:szCs w:val="28"/>
        </w:rPr>
        <w:t xml:space="preserve"> 05.09.2024  по  16.09.2024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Default="0005510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A02F2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0C40F1" w:rsidRPr="005B4A00" w:rsidRDefault="000C40F1" w:rsidP="00027555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182103">
        <w:rPr>
          <w:color w:val="auto"/>
          <w:sz w:val="28"/>
          <w:szCs w:val="28"/>
        </w:rPr>
        <w:t>19.09.</w:t>
      </w:r>
      <w:r w:rsidR="00187B85">
        <w:rPr>
          <w:color w:val="auto"/>
          <w:sz w:val="28"/>
          <w:szCs w:val="28"/>
        </w:rPr>
        <w:t>2024</w:t>
      </w:r>
    </w:p>
    <w:p w:rsidR="0052616A" w:rsidRPr="005B4A00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920262" w:rsidRDefault="0005510D" w:rsidP="00920262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182103" w:rsidRPr="0045199F">
        <w:rPr>
          <w:sz w:val="28"/>
          <w:szCs w:val="28"/>
        </w:rPr>
        <w:t xml:space="preserve">Процедура проведения общественных обсуждений </w:t>
      </w:r>
      <w:r w:rsidR="00182103"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 w:rsidR="00182103">
        <w:rPr>
          <w:sz w:val="28"/>
          <w:szCs w:val="28"/>
          <w:lang w:eastAsia="ar-SA"/>
        </w:rPr>
        <w:t xml:space="preserve"> </w:t>
      </w:r>
      <w:r w:rsidR="00920262">
        <w:rPr>
          <w:color w:val="auto"/>
          <w:sz w:val="28"/>
          <w:szCs w:val="28"/>
          <w:shd w:val="clear" w:color="auto" w:fill="FFFFFF"/>
        </w:rPr>
        <w:t>«</w:t>
      </w:r>
      <w:r w:rsidR="00920262">
        <w:rPr>
          <w:sz w:val="28"/>
          <w:szCs w:val="28"/>
        </w:rPr>
        <w:t>Стоянка транспортных средств</w:t>
      </w:r>
      <w:r w:rsidR="00920262">
        <w:rPr>
          <w:color w:val="auto"/>
          <w:sz w:val="28"/>
          <w:szCs w:val="28"/>
        </w:rPr>
        <w:t>»</w:t>
      </w:r>
      <w:r w:rsidR="00920262" w:rsidRPr="005C1F27">
        <w:rPr>
          <w:sz w:val="28"/>
          <w:szCs w:val="28"/>
        </w:rPr>
        <w:t>(</w:t>
      </w:r>
      <w:r w:rsidR="00920262">
        <w:rPr>
          <w:sz w:val="28"/>
          <w:szCs w:val="28"/>
        </w:rPr>
        <w:t xml:space="preserve">4.9.2) </w:t>
      </w:r>
      <w:r w:rsidR="00920262" w:rsidRPr="005C1F27">
        <w:rPr>
          <w:color w:val="auto"/>
          <w:sz w:val="28"/>
          <w:szCs w:val="28"/>
        </w:rPr>
        <w:t>в отношении земельного участка с кадастровым номером</w:t>
      </w:r>
      <w:r w:rsidR="00920262">
        <w:rPr>
          <w:color w:val="auto"/>
          <w:sz w:val="28"/>
          <w:szCs w:val="28"/>
        </w:rPr>
        <w:t xml:space="preserve"> </w:t>
      </w:r>
      <w:r w:rsidR="00920262" w:rsidRPr="00D057E4">
        <w:rPr>
          <w:sz w:val="28"/>
          <w:szCs w:val="28"/>
        </w:rPr>
        <w:t>50:23:0030131:30</w:t>
      </w:r>
      <w:r w:rsidR="00920262" w:rsidRPr="005C1F27">
        <w:rPr>
          <w:sz w:val="28"/>
          <w:szCs w:val="28"/>
        </w:rPr>
        <w:t>, расположенн</w:t>
      </w:r>
      <w:r w:rsidR="00920262">
        <w:rPr>
          <w:sz w:val="28"/>
          <w:szCs w:val="28"/>
        </w:rPr>
        <w:t>ого</w:t>
      </w:r>
      <w:r w:rsidR="00920262" w:rsidRPr="005C1F27">
        <w:rPr>
          <w:sz w:val="28"/>
          <w:szCs w:val="28"/>
        </w:rPr>
        <w:t xml:space="preserve"> по адресу:</w:t>
      </w:r>
      <w:r w:rsidR="00920262">
        <w:rPr>
          <w:sz w:val="28"/>
          <w:szCs w:val="28"/>
        </w:rPr>
        <w:t xml:space="preserve"> </w:t>
      </w:r>
      <w:r w:rsidR="00920262" w:rsidRPr="00D057E4">
        <w:rPr>
          <w:sz w:val="28"/>
          <w:szCs w:val="28"/>
        </w:rPr>
        <w:t>Московская область, р-н Раменский, с.п. Островецкое</w:t>
      </w:r>
      <w:r w:rsidR="00920262">
        <w:rPr>
          <w:sz w:val="28"/>
          <w:szCs w:val="28"/>
        </w:rPr>
        <w:t xml:space="preserve">, </w:t>
      </w:r>
      <w:r w:rsidR="00920262" w:rsidRPr="005C1F27">
        <w:rPr>
          <w:sz w:val="28"/>
          <w:szCs w:val="28"/>
        </w:rPr>
        <w:t xml:space="preserve">категория земель </w:t>
      </w:r>
      <w:r w:rsidR="00920262">
        <w:rPr>
          <w:sz w:val="28"/>
          <w:szCs w:val="28"/>
        </w:rPr>
        <w:t>–</w:t>
      </w:r>
      <w:r w:rsidR="00920262" w:rsidRPr="005C1F27">
        <w:rPr>
          <w:sz w:val="28"/>
          <w:szCs w:val="28"/>
        </w:rPr>
        <w:t xml:space="preserve"> земли </w:t>
      </w:r>
      <w:r w:rsidR="00920262">
        <w:rPr>
          <w:sz w:val="28"/>
          <w:szCs w:val="28"/>
        </w:rPr>
        <w:t>сельскохозяйственного назначения</w:t>
      </w:r>
      <w:r w:rsidR="00920262" w:rsidRPr="005C1F27">
        <w:rPr>
          <w:sz w:val="28"/>
          <w:szCs w:val="28"/>
        </w:rPr>
        <w:t>, ви</w:t>
      </w:r>
      <w:r w:rsidR="00920262">
        <w:rPr>
          <w:sz w:val="28"/>
          <w:szCs w:val="28"/>
        </w:rPr>
        <w:t>д разрешенного использования – «сельскохозяйственное производство»,</w:t>
      </w:r>
      <w:r w:rsidR="00920262">
        <w:rPr>
          <w:sz w:val="28"/>
          <w:szCs w:val="28"/>
          <w:lang w:eastAsia="ar-SA"/>
        </w:rPr>
        <w:t xml:space="preserve"> </w:t>
      </w:r>
      <w:r w:rsidR="00920262"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</w:t>
      </w:r>
      <w:r w:rsidR="00920262" w:rsidRPr="0045199F">
        <w:rPr>
          <w:sz w:val="28"/>
          <w:szCs w:val="28"/>
        </w:rPr>
        <w:lastRenderedPageBreak/>
        <w:t xml:space="preserve">нормативным актам Администрации Раменского городского округа Московской области, в связи с чем, общественные обсуждения считать состоявшимися. </w:t>
      </w:r>
    </w:p>
    <w:p w:rsidR="00182103" w:rsidRDefault="00182103" w:rsidP="00182103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</w:p>
    <w:p w:rsidR="00A018EE" w:rsidRPr="005B4A00" w:rsidRDefault="00A018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Default="002174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27555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0A69AC">
        <w:rPr>
          <w:color w:val="auto"/>
          <w:sz w:val="28"/>
          <w:szCs w:val="28"/>
        </w:rPr>
        <w:t>Ю.И. Лотарё</w:t>
      </w:r>
      <w:r w:rsidR="0047188D">
        <w:rPr>
          <w:color w:val="auto"/>
          <w:sz w:val="28"/>
          <w:szCs w:val="28"/>
        </w:rPr>
        <w:t>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33A" w:rsidRDefault="00B8433A">
      <w:r>
        <w:separator/>
      </w:r>
    </w:p>
  </w:endnote>
  <w:endnote w:type="continuationSeparator" w:id="1">
    <w:p w:rsidR="00B8433A" w:rsidRDefault="00B84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33A" w:rsidRDefault="00B8433A">
      <w:r>
        <w:separator/>
      </w:r>
    </w:p>
  </w:footnote>
  <w:footnote w:type="continuationSeparator" w:id="1">
    <w:p w:rsidR="00B8433A" w:rsidRDefault="00B84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B159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2D41D8"/>
    <w:multiLevelType w:val="hybridMultilevel"/>
    <w:tmpl w:val="A0DEFCC8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40C0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1E12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76640"/>
    <w:rsid w:val="00182103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2F10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281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2EDE"/>
    <w:rsid w:val="003E3324"/>
    <w:rsid w:val="003E67E9"/>
    <w:rsid w:val="003E6E53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75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285D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2F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2391F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2466"/>
    <w:rsid w:val="00825B06"/>
    <w:rsid w:val="0082757E"/>
    <w:rsid w:val="00831F52"/>
    <w:rsid w:val="008320E5"/>
    <w:rsid w:val="00834C47"/>
    <w:rsid w:val="008378CD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0262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512C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59F1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3A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0F12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450F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41FD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216A"/>
    <w:rsid w:val="00CF4730"/>
    <w:rsid w:val="00CF4D73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430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D7AF8"/>
    <w:rsid w:val="00DE247C"/>
    <w:rsid w:val="00DE2BD9"/>
    <w:rsid w:val="00DE349B"/>
    <w:rsid w:val="00DE46DB"/>
    <w:rsid w:val="00DE5028"/>
    <w:rsid w:val="00DE6663"/>
    <w:rsid w:val="00DE698E"/>
    <w:rsid w:val="00DE7403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4645C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0916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3C9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7969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131</cp:revision>
  <cp:lastPrinted>2024-09-18T08:43:00Z</cp:lastPrinted>
  <dcterms:created xsi:type="dcterms:W3CDTF">2024-05-27T14:35:00Z</dcterms:created>
  <dcterms:modified xsi:type="dcterms:W3CDTF">2024-09-19T07:43:00Z</dcterms:modified>
</cp:coreProperties>
</file>