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383EA6" w:rsidRDefault="00630758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25.12.2020</w:t>
      </w:r>
      <w:r w:rsidR="00383EA6">
        <w:rPr>
          <w:rFonts w:cs="Times New Roman"/>
          <w:bCs/>
          <w:sz w:val="24"/>
          <w:szCs w:val="24"/>
        </w:rPr>
        <w:tab/>
        <w:t xml:space="preserve">     </w:t>
      </w:r>
      <w:r w:rsid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82080B" w:rsidRPr="00383EA6">
        <w:rPr>
          <w:rFonts w:cs="Times New Roman"/>
          <w:bCs/>
          <w:sz w:val="24"/>
          <w:szCs w:val="24"/>
        </w:rPr>
        <w:tab/>
      </w:r>
      <w:r w:rsidR="00383EA6">
        <w:rPr>
          <w:rFonts w:cs="Times New Roman"/>
          <w:bCs/>
          <w:sz w:val="24"/>
          <w:szCs w:val="24"/>
        </w:rPr>
        <w:t xml:space="preserve">       </w:t>
      </w:r>
      <w:r w:rsidR="004B72F9">
        <w:rPr>
          <w:rFonts w:cs="Times New Roman"/>
          <w:bCs/>
          <w:sz w:val="24"/>
          <w:szCs w:val="24"/>
        </w:rPr>
        <w:t xml:space="preserve">     </w:t>
      </w:r>
      <w:r w:rsidR="007252CE">
        <w:rPr>
          <w:rFonts w:cs="Times New Roman"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 xml:space="preserve"> </w:t>
      </w:r>
      <w:bookmarkStart w:id="0" w:name="_GoBack"/>
      <w:bookmarkEnd w:id="0"/>
      <w:r w:rsidR="004B72F9">
        <w:rPr>
          <w:rFonts w:cs="Times New Roman"/>
          <w:bCs/>
          <w:sz w:val="24"/>
          <w:szCs w:val="24"/>
        </w:rPr>
        <w:t xml:space="preserve">   </w:t>
      </w:r>
      <w:r w:rsidR="00383EA6">
        <w:rPr>
          <w:rFonts w:cs="Times New Roman"/>
          <w:bCs/>
          <w:sz w:val="24"/>
          <w:szCs w:val="24"/>
        </w:rPr>
        <w:t xml:space="preserve">     </w:t>
      </w:r>
      <w:r w:rsidR="0082080B" w:rsidRPr="00383EA6">
        <w:rPr>
          <w:rFonts w:ascii="Times New Roman" w:hAnsi="Times New Roman" w:cs="Times New Roman"/>
          <w:bCs/>
          <w:sz w:val="24"/>
          <w:szCs w:val="24"/>
        </w:rPr>
        <w:t>№</w:t>
      </w:r>
      <w:r w:rsidR="000F1FD4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11943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6F597F" w:rsidRDefault="00D96238" w:rsidP="006F597F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96238">
        <w:rPr>
          <w:rFonts w:ascii="Times New Roman" w:hAnsi="Times New Roman" w:cs="Times New Roman"/>
          <w:bCs/>
          <w:sz w:val="28"/>
          <w:szCs w:val="28"/>
        </w:rPr>
        <w:t>О</w:t>
      </w:r>
      <w:r w:rsidR="007252C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F597F">
        <w:rPr>
          <w:rFonts w:ascii="Times New Roman" w:hAnsi="Times New Roman" w:cs="Times New Roman"/>
          <w:bCs/>
          <w:sz w:val="28"/>
          <w:szCs w:val="28"/>
        </w:rPr>
        <w:t>ю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 администрации Раменского городского округа </w:t>
      </w:r>
      <w:r w:rsidR="006F597F">
        <w:rPr>
          <w:rFonts w:ascii="Times New Roman" w:hAnsi="Times New Roman" w:cs="Times New Roman"/>
          <w:bCs/>
          <w:sz w:val="28"/>
          <w:szCs w:val="28"/>
        </w:rPr>
        <w:t>31.12.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2019 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№ 2327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е работ) и содержание имущества </w:t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учреждения спорта Спортивная школа «Сатурн», находящегося в ведомственном подчинении Комитета по спорту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6F597F" w:rsidRPr="006F597F">
        <w:rPr>
          <w:rFonts w:ascii="Times New Roman" w:hAnsi="Times New Roman" w:cs="Times New Roman"/>
          <w:bCs/>
          <w:sz w:val="28"/>
          <w:szCs w:val="28"/>
        </w:rPr>
        <w:t>и молодежной политике администрации Раменского городского округа»</w:t>
      </w:r>
      <w:proofErr w:type="gramEnd"/>
    </w:p>
    <w:p w:rsidR="00D96238" w:rsidRPr="00DE4A13" w:rsidRDefault="00D96238" w:rsidP="00D96238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5C39D9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распоряжением Министерства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>етодических рекомендаций по определению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нормативных затрат на оказание государственными учреждениями Московской области государственных услуг (выполнение работ), а также нормативных затрат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0A13B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</w:t>
      </w:r>
      <w:r w:rsidR="006F597F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№ 2127 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</w:t>
      </w:r>
      <w:proofErr w:type="gramEnd"/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5F2D2F" w:rsidRPr="006F597F" w:rsidRDefault="00731EFA" w:rsidP="006F597F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F4393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Внести изменения в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к </w:t>
      </w:r>
      <w:r w:rsidR="00460673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ю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администрации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Раменского 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городского округа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>от 31.12.</w:t>
      </w:r>
      <w:r w:rsidR="00460673" w:rsidRPr="0046067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2019 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№ 2327 </w:t>
      </w:r>
      <w:r w:rsidR="006F597F" w:rsidRPr="006F59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«Об утверждении объема нормативных затрат на 2020 год и плановый период 2021-2022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спорта Спортивная школа «Сатурн», находящегося в ведомственном подчинении Комитета по спорту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="006F597F" w:rsidRPr="006F597F">
        <w:rPr>
          <w:rFonts w:ascii="Times New Roman" w:hAnsi="Times New Roman" w:cs="Times New Roman"/>
          <w:bCs/>
          <w:spacing w:val="-4"/>
          <w:sz w:val="28"/>
          <w:szCs w:val="28"/>
        </w:rPr>
        <w:t>и молодежной политике администрации Раменского городского округа»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изложив </w:t>
      </w:r>
      <w:r w:rsidR="00016245">
        <w:rPr>
          <w:rFonts w:ascii="Times New Roman" w:hAnsi="Times New Roman" w:cs="Times New Roman"/>
          <w:bCs/>
          <w:spacing w:val="-4"/>
          <w:sz w:val="28"/>
          <w:szCs w:val="28"/>
        </w:rPr>
        <w:br/>
        <w:t>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связи и развития ИКТ </w:t>
      </w:r>
      <w:r w:rsidR="00BE37FD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proofErr w:type="gramStart"/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016245">
        <w:rPr>
          <w:rFonts w:ascii="Times New Roman" w:hAnsi="Times New Roman" w:cs="Times New Roman"/>
          <w:bCs/>
          <w:sz w:val="28"/>
          <w:szCs w:val="28"/>
        </w:rPr>
        <w:t>азместить</w:t>
      </w:r>
      <w:proofErr w:type="gramEnd"/>
      <w:r w:rsidR="00016245">
        <w:rPr>
          <w:rFonts w:ascii="Times New Roman" w:hAnsi="Times New Roman" w:cs="Times New Roman"/>
          <w:bCs/>
          <w:sz w:val="28"/>
          <w:szCs w:val="28"/>
        </w:rPr>
        <w:t xml:space="preserve">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действию со СМИ (Андреев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опубликовать </w:t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в общественно-политической газете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B42B64" w:rsidRPr="00B42B64">
        <w:rPr>
          <w:rFonts w:ascii="Times New Roman" w:hAnsi="Times New Roman" w:cs="Times New Roman"/>
          <w:bCs/>
          <w:sz w:val="28"/>
          <w:szCs w:val="28"/>
        </w:rPr>
        <w:t xml:space="preserve"> «Родник».</w:t>
      </w:r>
    </w:p>
    <w:p w:rsidR="00AC5412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16245">
        <w:rPr>
          <w:rFonts w:ascii="Times New Roman" w:hAnsi="Times New Roman" w:cs="Times New Roman"/>
          <w:bCs/>
          <w:sz w:val="28"/>
          <w:szCs w:val="28"/>
        </w:rPr>
        <w:t>Настоящее п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 </w:t>
      </w:r>
      <w:r w:rsidR="00016245">
        <w:rPr>
          <w:rFonts w:ascii="Times New Roman" w:hAnsi="Times New Roman" w:cs="Times New Roman"/>
          <w:bCs/>
          <w:sz w:val="28"/>
          <w:szCs w:val="28"/>
        </w:rPr>
        <w:t>даты</w:t>
      </w:r>
      <w:r w:rsidR="007252CE">
        <w:rPr>
          <w:rFonts w:ascii="Times New Roman" w:hAnsi="Times New Roman" w:cs="Times New Roman"/>
          <w:bCs/>
          <w:sz w:val="28"/>
          <w:szCs w:val="28"/>
        </w:rPr>
        <w:t xml:space="preserve"> подписания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AC5412" w:rsidRPr="00AC5412">
        <w:rPr>
          <w:rFonts w:ascii="Times New Roman" w:hAnsi="Times New Roman" w:cs="Times New Roman"/>
          <w:bCs/>
          <w:sz w:val="28"/>
          <w:szCs w:val="28"/>
        </w:rPr>
        <w:t xml:space="preserve">распространяется на правоотношения, </w:t>
      </w:r>
      <w:r w:rsidR="007252CE">
        <w:rPr>
          <w:rFonts w:ascii="Times New Roman" w:hAnsi="Times New Roman" w:cs="Times New Roman"/>
          <w:bCs/>
          <w:sz w:val="28"/>
          <w:szCs w:val="28"/>
        </w:rPr>
        <w:t>возникшие с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245">
        <w:rPr>
          <w:rFonts w:ascii="Times New Roman" w:hAnsi="Times New Roman" w:cs="Times New Roman"/>
          <w:bCs/>
          <w:sz w:val="28"/>
          <w:szCs w:val="28"/>
        </w:rPr>
        <w:t xml:space="preserve">01 сентября </w:t>
      </w:r>
      <w:r w:rsidR="007252CE">
        <w:rPr>
          <w:rFonts w:ascii="Times New Roman" w:hAnsi="Times New Roman" w:cs="Times New Roman"/>
          <w:bCs/>
          <w:sz w:val="28"/>
          <w:szCs w:val="28"/>
        </w:rPr>
        <w:t>2020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</w:p>
    <w:p w:rsidR="003734A7" w:rsidRPr="006F597F" w:rsidRDefault="001E568A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</w:t>
      </w:r>
      <w:r w:rsidR="00BE37FD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3734A7" w:rsidRPr="003734A7">
        <w:rPr>
          <w:rFonts w:ascii="Times New Roman" w:hAnsi="Times New Roman" w:cs="Times New Roman"/>
          <w:color w:val="000000"/>
          <w:sz w:val="28"/>
        </w:rPr>
        <w:t xml:space="preserve">   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252CE" w:rsidRDefault="007252CE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B76FE9" w:rsidRDefault="001E568A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  <w:sectPr w:rsidR="00B76FE9" w:rsidSect="006F597F">
          <w:type w:val="continuous"/>
          <w:pgSz w:w="11909" w:h="16834" w:code="9"/>
          <w:pgMar w:top="851" w:right="567" w:bottom="1134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220">
        <w:rPr>
          <w:rFonts w:ascii="Times New Roman" w:hAnsi="Times New Roman" w:cs="Times New Roman"/>
          <w:sz w:val="32"/>
          <w:szCs w:val="32"/>
        </w:rPr>
        <w:lastRenderedPageBreak/>
        <w:t>Разослать:</w:t>
      </w:r>
    </w:p>
    <w:p w:rsidR="00B76FE9" w:rsidRPr="00361220" w:rsidRDefault="00B76FE9" w:rsidP="00B76F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Управление делами                                                                                         1 экз.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Комитет финансов, налоговой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политики и казначейства                                                                                1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Комитет по спорту                                                                                 молодежной политике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122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1220">
        <w:rPr>
          <w:rFonts w:ascii="Times New Roman" w:hAnsi="Times New Roman" w:cs="Times New Roman"/>
          <w:sz w:val="28"/>
          <w:szCs w:val="28"/>
        </w:rPr>
        <w:t>О.Б. Плынов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61220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252CE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3612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220">
        <w:rPr>
          <w:rFonts w:ascii="Times New Roman" w:hAnsi="Times New Roman" w:cs="Times New Roman"/>
          <w:sz w:val="28"/>
          <w:szCs w:val="28"/>
        </w:rPr>
        <w:t>О.Б. Егорова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252CE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               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И.А. Задорожная</w:t>
      </w: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финансов, налоговой политики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и казначейства                                                                                  И.В. Борисова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2CE" w:rsidRDefault="007252CE" w:rsidP="00B76F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jc w:val="both"/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правового обеспечения                                                                Н.И. Михайлова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>делами                                                                                                   Е.Г. Ригина</w:t>
      </w:r>
    </w:p>
    <w:p w:rsidR="00B76FE9" w:rsidRPr="00361220" w:rsidRDefault="00B76FE9" w:rsidP="00B76FE9">
      <w:pPr>
        <w:rPr>
          <w:rFonts w:ascii="Times New Roman" w:hAnsi="Times New Roman" w:cs="Times New Roman"/>
          <w:sz w:val="28"/>
          <w:szCs w:val="28"/>
        </w:rPr>
      </w:pPr>
    </w:p>
    <w:p w:rsidR="007252CE" w:rsidRPr="00361220" w:rsidRDefault="007252CE" w:rsidP="00B76FE9">
      <w:pPr>
        <w:rPr>
          <w:rFonts w:ascii="Times New Roman" w:hAnsi="Times New Roman" w:cs="Times New Roman"/>
          <w:sz w:val="28"/>
          <w:szCs w:val="28"/>
        </w:rPr>
      </w:pP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361220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B76FE9" w:rsidRPr="00361220" w:rsidRDefault="00B76FE9" w:rsidP="00B76FE9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  <w:sectPr w:rsidR="00B76FE9" w:rsidRPr="00361220" w:rsidSect="007252CE">
          <w:pgSz w:w="11907" w:h="16839" w:code="9"/>
          <w:pgMar w:top="284" w:right="964" w:bottom="567" w:left="1701" w:header="720" w:footer="720" w:gutter="0"/>
          <w:cols w:space="720"/>
          <w:docGrid w:linePitch="272"/>
        </w:sectPr>
      </w:pPr>
      <w:r w:rsidRPr="00361220">
        <w:rPr>
          <w:rFonts w:ascii="Times New Roman" w:hAnsi="Times New Roman" w:cs="Times New Roman"/>
          <w:sz w:val="28"/>
          <w:szCs w:val="28"/>
        </w:rPr>
        <w:t xml:space="preserve">по спорту и молодежной политике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52CE">
        <w:rPr>
          <w:rFonts w:ascii="Times New Roman" w:hAnsi="Times New Roman" w:cs="Times New Roman"/>
          <w:sz w:val="28"/>
          <w:szCs w:val="28"/>
        </w:rPr>
        <w:t xml:space="preserve"> Л.В. Савин</w:t>
      </w:r>
    </w:p>
    <w:p w:rsidR="00523071" w:rsidRPr="00F93C4A" w:rsidRDefault="00523071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16245"/>
    <w:rsid w:val="0004724C"/>
    <w:rsid w:val="000564FB"/>
    <w:rsid w:val="00057844"/>
    <w:rsid w:val="00082343"/>
    <w:rsid w:val="000835A3"/>
    <w:rsid w:val="0009270A"/>
    <w:rsid w:val="0009581C"/>
    <w:rsid w:val="000A13B6"/>
    <w:rsid w:val="000A13EA"/>
    <w:rsid w:val="000A2BDA"/>
    <w:rsid w:val="000C2C4C"/>
    <w:rsid w:val="000C4F86"/>
    <w:rsid w:val="000C6B0B"/>
    <w:rsid w:val="000D1443"/>
    <w:rsid w:val="000F1FD4"/>
    <w:rsid w:val="000F7D59"/>
    <w:rsid w:val="00111F2A"/>
    <w:rsid w:val="00114111"/>
    <w:rsid w:val="00133BFE"/>
    <w:rsid w:val="001340B5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30758"/>
    <w:rsid w:val="00643CED"/>
    <w:rsid w:val="0067059E"/>
    <w:rsid w:val="00677046"/>
    <w:rsid w:val="006918DE"/>
    <w:rsid w:val="00692609"/>
    <w:rsid w:val="006A523E"/>
    <w:rsid w:val="006C4B23"/>
    <w:rsid w:val="006D404B"/>
    <w:rsid w:val="006E756D"/>
    <w:rsid w:val="006E7FF0"/>
    <w:rsid w:val="006F1FBC"/>
    <w:rsid w:val="006F597F"/>
    <w:rsid w:val="00700A5B"/>
    <w:rsid w:val="00720A99"/>
    <w:rsid w:val="007252CE"/>
    <w:rsid w:val="00731A97"/>
    <w:rsid w:val="00731EFA"/>
    <w:rsid w:val="0073463A"/>
    <w:rsid w:val="00737444"/>
    <w:rsid w:val="0075681A"/>
    <w:rsid w:val="00787B37"/>
    <w:rsid w:val="0079137A"/>
    <w:rsid w:val="00794463"/>
    <w:rsid w:val="007A37CD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D1B45"/>
    <w:rsid w:val="008D2398"/>
    <w:rsid w:val="008D5284"/>
    <w:rsid w:val="008F339E"/>
    <w:rsid w:val="00924251"/>
    <w:rsid w:val="009373A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A00DB9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E37FD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2966-EC64-4C87-95F7-590E73F1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2</cp:revision>
  <cp:lastPrinted>2020-12-22T12:37:00Z</cp:lastPrinted>
  <dcterms:created xsi:type="dcterms:W3CDTF">2020-12-28T07:48:00Z</dcterms:created>
  <dcterms:modified xsi:type="dcterms:W3CDTF">2020-12-28T07:48:00Z</dcterms:modified>
</cp:coreProperties>
</file>