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253"/>
        <w:gridCol w:w="2977"/>
      </w:tblGrid>
      <w:tr w:rsidR="00D27974" w:rsidTr="00322DC8">
        <w:trPr>
          <w:trHeight w:val="964"/>
        </w:trPr>
        <w:tc>
          <w:tcPr>
            <w:tcW w:w="9356" w:type="dxa"/>
            <w:gridSpan w:val="3"/>
            <w:tcBorders>
              <w:top w:val="nil"/>
              <w:left w:val="nil"/>
              <w:bottom w:val="nil"/>
              <w:right w:val="nil"/>
            </w:tcBorders>
          </w:tcPr>
          <w:p w:rsidR="00D27974" w:rsidRDefault="00CE5673" w:rsidP="00130311">
            <w:pPr>
              <w:jc w:val="both"/>
            </w:pPr>
            <w:r w:rsidRPr="00B65CA3">
              <w:rPr>
                <w:b/>
                <w:noProof/>
                <w:sz w:val="36"/>
              </w:rPr>
              <w:drawing>
                <wp:anchor distT="0" distB="0" distL="114300" distR="114300" simplePos="0" relativeHeight="251677696" behindDoc="0" locked="0" layoutInCell="1" allowOverlap="1">
                  <wp:simplePos x="0" y="0"/>
                  <wp:positionH relativeFrom="margin">
                    <wp:posOffset>2607945</wp:posOffset>
                  </wp:positionH>
                  <wp:positionV relativeFrom="margin">
                    <wp:posOffset>219075</wp:posOffset>
                  </wp:positionV>
                  <wp:extent cx="590550" cy="733425"/>
                  <wp:effectExtent l="0" t="0" r="0" b="9525"/>
                  <wp:wrapSquare wrapText="bothSides"/>
                  <wp:docPr id="1" name="Рисунок 1"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РаменскийГО-на бланк ч-белый"/>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0550" cy="733425"/>
                          </a:xfrm>
                          <a:prstGeom prst="rect">
                            <a:avLst/>
                          </a:prstGeom>
                          <a:noFill/>
                          <a:ln>
                            <a:noFill/>
                          </a:ln>
                        </pic:spPr>
                      </pic:pic>
                    </a:graphicData>
                  </a:graphic>
                </wp:anchor>
              </w:drawing>
            </w:r>
          </w:p>
        </w:tc>
      </w:tr>
      <w:tr w:rsidR="00D27974" w:rsidTr="00322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356" w:type="dxa"/>
            <w:gridSpan w:val="3"/>
          </w:tcPr>
          <w:p w:rsidR="00D27974" w:rsidRDefault="00D27974" w:rsidP="00322DC8">
            <w:pPr>
              <w:spacing w:line="360" w:lineRule="auto"/>
              <w:jc w:val="center"/>
              <w:rPr>
                <w:b/>
                <w:sz w:val="8"/>
              </w:rPr>
            </w:pPr>
          </w:p>
          <w:p w:rsidR="00D27974" w:rsidRPr="00FB283B" w:rsidRDefault="008C7952" w:rsidP="00322DC8">
            <w:pPr>
              <w:pStyle w:val="6"/>
              <w:spacing w:line="240" w:lineRule="auto"/>
              <w:rPr>
                <w:szCs w:val="36"/>
              </w:rPr>
            </w:pPr>
            <w:r>
              <w:rPr>
                <w:szCs w:val="36"/>
              </w:rPr>
              <w:t>АДМИНИСТРАЦИЯ</w:t>
            </w:r>
          </w:p>
          <w:p w:rsidR="00D27974" w:rsidRDefault="00D27974" w:rsidP="005066F9">
            <w:pPr>
              <w:jc w:val="center"/>
              <w:rPr>
                <w:b/>
                <w:sz w:val="36"/>
              </w:rPr>
            </w:pPr>
            <w:r w:rsidRPr="00FB283B">
              <w:rPr>
                <w:b/>
                <w:sz w:val="36"/>
                <w:szCs w:val="36"/>
              </w:rPr>
              <w:t xml:space="preserve">РАМЕНСКОГО  </w:t>
            </w:r>
            <w:r w:rsidR="005066F9">
              <w:rPr>
                <w:b/>
                <w:sz w:val="36"/>
              </w:rPr>
              <w:t>МУНИЦИПАЛЬНОГО</w:t>
            </w:r>
            <w:r>
              <w:rPr>
                <w:b/>
                <w:sz w:val="36"/>
              </w:rPr>
              <w:t xml:space="preserve">  ОКРУГА </w:t>
            </w:r>
            <w:r w:rsidRPr="000C7371">
              <w:rPr>
                <w:b/>
                <w:sz w:val="36"/>
              </w:rPr>
              <w:t xml:space="preserve"> </w:t>
            </w:r>
            <w:r w:rsidRPr="00FB283B">
              <w:rPr>
                <w:b/>
                <w:sz w:val="36"/>
                <w:szCs w:val="36"/>
              </w:rPr>
              <w:t>МОСКОВСКОЙ  ОБЛАСТИ</w:t>
            </w:r>
          </w:p>
        </w:tc>
      </w:tr>
      <w:tr w:rsidR="00D27974" w:rsidTr="00322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PrEx>
        <w:tc>
          <w:tcPr>
            <w:tcW w:w="9356" w:type="dxa"/>
            <w:gridSpan w:val="3"/>
          </w:tcPr>
          <w:p w:rsidR="00D27974" w:rsidRDefault="00D27974" w:rsidP="00322DC8">
            <w:pPr>
              <w:pBdr>
                <w:bottom w:val="single" w:sz="12" w:space="1" w:color="auto"/>
              </w:pBdr>
              <w:rPr>
                <w:b/>
                <w:i/>
                <w:sz w:val="6"/>
              </w:rPr>
            </w:pPr>
          </w:p>
          <w:p w:rsidR="00D27974" w:rsidRDefault="00D27974" w:rsidP="00322DC8">
            <w:pPr>
              <w:rPr>
                <w:b/>
                <w:i/>
                <w:sz w:val="6"/>
              </w:rPr>
            </w:pPr>
          </w:p>
        </w:tc>
      </w:tr>
      <w:tr w:rsidR="00D27974" w:rsidTr="00322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right w:w="113" w:type="dxa"/>
          </w:tblCellMar>
        </w:tblPrEx>
        <w:trPr>
          <w:cantSplit/>
        </w:trPr>
        <w:tc>
          <w:tcPr>
            <w:tcW w:w="9356" w:type="dxa"/>
            <w:gridSpan w:val="3"/>
          </w:tcPr>
          <w:p w:rsidR="00D27974" w:rsidRDefault="00D27974" w:rsidP="00322DC8">
            <w:pPr>
              <w:jc w:val="center"/>
              <w:rPr>
                <w:b/>
              </w:rPr>
            </w:pPr>
          </w:p>
          <w:p w:rsidR="00D27974" w:rsidRDefault="00D27974" w:rsidP="00322DC8">
            <w:pPr>
              <w:pStyle w:val="6"/>
              <w:spacing w:line="240" w:lineRule="auto"/>
            </w:pPr>
            <w:r>
              <w:t>ПОСТАНОВЛЕНИЕ</w:t>
            </w:r>
          </w:p>
        </w:tc>
      </w:tr>
      <w:tr w:rsidR="00D27974" w:rsidTr="00322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26" w:type="dxa"/>
          </w:tcPr>
          <w:p w:rsidR="00D27974" w:rsidRDefault="00D27974" w:rsidP="00322DC8">
            <w:pPr>
              <w:jc w:val="both"/>
              <w:rPr>
                <w:spacing w:val="-20"/>
                <w:sz w:val="24"/>
              </w:rPr>
            </w:pPr>
          </w:p>
          <w:p w:rsidR="00D27974" w:rsidRDefault="000A319D" w:rsidP="00322DC8">
            <w:pPr>
              <w:jc w:val="both"/>
              <w:rPr>
                <w:spacing w:val="-20"/>
                <w:sz w:val="24"/>
              </w:rPr>
            </w:pPr>
            <w:r>
              <w:rPr>
                <w:spacing w:val="-20"/>
                <w:sz w:val="24"/>
              </w:rPr>
              <w:t>21.02.2025</w:t>
            </w:r>
            <w:r w:rsidR="00D27974">
              <w:rPr>
                <w:spacing w:val="-20"/>
                <w:sz w:val="24"/>
              </w:rPr>
              <w:t xml:space="preserve"> </w:t>
            </w:r>
          </w:p>
        </w:tc>
        <w:tc>
          <w:tcPr>
            <w:tcW w:w="2253" w:type="dxa"/>
          </w:tcPr>
          <w:p w:rsidR="00D27974" w:rsidRDefault="00D27974" w:rsidP="00322DC8">
            <w:pPr>
              <w:jc w:val="both"/>
              <w:rPr>
                <w:spacing w:val="-20"/>
                <w:sz w:val="24"/>
              </w:rPr>
            </w:pPr>
          </w:p>
        </w:tc>
        <w:tc>
          <w:tcPr>
            <w:tcW w:w="2977" w:type="dxa"/>
          </w:tcPr>
          <w:p w:rsidR="00D27974" w:rsidRDefault="00D27974" w:rsidP="00322DC8">
            <w:pPr>
              <w:rPr>
                <w:spacing w:val="-20"/>
                <w:sz w:val="24"/>
              </w:rPr>
            </w:pPr>
          </w:p>
          <w:p w:rsidR="00D27974" w:rsidRDefault="00D27974" w:rsidP="000A319D">
            <w:pPr>
              <w:rPr>
                <w:sz w:val="24"/>
              </w:rPr>
            </w:pPr>
            <w:r>
              <w:rPr>
                <w:spacing w:val="-20"/>
                <w:sz w:val="24"/>
              </w:rPr>
              <w:t>№</w:t>
            </w:r>
            <w:r w:rsidR="000A319D">
              <w:rPr>
                <w:spacing w:val="-20"/>
                <w:sz w:val="24"/>
              </w:rPr>
              <w:t xml:space="preserve"> 784</w:t>
            </w:r>
          </w:p>
        </w:tc>
      </w:tr>
    </w:tbl>
    <w:p w:rsidR="00D27974" w:rsidRPr="000A319D" w:rsidRDefault="00D27974" w:rsidP="00D27974">
      <w:pPr>
        <w:rPr>
          <w:sz w:val="28"/>
          <w:szCs w:val="28"/>
        </w:rPr>
      </w:pPr>
    </w:p>
    <w:p w:rsidR="00D27974" w:rsidRPr="000A319D" w:rsidRDefault="00D27974" w:rsidP="00D27974">
      <w:pPr>
        <w:rPr>
          <w:sz w:val="28"/>
          <w:szCs w:val="28"/>
        </w:rPr>
      </w:pPr>
    </w:p>
    <w:p w:rsidR="00090743" w:rsidRDefault="00090743" w:rsidP="00090743">
      <w:pPr>
        <w:jc w:val="both"/>
        <w:rPr>
          <w:color w:val="000000"/>
          <w:sz w:val="28"/>
          <w:szCs w:val="28"/>
        </w:rPr>
      </w:pPr>
      <w:bookmarkStart w:id="0" w:name="_GoBack"/>
      <w:r w:rsidRPr="00A7010E">
        <w:rPr>
          <w:color w:val="000000"/>
          <w:sz w:val="28"/>
          <w:szCs w:val="28"/>
        </w:rPr>
        <w:t>Об утверждении порядка формирования муниципального задания на оказание муниципальных услуг (выполнение работ) в отношении муниципальных учреждений</w:t>
      </w:r>
      <w:r>
        <w:rPr>
          <w:color w:val="000000"/>
          <w:sz w:val="28"/>
          <w:szCs w:val="28"/>
        </w:rPr>
        <w:t xml:space="preserve"> Раменского муниципального округа</w:t>
      </w:r>
      <w:r w:rsidRPr="00A7010E">
        <w:rPr>
          <w:color w:val="000000"/>
          <w:sz w:val="28"/>
          <w:szCs w:val="28"/>
        </w:rPr>
        <w:t xml:space="preserve"> и финансового обеспечения выполнения муниципального задания</w:t>
      </w:r>
      <w:bookmarkEnd w:id="0"/>
    </w:p>
    <w:p w:rsidR="00090743" w:rsidRPr="00F02838" w:rsidRDefault="00090743" w:rsidP="00090743">
      <w:pPr>
        <w:jc w:val="both"/>
        <w:rPr>
          <w:sz w:val="28"/>
          <w:szCs w:val="28"/>
        </w:rPr>
      </w:pPr>
    </w:p>
    <w:p w:rsidR="00090743" w:rsidRDefault="00D03033" w:rsidP="00D03033">
      <w:pPr>
        <w:jc w:val="both"/>
        <w:rPr>
          <w:color w:val="000000"/>
          <w:sz w:val="28"/>
          <w:szCs w:val="28"/>
        </w:rPr>
      </w:pPr>
      <w:r>
        <w:rPr>
          <w:color w:val="000000"/>
          <w:sz w:val="28"/>
          <w:szCs w:val="28"/>
        </w:rPr>
        <w:tab/>
      </w:r>
      <w:r w:rsidR="00090743" w:rsidRPr="00F07926">
        <w:rPr>
          <w:color w:val="000000"/>
          <w:sz w:val="28"/>
          <w:szCs w:val="28"/>
        </w:rPr>
        <w:t xml:space="preserve">В соответствии с </w:t>
      </w:r>
      <w:hyperlink r:id="rId7" w:history="1">
        <w:r w:rsidR="00090743" w:rsidRPr="00F07926">
          <w:rPr>
            <w:color w:val="000000"/>
            <w:sz w:val="28"/>
            <w:szCs w:val="28"/>
          </w:rPr>
          <w:t>пунктами 3</w:t>
        </w:r>
      </w:hyperlink>
      <w:r w:rsidR="00090743" w:rsidRPr="00F07926">
        <w:rPr>
          <w:color w:val="000000"/>
          <w:sz w:val="28"/>
          <w:szCs w:val="28"/>
        </w:rPr>
        <w:t xml:space="preserve">, </w:t>
      </w:r>
      <w:hyperlink r:id="rId8" w:history="1">
        <w:r w:rsidR="00090743" w:rsidRPr="00F07926">
          <w:rPr>
            <w:color w:val="000000"/>
            <w:sz w:val="28"/>
            <w:szCs w:val="28"/>
          </w:rPr>
          <w:t>4 статьи 69.2</w:t>
        </w:r>
      </w:hyperlink>
      <w:r w:rsidR="00090743">
        <w:rPr>
          <w:color w:val="000000"/>
          <w:sz w:val="28"/>
          <w:szCs w:val="28"/>
        </w:rPr>
        <w:t xml:space="preserve"> </w:t>
      </w:r>
      <w:r w:rsidR="00090743" w:rsidRPr="00F07926">
        <w:rPr>
          <w:color w:val="000000"/>
          <w:sz w:val="28"/>
          <w:szCs w:val="28"/>
        </w:rPr>
        <w:t xml:space="preserve">Бюджетного кодекса Российской Федерации, </w:t>
      </w:r>
      <w:hyperlink r:id="rId9" w:history="1">
        <w:r w:rsidR="001375DA">
          <w:rPr>
            <w:color w:val="000000"/>
            <w:sz w:val="28"/>
            <w:szCs w:val="28"/>
          </w:rPr>
          <w:t xml:space="preserve">статьей </w:t>
        </w:r>
        <w:r w:rsidR="00090743" w:rsidRPr="00F07926">
          <w:rPr>
            <w:color w:val="000000"/>
            <w:sz w:val="28"/>
            <w:szCs w:val="28"/>
          </w:rPr>
          <w:t xml:space="preserve"> 9.2</w:t>
        </w:r>
      </w:hyperlink>
      <w:r w:rsidR="00090743" w:rsidRPr="00F07926">
        <w:rPr>
          <w:color w:val="000000"/>
          <w:sz w:val="28"/>
          <w:szCs w:val="28"/>
        </w:rPr>
        <w:t xml:space="preserve"> </w:t>
      </w:r>
      <w:r w:rsidR="001375DA">
        <w:rPr>
          <w:color w:val="000000"/>
          <w:sz w:val="28"/>
          <w:szCs w:val="28"/>
        </w:rPr>
        <w:t xml:space="preserve"> </w:t>
      </w:r>
      <w:r w:rsidR="00090743" w:rsidRPr="00F07926">
        <w:rPr>
          <w:color w:val="000000"/>
          <w:sz w:val="28"/>
          <w:szCs w:val="28"/>
        </w:rPr>
        <w:t xml:space="preserve">Федерального закона </w:t>
      </w:r>
      <w:r w:rsidR="001375DA">
        <w:rPr>
          <w:color w:val="000000"/>
          <w:sz w:val="28"/>
          <w:szCs w:val="28"/>
        </w:rPr>
        <w:t xml:space="preserve"> </w:t>
      </w:r>
      <w:r w:rsidR="00090743" w:rsidRPr="00F07926">
        <w:rPr>
          <w:color w:val="000000"/>
          <w:sz w:val="28"/>
          <w:szCs w:val="28"/>
        </w:rPr>
        <w:t xml:space="preserve">от 12.01.1996 </w:t>
      </w:r>
      <w:r w:rsidR="001375DA">
        <w:rPr>
          <w:color w:val="000000"/>
          <w:sz w:val="28"/>
          <w:szCs w:val="28"/>
        </w:rPr>
        <w:t xml:space="preserve"> </w:t>
      </w:r>
      <w:r w:rsidR="00D82D19">
        <w:rPr>
          <w:color w:val="000000"/>
          <w:sz w:val="28"/>
          <w:szCs w:val="28"/>
        </w:rPr>
        <w:t>№</w:t>
      </w:r>
      <w:r w:rsidR="00090743" w:rsidRPr="00F07926">
        <w:rPr>
          <w:color w:val="000000"/>
          <w:sz w:val="28"/>
          <w:szCs w:val="28"/>
        </w:rPr>
        <w:t xml:space="preserve"> 7-ФЗ </w:t>
      </w:r>
      <w:r>
        <w:rPr>
          <w:color w:val="000000"/>
          <w:sz w:val="28"/>
          <w:szCs w:val="28"/>
        </w:rPr>
        <w:t>«</w:t>
      </w:r>
      <w:r w:rsidR="00090743" w:rsidRPr="00F07926">
        <w:rPr>
          <w:color w:val="000000"/>
          <w:sz w:val="28"/>
          <w:szCs w:val="28"/>
        </w:rPr>
        <w:t>О некоммерческих организациях</w:t>
      </w:r>
      <w:r w:rsidR="004543C5">
        <w:rPr>
          <w:color w:val="000000"/>
          <w:sz w:val="28"/>
          <w:szCs w:val="28"/>
        </w:rPr>
        <w:t>»</w:t>
      </w:r>
      <w:r w:rsidR="001375DA">
        <w:rPr>
          <w:color w:val="000000"/>
          <w:sz w:val="28"/>
          <w:szCs w:val="28"/>
        </w:rPr>
        <w:t>,</w:t>
      </w:r>
      <w:r w:rsidR="00090743" w:rsidRPr="00F07926">
        <w:rPr>
          <w:color w:val="000000"/>
          <w:sz w:val="28"/>
          <w:szCs w:val="28"/>
        </w:rPr>
        <w:t xml:space="preserve"> </w:t>
      </w:r>
      <w:r w:rsidR="001375DA">
        <w:rPr>
          <w:color w:val="000000"/>
          <w:sz w:val="28"/>
          <w:szCs w:val="28"/>
        </w:rPr>
        <w:t xml:space="preserve"> статьей 4</w:t>
      </w:r>
      <w:r w:rsidR="00090743" w:rsidRPr="00F07926">
        <w:rPr>
          <w:color w:val="000000"/>
          <w:sz w:val="28"/>
          <w:szCs w:val="28"/>
        </w:rPr>
        <w:t xml:space="preserve"> Федерального закона от 03.11.2006 </w:t>
      </w:r>
      <w:r w:rsidR="00D82D19">
        <w:rPr>
          <w:color w:val="000000"/>
          <w:sz w:val="28"/>
          <w:szCs w:val="28"/>
        </w:rPr>
        <w:t>№</w:t>
      </w:r>
      <w:r w:rsidR="00090743" w:rsidRPr="00F07926">
        <w:rPr>
          <w:color w:val="000000"/>
          <w:sz w:val="28"/>
          <w:szCs w:val="28"/>
        </w:rPr>
        <w:t xml:space="preserve"> 174-ФЗ </w:t>
      </w:r>
      <w:r w:rsidR="004543C5">
        <w:rPr>
          <w:color w:val="000000"/>
          <w:sz w:val="28"/>
          <w:szCs w:val="28"/>
        </w:rPr>
        <w:t>«</w:t>
      </w:r>
      <w:r w:rsidR="00090743" w:rsidRPr="00F07926">
        <w:rPr>
          <w:color w:val="000000"/>
          <w:sz w:val="28"/>
          <w:szCs w:val="28"/>
        </w:rPr>
        <w:t>Об автономных учреждениях</w:t>
      </w:r>
      <w:r>
        <w:rPr>
          <w:color w:val="000000"/>
          <w:sz w:val="28"/>
          <w:szCs w:val="28"/>
        </w:rPr>
        <w:t>»</w:t>
      </w:r>
      <w:r w:rsidR="00090743" w:rsidRPr="00F07926">
        <w:rPr>
          <w:color w:val="000000"/>
          <w:sz w:val="28"/>
          <w:szCs w:val="28"/>
        </w:rPr>
        <w:t xml:space="preserve">, </w:t>
      </w:r>
    </w:p>
    <w:p w:rsidR="00090743" w:rsidRDefault="00090743" w:rsidP="00090743">
      <w:pPr>
        <w:autoSpaceDE w:val="0"/>
        <w:autoSpaceDN w:val="0"/>
        <w:adjustRightInd w:val="0"/>
        <w:ind w:firstLine="720"/>
        <w:jc w:val="both"/>
        <w:rPr>
          <w:color w:val="000000"/>
          <w:sz w:val="28"/>
          <w:szCs w:val="28"/>
        </w:rPr>
      </w:pPr>
    </w:p>
    <w:p w:rsidR="00090743" w:rsidRPr="00D03033" w:rsidRDefault="00090743" w:rsidP="00090743">
      <w:pPr>
        <w:autoSpaceDE w:val="0"/>
        <w:autoSpaceDN w:val="0"/>
        <w:adjustRightInd w:val="0"/>
        <w:ind w:firstLine="720"/>
        <w:jc w:val="center"/>
        <w:rPr>
          <w:color w:val="000000"/>
          <w:sz w:val="28"/>
          <w:szCs w:val="28"/>
        </w:rPr>
      </w:pPr>
      <w:r w:rsidRPr="00D03033">
        <w:rPr>
          <w:color w:val="000000"/>
          <w:sz w:val="28"/>
          <w:szCs w:val="28"/>
        </w:rPr>
        <w:t>ПОСТАНОВЛЯЮ:</w:t>
      </w:r>
    </w:p>
    <w:p w:rsidR="00090743" w:rsidRDefault="00090743" w:rsidP="00090743">
      <w:pPr>
        <w:autoSpaceDE w:val="0"/>
        <w:autoSpaceDN w:val="0"/>
        <w:adjustRightInd w:val="0"/>
        <w:ind w:firstLine="720"/>
        <w:jc w:val="both"/>
        <w:rPr>
          <w:color w:val="000000"/>
          <w:sz w:val="28"/>
          <w:szCs w:val="28"/>
        </w:rPr>
      </w:pPr>
      <w:bookmarkStart w:id="1" w:name="sub_1"/>
    </w:p>
    <w:p w:rsidR="00090743" w:rsidRPr="00F07926" w:rsidRDefault="00090743" w:rsidP="00090743">
      <w:pPr>
        <w:autoSpaceDE w:val="0"/>
        <w:autoSpaceDN w:val="0"/>
        <w:adjustRightInd w:val="0"/>
        <w:ind w:firstLine="720"/>
        <w:jc w:val="both"/>
        <w:rPr>
          <w:color w:val="000000"/>
          <w:sz w:val="28"/>
          <w:szCs w:val="28"/>
        </w:rPr>
      </w:pPr>
      <w:r w:rsidRPr="00F07926">
        <w:rPr>
          <w:color w:val="000000"/>
          <w:sz w:val="28"/>
          <w:szCs w:val="28"/>
        </w:rPr>
        <w:t xml:space="preserve">1. Утвердить </w:t>
      </w:r>
      <w:r>
        <w:rPr>
          <w:color w:val="000000"/>
          <w:sz w:val="28"/>
          <w:szCs w:val="28"/>
        </w:rPr>
        <w:t xml:space="preserve">прилагаемый </w:t>
      </w:r>
      <w:hyperlink w:anchor="sub_1000" w:history="1">
        <w:r w:rsidRPr="00F07926">
          <w:rPr>
            <w:color w:val="000000"/>
            <w:sz w:val="28"/>
            <w:szCs w:val="28"/>
          </w:rPr>
          <w:t>Порядок</w:t>
        </w:r>
      </w:hyperlink>
      <w:r w:rsidRPr="00F07926">
        <w:rPr>
          <w:color w:val="000000"/>
          <w:sz w:val="28"/>
          <w:szCs w:val="28"/>
        </w:rPr>
        <w:t xml:space="preserve"> </w:t>
      </w:r>
      <w:r w:rsidRPr="00A7010E">
        <w:rPr>
          <w:color w:val="000000"/>
          <w:sz w:val="28"/>
          <w:szCs w:val="28"/>
        </w:rPr>
        <w:t>формирования муниципального задания на оказание муниципальных услуг (выполнение работ) в отношении муниципальных учреждений</w:t>
      </w:r>
      <w:r>
        <w:rPr>
          <w:color w:val="000000"/>
          <w:sz w:val="28"/>
          <w:szCs w:val="28"/>
        </w:rPr>
        <w:t xml:space="preserve"> Раменского муниципального округа</w:t>
      </w:r>
      <w:r w:rsidRPr="00A7010E">
        <w:rPr>
          <w:color w:val="000000"/>
          <w:sz w:val="28"/>
          <w:szCs w:val="28"/>
        </w:rPr>
        <w:t xml:space="preserve"> и финансового обеспечения выполнения муниципального задания</w:t>
      </w:r>
      <w:r w:rsidRPr="00F07926">
        <w:rPr>
          <w:color w:val="000000"/>
          <w:sz w:val="28"/>
          <w:szCs w:val="28"/>
        </w:rPr>
        <w:t xml:space="preserve"> (</w:t>
      </w:r>
      <w:r>
        <w:rPr>
          <w:color w:val="000000"/>
          <w:sz w:val="28"/>
          <w:szCs w:val="28"/>
        </w:rPr>
        <w:t>далее - Порядок</w:t>
      </w:r>
      <w:r w:rsidRPr="00F07926">
        <w:rPr>
          <w:color w:val="000000"/>
          <w:sz w:val="28"/>
          <w:szCs w:val="28"/>
        </w:rPr>
        <w:t>).</w:t>
      </w:r>
    </w:p>
    <w:p w:rsidR="00090743" w:rsidRDefault="00090743" w:rsidP="00090743">
      <w:pPr>
        <w:autoSpaceDE w:val="0"/>
        <w:autoSpaceDN w:val="0"/>
        <w:adjustRightInd w:val="0"/>
        <w:ind w:firstLine="720"/>
        <w:jc w:val="both"/>
        <w:rPr>
          <w:color w:val="000000"/>
          <w:sz w:val="28"/>
          <w:szCs w:val="28"/>
        </w:rPr>
      </w:pPr>
      <w:bookmarkStart w:id="2" w:name="sub_2"/>
      <w:bookmarkEnd w:id="1"/>
      <w:r w:rsidRPr="00F07926">
        <w:rPr>
          <w:color w:val="000000"/>
          <w:sz w:val="28"/>
          <w:szCs w:val="28"/>
        </w:rPr>
        <w:t>2. Признать утратившим</w:t>
      </w:r>
      <w:r>
        <w:rPr>
          <w:color w:val="000000"/>
          <w:sz w:val="28"/>
          <w:szCs w:val="28"/>
        </w:rPr>
        <w:t>и</w:t>
      </w:r>
      <w:r w:rsidRPr="00F07926">
        <w:rPr>
          <w:color w:val="000000"/>
          <w:sz w:val="28"/>
          <w:szCs w:val="28"/>
        </w:rPr>
        <w:t xml:space="preserve"> силу</w:t>
      </w:r>
      <w:r>
        <w:rPr>
          <w:color w:val="000000"/>
          <w:sz w:val="28"/>
          <w:szCs w:val="28"/>
        </w:rPr>
        <w:t>:</w:t>
      </w:r>
    </w:p>
    <w:p w:rsidR="00D03033" w:rsidRDefault="00D03033" w:rsidP="00D03033">
      <w:pPr>
        <w:autoSpaceDE w:val="0"/>
        <w:autoSpaceDN w:val="0"/>
        <w:adjustRightInd w:val="0"/>
        <w:ind w:firstLine="720"/>
        <w:jc w:val="both"/>
        <w:rPr>
          <w:color w:val="000000"/>
          <w:sz w:val="28"/>
          <w:szCs w:val="28"/>
        </w:rPr>
      </w:pPr>
      <w:r>
        <w:rPr>
          <w:color w:val="000000"/>
          <w:sz w:val="28"/>
          <w:szCs w:val="28"/>
        </w:rPr>
        <w:t>1) постановление администрации Раменского городского округа от 27.12.2019 №</w:t>
      </w:r>
      <w:r w:rsidR="00D82D19">
        <w:rPr>
          <w:color w:val="000000"/>
          <w:sz w:val="28"/>
          <w:szCs w:val="28"/>
        </w:rPr>
        <w:t xml:space="preserve"> </w:t>
      </w:r>
      <w:r>
        <w:rPr>
          <w:color w:val="000000"/>
          <w:sz w:val="28"/>
          <w:szCs w:val="28"/>
        </w:rPr>
        <w:t>2127 «Об утверждении порядка определения нормативных затрат на оказание муниципальными учреждениями Раменского городского округа муниципальных услуг (выполнение работ), применяемых при расчете объема субсидии на финансовое обеспечение выполнения муниципального задания на оказание муниципальных услуг (выполнение работ) муниципальным учреждениям Раменского городского округа»;</w:t>
      </w:r>
    </w:p>
    <w:p w:rsidR="00D03033" w:rsidRDefault="00D03033" w:rsidP="00D03033">
      <w:pPr>
        <w:autoSpaceDE w:val="0"/>
        <w:autoSpaceDN w:val="0"/>
        <w:adjustRightInd w:val="0"/>
        <w:ind w:firstLine="720"/>
        <w:jc w:val="both"/>
        <w:rPr>
          <w:color w:val="000000"/>
          <w:sz w:val="28"/>
          <w:szCs w:val="28"/>
        </w:rPr>
      </w:pPr>
      <w:r>
        <w:rPr>
          <w:color w:val="000000"/>
          <w:sz w:val="28"/>
          <w:szCs w:val="28"/>
        </w:rPr>
        <w:t>2) п</w:t>
      </w:r>
      <w:r w:rsidRPr="00F07926">
        <w:rPr>
          <w:color w:val="000000"/>
          <w:sz w:val="28"/>
          <w:szCs w:val="28"/>
        </w:rPr>
        <w:t xml:space="preserve">остановление администрации </w:t>
      </w:r>
      <w:r>
        <w:rPr>
          <w:color w:val="000000"/>
          <w:sz w:val="28"/>
          <w:szCs w:val="28"/>
        </w:rPr>
        <w:t xml:space="preserve">Раменского городского </w:t>
      </w:r>
      <w:r w:rsidR="00D82D19">
        <w:rPr>
          <w:color w:val="000000"/>
          <w:sz w:val="28"/>
          <w:szCs w:val="28"/>
        </w:rPr>
        <w:t>округа от 27.12.2019 №</w:t>
      </w:r>
      <w:r w:rsidRPr="009402AC">
        <w:rPr>
          <w:color w:val="000000"/>
          <w:sz w:val="28"/>
          <w:szCs w:val="28"/>
        </w:rPr>
        <w:t xml:space="preserve"> 2128 </w:t>
      </w:r>
      <w:r>
        <w:rPr>
          <w:color w:val="000000"/>
          <w:sz w:val="28"/>
          <w:szCs w:val="28"/>
        </w:rPr>
        <w:t>«</w:t>
      </w:r>
      <w:r w:rsidRPr="009402AC">
        <w:rPr>
          <w:color w:val="000000"/>
          <w:sz w:val="28"/>
          <w:szCs w:val="28"/>
        </w:rPr>
        <w:t>О порядке формирования муниципального задания на</w:t>
      </w:r>
      <w:r w:rsidRPr="00F07926">
        <w:rPr>
          <w:color w:val="000000"/>
          <w:sz w:val="28"/>
          <w:szCs w:val="28"/>
        </w:rPr>
        <w:t xml:space="preserve"> оказание муниципальных услуг (выполнение работ)</w:t>
      </w:r>
      <w:r>
        <w:rPr>
          <w:color w:val="000000"/>
          <w:sz w:val="28"/>
          <w:szCs w:val="28"/>
        </w:rPr>
        <w:t xml:space="preserve"> в отношении муниципальных учреждений</w:t>
      </w:r>
      <w:r w:rsidRPr="00F07926">
        <w:rPr>
          <w:color w:val="000000"/>
          <w:sz w:val="28"/>
          <w:szCs w:val="28"/>
        </w:rPr>
        <w:t xml:space="preserve"> и финансового обеспечения выполнения муниципального задания</w:t>
      </w:r>
      <w:r>
        <w:rPr>
          <w:color w:val="000000"/>
          <w:sz w:val="28"/>
          <w:szCs w:val="28"/>
        </w:rPr>
        <w:t>»;</w:t>
      </w:r>
    </w:p>
    <w:p w:rsidR="00D03033" w:rsidRDefault="00D03033" w:rsidP="00090743">
      <w:pPr>
        <w:autoSpaceDE w:val="0"/>
        <w:autoSpaceDN w:val="0"/>
        <w:adjustRightInd w:val="0"/>
        <w:ind w:firstLine="720"/>
        <w:jc w:val="both"/>
        <w:rPr>
          <w:color w:val="000000"/>
          <w:sz w:val="28"/>
          <w:szCs w:val="28"/>
        </w:rPr>
      </w:pPr>
      <w:r>
        <w:rPr>
          <w:color w:val="000000"/>
          <w:sz w:val="28"/>
          <w:szCs w:val="28"/>
        </w:rPr>
        <w:t>3) постановление администрации Раменского городского округа от 15.10.2020 №</w:t>
      </w:r>
      <w:r w:rsidR="00D82D19">
        <w:rPr>
          <w:color w:val="000000"/>
          <w:sz w:val="28"/>
          <w:szCs w:val="28"/>
        </w:rPr>
        <w:t xml:space="preserve"> </w:t>
      </w:r>
      <w:r>
        <w:rPr>
          <w:color w:val="000000"/>
          <w:sz w:val="28"/>
          <w:szCs w:val="28"/>
        </w:rPr>
        <w:t xml:space="preserve">9246 «О внесении изменений в Порядок определения </w:t>
      </w:r>
      <w:r>
        <w:rPr>
          <w:color w:val="000000"/>
          <w:sz w:val="28"/>
          <w:szCs w:val="28"/>
        </w:rPr>
        <w:lastRenderedPageBreak/>
        <w:t>нормативных затрат на оказание муниципальными учреждениями Раменского городского округа муниципальных услуг (выполнение работ), применяемых при расчете объема субсидии на финансовое обеспечение выполнения муниципального задания на оказание муниципальных услуг (выполнение работ) муниципальным учреждениям Раменского городского округа»;</w:t>
      </w:r>
    </w:p>
    <w:p w:rsidR="000E515A" w:rsidRDefault="00D03033" w:rsidP="00090743">
      <w:pPr>
        <w:autoSpaceDE w:val="0"/>
        <w:autoSpaceDN w:val="0"/>
        <w:adjustRightInd w:val="0"/>
        <w:ind w:firstLine="720"/>
        <w:jc w:val="both"/>
        <w:rPr>
          <w:color w:val="000000"/>
          <w:sz w:val="28"/>
          <w:szCs w:val="28"/>
        </w:rPr>
      </w:pPr>
      <w:r>
        <w:rPr>
          <w:color w:val="000000"/>
          <w:sz w:val="28"/>
          <w:szCs w:val="28"/>
        </w:rPr>
        <w:t>4</w:t>
      </w:r>
      <w:r w:rsidR="000E515A">
        <w:rPr>
          <w:color w:val="000000"/>
          <w:sz w:val="28"/>
          <w:szCs w:val="28"/>
        </w:rPr>
        <w:t>) п</w:t>
      </w:r>
      <w:r w:rsidR="000E515A" w:rsidRPr="00F07926">
        <w:rPr>
          <w:color w:val="000000"/>
          <w:sz w:val="28"/>
          <w:szCs w:val="28"/>
        </w:rPr>
        <w:t xml:space="preserve">остановление администрации </w:t>
      </w:r>
      <w:r w:rsidR="000E515A">
        <w:rPr>
          <w:color w:val="000000"/>
          <w:sz w:val="28"/>
          <w:szCs w:val="28"/>
        </w:rPr>
        <w:t xml:space="preserve">Раменского городского </w:t>
      </w:r>
      <w:r w:rsidR="000E515A" w:rsidRPr="009402AC">
        <w:rPr>
          <w:color w:val="000000"/>
          <w:sz w:val="28"/>
          <w:szCs w:val="28"/>
        </w:rPr>
        <w:t xml:space="preserve">округа от </w:t>
      </w:r>
      <w:r w:rsidR="000E515A">
        <w:rPr>
          <w:color w:val="000000"/>
          <w:sz w:val="28"/>
          <w:szCs w:val="28"/>
        </w:rPr>
        <w:t>09.07.2021</w:t>
      </w:r>
      <w:r w:rsidR="000E515A" w:rsidRPr="009402AC">
        <w:rPr>
          <w:color w:val="000000"/>
          <w:sz w:val="28"/>
          <w:szCs w:val="28"/>
        </w:rPr>
        <w:t xml:space="preserve"> </w:t>
      </w:r>
      <w:r w:rsidR="00D82D19">
        <w:rPr>
          <w:color w:val="000000"/>
          <w:sz w:val="28"/>
          <w:szCs w:val="28"/>
        </w:rPr>
        <w:t>№</w:t>
      </w:r>
      <w:r w:rsidR="000E515A" w:rsidRPr="009402AC">
        <w:rPr>
          <w:color w:val="000000"/>
          <w:sz w:val="28"/>
          <w:szCs w:val="28"/>
        </w:rPr>
        <w:t> </w:t>
      </w:r>
      <w:r w:rsidR="000E515A">
        <w:rPr>
          <w:color w:val="000000"/>
          <w:sz w:val="28"/>
          <w:szCs w:val="28"/>
        </w:rPr>
        <w:t>7304</w:t>
      </w:r>
      <w:r w:rsidR="000E515A" w:rsidRPr="009402AC">
        <w:rPr>
          <w:color w:val="000000"/>
          <w:sz w:val="28"/>
          <w:szCs w:val="28"/>
        </w:rPr>
        <w:t xml:space="preserve"> </w:t>
      </w:r>
      <w:r>
        <w:rPr>
          <w:color w:val="000000"/>
          <w:sz w:val="28"/>
          <w:szCs w:val="28"/>
        </w:rPr>
        <w:t>«</w:t>
      </w:r>
      <w:r w:rsidR="000E515A" w:rsidRPr="009402AC">
        <w:rPr>
          <w:color w:val="000000"/>
          <w:sz w:val="28"/>
          <w:szCs w:val="28"/>
        </w:rPr>
        <w:t>О</w:t>
      </w:r>
      <w:r w:rsidR="000E515A">
        <w:rPr>
          <w:color w:val="000000"/>
          <w:sz w:val="28"/>
          <w:szCs w:val="28"/>
        </w:rPr>
        <w:t xml:space="preserve"> внесении изменений в П</w:t>
      </w:r>
      <w:r w:rsidR="000E515A" w:rsidRPr="009402AC">
        <w:rPr>
          <w:color w:val="000000"/>
          <w:sz w:val="28"/>
          <w:szCs w:val="28"/>
        </w:rPr>
        <w:t>оряд</w:t>
      </w:r>
      <w:r w:rsidR="000E515A">
        <w:rPr>
          <w:color w:val="000000"/>
          <w:sz w:val="28"/>
          <w:szCs w:val="28"/>
        </w:rPr>
        <w:t>ок</w:t>
      </w:r>
      <w:r w:rsidR="000E515A" w:rsidRPr="009402AC">
        <w:rPr>
          <w:color w:val="000000"/>
          <w:sz w:val="28"/>
          <w:szCs w:val="28"/>
        </w:rPr>
        <w:t xml:space="preserve"> формирования муниципального задания на</w:t>
      </w:r>
      <w:r w:rsidR="000E515A" w:rsidRPr="00F07926">
        <w:rPr>
          <w:color w:val="000000"/>
          <w:sz w:val="28"/>
          <w:szCs w:val="28"/>
        </w:rPr>
        <w:t xml:space="preserve"> оказание муниципальных услуг (выполнение работ)</w:t>
      </w:r>
      <w:r w:rsidR="000E515A">
        <w:rPr>
          <w:color w:val="000000"/>
          <w:sz w:val="28"/>
          <w:szCs w:val="28"/>
        </w:rPr>
        <w:t xml:space="preserve"> в отношении муниципальных учреждений</w:t>
      </w:r>
      <w:r w:rsidR="000E515A" w:rsidRPr="00F07926">
        <w:rPr>
          <w:color w:val="000000"/>
          <w:sz w:val="28"/>
          <w:szCs w:val="28"/>
        </w:rPr>
        <w:t xml:space="preserve"> и финансового обеспечения выполнения муниципального задания</w:t>
      </w:r>
      <w:r>
        <w:rPr>
          <w:color w:val="000000"/>
          <w:sz w:val="28"/>
          <w:szCs w:val="28"/>
        </w:rPr>
        <w:t>»</w:t>
      </w:r>
      <w:r w:rsidR="000E515A">
        <w:rPr>
          <w:color w:val="000000"/>
          <w:sz w:val="28"/>
          <w:szCs w:val="28"/>
        </w:rPr>
        <w:t>;</w:t>
      </w:r>
    </w:p>
    <w:p w:rsidR="000E515A" w:rsidRPr="00F07926" w:rsidRDefault="000E515A" w:rsidP="00090743">
      <w:pPr>
        <w:autoSpaceDE w:val="0"/>
        <w:autoSpaceDN w:val="0"/>
        <w:adjustRightInd w:val="0"/>
        <w:ind w:firstLine="720"/>
        <w:jc w:val="both"/>
        <w:rPr>
          <w:color w:val="000000"/>
          <w:sz w:val="28"/>
          <w:szCs w:val="28"/>
        </w:rPr>
      </w:pPr>
      <w:r>
        <w:rPr>
          <w:color w:val="000000"/>
          <w:sz w:val="28"/>
          <w:szCs w:val="28"/>
        </w:rPr>
        <w:t>5)</w:t>
      </w:r>
      <w:r w:rsidRPr="000E515A">
        <w:rPr>
          <w:color w:val="000000"/>
          <w:sz w:val="28"/>
          <w:szCs w:val="28"/>
        </w:rPr>
        <w:t xml:space="preserve"> </w:t>
      </w:r>
      <w:r>
        <w:rPr>
          <w:color w:val="000000"/>
          <w:sz w:val="28"/>
          <w:szCs w:val="28"/>
        </w:rPr>
        <w:t>постановление администрации Раменского городского округа от 01.03.2023 №</w:t>
      </w:r>
      <w:r w:rsidR="00D82D19">
        <w:rPr>
          <w:color w:val="000000"/>
          <w:sz w:val="28"/>
          <w:szCs w:val="28"/>
        </w:rPr>
        <w:t xml:space="preserve"> </w:t>
      </w:r>
      <w:r>
        <w:rPr>
          <w:color w:val="000000"/>
          <w:sz w:val="28"/>
          <w:szCs w:val="28"/>
        </w:rPr>
        <w:t xml:space="preserve">613 </w:t>
      </w:r>
      <w:r w:rsidR="00D03033">
        <w:rPr>
          <w:color w:val="000000"/>
          <w:sz w:val="28"/>
          <w:szCs w:val="28"/>
        </w:rPr>
        <w:t>«</w:t>
      </w:r>
      <w:r>
        <w:rPr>
          <w:color w:val="000000"/>
          <w:sz w:val="28"/>
          <w:szCs w:val="28"/>
        </w:rPr>
        <w:t>О внесении изменений в Порядок определения нормативных затрат на оказание муниципальными учреждениями Раменского городского округа муниципальных услуг (выполнение работ), применяемых при расчете объема субсидии на финансовое обеспечение выполнения муниципального задания на оказание муниципальных услуг (выполнение работ) муниципальным учреждениям Раменского городского округа</w:t>
      </w:r>
      <w:r w:rsidR="00D03033">
        <w:rPr>
          <w:color w:val="000000"/>
          <w:sz w:val="28"/>
          <w:szCs w:val="28"/>
        </w:rPr>
        <w:t>»</w:t>
      </w:r>
      <w:r>
        <w:rPr>
          <w:color w:val="000000"/>
          <w:sz w:val="28"/>
          <w:szCs w:val="28"/>
        </w:rPr>
        <w:t>.</w:t>
      </w:r>
    </w:p>
    <w:p w:rsidR="00090743" w:rsidRDefault="00090743" w:rsidP="00090743">
      <w:pPr>
        <w:autoSpaceDE w:val="0"/>
        <w:autoSpaceDN w:val="0"/>
        <w:adjustRightInd w:val="0"/>
        <w:ind w:firstLine="720"/>
        <w:jc w:val="both"/>
        <w:rPr>
          <w:color w:val="000000"/>
          <w:sz w:val="28"/>
          <w:szCs w:val="28"/>
        </w:rPr>
      </w:pPr>
      <w:bookmarkStart w:id="3" w:name="sub_3"/>
      <w:bookmarkEnd w:id="2"/>
      <w:r w:rsidRPr="00A7010E">
        <w:rPr>
          <w:color w:val="000000"/>
          <w:sz w:val="28"/>
          <w:szCs w:val="28"/>
        </w:rPr>
        <w:t>3. Настоящее постановление вступает в силу</w:t>
      </w:r>
      <w:r>
        <w:rPr>
          <w:color w:val="000000"/>
          <w:sz w:val="28"/>
          <w:szCs w:val="28"/>
        </w:rPr>
        <w:t xml:space="preserve"> </w:t>
      </w:r>
      <w:r w:rsidR="000322B5">
        <w:rPr>
          <w:color w:val="000000"/>
          <w:sz w:val="28"/>
          <w:szCs w:val="28"/>
        </w:rPr>
        <w:t xml:space="preserve">с момента подписания и распространяет свое действие на правоотношения, возникшие с </w:t>
      </w:r>
      <w:r>
        <w:rPr>
          <w:color w:val="000000"/>
          <w:sz w:val="28"/>
          <w:szCs w:val="28"/>
        </w:rPr>
        <w:t xml:space="preserve">1 января 2025 года. </w:t>
      </w:r>
    </w:p>
    <w:p w:rsidR="00090743" w:rsidRPr="009402AC" w:rsidRDefault="00090743" w:rsidP="00090743">
      <w:pPr>
        <w:autoSpaceDE w:val="0"/>
        <w:autoSpaceDN w:val="0"/>
        <w:adjustRightInd w:val="0"/>
        <w:ind w:firstLine="720"/>
        <w:jc w:val="both"/>
        <w:rPr>
          <w:sz w:val="28"/>
          <w:szCs w:val="28"/>
        </w:rPr>
      </w:pPr>
      <w:r>
        <w:rPr>
          <w:sz w:val="28"/>
          <w:szCs w:val="28"/>
        </w:rPr>
        <w:t>4</w:t>
      </w:r>
      <w:r w:rsidRPr="009402AC">
        <w:rPr>
          <w:sz w:val="28"/>
          <w:szCs w:val="28"/>
        </w:rPr>
        <w:t xml:space="preserve">. </w:t>
      </w:r>
      <w:r>
        <w:rPr>
          <w:sz w:val="28"/>
          <w:szCs w:val="28"/>
        </w:rPr>
        <w:t xml:space="preserve">Управлению муниципальных услуг, связи и развития информационно-коммуникационных технологий </w:t>
      </w:r>
      <w:r w:rsidR="000322B5">
        <w:rPr>
          <w:sz w:val="28"/>
          <w:szCs w:val="28"/>
        </w:rPr>
        <w:t xml:space="preserve">администрации Раменского муниципального округа </w:t>
      </w:r>
      <w:r>
        <w:rPr>
          <w:sz w:val="28"/>
          <w:szCs w:val="28"/>
        </w:rPr>
        <w:t xml:space="preserve">(Белкина С.В.) разместить настоящее постановление на официальном информационном портале </w:t>
      </w:r>
      <w:r w:rsidR="000322B5">
        <w:rPr>
          <w:sz w:val="28"/>
          <w:szCs w:val="28"/>
        </w:rPr>
        <w:t xml:space="preserve">Раменского муниципального </w:t>
      </w:r>
      <w:r w:rsidR="000322B5" w:rsidRPr="00D03033">
        <w:rPr>
          <w:sz w:val="28"/>
          <w:szCs w:val="28"/>
        </w:rPr>
        <w:t xml:space="preserve">округа </w:t>
      </w:r>
      <w:r w:rsidRPr="00D03033">
        <w:rPr>
          <w:sz w:val="28"/>
          <w:szCs w:val="28"/>
        </w:rPr>
        <w:t>www.ramenskoye.r</w:t>
      </w:r>
      <w:r w:rsidRPr="00D03033">
        <w:rPr>
          <w:sz w:val="28"/>
          <w:szCs w:val="28"/>
          <w:lang w:val="en-US"/>
        </w:rPr>
        <w:t>u</w:t>
      </w:r>
      <w:r w:rsidRPr="00D03033">
        <w:rPr>
          <w:sz w:val="28"/>
          <w:szCs w:val="28"/>
        </w:rPr>
        <w:t>.</w:t>
      </w:r>
    </w:p>
    <w:p w:rsidR="00090743" w:rsidRPr="00F07926" w:rsidRDefault="00F04BE8" w:rsidP="00090743">
      <w:pPr>
        <w:autoSpaceDE w:val="0"/>
        <w:autoSpaceDN w:val="0"/>
        <w:adjustRightInd w:val="0"/>
        <w:ind w:firstLine="720"/>
        <w:jc w:val="both"/>
        <w:rPr>
          <w:color w:val="000000"/>
          <w:sz w:val="28"/>
          <w:szCs w:val="28"/>
        </w:rPr>
      </w:pPr>
      <w:bookmarkStart w:id="4" w:name="sub_4"/>
      <w:bookmarkEnd w:id="3"/>
      <w:r>
        <w:rPr>
          <w:color w:val="000000"/>
          <w:sz w:val="28"/>
          <w:szCs w:val="28"/>
        </w:rPr>
        <w:t>5</w:t>
      </w:r>
      <w:r w:rsidR="00090743" w:rsidRPr="00A946BF">
        <w:rPr>
          <w:color w:val="000000"/>
          <w:sz w:val="28"/>
          <w:szCs w:val="28"/>
        </w:rPr>
        <w:t xml:space="preserve">. Контроль за исполнением настоящего постановления возложить на заместителя главы Раменского </w:t>
      </w:r>
      <w:r>
        <w:rPr>
          <w:color w:val="000000"/>
          <w:sz w:val="28"/>
          <w:szCs w:val="28"/>
        </w:rPr>
        <w:t>муниципального</w:t>
      </w:r>
      <w:r w:rsidR="00090743" w:rsidRPr="00A946BF">
        <w:rPr>
          <w:color w:val="000000"/>
          <w:sz w:val="28"/>
          <w:szCs w:val="28"/>
        </w:rPr>
        <w:t xml:space="preserve"> округа Задорожную И.А.</w:t>
      </w:r>
    </w:p>
    <w:bookmarkEnd w:id="4"/>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r>
        <w:rPr>
          <w:sz w:val="28"/>
          <w:szCs w:val="28"/>
        </w:rPr>
        <w:t xml:space="preserve">Глава Раменского </w:t>
      </w:r>
    </w:p>
    <w:p w:rsidR="00090743" w:rsidRDefault="00F04BE8" w:rsidP="00090743">
      <w:pPr>
        <w:rPr>
          <w:sz w:val="28"/>
          <w:szCs w:val="28"/>
        </w:rPr>
      </w:pPr>
      <w:r>
        <w:rPr>
          <w:sz w:val="28"/>
          <w:szCs w:val="28"/>
        </w:rPr>
        <w:t>муниципального</w:t>
      </w:r>
      <w:r w:rsidR="00090743">
        <w:rPr>
          <w:sz w:val="28"/>
          <w:szCs w:val="28"/>
        </w:rPr>
        <w:t xml:space="preserve"> округа                                                                    Э.В.Малышев</w:t>
      </w: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090743" w:rsidRDefault="00090743" w:rsidP="00090743">
      <w:pPr>
        <w:jc w:val="both"/>
        <w:rPr>
          <w:sz w:val="28"/>
          <w:szCs w:val="28"/>
        </w:rPr>
      </w:pPr>
    </w:p>
    <w:p w:rsidR="00842A4B" w:rsidRDefault="00842A4B" w:rsidP="00090743">
      <w:pPr>
        <w:jc w:val="both"/>
        <w:rPr>
          <w:sz w:val="28"/>
          <w:szCs w:val="28"/>
        </w:rPr>
      </w:pPr>
    </w:p>
    <w:p w:rsidR="00842A4B" w:rsidRDefault="00842A4B" w:rsidP="00090743">
      <w:pPr>
        <w:jc w:val="both"/>
        <w:rPr>
          <w:sz w:val="28"/>
          <w:szCs w:val="28"/>
        </w:rPr>
      </w:pPr>
    </w:p>
    <w:p w:rsidR="00842A4B" w:rsidRDefault="00842A4B" w:rsidP="00090743">
      <w:pPr>
        <w:jc w:val="both"/>
        <w:rPr>
          <w:sz w:val="28"/>
          <w:szCs w:val="28"/>
        </w:rPr>
      </w:pPr>
    </w:p>
    <w:p w:rsidR="00842A4B" w:rsidRDefault="00842A4B" w:rsidP="00090743">
      <w:pPr>
        <w:jc w:val="both"/>
        <w:rPr>
          <w:sz w:val="28"/>
          <w:szCs w:val="28"/>
        </w:rPr>
      </w:pPr>
    </w:p>
    <w:p w:rsidR="00842A4B" w:rsidRDefault="00842A4B" w:rsidP="00090743">
      <w:pPr>
        <w:jc w:val="both"/>
        <w:rPr>
          <w:sz w:val="28"/>
          <w:szCs w:val="28"/>
        </w:rPr>
      </w:pPr>
    </w:p>
    <w:p w:rsidR="00090743" w:rsidRPr="00842A4B" w:rsidRDefault="00090743" w:rsidP="00090743">
      <w:pPr>
        <w:jc w:val="both"/>
        <w:rPr>
          <w:sz w:val="26"/>
          <w:szCs w:val="26"/>
        </w:rPr>
      </w:pPr>
      <w:r w:rsidRPr="00842A4B">
        <w:rPr>
          <w:sz w:val="26"/>
          <w:szCs w:val="26"/>
        </w:rPr>
        <w:t>И.В.Борисова</w:t>
      </w:r>
    </w:p>
    <w:p w:rsidR="008E4ECE" w:rsidRPr="000C2D56" w:rsidRDefault="00842A4B" w:rsidP="000322B5">
      <w:pPr>
        <w:jc w:val="both"/>
        <w:rPr>
          <w:sz w:val="28"/>
          <w:szCs w:val="28"/>
        </w:rPr>
      </w:pPr>
      <w:r w:rsidRPr="00842A4B">
        <w:rPr>
          <w:sz w:val="26"/>
          <w:szCs w:val="26"/>
        </w:rPr>
        <w:t>8(496)</w:t>
      </w:r>
      <w:r w:rsidR="00090743" w:rsidRPr="00842A4B">
        <w:rPr>
          <w:sz w:val="26"/>
          <w:szCs w:val="26"/>
        </w:rPr>
        <w:t xml:space="preserve">463-06-96 </w:t>
      </w:r>
    </w:p>
    <w:sectPr w:rsidR="008E4ECE" w:rsidRPr="000C2D56" w:rsidSect="0023416E">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220215"/>
    <w:multiLevelType w:val="hybridMultilevel"/>
    <w:tmpl w:val="CDCCC5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C243949"/>
    <w:multiLevelType w:val="hybridMultilevel"/>
    <w:tmpl w:val="B72801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803788C"/>
    <w:multiLevelType w:val="hybridMultilevel"/>
    <w:tmpl w:val="D1B4910A"/>
    <w:lvl w:ilvl="0" w:tplc="04190001">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931"/>
        </w:tabs>
        <w:ind w:left="1931" w:hanging="360"/>
      </w:pPr>
      <w:rPr>
        <w:rFonts w:ascii="Courier New" w:hAnsi="Courier New" w:cs="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cs="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cs="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3">
    <w:nsid w:val="72F20821"/>
    <w:multiLevelType w:val="multilevel"/>
    <w:tmpl w:val="AEEC077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7F1A67BA"/>
    <w:multiLevelType w:val="hybridMultilevel"/>
    <w:tmpl w:val="C74A17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3416E"/>
    <w:rsid w:val="000322B5"/>
    <w:rsid w:val="000744D1"/>
    <w:rsid w:val="00090743"/>
    <w:rsid w:val="000A319D"/>
    <w:rsid w:val="000C2D56"/>
    <w:rsid w:val="000C7371"/>
    <w:rsid w:val="000E515A"/>
    <w:rsid w:val="00130311"/>
    <w:rsid w:val="001375DA"/>
    <w:rsid w:val="001F5482"/>
    <w:rsid w:val="0022715F"/>
    <w:rsid w:val="0023416E"/>
    <w:rsid w:val="0028362D"/>
    <w:rsid w:val="00294231"/>
    <w:rsid w:val="002A397F"/>
    <w:rsid w:val="002E4150"/>
    <w:rsid w:val="00312EAC"/>
    <w:rsid w:val="00322305"/>
    <w:rsid w:val="00322DC8"/>
    <w:rsid w:val="003A13D8"/>
    <w:rsid w:val="003A7D78"/>
    <w:rsid w:val="003C00CA"/>
    <w:rsid w:val="003D3495"/>
    <w:rsid w:val="003D423C"/>
    <w:rsid w:val="003D424A"/>
    <w:rsid w:val="003F2764"/>
    <w:rsid w:val="004534F5"/>
    <w:rsid w:val="004543C5"/>
    <w:rsid w:val="004915CB"/>
    <w:rsid w:val="005066F9"/>
    <w:rsid w:val="00535C73"/>
    <w:rsid w:val="005B0B13"/>
    <w:rsid w:val="005B5B82"/>
    <w:rsid w:val="006414DD"/>
    <w:rsid w:val="00652FA0"/>
    <w:rsid w:val="0065403C"/>
    <w:rsid w:val="00660ECC"/>
    <w:rsid w:val="006A3D90"/>
    <w:rsid w:val="00765FD0"/>
    <w:rsid w:val="007866B0"/>
    <w:rsid w:val="007968F4"/>
    <w:rsid w:val="007A0735"/>
    <w:rsid w:val="007F434C"/>
    <w:rsid w:val="00842A4B"/>
    <w:rsid w:val="008C7952"/>
    <w:rsid w:val="008D7A4F"/>
    <w:rsid w:val="008E34B0"/>
    <w:rsid w:val="008E4ECE"/>
    <w:rsid w:val="00927E79"/>
    <w:rsid w:val="009630C7"/>
    <w:rsid w:val="009640A6"/>
    <w:rsid w:val="009C046E"/>
    <w:rsid w:val="009D4B22"/>
    <w:rsid w:val="00A472AB"/>
    <w:rsid w:val="00A63A09"/>
    <w:rsid w:val="00AA6805"/>
    <w:rsid w:val="00AE4E76"/>
    <w:rsid w:val="00B37EB3"/>
    <w:rsid w:val="00B85BCC"/>
    <w:rsid w:val="00B93B29"/>
    <w:rsid w:val="00BB3EC0"/>
    <w:rsid w:val="00C13C8E"/>
    <w:rsid w:val="00C61C69"/>
    <w:rsid w:val="00C6282F"/>
    <w:rsid w:val="00C76E41"/>
    <w:rsid w:val="00C92ACC"/>
    <w:rsid w:val="00CA05FC"/>
    <w:rsid w:val="00CA3B3D"/>
    <w:rsid w:val="00CE5673"/>
    <w:rsid w:val="00CF2224"/>
    <w:rsid w:val="00CF2A1A"/>
    <w:rsid w:val="00D03033"/>
    <w:rsid w:val="00D27974"/>
    <w:rsid w:val="00D57EC5"/>
    <w:rsid w:val="00D7293A"/>
    <w:rsid w:val="00D8107A"/>
    <w:rsid w:val="00D82D19"/>
    <w:rsid w:val="00E52C2A"/>
    <w:rsid w:val="00E813A9"/>
    <w:rsid w:val="00EA14C8"/>
    <w:rsid w:val="00EB1033"/>
    <w:rsid w:val="00EB1E61"/>
    <w:rsid w:val="00F04BE8"/>
    <w:rsid w:val="00F13E6F"/>
    <w:rsid w:val="00F440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16E"/>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qFormat/>
    <w:rsid w:val="0023416E"/>
    <w:pPr>
      <w:keepNext/>
      <w:spacing w:line="360" w:lineRule="auto"/>
      <w:jc w:val="center"/>
      <w:outlineLvl w:val="5"/>
    </w:pPr>
    <w:rPr>
      <w:b/>
      <w:sz w:val="36"/>
    </w:rPr>
  </w:style>
  <w:style w:type="paragraph" w:styleId="8">
    <w:name w:val="heading 8"/>
    <w:basedOn w:val="a"/>
    <w:next w:val="a"/>
    <w:link w:val="80"/>
    <w:uiPriority w:val="9"/>
    <w:unhideWhenUsed/>
    <w:qFormat/>
    <w:rsid w:val="000C7371"/>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23416E"/>
    <w:rPr>
      <w:rFonts w:ascii="Times New Roman" w:eastAsia="Times New Roman" w:hAnsi="Times New Roman" w:cs="Times New Roman"/>
      <w:b/>
      <w:sz w:val="36"/>
      <w:szCs w:val="20"/>
      <w:lang w:eastAsia="ru-RU"/>
    </w:rPr>
  </w:style>
  <w:style w:type="paragraph" w:styleId="a3">
    <w:name w:val="Body Text"/>
    <w:basedOn w:val="a"/>
    <w:link w:val="a4"/>
    <w:rsid w:val="0023416E"/>
    <w:pPr>
      <w:tabs>
        <w:tab w:val="left" w:pos="3440"/>
      </w:tabs>
      <w:jc w:val="both"/>
    </w:pPr>
    <w:rPr>
      <w:sz w:val="24"/>
      <w:szCs w:val="24"/>
    </w:rPr>
  </w:style>
  <w:style w:type="character" w:customStyle="1" w:styleId="a4">
    <w:name w:val="Основной текст Знак"/>
    <w:basedOn w:val="a0"/>
    <w:link w:val="a3"/>
    <w:rsid w:val="0023416E"/>
    <w:rPr>
      <w:rFonts w:ascii="Times New Roman" w:eastAsia="Times New Roman" w:hAnsi="Times New Roman" w:cs="Times New Roman"/>
      <w:sz w:val="24"/>
      <w:szCs w:val="24"/>
      <w:lang w:eastAsia="ru-RU"/>
    </w:rPr>
  </w:style>
  <w:style w:type="paragraph" w:styleId="a5">
    <w:name w:val="List Paragraph"/>
    <w:basedOn w:val="a"/>
    <w:uiPriority w:val="34"/>
    <w:qFormat/>
    <w:rsid w:val="006A3D90"/>
    <w:pPr>
      <w:ind w:left="720"/>
      <w:contextualSpacing/>
    </w:pPr>
  </w:style>
  <w:style w:type="paragraph" w:customStyle="1" w:styleId="ConsPlusNonformat">
    <w:name w:val="ConsPlusNonformat"/>
    <w:uiPriority w:val="99"/>
    <w:rsid w:val="007F434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80">
    <w:name w:val="Заголовок 8 Знак"/>
    <w:basedOn w:val="a0"/>
    <w:link w:val="8"/>
    <w:uiPriority w:val="9"/>
    <w:rsid w:val="000C7371"/>
    <w:rPr>
      <w:rFonts w:asciiTheme="majorHAnsi" w:eastAsiaTheme="majorEastAsia" w:hAnsiTheme="majorHAnsi" w:cstheme="majorBidi"/>
      <w:color w:val="404040" w:themeColor="text1" w:themeTint="BF"/>
      <w:sz w:val="20"/>
      <w:szCs w:val="20"/>
      <w:lang w:eastAsia="ru-RU"/>
    </w:rPr>
  </w:style>
  <w:style w:type="paragraph" w:styleId="a6">
    <w:name w:val="Body Text Indent"/>
    <w:basedOn w:val="a"/>
    <w:link w:val="a7"/>
    <w:uiPriority w:val="99"/>
    <w:semiHidden/>
    <w:unhideWhenUsed/>
    <w:rsid w:val="000C7371"/>
    <w:pPr>
      <w:spacing w:after="120"/>
      <w:ind w:left="283"/>
    </w:pPr>
  </w:style>
  <w:style w:type="character" w:customStyle="1" w:styleId="a7">
    <w:name w:val="Основной текст с отступом Знак"/>
    <w:basedOn w:val="a0"/>
    <w:link w:val="a6"/>
    <w:uiPriority w:val="99"/>
    <w:semiHidden/>
    <w:rsid w:val="000C7371"/>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EB1E61"/>
    <w:rPr>
      <w:rFonts w:ascii="Tahoma" w:hAnsi="Tahoma" w:cs="Tahoma"/>
      <w:sz w:val="16"/>
      <w:szCs w:val="16"/>
    </w:rPr>
  </w:style>
  <w:style w:type="character" w:customStyle="1" w:styleId="a9">
    <w:name w:val="Текст выноски Знак"/>
    <w:basedOn w:val="a0"/>
    <w:link w:val="a8"/>
    <w:uiPriority w:val="99"/>
    <w:semiHidden/>
    <w:rsid w:val="00EB1E6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78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12604.6924" TargetMode="External"/><Relationship Id="rId3" Type="http://schemas.microsoft.com/office/2007/relationships/stylesWithEffects" Target="stylesWithEffects.xml"/><Relationship Id="rId7" Type="http://schemas.openxmlformats.org/officeDocument/2006/relationships/hyperlink" Target="garantF1://12012604.69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0005879.92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560</Words>
  <Characters>3197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Раменского муниципального района</Company>
  <LinksUpToDate>false</LinksUpToDate>
  <CharactersWithSpaces>3750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Козлова</dc:creator>
  <cp:lastModifiedBy>P04U09</cp:lastModifiedBy>
  <cp:revision>15</cp:revision>
  <cp:lastPrinted>2019-09-18T09:04:00Z</cp:lastPrinted>
  <dcterms:created xsi:type="dcterms:W3CDTF">2025-01-09T13:43:00Z</dcterms:created>
  <dcterms:modified xsi:type="dcterms:W3CDTF">2025-02-24T06:23:00Z</dcterms:modified>
</cp:coreProperties>
</file>