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EFB75" w14:textId="77777777" w:rsidR="0073692C" w:rsidRPr="0073692C" w:rsidRDefault="0073692C" w:rsidP="0073692C">
      <w:pPr>
        <w:pStyle w:val="Default"/>
        <w:jc w:val="both"/>
        <w:rPr>
          <w:color w:val="auto"/>
        </w:rPr>
      </w:pPr>
      <w:r w:rsidRPr="0073692C">
        <w:rPr>
          <w:color w:val="auto"/>
        </w:rPr>
        <w:t xml:space="preserve"> </w:t>
      </w:r>
    </w:p>
    <w:tbl>
      <w:tblPr>
        <w:tblW w:w="10206" w:type="dxa"/>
        <w:jc w:val="center"/>
        <w:tblLayout w:type="fixed"/>
        <w:tblLook w:val="0000" w:firstRow="0" w:lastRow="0" w:firstColumn="0" w:lastColumn="0" w:noHBand="0" w:noVBand="0"/>
      </w:tblPr>
      <w:tblGrid>
        <w:gridCol w:w="10206"/>
      </w:tblGrid>
      <w:tr w:rsidR="0073692C" w14:paraId="5B0CDEF8" w14:textId="77777777" w:rsidTr="007537DE">
        <w:trPr>
          <w:cantSplit/>
          <w:trHeight w:val="20"/>
          <w:jc w:val="center"/>
        </w:trPr>
        <w:tc>
          <w:tcPr>
            <w:tcW w:w="10206" w:type="dxa"/>
          </w:tcPr>
          <w:p w14:paraId="08C17AB8" w14:textId="77777777" w:rsidR="0073692C" w:rsidRDefault="0073692C" w:rsidP="007537DE">
            <w:pPr>
              <w:jc w:val="center"/>
              <w:rPr>
                <w:b/>
                <w:sz w:val="36"/>
              </w:rPr>
            </w:pPr>
            <w:r>
              <w:rPr>
                <w:b/>
                <w:noProof/>
                <w:sz w:val="36"/>
              </w:rPr>
              <w:drawing>
                <wp:inline distT="0" distB="0" distL="0" distR="0" wp14:anchorId="146DDA05" wp14:editId="5551AC42">
                  <wp:extent cx="591185" cy="739140"/>
                  <wp:effectExtent l="0" t="0" r="0" b="3810"/>
                  <wp:docPr id="1" name="Рисунок 1"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1185" cy="739140"/>
                          </a:xfrm>
                          <a:prstGeom prst="rect">
                            <a:avLst/>
                          </a:prstGeom>
                          <a:noFill/>
                          <a:ln>
                            <a:noFill/>
                          </a:ln>
                        </pic:spPr>
                      </pic:pic>
                    </a:graphicData>
                  </a:graphic>
                </wp:inline>
              </w:drawing>
            </w:r>
          </w:p>
          <w:p w14:paraId="018D95B3" w14:textId="77777777" w:rsidR="0073692C" w:rsidRPr="0073692C" w:rsidRDefault="0073692C" w:rsidP="0073692C">
            <w:pPr>
              <w:spacing w:after="0" w:line="240" w:lineRule="auto"/>
              <w:jc w:val="center"/>
              <w:rPr>
                <w:rFonts w:ascii="Times New Roman" w:hAnsi="Times New Roman" w:cs="Times New Roman"/>
                <w:b/>
                <w:sz w:val="36"/>
              </w:rPr>
            </w:pPr>
            <w:r w:rsidRPr="0073692C">
              <w:rPr>
                <w:rFonts w:ascii="Times New Roman" w:hAnsi="Times New Roman" w:cs="Times New Roman"/>
                <w:b/>
                <w:sz w:val="36"/>
              </w:rPr>
              <w:t>АДМИНИСТРАЦИЯ</w:t>
            </w:r>
          </w:p>
          <w:p w14:paraId="2FB4B7FD" w14:textId="77777777" w:rsidR="0073692C" w:rsidRPr="0073692C" w:rsidRDefault="0073692C" w:rsidP="0073692C">
            <w:pPr>
              <w:spacing w:after="0" w:line="240" w:lineRule="auto"/>
              <w:jc w:val="center"/>
              <w:rPr>
                <w:rFonts w:ascii="Times New Roman" w:hAnsi="Times New Roman" w:cs="Times New Roman"/>
                <w:b/>
                <w:sz w:val="36"/>
              </w:rPr>
            </w:pPr>
            <w:r w:rsidRPr="0073692C">
              <w:rPr>
                <w:rFonts w:ascii="Times New Roman" w:hAnsi="Times New Roman" w:cs="Times New Roman"/>
                <w:b/>
                <w:sz w:val="36"/>
              </w:rPr>
              <w:t xml:space="preserve">РАМЕНСКОГО ГОРОДСКОГО ОКРУГА </w:t>
            </w:r>
          </w:p>
          <w:p w14:paraId="43033516" w14:textId="77777777" w:rsidR="0073692C" w:rsidRPr="0073692C" w:rsidRDefault="0073692C" w:rsidP="0073692C">
            <w:pPr>
              <w:spacing w:after="0" w:line="240" w:lineRule="auto"/>
              <w:jc w:val="center"/>
              <w:rPr>
                <w:rFonts w:ascii="Times New Roman" w:hAnsi="Times New Roman" w:cs="Times New Roman"/>
                <w:b/>
                <w:sz w:val="36"/>
              </w:rPr>
            </w:pPr>
            <w:r w:rsidRPr="0073692C">
              <w:rPr>
                <w:rFonts w:ascii="Times New Roman" w:hAnsi="Times New Roman" w:cs="Times New Roman"/>
                <w:b/>
                <w:sz w:val="36"/>
              </w:rPr>
              <w:t>МОСКОВСКОЙ ОБЛАСТИ</w:t>
            </w:r>
          </w:p>
          <w:p w14:paraId="6D18599B" w14:textId="77777777" w:rsidR="0073692C" w:rsidRDefault="0073692C" w:rsidP="007537DE">
            <w:pPr>
              <w:pBdr>
                <w:bottom w:val="single" w:sz="12" w:space="1" w:color="auto"/>
              </w:pBdr>
              <w:jc w:val="center"/>
              <w:rPr>
                <w:b/>
                <w:sz w:val="6"/>
              </w:rPr>
            </w:pPr>
          </w:p>
          <w:p w14:paraId="5C48F958" w14:textId="77777777" w:rsidR="0073692C" w:rsidRPr="0073692C" w:rsidRDefault="0073692C" w:rsidP="0073692C">
            <w:pPr>
              <w:pStyle w:val="6"/>
              <w:keepNext w:val="0"/>
              <w:spacing w:line="240" w:lineRule="auto"/>
              <w:jc w:val="center"/>
              <w:rPr>
                <w:rFonts w:ascii="Times New Roman" w:hAnsi="Times New Roman" w:cs="Times New Roman"/>
                <w:b/>
                <w:i w:val="0"/>
                <w:color w:val="000000" w:themeColor="text1"/>
                <w:sz w:val="36"/>
                <w:szCs w:val="36"/>
              </w:rPr>
            </w:pPr>
            <w:r>
              <w:rPr>
                <w:rFonts w:ascii="Times New Roman" w:hAnsi="Times New Roman" w:cs="Times New Roman"/>
                <w:b/>
                <w:i w:val="0"/>
                <w:color w:val="000000" w:themeColor="text1"/>
                <w:sz w:val="36"/>
                <w:szCs w:val="36"/>
              </w:rPr>
              <w:t>ПОСТАНОВЛЕНИЕ</w:t>
            </w:r>
          </w:p>
          <w:p w14:paraId="76928EEA" w14:textId="77777777" w:rsidR="0073692C" w:rsidRDefault="0073692C" w:rsidP="007537DE"/>
          <w:p w14:paraId="6F81A110" w14:textId="0B119FD9" w:rsidR="0073692C" w:rsidRPr="005012F0" w:rsidRDefault="0073692C" w:rsidP="0032400A">
            <w:r>
              <w:t>____</w:t>
            </w:r>
            <w:r w:rsidR="0032400A">
              <w:t>___</w:t>
            </w:r>
            <w:r>
              <w:t>_________                                                                                                 _____</w:t>
            </w:r>
            <w:r w:rsidR="0032400A">
              <w:t>____________</w:t>
            </w:r>
            <w:r>
              <w:t>__________</w:t>
            </w:r>
          </w:p>
        </w:tc>
      </w:tr>
    </w:tbl>
    <w:p w14:paraId="17D2A930" w14:textId="77777777" w:rsidR="0073692C" w:rsidRPr="0022394E" w:rsidRDefault="0073692C" w:rsidP="0073692C">
      <w:pPr>
        <w:pStyle w:val="Default"/>
        <w:jc w:val="both"/>
        <w:rPr>
          <w:color w:val="auto"/>
          <w:sz w:val="28"/>
          <w:szCs w:val="28"/>
        </w:rPr>
      </w:pPr>
      <w:bookmarkStart w:id="0" w:name="_GoBack"/>
      <w:r w:rsidRPr="0022394E">
        <w:rPr>
          <w:color w:val="auto"/>
          <w:sz w:val="28"/>
          <w:szCs w:val="28"/>
        </w:rPr>
        <w:t xml:space="preserve">Об утверждении </w:t>
      </w:r>
      <w:r w:rsidR="009A649C" w:rsidRPr="0022394E">
        <w:rPr>
          <w:color w:val="auto"/>
          <w:sz w:val="28"/>
          <w:szCs w:val="28"/>
        </w:rPr>
        <w:t>положения по предоставлению субсидий из бюджета Раменского городского округа на организацию услуг и поддержку деятельности социально ориентированных некоммерческих организаций, не являющихся государственным</w:t>
      </w:r>
      <w:r w:rsidR="001A5E1E">
        <w:rPr>
          <w:color w:val="auto"/>
          <w:sz w:val="28"/>
          <w:szCs w:val="28"/>
        </w:rPr>
        <w:t>и (муниципальными) учреждениями</w:t>
      </w:r>
      <w:bookmarkEnd w:id="0"/>
    </w:p>
    <w:p w14:paraId="07B148CB" w14:textId="77777777" w:rsidR="0073692C" w:rsidRPr="0022394E" w:rsidRDefault="0073692C" w:rsidP="0073692C">
      <w:pPr>
        <w:pStyle w:val="Default"/>
        <w:jc w:val="both"/>
        <w:rPr>
          <w:color w:val="auto"/>
          <w:sz w:val="28"/>
          <w:szCs w:val="28"/>
        </w:rPr>
      </w:pPr>
    </w:p>
    <w:p w14:paraId="3742499F" w14:textId="77777777" w:rsidR="0073692C" w:rsidRDefault="0073692C" w:rsidP="0073692C">
      <w:pPr>
        <w:pStyle w:val="Default"/>
        <w:jc w:val="both"/>
        <w:rPr>
          <w:color w:val="auto"/>
          <w:sz w:val="28"/>
          <w:szCs w:val="28"/>
        </w:rPr>
      </w:pPr>
      <w:r w:rsidRPr="0022394E">
        <w:rPr>
          <w:color w:val="auto"/>
          <w:sz w:val="28"/>
          <w:szCs w:val="28"/>
        </w:rPr>
        <w:t xml:space="preserve">В соответствии с </w:t>
      </w:r>
      <w:r w:rsidR="009A649C" w:rsidRPr="0022394E">
        <w:rPr>
          <w:color w:val="auto"/>
          <w:sz w:val="28"/>
          <w:szCs w:val="28"/>
        </w:rPr>
        <w:t>пунктом 2 статьи 78.1 Бюджетного кодекса Российской Федерации</w:t>
      </w:r>
    </w:p>
    <w:p w14:paraId="050F233F" w14:textId="77777777" w:rsidR="0094530F" w:rsidRPr="0022394E" w:rsidRDefault="0094530F" w:rsidP="0073692C">
      <w:pPr>
        <w:pStyle w:val="Default"/>
        <w:jc w:val="both"/>
        <w:rPr>
          <w:color w:val="auto"/>
          <w:sz w:val="28"/>
          <w:szCs w:val="28"/>
        </w:rPr>
      </w:pPr>
    </w:p>
    <w:p w14:paraId="30C7CA21" w14:textId="77777777" w:rsidR="0073692C" w:rsidRPr="0022394E" w:rsidRDefault="0073692C" w:rsidP="00DD5517">
      <w:pPr>
        <w:pStyle w:val="Default"/>
        <w:jc w:val="center"/>
        <w:rPr>
          <w:color w:val="auto"/>
          <w:sz w:val="28"/>
          <w:szCs w:val="28"/>
        </w:rPr>
      </w:pPr>
      <w:r w:rsidRPr="0022394E">
        <w:rPr>
          <w:color w:val="auto"/>
          <w:sz w:val="28"/>
          <w:szCs w:val="28"/>
        </w:rPr>
        <w:t>ПОСТАНОВЛЯЮ:</w:t>
      </w:r>
    </w:p>
    <w:p w14:paraId="7BA22E33" w14:textId="77777777" w:rsidR="0073692C" w:rsidRPr="0022394E" w:rsidRDefault="0073692C" w:rsidP="0073692C">
      <w:pPr>
        <w:pStyle w:val="Default"/>
        <w:jc w:val="both"/>
        <w:rPr>
          <w:color w:val="auto"/>
          <w:sz w:val="28"/>
          <w:szCs w:val="28"/>
        </w:rPr>
      </w:pPr>
    </w:p>
    <w:p w14:paraId="17D34F0B" w14:textId="300228A9" w:rsidR="0073692C" w:rsidRDefault="0073692C" w:rsidP="0032400A">
      <w:pPr>
        <w:pStyle w:val="Default"/>
        <w:numPr>
          <w:ilvl w:val="0"/>
          <w:numId w:val="1"/>
        </w:numPr>
        <w:ind w:left="0" w:firstLine="0"/>
        <w:jc w:val="both"/>
        <w:rPr>
          <w:color w:val="auto"/>
          <w:sz w:val="28"/>
          <w:szCs w:val="28"/>
        </w:rPr>
      </w:pPr>
      <w:r w:rsidRPr="0022394E">
        <w:rPr>
          <w:color w:val="auto"/>
          <w:sz w:val="28"/>
          <w:szCs w:val="28"/>
        </w:rPr>
        <w:t xml:space="preserve">Утвердить </w:t>
      </w:r>
      <w:r w:rsidR="0022394E" w:rsidRPr="0022394E">
        <w:rPr>
          <w:color w:val="auto"/>
          <w:sz w:val="28"/>
          <w:szCs w:val="28"/>
        </w:rPr>
        <w:t>положение по предоставлению субсидий из бюджета Раменского городского округа на организацию услуг и поддержку деятельности социально ориентированных некоммерческих организаций, не являющихся государственными (муниципальными) учреждениями (Приложение).</w:t>
      </w:r>
    </w:p>
    <w:p w14:paraId="6FA88BA5" w14:textId="5BFA9104" w:rsidR="0032400A" w:rsidRPr="0022394E" w:rsidRDefault="0032400A" w:rsidP="0032400A">
      <w:pPr>
        <w:pStyle w:val="Default"/>
        <w:numPr>
          <w:ilvl w:val="0"/>
          <w:numId w:val="1"/>
        </w:numPr>
        <w:ind w:left="0" w:firstLine="0"/>
        <w:jc w:val="both"/>
        <w:rPr>
          <w:color w:val="auto"/>
          <w:sz w:val="28"/>
          <w:szCs w:val="28"/>
        </w:rPr>
      </w:pPr>
      <w:r w:rsidRPr="0032400A">
        <w:rPr>
          <w:color w:val="auto"/>
          <w:sz w:val="28"/>
          <w:szCs w:val="28"/>
        </w:rPr>
        <w:t>Признать утратившим силу постановление администрации Раменского городского округа Московской области</w:t>
      </w:r>
      <w:r>
        <w:rPr>
          <w:color w:val="auto"/>
          <w:sz w:val="28"/>
          <w:szCs w:val="28"/>
        </w:rPr>
        <w:t xml:space="preserve"> от 14.07.2020 №5835 «</w:t>
      </w:r>
      <w:r w:rsidRPr="0032400A">
        <w:rPr>
          <w:color w:val="auto"/>
          <w:sz w:val="28"/>
          <w:szCs w:val="28"/>
        </w:rPr>
        <w:t>Об утверждении положения по предоставлению субсидий из бюджета Раменского городского округа на организацию услуг и поддержку деятельности социально ориентированных некоммерческих организаций, не являющихся государственными (муниципальными) учреждениями</w:t>
      </w:r>
      <w:r>
        <w:rPr>
          <w:color w:val="auto"/>
          <w:sz w:val="28"/>
          <w:szCs w:val="28"/>
        </w:rPr>
        <w:t>»</w:t>
      </w:r>
      <w:r w:rsidR="00E46B61">
        <w:rPr>
          <w:color w:val="auto"/>
          <w:sz w:val="28"/>
          <w:szCs w:val="28"/>
        </w:rPr>
        <w:t>.</w:t>
      </w:r>
    </w:p>
    <w:p w14:paraId="16F0B30C" w14:textId="305C3218" w:rsidR="000B2365" w:rsidRDefault="0032400A" w:rsidP="0073692C">
      <w:pPr>
        <w:pStyle w:val="Default"/>
        <w:jc w:val="both"/>
        <w:rPr>
          <w:sz w:val="28"/>
          <w:szCs w:val="28"/>
          <w:lang w:eastAsia="x-none"/>
        </w:rPr>
      </w:pPr>
      <w:r>
        <w:rPr>
          <w:color w:val="auto"/>
          <w:sz w:val="28"/>
          <w:szCs w:val="28"/>
        </w:rPr>
        <w:t>3</w:t>
      </w:r>
      <w:r w:rsidR="0073692C" w:rsidRPr="0022394E">
        <w:rPr>
          <w:color w:val="auto"/>
          <w:sz w:val="28"/>
          <w:szCs w:val="28"/>
        </w:rPr>
        <w:t>.</w:t>
      </w:r>
      <w:r w:rsidR="0073692C" w:rsidRPr="0022394E">
        <w:rPr>
          <w:color w:val="auto"/>
          <w:sz w:val="28"/>
          <w:szCs w:val="28"/>
        </w:rPr>
        <w:tab/>
      </w:r>
      <w:r w:rsidR="001A5E1E">
        <w:rPr>
          <w:sz w:val="28"/>
          <w:szCs w:val="28"/>
          <w:lang w:eastAsia="x-none"/>
        </w:rPr>
        <w:t>Комитету по взаимодействию со СМИ (Андрееву</w:t>
      </w:r>
      <w:r w:rsidR="00E46B61" w:rsidRPr="00E46B61">
        <w:rPr>
          <w:sz w:val="28"/>
          <w:szCs w:val="28"/>
          <w:lang w:eastAsia="x-none"/>
        </w:rPr>
        <w:t xml:space="preserve"> </w:t>
      </w:r>
      <w:r w:rsidR="00E46B61">
        <w:rPr>
          <w:sz w:val="28"/>
          <w:szCs w:val="28"/>
          <w:lang w:eastAsia="x-none"/>
        </w:rPr>
        <w:t>К.А.</w:t>
      </w:r>
      <w:r w:rsidR="001A5E1E">
        <w:rPr>
          <w:sz w:val="28"/>
          <w:szCs w:val="28"/>
          <w:lang w:eastAsia="x-none"/>
        </w:rPr>
        <w:t>) опубликовать настоящее постановление в официальном печа</w:t>
      </w:r>
      <w:r w:rsidR="000B2365">
        <w:rPr>
          <w:sz w:val="28"/>
          <w:szCs w:val="28"/>
          <w:lang w:eastAsia="x-none"/>
        </w:rPr>
        <w:t>тном издании - газете «Родник».</w:t>
      </w:r>
    </w:p>
    <w:p w14:paraId="208C1DDC" w14:textId="369A3F8A" w:rsidR="0073692C" w:rsidRPr="0022394E" w:rsidRDefault="000B2365" w:rsidP="0073692C">
      <w:pPr>
        <w:pStyle w:val="Default"/>
        <w:jc w:val="both"/>
        <w:rPr>
          <w:color w:val="auto"/>
          <w:sz w:val="28"/>
          <w:szCs w:val="28"/>
        </w:rPr>
      </w:pPr>
      <w:r>
        <w:rPr>
          <w:sz w:val="28"/>
          <w:szCs w:val="28"/>
          <w:lang w:eastAsia="x-none"/>
        </w:rPr>
        <w:t xml:space="preserve">4. </w:t>
      </w:r>
      <w:r w:rsidR="00E46B61">
        <w:rPr>
          <w:sz w:val="28"/>
          <w:szCs w:val="28"/>
          <w:lang w:eastAsia="x-none"/>
        </w:rPr>
        <w:t xml:space="preserve"> </w:t>
      </w:r>
      <w:r w:rsidR="001A5E1E">
        <w:rPr>
          <w:sz w:val="28"/>
          <w:szCs w:val="28"/>
          <w:lang w:eastAsia="x-none"/>
        </w:rPr>
        <w:t>Управлению муниципальных услуг, связи и развития информационно-коммуникационных технологий (Белкин</w:t>
      </w:r>
      <w:r w:rsidR="00E46B61">
        <w:rPr>
          <w:sz w:val="28"/>
          <w:szCs w:val="28"/>
          <w:lang w:eastAsia="x-none"/>
        </w:rPr>
        <w:t>а С.В.</w:t>
      </w:r>
      <w:r w:rsidR="001A5E1E">
        <w:rPr>
          <w:sz w:val="28"/>
          <w:szCs w:val="28"/>
          <w:lang w:eastAsia="x-none"/>
        </w:rPr>
        <w:t xml:space="preserve">) </w:t>
      </w:r>
      <w:proofErr w:type="gramStart"/>
      <w:r w:rsidR="001A5E1E">
        <w:rPr>
          <w:sz w:val="28"/>
          <w:szCs w:val="28"/>
          <w:lang w:eastAsia="x-none"/>
        </w:rPr>
        <w:t>разместить</w:t>
      </w:r>
      <w:proofErr w:type="gramEnd"/>
      <w:r w:rsidR="001A5E1E">
        <w:rPr>
          <w:sz w:val="28"/>
          <w:szCs w:val="28"/>
          <w:lang w:eastAsia="x-none"/>
        </w:rPr>
        <w:t xml:space="preserve"> настоящее постановление на официальном портале </w:t>
      </w:r>
      <w:r w:rsidR="001A5E1E">
        <w:rPr>
          <w:sz w:val="28"/>
          <w:szCs w:val="28"/>
          <w:lang w:val="en-US" w:eastAsia="x-none"/>
        </w:rPr>
        <w:t>www</w:t>
      </w:r>
      <w:r w:rsidR="001A5E1E">
        <w:rPr>
          <w:sz w:val="28"/>
          <w:szCs w:val="28"/>
          <w:lang w:eastAsia="x-none"/>
        </w:rPr>
        <w:t>.</w:t>
      </w:r>
      <w:proofErr w:type="spellStart"/>
      <w:r w:rsidR="001A5E1E">
        <w:rPr>
          <w:sz w:val="28"/>
          <w:szCs w:val="28"/>
          <w:lang w:val="en-US" w:eastAsia="x-none"/>
        </w:rPr>
        <w:t>ramenskoye</w:t>
      </w:r>
      <w:proofErr w:type="spellEnd"/>
      <w:r w:rsidR="001A5E1E">
        <w:rPr>
          <w:sz w:val="28"/>
          <w:szCs w:val="28"/>
          <w:lang w:eastAsia="x-none"/>
        </w:rPr>
        <w:t>.</w:t>
      </w:r>
      <w:proofErr w:type="spellStart"/>
      <w:r w:rsidR="001A5E1E">
        <w:rPr>
          <w:sz w:val="28"/>
          <w:szCs w:val="28"/>
          <w:lang w:val="en-US" w:eastAsia="x-none"/>
        </w:rPr>
        <w:t>ru</w:t>
      </w:r>
      <w:proofErr w:type="spellEnd"/>
      <w:r w:rsidR="001A5E1E">
        <w:rPr>
          <w:sz w:val="28"/>
          <w:szCs w:val="28"/>
          <w:lang w:eastAsia="x-none"/>
        </w:rPr>
        <w:t>.</w:t>
      </w:r>
    </w:p>
    <w:p w14:paraId="3A6231A0" w14:textId="15F89C1B" w:rsidR="007B2B2E" w:rsidRDefault="000B2365" w:rsidP="0073692C">
      <w:pPr>
        <w:pStyle w:val="Default"/>
        <w:jc w:val="both"/>
        <w:rPr>
          <w:color w:val="auto"/>
          <w:sz w:val="28"/>
          <w:szCs w:val="28"/>
        </w:rPr>
      </w:pPr>
      <w:r>
        <w:rPr>
          <w:color w:val="auto"/>
          <w:sz w:val="28"/>
          <w:szCs w:val="28"/>
        </w:rPr>
        <w:t>5</w:t>
      </w:r>
      <w:r w:rsidR="0073692C" w:rsidRPr="0022394E">
        <w:rPr>
          <w:color w:val="auto"/>
          <w:sz w:val="28"/>
          <w:szCs w:val="28"/>
        </w:rPr>
        <w:t>.</w:t>
      </w:r>
      <w:r w:rsidR="0073692C" w:rsidRPr="0022394E">
        <w:rPr>
          <w:color w:val="auto"/>
          <w:sz w:val="28"/>
          <w:szCs w:val="28"/>
        </w:rPr>
        <w:tab/>
      </w:r>
      <w:proofErr w:type="gramStart"/>
      <w:r w:rsidR="0073692C" w:rsidRPr="0022394E">
        <w:rPr>
          <w:color w:val="auto"/>
          <w:sz w:val="28"/>
          <w:szCs w:val="28"/>
        </w:rPr>
        <w:t>Контроль за</w:t>
      </w:r>
      <w:proofErr w:type="gramEnd"/>
      <w:r w:rsidR="0073692C" w:rsidRPr="0022394E">
        <w:rPr>
          <w:color w:val="auto"/>
          <w:sz w:val="28"/>
          <w:szCs w:val="28"/>
        </w:rPr>
        <w:t xml:space="preserve"> исполнением настоящего постановления возложить на заместителя </w:t>
      </w:r>
      <w:r w:rsidR="00EC11DF">
        <w:rPr>
          <w:color w:val="auto"/>
          <w:sz w:val="28"/>
          <w:szCs w:val="28"/>
        </w:rPr>
        <w:t>г</w:t>
      </w:r>
      <w:r w:rsidR="0073692C" w:rsidRPr="0022394E">
        <w:rPr>
          <w:color w:val="auto"/>
          <w:sz w:val="28"/>
          <w:szCs w:val="28"/>
        </w:rPr>
        <w:t>лавы</w:t>
      </w:r>
      <w:r w:rsidR="00EC11DF">
        <w:rPr>
          <w:color w:val="auto"/>
          <w:sz w:val="28"/>
          <w:szCs w:val="28"/>
        </w:rPr>
        <w:t xml:space="preserve"> администрации</w:t>
      </w:r>
      <w:r w:rsidR="0073692C" w:rsidRPr="0022394E">
        <w:rPr>
          <w:color w:val="auto"/>
          <w:sz w:val="28"/>
          <w:szCs w:val="28"/>
        </w:rPr>
        <w:t xml:space="preserve"> Раменского городского округа Московской области Ежову</w:t>
      </w:r>
      <w:r w:rsidR="007B2B2E">
        <w:rPr>
          <w:color w:val="auto"/>
          <w:sz w:val="28"/>
          <w:szCs w:val="28"/>
        </w:rPr>
        <w:t xml:space="preserve"> </w:t>
      </w:r>
      <w:r>
        <w:rPr>
          <w:color w:val="auto"/>
          <w:sz w:val="28"/>
          <w:szCs w:val="28"/>
        </w:rPr>
        <w:t>И.В.</w:t>
      </w:r>
    </w:p>
    <w:p w14:paraId="6416A382" w14:textId="77777777" w:rsidR="0073692C" w:rsidRPr="0022394E" w:rsidRDefault="0073692C" w:rsidP="0073692C">
      <w:pPr>
        <w:pStyle w:val="Default"/>
        <w:jc w:val="both"/>
        <w:rPr>
          <w:color w:val="auto"/>
          <w:sz w:val="28"/>
          <w:szCs w:val="28"/>
        </w:rPr>
      </w:pPr>
    </w:p>
    <w:p w14:paraId="2816FF52" w14:textId="77777777" w:rsidR="009F572B" w:rsidRDefault="009F572B" w:rsidP="0073692C">
      <w:pPr>
        <w:pStyle w:val="Default"/>
        <w:jc w:val="both"/>
        <w:rPr>
          <w:color w:val="auto"/>
          <w:sz w:val="28"/>
          <w:szCs w:val="28"/>
        </w:rPr>
      </w:pPr>
    </w:p>
    <w:p w14:paraId="154DB3E6" w14:textId="77777777" w:rsidR="0073692C" w:rsidRPr="0022394E" w:rsidRDefault="0073692C" w:rsidP="0073692C">
      <w:pPr>
        <w:pStyle w:val="Default"/>
        <w:jc w:val="both"/>
        <w:rPr>
          <w:color w:val="auto"/>
          <w:sz w:val="28"/>
          <w:szCs w:val="28"/>
        </w:rPr>
      </w:pPr>
      <w:r w:rsidRPr="0022394E">
        <w:rPr>
          <w:color w:val="auto"/>
          <w:sz w:val="28"/>
          <w:szCs w:val="28"/>
        </w:rPr>
        <w:t xml:space="preserve">Глава Раменского городского округа             </w:t>
      </w:r>
      <w:r w:rsidR="0022394E" w:rsidRPr="0022394E">
        <w:rPr>
          <w:color w:val="auto"/>
          <w:sz w:val="28"/>
          <w:szCs w:val="28"/>
        </w:rPr>
        <w:t xml:space="preserve">                  </w:t>
      </w:r>
      <w:r w:rsidRPr="0022394E">
        <w:rPr>
          <w:color w:val="auto"/>
          <w:sz w:val="28"/>
          <w:szCs w:val="28"/>
        </w:rPr>
        <w:t xml:space="preserve">                          В.В. </w:t>
      </w:r>
      <w:proofErr w:type="spellStart"/>
      <w:r w:rsidRPr="0022394E">
        <w:rPr>
          <w:color w:val="auto"/>
          <w:sz w:val="28"/>
          <w:szCs w:val="28"/>
        </w:rPr>
        <w:t>Неволин</w:t>
      </w:r>
      <w:proofErr w:type="spellEnd"/>
    </w:p>
    <w:p w14:paraId="60FB407D" w14:textId="77777777" w:rsidR="0073692C" w:rsidRDefault="0073692C" w:rsidP="0073692C">
      <w:pPr>
        <w:pStyle w:val="Default"/>
        <w:jc w:val="both"/>
        <w:rPr>
          <w:color w:val="auto"/>
        </w:rPr>
      </w:pPr>
    </w:p>
    <w:p w14:paraId="134BECE5" w14:textId="77777777" w:rsidR="0073692C" w:rsidRPr="0022394E" w:rsidRDefault="0073692C" w:rsidP="0073692C">
      <w:pPr>
        <w:pStyle w:val="Default"/>
        <w:jc w:val="both"/>
        <w:rPr>
          <w:color w:val="auto"/>
          <w:sz w:val="20"/>
          <w:szCs w:val="20"/>
        </w:rPr>
      </w:pPr>
      <w:r w:rsidRPr="0022394E">
        <w:rPr>
          <w:color w:val="auto"/>
          <w:sz w:val="20"/>
          <w:szCs w:val="20"/>
        </w:rPr>
        <w:t xml:space="preserve">Е.В. </w:t>
      </w:r>
      <w:proofErr w:type="spellStart"/>
      <w:r w:rsidRPr="0022394E">
        <w:rPr>
          <w:color w:val="auto"/>
          <w:sz w:val="20"/>
          <w:szCs w:val="20"/>
        </w:rPr>
        <w:t>Гармашева</w:t>
      </w:r>
      <w:proofErr w:type="spellEnd"/>
    </w:p>
    <w:p w14:paraId="7D9DE13B" w14:textId="77777777" w:rsidR="0032400A" w:rsidRDefault="0073692C" w:rsidP="0073692C">
      <w:pPr>
        <w:pStyle w:val="Default"/>
        <w:jc w:val="both"/>
        <w:rPr>
          <w:color w:val="auto"/>
          <w:sz w:val="20"/>
          <w:szCs w:val="20"/>
        </w:rPr>
      </w:pPr>
      <w:r w:rsidRPr="0022394E">
        <w:rPr>
          <w:color w:val="auto"/>
          <w:sz w:val="20"/>
          <w:szCs w:val="20"/>
        </w:rPr>
        <w:t>461-76-87</w:t>
      </w:r>
    </w:p>
    <w:p w14:paraId="35CD1E39" w14:textId="2CD69E87" w:rsidR="0073692C" w:rsidRPr="0022394E" w:rsidRDefault="0073692C" w:rsidP="0073692C">
      <w:pPr>
        <w:pStyle w:val="Default"/>
        <w:jc w:val="both"/>
        <w:rPr>
          <w:color w:val="auto"/>
          <w:sz w:val="28"/>
          <w:szCs w:val="28"/>
        </w:rPr>
      </w:pPr>
      <w:r w:rsidRPr="0022394E">
        <w:rPr>
          <w:color w:val="auto"/>
          <w:sz w:val="28"/>
          <w:szCs w:val="28"/>
        </w:rPr>
        <w:lastRenderedPageBreak/>
        <w:t>Разослать:</w:t>
      </w:r>
    </w:p>
    <w:p w14:paraId="190D3A70" w14:textId="77777777" w:rsidR="0073692C" w:rsidRPr="0022394E" w:rsidRDefault="0073692C" w:rsidP="0073692C">
      <w:pPr>
        <w:pStyle w:val="Default"/>
        <w:jc w:val="both"/>
        <w:rPr>
          <w:color w:val="auto"/>
          <w:sz w:val="28"/>
          <w:szCs w:val="28"/>
        </w:rPr>
      </w:pPr>
    </w:p>
    <w:p w14:paraId="2B87AA56" w14:textId="77777777" w:rsidR="0073692C" w:rsidRPr="0022394E" w:rsidRDefault="0073692C" w:rsidP="0073692C">
      <w:pPr>
        <w:pStyle w:val="Default"/>
        <w:jc w:val="both"/>
        <w:rPr>
          <w:color w:val="auto"/>
          <w:sz w:val="28"/>
          <w:szCs w:val="28"/>
        </w:rPr>
      </w:pPr>
    </w:p>
    <w:p w14:paraId="0E9E824E" w14:textId="77777777" w:rsidR="0073692C" w:rsidRPr="0022394E" w:rsidRDefault="0073692C" w:rsidP="0073692C">
      <w:pPr>
        <w:pStyle w:val="Default"/>
        <w:jc w:val="both"/>
        <w:rPr>
          <w:color w:val="auto"/>
          <w:sz w:val="28"/>
          <w:szCs w:val="28"/>
        </w:rPr>
      </w:pPr>
    </w:p>
    <w:p w14:paraId="71F9B4BD" w14:textId="77777777" w:rsidR="0073692C" w:rsidRPr="0022394E" w:rsidRDefault="0073692C" w:rsidP="0073692C">
      <w:pPr>
        <w:pStyle w:val="Default"/>
        <w:jc w:val="both"/>
        <w:rPr>
          <w:color w:val="auto"/>
          <w:sz w:val="28"/>
          <w:szCs w:val="28"/>
        </w:rPr>
      </w:pPr>
      <w:r w:rsidRPr="0022394E">
        <w:rPr>
          <w:color w:val="auto"/>
          <w:sz w:val="28"/>
          <w:szCs w:val="28"/>
        </w:rPr>
        <w:t>Управление делами                                                                                         1 экз.</w:t>
      </w:r>
    </w:p>
    <w:p w14:paraId="13979EAA" w14:textId="77777777" w:rsidR="0073692C" w:rsidRPr="0022394E" w:rsidRDefault="0073692C" w:rsidP="0073692C">
      <w:pPr>
        <w:pStyle w:val="Default"/>
        <w:jc w:val="both"/>
        <w:rPr>
          <w:color w:val="auto"/>
          <w:sz w:val="28"/>
          <w:szCs w:val="28"/>
        </w:rPr>
      </w:pPr>
    </w:p>
    <w:p w14:paraId="3AAE97BB" w14:textId="77777777" w:rsidR="0073692C" w:rsidRPr="0022394E" w:rsidRDefault="0073692C" w:rsidP="0073692C">
      <w:pPr>
        <w:pStyle w:val="Default"/>
        <w:jc w:val="both"/>
        <w:rPr>
          <w:color w:val="auto"/>
          <w:sz w:val="28"/>
          <w:szCs w:val="28"/>
        </w:rPr>
      </w:pPr>
      <w:r w:rsidRPr="0022394E">
        <w:rPr>
          <w:color w:val="auto"/>
          <w:sz w:val="28"/>
          <w:szCs w:val="28"/>
        </w:rPr>
        <w:t>Управление мер социальной поддержки                                                      2 экз.</w:t>
      </w:r>
    </w:p>
    <w:p w14:paraId="56FFAEB5" w14:textId="77777777" w:rsidR="0073692C" w:rsidRPr="0022394E" w:rsidRDefault="0073692C" w:rsidP="0073692C">
      <w:pPr>
        <w:pStyle w:val="Default"/>
        <w:jc w:val="both"/>
        <w:rPr>
          <w:color w:val="auto"/>
          <w:sz w:val="28"/>
          <w:szCs w:val="28"/>
        </w:rPr>
      </w:pPr>
    </w:p>
    <w:p w14:paraId="29DE446D" w14:textId="77777777" w:rsidR="0073692C" w:rsidRPr="0022394E" w:rsidRDefault="0073692C" w:rsidP="0073692C">
      <w:pPr>
        <w:pStyle w:val="Default"/>
        <w:jc w:val="both"/>
        <w:rPr>
          <w:color w:val="auto"/>
          <w:sz w:val="28"/>
          <w:szCs w:val="28"/>
        </w:rPr>
      </w:pPr>
      <w:r w:rsidRPr="0022394E">
        <w:rPr>
          <w:color w:val="auto"/>
          <w:sz w:val="28"/>
          <w:szCs w:val="28"/>
        </w:rPr>
        <w:t>Комитет финансов, налоговой политики и казначейства                           1 экз.</w:t>
      </w:r>
    </w:p>
    <w:p w14:paraId="4EF3C7F0" w14:textId="77777777" w:rsidR="0073692C" w:rsidRPr="0022394E" w:rsidRDefault="0073692C" w:rsidP="0073692C">
      <w:pPr>
        <w:pStyle w:val="Default"/>
        <w:jc w:val="both"/>
        <w:rPr>
          <w:color w:val="auto"/>
          <w:sz w:val="28"/>
          <w:szCs w:val="28"/>
        </w:rPr>
      </w:pPr>
    </w:p>
    <w:p w14:paraId="794A20D2" w14:textId="77777777" w:rsidR="0073692C" w:rsidRPr="0022394E" w:rsidRDefault="0073692C" w:rsidP="0073692C">
      <w:pPr>
        <w:pStyle w:val="Default"/>
        <w:jc w:val="both"/>
        <w:rPr>
          <w:color w:val="auto"/>
          <w:sz w:val="28"/>
          <w:szCs w:val="28"/>
        </w:rPr>
      </w:pPr>
    </w:p>
    <w:p w14:paraId="2BDA01F1" w14:textId="77777777" w:rsidR="0073692C" w:rsidRDefault="0073692C" w:rsidP="0073692C">
      <w:pPr>
        <w:pStyle w:val="Default"/>
        <w:jc w:val="both"/>
        <w:rPr>
          <w:color w:val="auto"/>
          <w:sz w:val="28"/>
          <w:szCs w:val="28"/>
        </w:rPr>
      </w:pPr>
    </w:p>
    <w:p w14:paraId="65893285" w14:textId="77777777" w:rsidR="0095598C" w:rsidRPr="0022394E" w:rsidRDefault="0095598C" w:rsidP="0073692C">
      <w:pPr>
        <w:pStyle w:val="Default"/>
        <w:jc w:val="both"/>
        <w:rPr>
          <w:color w:val="auto"/>
          <w:sz w:val="28"/>
          <w:szCs w:val="28"/>
        </w:rPr>
      </w:pPr>
    </w:p>
    <w:p w14:paraId="5B640C74" w14:textId="77777777" w:rsidR="0073692C" w:rsidRPr="0022394E" w:rsidRDefault="0073692C" w:rsidP="0073692C">
      <w:pPr>
        <w:pStyle w:val="Default"/>
        <w:jc w:val="both"/>
        <w:rPr>
          <w:color w:val="auto"/>
          <w:sz w:val="28"/>
          <w:szCs w:val="28"/>
        </w:rPr>
      </w:pPr>
    </w:p>
    <w:p w14:paraId="283EACD0" w14:textId="77777777" w:rsidR="0073692C" w:rsidRPr="0022394E" w:rsidRDefault="0073692C" w:rsidP="0073692C">
      <w:pPr>
        <w:pStyle w:val="Default"/>
        <w:jc w:val="both"/>
        <w:rPr>
          <w:color w:val="auto"/>
          <w:sz w:val="28"/>
          <w:szCs w:val="28"/>
        </w:rPr>
      </w:pPr>
      <w:r w:rsidRPr="0022394E">
        <w:rPr>
          <w:color w:val="auto"/>
          <w:sz w:val="28"/>
          <w:szCs w:val="28"/>
        </w:rPr>
        <w:t>Заместитель главы администрации</w:t>
      </w:r>
    </w:p>
    <w:p w14:paraId="077865E8" w14:textId="77777777" w:rsidR="0073692C" w:rsidRPr="0022394E" w:rsidRDefault="0073692C" w:rsidP="0073692C">
      <w:pPr>
        <w:pStyle w:val="Default"/>
        <w:jc w:val="both"/>
        <w:rPr>
          <w:color w:val="auto"/>
          <w:sz w:val="28"/>
          <w:szCs w:val="28"/>
        </w:rPr>
      </w:pPr>
      <w:r w:rsidRPr="0022394E">
        <w:rPr>
          <w:color w:val="auto"/>
          <w:sz w:val="28"/>
          <w:szCs w:val="28"/>
        </w:rPr>
        <w:t>Раменского городского</w:t>
      </w:r>
    </w:p>
    <w:p w14:paraId="30EA2D8E" w14:textId="53295E49" w:rsidR="0073692C" w:rsidRPr="0022394E" w:rsidRDefault="0073692C" w:rsidP="0073692C">
      <w:pPr>
        <w:pStyle w:val="Default"/>
        <w:jc w:val="both"/>
        <w:rPr>
          <w:color w:val="auto"/>
          <w:sz w:val="28"/>
          <w:szCs w:val="28"/>
        </w:rPr>
      </w:pPr>
      <w:r w:rsidRPr="0022394E">
        <w:rPr>
          <w:color w:val="auto"/>
          <w:sz w:val="28"/>
          <w:szCs w:val="28"/>
        </w:rPr>
        <w:t xml:space="preserve">округа Московской области                                      </w:t>
      </w:r>
      <w:r w:rsidR="0032400A">
        <w:rPr>
          <w:color w:val="auto"/>
          <w:sz w:val="28"/>
          <w:szCs w:val="28"/>
        </w:rPr>
        <w:t xml:space="preserve"> </w:t>
      </w:r>
      <w:r w:rsidRPr="0022394E">
        <w:rPr>
          <w:color w:val="auto"/>
          <w:sz w:val="28"/>
          <w:szCs w:val="28"/>
        </w:rPr>
        <w:t xml:space="preserve">            </w:t>
      </w:r>
      <w:r w:rsidR="001D687D">
        <w:rPr>
          <w:color w:val="auto"/>
          <w:sz w:val="28"/>
          <w:szCs w:val="28"/>
        </w:rPr>
        <w:t>О.Б. Егорова</w:t>
      </w:r>
    </w:p>
    <w:p w14:paraId="22E263E0" w14:textId="77777777" w:rsidR="0095598C" w:rsidRDefault="0095598C" w:rsidP="0095598C">
      <w:pPr>
        <w:pStyle w:val="Default"/>
        <w:jc w:val="both"/>
        <w:rPr>
          <w:color w:val="auto"/>
          <w:sz w:val="28"/>
          <w:szCs w:val="28"/>
        </w:rPr>
      </w:pPr>
    </w:p>
    <w:p w14:paraId="621E4032" w14:textId="77777777" w:rsidR="0095598C" w:rsidRPr="0095598C" w:rsidRDefault="0095598C" w:rsidP="0095598C">
      <w:pPr>
        <w:pStyle w:val="Default"/>
        <w:jc w:val="both"/>
        <w:rPr>
          <w:color w:val="auto"/>
          <w:sz w:val="28"/>
          <w:szCs w:val="28"/>
        </w:rPr>
      </w:pPr>
      <w:r>
        <w:rPr>
          <w:color w:val="auto"/>
          <w:sz w:val="28"/>
          <w:szCs w:val="28"/>
        </w:rPr>
        <w:t xml:space="preserve">Заместитель </w:t>
      </w:r>
      <w:r w:rsidRPr="0095598C">
        <w:rPr>
          <w:color w:val="auto"/>
          <w:sz w:val="28"/>
          <w:szCs w:val="28"/>
        </w:rPr>
        <w:t>главы администрации</w:t>
      </w:r>
    </w:p>
    <w:p w14:paraId="3D91A45E" w14:textId="77777777" w:rsidR="0095598C" w:rsidRPr="0095598C" w:rsidRDefault="0095598C" w:rsidP="0095598C">
      <w:pPr>
        <w:pStyle w:val="Default"/>
        <w:jc w:val="both"/>
        <w:rPr>
          <w:color w:val="auto"/>
          <w:sz w:val="28"/>
          <w:szCs w:val="28"/>
        </w:rPr>
      </w:pPr>
      <w:r w:rsidRPr="0095598C">
        <w:rPr>
          <w:color w:val="auto"/>
          <w:sz w:val="28"/>
          <w:szCs w:val="28"/>
        </w:rPr>
        <w:t>Раменского городского</w:t>
      </w:r>
    </w:p>
    <w:p w14:paraId="175B7AB3" w14:textId="7308F12B" w:rsidR="0073692C" w:rsidRPr="0022394E" w:rsidRDefault="0095598C" w:rsidP="0095598C">
      <w:pPr>
        <w:pStyle w:val="Default"/>
        <w:jc w:val="both"/>
        <w:rPr>
          <w:color w:val="auto"/>
          <w:sz w:val="28"/>
          <w:szCs w:val="28"/>
        </w:rPr>
      </w:pPr>
      <w:r w:rsidRPr="0095598C">
        <w:rPr>
          <w:color w:val="auto"/>
          <w:sz w:val="28"/>
          <w:szCs w:val="28"/>
        </w:rPr>
        <w:t>округа Московской области</w:t>
      </w:r>
      <w:r>
        <w:rPr>
          <w:color w:val="auto"/>
          <w:sz w:val="28"/>
          <w:szCs w:val="28"/>
        </w:rPr>
        <w:t xml:space="preserve">                            </w:t>
      </w:r>
      <w:r w:rsidR="0032400A">
        <w:rPr>
          <w:color w:val="auto"/>
          <w:sz w:val="28"/>
          <w:szCs w:val="28"/>
        </w:rPr>
        <w:t xml:space="preserve"> </w:t>
      </w:r>
      <w:r>
        <w:rPr>
          <w:color w:val="auto"/>
          <w:sz w:val="28"/>
          <w:szCs w:val="28"/>
        </w:rPr>
        <w:t xml:space="preserve">                      И. А. </w:t>
      </w:r>
      <w:proofErr w:type="spellStart"/>
      <w:r>
        <w:rPr>
          <w:color w:val="auto"/>
          <w:sz w:val="28"/>
          <w:szCs w:val="28"/>
        </w:rPr>
        <w:t>Задорожняя</w:t>
      </w:r>
      <w:proofErr w:type="spellEnd"/>
    </w:p>
    <w:p w14:paraId="2B7EE29F" w14:textId="77777777" w:rsidR="0095598C" w:rsidRDefault="0095598C" w:rsidP="0073692C">
      <w:pPr>
        <w:pStyle w:val="Default"/>
        <w:jc w:val="both"/>
        <w:rPr>
          <w:color w:val="auto"/>
          <w:sz w:val="28"/>
          <w:szCs w:val="28"/>
        </w:rPr>
      </w:pPr>
    </w:p>
    <w:p w14:paraId="3DC8AD14" w14:textId="77777777" w:rsidR="00216A16" w:rsidRPr="00216A16" w:rsidRDefault="00216A16" w:rsidP="00216A16">
      <w:pPr>
        <w:spacing w:after="0" w:line="240" w:lineRule="auto"/>
        <w:rPr>
          <w:rFonts w:ascii="Times New Roman" w:hAnsi="Times New Roman" w:cs="Times New Roman"/>
          <w:sz w:val="28"/>
          <w:szCs w:val="28"/>
        </w:rPr>
      </w:pPr>
      <w:r w:rsidRPr="00216A16">
        <w:rPr>
          <w:rFonts w:ascii="Times New Roman" w:hAnsi="Times New Roman" w:cs="Times New Roman"/>
          <w:sz w:val="28"/>
          <w:szCs w:val="28"/>
        </w:rPr>
        <w:t>Заместитель главы администрации</w:t>
      </w:r>
    </w:p>
    <w:p w14:paraId="56A49E66" w14:textId="77777777" w:rsidR="00216A16" w:rsidRPr="00216A16" w:rsidRDefault="00216A16" w:rsidP="00216A16">
      <w:pPr>
        <w:spacing w:after="0" w:line="240" w:lineRule="auto"/>
        <w:rPr>
          <w:rFonts w:ascii="Times New Roman" w:hAnsi="Times New Roman" w:cs="Times New Roman"/>
          <w:sz w:val="28"/>
          <w:szCs w:val="28"/>
        </w:rPr>
      </w:pPr>
      <w:r w:rsidRPr="00216A16">
        <w:rPr>
          <w:rFonts w:ascii="Times New Roman" w:hAnsi="Times New Roman" w:cs="Times New Roman"/>
          <w:sz w:val="28"/>
          <w:szCs w:val="28"/>
        </w:rPr>
        <w:t>Раменского городского</w:t>
      </w:r>
    </w:p>
    <w:p w14:paraId="045D897F" w14:textId="2D6C99AF" w:rsidR="00216A16" w:rsidRPr="00216A16" w:rsidRDefault="00216A16" w:rsidP="00216A16">
      <w:pPr>
        <w:spacing w:after="0" w:line="240" w:lineRule="auto"/>
        <w:rPr>
          <w:rFonts w:ascii="Times New Roman" w:hAnsi="Times New Roman" w:cs="Times New Roman"/>
          <w:sz w:val="28"/>
          <w:szCs w:val="28"/>
        </w:rPr>
      </w:pPr>
      <w:r w:rsidRPr="00216A16">
        <w:rPr>
          <w:rFonts w:ascii="Times New Roman" w:hAnsi="Times New Roman" w:cs="Times New Roman"/>
          <w:sz w:val="28"/>
          <w:szCs w:val="28"/>
        </w:rPr>
        <w:t>округа Московской области                                                    В.В. Жиров</w:t>
      </w:r>
    </w:p>
    <w:p w14:paraId="137089D5" w14:textId="77777777" w:rsidR="00216A16" w:rsidRDefault="00216A16" w:rsidP="0073692C">
      <w:pPr>
        <w:pStyle w:val="Default"/>
        <w:jc w:val="both"/>
        <w:rPr>
          <w:color w:val="auto"/>
          <w:sz w:val="28"/>
          <w:szCs w:val="28"/>
        </w:rPr>
      </w:pPr>
    </w:p>
    <w:p w14:paraId="5F6468CC" w14:textId="77777777" w:rsidR="0073692C" w:rsidRPr="0022394E" w:rsidRDefault="0073692C" w:rsidP="0073692C">
      <w:pPr>
        <w:pStyle w:val="Default"/>
        <w:jc w:val="both"/>
        <w:rPr>
          <w:color w:val="auto"/>
          <w:sz w:val="28"/>
          <w:szCs w:val="28"/>
        </w:rPr>
      </w:pPr>
      <w:r w:rsidRPr="0022394E">
        <w:rPr>
          <w:color w:val="auto"/>
          <w:sz w:val="28"/>
          <w:szCs w:val="28"/>
        </w:rPr>
        <w:t>Председатель комитета финансов,</w:t>
      </w:r>
    </w:p>
    <w:p w14:paraId="2A1551B2" w14:textId="77777777" w:rsidR="0073692C" w:rsidRPr="0022394E" w:rsidRDefault="0073692C" w:rsidP="0073692C">
      <w:pPr>
        <w:pStyle w:val="Default"/>
        <w:jc w:val="both"/>
        <w:rPr>
          <w:color w:val="auto"/>
          <w:sz w:val="28"/>
          <w:szCs w:val="28"/>
        </w:rPr>
      </w:pPr>
      <w:r w:rsidRPr="0022394E">
        <w:rPr>
          <w:color w:val="auto"/>
          <w:sz w:val="28"/>
          <w:szCs w:val="28"/>
        </w:rPr>
        <w:t xml:space="preserve">налоговой политики и казначейства </w:t>
      </w:r>
    </w:p>
    <w:p w14:paraId="0EEBEF9C" w14:textId="77777777" w:rsidR="0073692C" w:rsidRPr="0022394E" w:rsidRDefault="0073692C" w:rsidP="0073692C">
      <w:pPr>
        <w:pStyle w:val="Default"/>
        <w:jc w:val="both"/>
        <w:rPr>
          <w:color w:val="auto"/>
          <w:sz w:val="28"/>
          <w:szCs w:val="28"/>
        </w:rPr>
      </w:pPr>
      <w:r w:rsidRPr="0022394E">
        <w:rPr>
          <w:color w:val="auto"/>
          <w:sz w:val="28"/>
          <w:szCs w:val="28"/>
        </w:rPr>
        <w:t xml:space="preserve">администрации Раменского городского </w:t>
      </w:r>
    </w:p>
    <w:p w14:paraId="0C53F443" w14:textId="77777777" w:rsidR="0073692C" w:rsidRPr="0022394E" w:rsidRDefault="0073692C" w:rsidP="0073692C">
      <w:pPr>
        <w:pStyle w:val="Default"/>
        <w:jc w:val="both"/>
        <w:rPr>
          <w:color w:val="auto"/>
          <w:sz w:val="28"/>
          <w:szCs w:val="28"/>
        </w:rPr>
      </w:pPr>
      <w:r w:rsidRPr="0022394E">
        <w:rPr>
          <w:color w:val="auto"/>
          <w:sz w:val="28"/>
          <w:szCs w:val="28"/>
        </w:rPr>
        <w:t xml:space="preserve">округа Московской области                                                   </w:t>
      </w:r>
      <w:r w:rsidR="00216A16">
        <w:rPr>
          <w:color w:val="auto"/>
          <w:sz w:val="28"/>
          <w:szCs w:val="28"/>
        </w:rPr>
        <w:t xml:space="preserve"> </w:t>
      </w:r>
      <w:r w:rsidRPr="0022394E">
        <w:rPr>
          <w:color w:val="auto"/>
          <w:sz w:val="28"/>
          <w:szCs w:val="28"/>
        </w:rPr>
        <w:t xml:space="preserve"> И.В. Борисова</w:t>
      </w:r>
    </w:p>
    <w:p w14:paraId="0BCE77D9" w14:textId="77777777" w:rsidR="0073692C" w:rsidRDefault="0073692C" w:rsidP="0073692C">
      <w:pPr>
        <w:pStyle w:val="Default"/>
        <w:jc w:val="both"/>
        <w:rPr>
          <w:color w:val="auto"/>
          <w:sz w:val="28"/>
          <w:szCs w:val="28"/>
        </w:rPr>
      </w:pPr>
    </w:p>
    <w:p w14:paraId="0AD87A94" w14:textId="77777777" w:rsidR="00216A16" w:rsidRPr="00216A16" w:rsidRDefault="00216A16" w:rsidP="00216A16">
      <w:pPr>
        <w:spacing w:after="0" w:line="240" w:lineRule="auto"/>
        <w:rPr>
          <w:rFonts w:ascii="Times New Roman" w:hAnsi="Times New Roman" w:cs="Times New Roman"/>
          <w:sz w:val="28"/>
          <w:szCs w:val="28"/>
        </w:rPr>
      </w:pPr>
      <w:r w:rsidRPr="00216A16">
        <w:rPr>
          <w:rFonts w:ascii="Times New Roman" w:hAnsi="Times New Roman" w:cs="Times New Roman"/>
          <w:sz w:val="28"/>
          <w:szCs w:val="28"/>
        </w:rPr>
        <w:t>Начальник Управления делами  администрации</w:t>
      </w:r>
    </w:p>
    <w:p w14:paraId="2DE342D4" w14:textId="77777777" w:rsidR="00216A16" w:rsidRPr="00216A16" w:rsidRDefault="00216A16" w:rsidP="00216A16">
      <w:pPr>
        <w:spacing w:after="0" w:line="240" w:lineRule="auto"/>
        <w:rPr>
          <w:rFonts w:ascii="Times New Roman" w:hAnsi="Times New Roman" w:cs="Times New Roman"/>
          <w:sz w:val="28"/>
          <w:szCs w:val="28"/>
        </w:rPr>
      </w:pPr>
      <w:r w:rsidRPr="00216A16">
        <w:rPr>
          <w:rFonts w:ascii="Times New Roman" w:hAnsi="Times New Roman" w:cs="Times New Roman"/>
          <w:sz w:val="28"/>
          <w:szCs w:val="28"/>
        </w:rPr>
        <w:t>Раменского городского округа</w:t>
      </w:r>
    </w:p>
    <w:p w14:paraId="0287884D" w14:textId="77777777" w:rsidR="00216A16" w:rsidRPr="00216A16" w:rsidRDefault="00216A16" w:rsidP="00216A16">
      <w:pPr>
        <w:spacing w:after="0" w:line="240" w:lineRule="auto"/>
        <w:rPr>
          <w:rFonts w:ascii="Times New Roman" w:hAnsi="Times New Roman" w:cs="Times New Roman"/>
          <w:sz w:val="28"/>
          <w:szCs w:val="28"/>
        </w:rPr>
      </w:pPr>
      <w:r w:rsidRPr="00216A16">
        <w:rPr>
          <w:rFonts w:ascii="Times New Roman" w:hAnsi="Times New Roman" w:cs="Times New Roman"/>
          <w:sz w:val="28"/>
          <w:szCs w:val="28"/>
        </w:rPr>
        <w:t xml:space="preserve">Московской области                                                                  Е.Г. </w:t>
      </w:r>
      <w:proofErr w:type="spellStart"/>
      <w:r w:rsidRPr="00216A16">
        <w:rPr>
          <w:rFonts w:ascii="Times New Roman" w:hAnsi="Times New Roman" w:cs="Times New Roman"/>
          <w:sz w:val="28"/>
          <w:szCs w:val="28"/>
        </w:rPr>
        <w:t>Ригина</w:t>
      </w:r>
      <w:proofErr w:type="spellEnd"/>
    </w:p>
    <w:p w14:paraId="248497D0" w14:textId="77777777" w:rsidR="0073692C" w:rsidRPr="0022394E" w:rsidRDefault="0073692C" w:rsidP="0073692C">
      <w:pPr>
        <w:pStyle w:val="Default"/>
        <w:jc w:val="both"/>
        <w:rPr>
          <w:color w:val="auto"/>
          <w:sz w:val="28"/>
          <w:szCs w:val="28"/>
        </w:rPr>
      </w:pPr>
    </w:p>
    <w:p w14:paraId="0DC0D5FE" w14:textId="77777777" w:rsidR="0073692C" w:rsidRPr="0022394E" w:rsidRDefault="0073692C" w:rsidP="0073692C">
      <w:pPr>
        <w:pStyle w:val="Default"/>
        <w:jc w:val="both"/>
        <w:rPr>
          <w:color w:val="auto"/>
          <w:sz w:val="28"/>
          <w:szCs w:val="28"/>
        </w:rPr>
      </w:pPr>
      <w:r w:rsidRPr="0022394E">
        <w:rPr>
          <w:color w:val="auto"/>
          <w:sz w:val="28"/>
          <w:szCs w:val="28"/>
        </w:rPr>
        <w:t xml:space="preserve">Начальник управления </w:t>
      </w:r>
    </w:p>
    <w:p w14:paraId="39DE2A12" w14:textId="77777777" w:rsidR="0073692C" w:rsidRPr="0022394E" w:rsidRDefault="0073692C" w:rsidP="0073692C">
      <w:pPr>
        <w:pStyle w:val="Default"/>
        <w:jc w:val="both"/>
        <w:rPr>
          <w:color w:val="auto"/>
          <w:sz w:val="28"/>
          <w:szCs w:val="28"/>
        </w:rPr>
      </w:pPr>
      <w:r w:rsidRPr="0022394E">
        <w:rPr>
          <w:color w:val="auto"/>
          <w:sz w:val="28"/>
          <w:szCs w:val="28"/>
        </w:rPr>
        <w:t>правового обеспечения администрации</w:t>
      </w:r>
    </w:p>
    <w:p w14:paraId="1B00C23E" w14:textId="77777777" w:rsidR="0073692C" w:rsidRPr="0022394E" w:rsidRDefault="0073692C" w:rsidP="0073692C">
      <w:pPr>
        <w:pStyle w:val="Default"/>
        <w:jc w:val="both"/>
        <w:rPr>
          <w:color w:val="auto"/>
          <w:sz w:val="28"/>
          <w:szCs w:val="28"/>
        </w:rPr>
      </w:pPr>
      <w:r w:rsidRPr="0022394E">
        <w:rPr>
          <w:color w:val="auto"/>
          <w:sz w:val="28"/>
          <w:szCs w:val="28"/>
        </w:rPr>
        <w:t>Раменского городского округа</w:t>
      </w:r>
    </w:p>
    <w:p w14:paraId="072885DD" w14:textId="77777777" w:rsidR="0073692C" w:rsidRPr="0022394E" w:rsidRDefault="0073692C" w:rsidP="0073692C">
      <w:pPr>
        <w:pStyle w:val="Default"/>
        <w:jc w:val="both"/>
        <w:rPr>
          <w:color w:val="auto"/>
          <w:sz w:val="28"/>
          <w:szCs w:val="28"/>
        </w:rPr>
      </w:pPr>
      <w:r w:rsidRPr="0022394E">
        <w:rPr>
          <w:color w:val="auto"/>
          <w:sz w:val="28"/>
          <w:szCs w:val="28"/>
        </w:rPr>
        <w:t>Московской области                                                                  Н.И. Михайлова</w:t>
      </w:r>
    </w:p>
    <w:p w14:paraId="38A431BF" w14:textId="77777777" w:rsidR="0073692C" w:rsidRPr="0022394E" w:rsidRDefault="0073692C" w:rsidP="0073692C">
      <w:pPr>
        <w:pStyle w:val="Default"/>
        <w:jc w:val="both"/>
        <w:rPr>
          <w:color w:val="auto"/>
          <w:sz w:val="28"/>
          <w:szCs w:val="28"/>
        </w:rPr>
      </w:pPr>
    </w:p>
    <w:p w14:paraId="0E154AA6" w14:textId="77777777" w:rsidR="0073692C" w:rsidRPr="0022394E" w:rsidRDefault="0073692C" w:rsidP="0073692C">
      <w:pPr>
        <w:pStyle w:val="Default"/>
        <w:jc w:val="both"/>
        <w:rPr>
          <w:color w:val="auto"/>
          <w:sz w:val="28"/>
          <w:szCs w:val="28"/>
        </w:rPr>
      </w:pPr>
      <w:r w:rsidRPr="0022394E">
        <w:rPr>
          <w:color w:val="auto"/>
          <w:sz w:val="28"/>
          <w:szCs w:val="28"/>
        </w:rPr>
        <w:t xml:space="preserve">Начальник управления мер </w:t>
      </w:r>
      <w:proofErr w:type="gramStart"/>
      <w:r w:rsidRPr="0022394E">
        <w:rPr>
          <w:color w:val="auto"/>
          <w:sz w:val="28"/>
          <w:szCs w:val="28"/>
        </w:rPr>
        <w:t>социальной</w:t>
      </w:r>
      <w:proofErr w:type="gramEnd"/>
    </w:p>
    <w:p w14:paraId="61DD891C" w14:textId="77777777" w:rsidR="0073692C" w:rsidRPr="0022394E" w:rsidRDefault="0073692C" w:rsidP="0073692C">
      <w:pPr>
        <w:pStyle w:val="Default"/>
        <w:jc w:val="both"/>
        <w:rPr>
          <w:color w:val="auto"/>
          <w:sz w:val="28"/>
          <w:szCs w:val="28"/>
        </w:rPr>
      </w:pPr>
      <w:r w:rsidRPr="0022394E">
        <w:rPr>
          <w:color w:val="auto"/>
          <w:sz w:val="28"/>
          <w:szCs w:val="28"/>
        </w:rPr>
        <w:t>поддержки администрации Раменского</w:t>
      </w:r>
    </w:p>
    <w:p w14:paraId="0AE1E9F7" w14:textId="77777777" w:rsidR="00C30BE1" w:rsidRDefault="0073692C" w:rsidP="0073692C">
      <w:pPr>
        <w:pStyle w:val="Default"/>
        <w:jc w:val="both"/>
        <w:rPr>
          <w:color w:val="auto"/>
          <w:sz w:val="28"/>
          <w:szCs w:val="28"/>
        </w:rPr>
      </w:pPr>
      <w:r w:rsidRPr="0022394E">
        <w:rPr>
          <w:color w:val="auto"/>
          <w:sz w:val="28"/>
          <w:szCs w:val="28"/>
        </w:rPr>
        <w:t>городского округа Московской области                                  Е.В. Ивушкина</w:t>
      </w:r>
      <w:r w:rsidR="00C30BE1">
        <w:rPr>
          <w:color w:val="auto"/>
          <w:sz w:val="28"/>
          <w:szCs w:val="28"/>
        </w:rPr>
        <w:br w:type="page"/>
      </w:r>
    </w:p>
    <w:p w14:paraId="17D966B3" w14:textId="77777777" w:rsidR="00265A60" w:rsidRPr="0022394E" w:rsidRDefault="00265A60" w:rsidP="00380D6C">
      <w:pPr>
        <w:pStyle w:val="Default"/>
        <w:spacing w:line="276" w:lineRule="auto"/>
        <w:ind w:left="5529"/>
        <w:rPr>
          <w:sz w:val="28"/>
          <w:szCs w:val="28"/>
        </w:rPr>
      </w:pPr>
      <w:r w:rsidRPr="0022394E">
        <w:rPr>
          <w:sz w:val="28"/>
          <w:szCs w:val="28"/>
        </w:rPr>
        <w:lastRenderedPageBreak/>
        <w:t>Приложение</w:t>
      </w:r>
    </w:p>
    <w:p w14:paraId="0A459CD3" w14:textId="77777777" w:rsidR="00814A57" w:rsidRPr="0022394E" w:rsidRDefault="005F6DD6" w:rsidP="00380D6C">
      <w:pPr>
        <w:pStyle w:val="Default"/>
        <w:spacing w:line="276" w:lineRule="auto"/>
        <w:ind w:left="5529"/>
        <w:rPr>
          <w:sz w:val="28"/>
          <w:szCs w:val="28"/>
        </w:rPr>
      </w:pPr>
      <w:r w:rsidRPr="0022394E">
        <w:rPr>
          <w:sz w:val="28"/>
          <w:szCs w:val="28"/>
        </w:rPr>
        <w:t>к</w:t>
      </w:r>
      <w:r w:rsidR="00265A60" w:rsidRPr="0022394E">
        <w:rPr>
          <w:sz w:val="28"/>
          <w:szCs w:val="28"/>
        </w:rPr>
        <w:t xml:space="preserve"> постановлению Администрации </w:t>
      </w:r>
      <w:r w:rsidR="00795CC3" w:rsidRPr="0022394E">
        <w:rPr>
          <w:sz w:val="28"/>
          <w:szCs w:val="28"/>
        </w:rPr>
        <w:t xml:space="preserve">Раменского </w:t>
      </w:r>
      <w:r w:rsidR="00265A60" w:rsidRPr="0022394E">
        <w:rPr>
          <w:sz w:val="28"/>
          <w:szCs w:val="28"/>
        </w:rPr>
        <w:t xml:space="preserve">городского округа </w:t>
      </w:r>
      <w:r w:rsidR="00814A57" w:rsidRPr="0022394E">
        <w:rPr>
          <w:sz w:val="28"/>
          <w:szCs w:val="28"/>
        </w:rPr>
        <w:t>Московской области</w:t>
      </w:r>
    </w:p>
    <w:p w14:paraId="2B9DFC2E" w14:textId="77777777" w:rsidR="00265A60" w:rsidRPr="007B2B2E" w:rsidRDefault="00265A60" w:rsidP="00380D6C">
      <w:pPr>
        <w:pStyle w:val="Default"/>
        <w:spacing w:line="276" w:lineRule="auto"/>
        <w:ind w:left="5529"/>
        <w:rPr>
          <w:sz w:val="28"/>
          <w:szCs w:val="28"/>
        </w:rPr>
      </w:pPr>
      <w:r w:rsidRPr="0022394E">
        <w:rPr>
          <w:sz w:val="28"/>
          <w:szCs w:val="28"/>
        </w:rPr>
        <w:t>от</w:t>
      </w:r>
      <w:r w:rsidR="0022394E" w:rsidRPr="007B2B2E">
        <w:rPr>
          <w:sz w:val="28"/>
          <w:szCs w:val="28"/>
        </w:rPr>
        <w:t>__________</w:t>
      </w:r>
      <w:r w:rsidR="00A125F9" w:rsidRPr="0022394E">
        <w:rPr>
          <w:sz w:val="28"/>
          <w:szCs w:val="28"/>
        </w:rPr>
        <w:t xml:space="preserve"> </w:t>
      </w:r>
      <w:r w:rsidR="00215D7D" w:rsidRPr="0022394E">
        <w:rPr>
          <w:sz w:val="28"/>
          <w:szCs w:val="28"/>
        </w:rPr>
        <w:t xml:space="preserve">   </w:t>
      </w:r>
      <w:r w:rsidR="002E2868" w:rsidRPr="0022394E">
        <w:rPr>
          <w:sz w:val="28"/>
          <w:szCs w:val="28"/>
        </w:rPr>
        <w:t>№</w:t>
      </w:r>
      <w:r w:rsidR="0022394E" w:rsidRPr="007B2B2E">
        <w:rPr>
          <w:sz w:val="28"/>
          <w:szCs w:val="28"/>
        </w:rPr>
        <w:t>____________</w:t>
      </w:r>
    </w:p>
    <w:p w14:paraId="66E04D05" w14:textId="77777777" w:rsidR="00265A60" w:rsidRPr="0022394E" w:rsidRDefault="00265A60" w:rsidP="002E2868">
      <w:pPr>
        <w:pStyle w:val="Default"/>
        <w:spacing w:line="276" w:lineRule="auto"/>
        <w:jc w:val="right"/>
        <w:rPr>
          <w:sz w:val="28"/>
          <w:szCs w:val="28"/>
        </w:rPr>
      </w:pPr>
    </w:p>
    <w:p w14:paraId="45F7B0A0" w14:textId="77777777" w:rsidR="005F6DD6" w:rsidRPr="0022394E" w:rsidRDefault="005F6DD6" w:rsidP="0032280A">
      <w:pPr>
        <w:pStyle w:val="Default"/>
        <w:spacing w:line="276" w:lineRule="auto"/>
        <w:jc w:val="both"/>
        <w:rPr>
          <w:sz w:val="28"/>
          <w:szCs w:val="28"/>
        </w:rPr>
      </w:pPr>
    </w:p>
    <w:p w14:paraId="4A3FD4F9" w14:textId="77777777" w:rsidR="003434AE" w:rsidRPr="0022394E" w:rsidRDefault="003434AE" w:rsidP="002E2868">
      <w:pPr>
        <w:pStyle w:val="Default"/>
        <w:spacing w:line="276" w:lineRule="auto"/>
        <w:jc w:val="center"/>
        <w:rPr>
          <w:sz w:val="28"/>
          <w:szCs w:val="28"/>
        </w:rPr>
      </w:pPr>
      <w:r w:rsidRPr="0022394E">
        <w:rPr>
          <w:sz w:val="28"/>
          <w:szCs w:val="28"/>
        </w:rPr>
        <w:t>Положение</w:t>
      </w:r>
    </w:p>
    <w:p w14:paraId="0DDA2F0C" w14:textId="77777777" w:rsidR="003434AE" w:rsidRPr="0022394E" w:rsidRDefault="003434AE" w:rsidP="002E2868">
      <w:pPr>
        <w:pStyle w:val="Default"/>
        <w:spacing w:line="276" w:lineRule="auto"/>
        <w:jc w:val="center"/>
        <w:rPr>
          <w:sz w:val="28"/>
          <w:szCs w:val="28"/>
        </w:rPr>
      </w:pPr>
      <w:r w:rsidRPr="0022394E">
        <w:rPr>
          <w:sz w:val="28"/>
          <w:szCs w:val="28"/>
        </w:rPr>
        <w:t xml:space="preserve">по предоставлению субсидий из бюджета </w:t>
      </w:r>
      <w:r w:rsidR="00795CC3" w:rsidRPr="0022394E">
        <w:rPr>
          <w:sz w:val="28"/>
          <w:szCs w:val="28"/>
        </w:rPr>
        <w:t>Раменского городского округа</w:t>
      </w:r>
      <w:r w:rsidR="00B873B0" w:rsidRPr="0022394E">
        <w:rPr>
          <w:sz w:val="28"/>
          <w:szCs w:val="28"/>
        </w:rPr>
        <w:t xml:space="preserve"> на организацию услуг и поддержку деятельности</w:t>
      </w:r>
      <w:r w:rsidR="00F0677A" w:rsidRPr="0022394E">
        <w:rPr>
          <w:sz w:val="28"/>
          <w:szCs w:val="28"/>
        </w:rPr>
        <w:t xml:space="preserve"> социально ориентированных</w:t>
      </w:r>
      <w:r w:rsidR="00B873B0" w:rsidRPr="0022394E">
        <w:rPr>
          <w:sz w:val="28"/>
          <w:szCs w:val="28"/>
        </w:rPr>
        <w:t xml:space="preserve"> </w:t>
      </w:r>
      <w:r w:rsidRPr="0022394E">
        <w:rPr>
          <w:sz w:val="28"/>
          <w:szCs w:val="28"/>
        </w:rPr>
        <w:t>некоммерчески</w:t>
      </w:r>
      <w:r w:rsidR="00B873B0" w:rsidRPr="0022394E">
        <w:rPr>
          <w:sz w:val="28"/>
          <w:szCs w:val="28"/>
        </w:rPr>
        <w:t>х</w:t>
      </w:r>
      <w:r w:rsidRPr="0022394E">
        <w:rPr>
          <w:sz w:val="28"/>
          <w:szCs w:val="28"/>
        </w:rPr>
        <w:t xml:space="preserve"> организаци</w:t>
      </w:r>
      <w:r w:rsidR="00B873B0" w:rsidRPr="0022394E">
        <w:rPr>
          <w:sz w:val="28"/>
          <w:szCs w:val="28"/>
        </w:rPr>
        <w:t xml:space="preserve">й, </w:t>
      </w:r>
      <w:r w:rsidR="00F0677A" w:rsidRPr="0022394E">
        <w:rPr>
          <w:sz w:val="28"/>
          <w:szCs w:val="28"/>
        </w:rPr>
        <w:t>не являющихся государственными (муниципальными) учреждениями</w:t>
      </w:r>
    </w:p>
    <w:p w14:paraId="064BA9FE" w14:textId="77777777" w:rsidR="005F6DD6" w:rsidRPr="0022394E" w:rsidRDefault="005F6DD6" w:rsidP="0032280A">
      <w:pPr>
        <w:pStyle w:val="Default"/>
        <w:spacing w:line="276" w:lineRule="auto"/>
        <w:jc w:val="both"/>
        <w:rPr>
          <w:sz w:val="28"/>
          <w:szCs w:val="28"/>
        </w:rPr>
      </w:pPr>
    </w:p>
    <w:p w14:paraId="1FC52574" w14:textId="77777777" w:rsidR="00ED7FBA" w:rsidRPr="0022394E" w:rsidRDefault="00327D14" w:rsidP="002E2868">
      <w:pPr>
        <w:spacing w:after="0"/>
        <w:jc w:val="center"/>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1. Общие положения</w:t>
      </w:r>
    </w:p>
    <w:p w14:paraId="693AA51C" w14:textId="77777777" w:rsidR="00FA226E" w:rsidRPr="0022394E" w:rsidRDefault="00327D14" w:rsidP="00380D6C">
      <w:pPr>
        <w:spacing w:after="0"/>
        <w:ind w:firstLine="709"/>
        <w:jc w:val="both"/>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 xml:space="preserve">1.1. Настоящее Положение устанавливает порядок предоставления субсидий из бюджета </w:t>
      </w:r>
      <w:r w:rsidR="00795CC3" w:rsidRPr="0022394E">
        <w:rPr>
          <w:rFonts w:ascii="Times New Roman" w:eastAsia="Times New Roman" w:hAnsi="Times New Roman" w:cs="Times New Roman"/>
          <w:spacing w:val="2"/>
          <w:sz w:val="28"/>
          <w:szCs w:val="28"/>
        </w:rPr>
        <w:t>Раменского городского округа</w:t>
      </w:r>
      <w:r w:rsidR="00B873B0" w:rsidRPr="0022394E">
        <w:rPr>
          <w:rFonts w:ascii="Times New Roman" w:eastAsia="Times New Roman" w:hAnsi="Times New Roman" w:cs="Times New Roman"/>
          <w:spacing w:val="2"/>
          <w:sz w:val="28"/>
          <w:szCs w:val="28"/>
        </w:rPr>
        <w:t xml:space="preserve"> на организацию услуг и поддержку деятельности некоммерческих организаций (далее-По</w:t>
      </w:r>
      <w:r w:rsidR="001A5E1E">
        <w:rPr>
          <w:rFonts w:ascii="Times New Roman" w:eastAsia="Times New Roman" w:hAnsi="Times New Roman" w:cs="Times New Roman"/>
          <w:spacing w:val="2"/>
          <w:sz w:val="28"/>
          <w:szCs w:val="28"/>
        </w:rPr>
        <w:t>ложение</w:t>
      </w:r>
      <w:r w:rsidR="00B873B0" w:rsidRPr="0022394E">
        <w:rPr>
          <w:rFonts w:ascii="Times New Roman" w:eastAsia="Times New Roman" w:hAnsi="Times New Roman" w:cs="Times New Roman"/>
          <w:spacing w:val="2"/>
          <w:sz w:val="28"/>
          <w:szCs w:val="28"/>
        </w:rPr>
        <w:t xml:space="preserve">), разработано в соответствии с действующим законодательством и устанавливает правила определения объема, условий предоставления субсидии </w:t>
      </w:r>
      <w:r w:rsidR="00F0677A" w:rsidRPr="0022394E">
        <w:rPr>
          <w:rFonts w:ascii="Times New Roman" w:eastAsia="Times New Roman" w:hAnsi="Times New Roman" w:cs="Times New Roman"/>
          <w:spacing w:val="2"/>
          <w:sz w:val="28"/>
          <w:szCs w:val="28"/>
        </w:rPr>
        <w:t xml:space="preserve">социально ориентированным </w:t>
      </w:r>
      <w:r w:rsidR="00BC5F67" w:rsidRPr="0022394E">
        <w:rPr>
          <w:rFonts w:ascii="Times New Roman" w:eastAsia="Times New Roman" w:hAnsi="Times New Roman" w:cs="Times New Roman"/>
          <w:spacing w:val="2"/>
          <w:sz w:val="28"/>
          <w:szCs w:val="28"/>
        </w:rPr>
        <w:t>некоммерческим организациям</w:t>
      </w:r>
      <w:r w:rsidR="00B873B0" w:rsidRPr="0022394E">
        <w:rPr>
          <w:rFonts w:ascii="Times New Roman" w:eastAsia="Times New Roman" w:hAnsi="Times New Roman" w:cs="Times New Roman"/>
          <w:spacing w:val="2"/>
          <w:sz w:val="28"/>
          <w:szCs w:val="28"/>
        </w:rPr>
        <w:t>, не являющимися государственными (муниципальными) учреждениями.</w:t>
      </w:r>
    </w:p>
    <w:p w14:paraId="09DD1870" w14:textId="77777777" w:rsidR="00B873B0" w:rsidRPr="0022394E" w:rsidRDefault="00B873B0" w:rsidP="00380D6C">
      <w:pPr>
        <w:spacing w:after="0"/>
        <w:ind w:firstLine="709"/>
        <w:jc w:val="both"/>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1.2. Основные понятия, используемые в Положении:</w:t>
      </w:r>
    </w:p>
    <w:p w14:paraId="01FF3E6F" w14:textId="77777777" w:rsidR="009B55C6" w:rsidRPr="0022394E" w:rsidRDefault="009B55C6" w:rsidP="00380D6C">
      <w:pPr>
        <w:spacing w:after="0"/>
        <w:ind w:firstLine="709"/>
        <w:jc w:val="both"/>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 xml:space="preserve">- некоммерческая организация – организация, не имеющая извлечение </w:t>
      </w:r>
      <w:r w:rsidR="00E408A0" w:rsidRPr="0022394E">
        <w:rPr>
          <w:rFonts w:ascii="Times New Roman" w:eastAsia="Times New Roman" w:hAnsi="Times New Roman" w:cs="Times New Roman"/>
          <w:spacing w:val="2"/>
          <w:sz w:val="28"/>
          <w:szCs w:val="28"/>
        </w:rPr>
        <w:t>прибыли в качестве основной цели своей деятельности и не распределяющая полученную прибыль между участниками;</w:t>
      </w:r>
    </w:p>
    <w:p w14:paraId="380ACF36" w14:textId="77777777" w:rsidR="00E408A0" w:rsidRPr="0022394E" w:rsidRDefault="00E408A0" w:rsidP="00380D6C">
      <w:pPr>
        <w:spacing w:after="0"/>
        <w:ind w:firstLine="709"/>
        <w:jc w:val="both"/>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 xml:space="preserve">- субсидия – финансовые средства, предоставляемые из бюджета Раменского </w:t>
      </w:r>
      <w:r w:rsidR="00640667" w:rsidRPr="0022394E">
        <w:rPr>
          <w:rFonts w:ascii="Times New Roman" w:eastAsia="Times New Roman" w:hAnsi="Times New Roman" w:cs="Times New Roman"/>
          <w:spacing w:val="2"/>
          <w:sz w:val="28"/>
          <w:szCs w:val="28"/>
        </w:rPr>
        <w:t xml:space="preserve">городского округа на поддержку деятельности </w:t>
      </w:r>
      <w:r w:rsidR="00F0677A" w:rsidRPr="0022394E">
        <w:rPr>
          <w:rFonts w:ascii="Times New Roman" w:eastAsia="Times New Roman" w:hAnsi="Times New Roman" w:cs="Times New Roman"/>
          <w:spacing w:val="2"/>
          <w:sz w:val="28"/>
          <w:szCs w:val="28"/>
        </w:rPr>
        <w:t>социально ориентированных некоммерческих организаций</w:t>
      </w:r>
      <w:r w:rsidR="00640667" w:rsidRPr="0022394E">
        <w:rPr>
          <w:rFonts w:ascii="Times New Roman" w:eastAsia="Times New Roman" w:hAnsi="Times New Roman" w:cs="Times New Roman"/>
          <w:spacing w:val="2"/>
          <w:sz w:val="28"/>
          <w:szCs w:val="28"/>
        </w:rPr>
        <w:t xml:space="preserve"> (далее – субсидии);</w:t>
      </w:r>
    </w:p>
    <w:p w14:paraId="11BC2EE0" w14:textId="77777777" w:rsidR="00640667" w:rsidRPr="0022394E" w:rsidRDefault="00640667" w:rsidP="00380D6C">
      <w:pPr>
        <w:spacing w:after="0"/>
        <w:ind w:firstLine="709"/>
        <w:jc w:val="both"/>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w:t>
      </w:r>
      <w:r w:rsidR="00FB2E48" w:rsidRPr="0022394E">
        <w:rPr>
          <w:rFonts w:ascii="Times New Roman" w:eastAsia="Times New Roman" w:hAnsi="Times New Roman" w:cs="Times New Roman"/>
          <w:spacing w:val="2"/>
          <w:sz w:val="28"/>
          <w:szCs w:val="28"/>
        </w:rPr>
        <w:t>получатели субсидий – некоммерческие организации, имеющие основания для получения субсидий из бюджета Раменского городского округа.</w:t>
      </w:r>
    </w:p>
    <w:p w14:paraId="7B5F1333" w14:textId="77777777" w:rsidR="00472DBB" w:rsidRPr="0022394E" w:rsidRDefault="00472DBB" w:rsidP="004A7F66">
      <w:pPr>
        <w:spacing w:after="0"/>
        <w:ind w:firstLine="709"/>
        <w:jc w:val="both"/>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 xml:space="preserve">1.3. Субсидии предоставляются </w:t>
      </w:r>
      <w:r w:rsidR="00F0677A" w:rsidRPr="0022394E">
        <w:rPr>
          <w:rFonts w:ascii="Times New Roman" w:eastAsia="Times New Roman" w:hAnsi="Times New Roman" w:cs="Times New Roman"/>
          <w:spacing w:val="2"/>
          <w:sz w:val="28"/>
          <w:szCs w:val="28"/>
        </w:rPr>
        <w:t>на реализацию программ (проектов), разработанных социально ориентированными некоммерческими организациями</w:t>
      </w:r>
      <w:r w:rsidR="004A7F66" w:rsidRPr="0022394E">
        <w:rPr>
          <w:rFonts w:ascii="Times New Roman" w:eastAsia="Times New Roman" w:hAnsi="Times New Roman" w:cs="Times New Roman"/>
          <w:spacing w:val="2"/>
          <w:sz w:val="28"/>
          <w:szCs w:val="28"/>
        </w:rPr>
        <w:t>.</w:t>
      </w:r>
    </w:p>
    <w:p w14:paraId="097084D7" w14:textId="77777777" w:rsidR="00F0677A" w:rsidRPr="0022394E" w:rsidRDefault="00F0677A" w:rsidP="004A7F66">
      <w:pPr>
        <w:spacing w:after="0"/>
        <w:ind w:firstLine="709"/>
        <w:jc w:val="both"/>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Под программой (проектом) социально ориентированной некоммерческой организации понимается комплекс взаимосвязанных мероприятий, направленных на решение конкретных задач, соответствующих видам деятельности социально ориентированной некоммерческой организации, предусмотренным ее учредительными документами.</w:t>
      </w:r>
    </w:p>
    <w:p w14:paraId="3CA4E294" w14:textId="77777777" w:rsidR="00F0677A" w:rsidRPr="0022394E" w:rsidRDefault="00F0677A" w:rsidP="004A7F66">
      <w:pPr>
        <w:spacing w:after="0"/>
        <w:ind w:firstLine="709"/>
        <w:jc w:val="both"/>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1.4. Программы (проекты) социально ориентированных некоммерческих организаций, указанные в пункте 1.3. настоящего Положения, должны быть направлены на решение конкретных задач по одному или нескольким приоритетным направлениям:</w:t>
      </w:r>
    </w:p>
    <w:p w14:paraId="1C9523A1" w14:textId="77777777" w:rsidR="00F0677A" w:rsidRPr="0022394E" w:rsidRDefault="00F0677A" w:rsidP="004A7F66">
      <w:pPr>
        <w:spacing w:after="0"/>
        <w:ind w:firstLine="709"/>
        <w:jc w:val="both"/>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lastRenderedPageBreak/>
        <w:t>- профилактика социального сиротства, поддержка материнства и детства;</w:t>
      </w:r>
    </w:p>
    <w:p w14:paraId="2084A57E" w14:textId="77777777" w:rsidR="00F0677A" w:rsidRPr="0022394E" w:rsidRDefault="00F0677A" w:rsidP="004A7F66">
      <w:pPr>
        <w:spacing w:after="0"/>
        <w:ind w:firstLine="709"/>
        <w:jc w:val="both"/>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 повышение качества жизни людей пожилого возраста;</w:t>
      </w:r>
    </w:p>
    <w:p w14:paraId="1BCD89A0" w14:textId="77777777" w:rsidR="00F0677A" w:rsidRPr="0022394E" w:rsidRDefault="00F0677A" w:rsidP="004A7F66">
      <w:pPr>
        <w:spacing w:after="0"/>
        <w:ind w:firstLine="709"/>
        <w:jc w:val="both"/>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 социальная адаптация инвалидов и их семей;</w:t>
      </w:r>
    </w:p>
    <w:p w14:paraId="3725711A" w14:textId="77777777" w:rsidR="00F0677A" w:rsidRPr="0022394E" w:rsidRDefault="00F0677A" w:rsidP="004A7F66">
      <w:pPr>
        <w:spacing w:after="0"/>
        <w:ind w:firstLine="709"/>
        <w:jc w:val="both"/>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 xml:space="preserve">- </w:t>
      </w:r>
      <w:r w:rsidR="00BC5F67" w:rsidRPr="0022394E">
        <w:rPr>
          <w:rFonts w:ascii="Times New Roman" w:eastAsia="Times New Roman" w:hAnsi="Times New Roman" w:cs="Times New Roman"/>
          <w:spacing w:val="2"/>
          <w:sz w:val="28"/>
          <w:szCs w:val="28"/>
        </w:rPr>
        <w:t>развитие дополнительного образования, научно-технического и художественного творчества, массового спорта, деятельности детей и молодежи в сфере краеведения, экологии, содействию духовному развитию личности;</w:t>
      </w:r>
    </w:p>
    <w:p w14:paraId="3270D234" w14:textId="77777777" w:rsidR="00BC5F67" w:rsidRPr="0022394E" w:rsidRDefault="00BC5F67" w:rsidP="004A7F66">
      <w:pPr>
        <w:spacing w:after="0"/>
        <w:ind w:firstLine="709"/>
        <w:jc w:val="both"/>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 деятельность в сфере патриотического, в том числе военно-патриотического воспитания граждан Российской Федерации;</w:t>
      </w:r>
    </w:p>
    <w:p w14:paraId="2D3CF3FA" w14:textId="77777777" w:rsidR="00BC5F67" w:rsidRPr="0022394E" w:rsidRDefault="00BC5F67" w:rsidP="004A7F66">
      <w:pPr>
        <w:spacing w:after="0"/>
        <w:ind w:firstLine="709"/>
        <w:jc w:val="both"/>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 благотворительная деятельность, а также деятельность в области организации и поддержки  благотворительности и добровольчества (</w:t>
      </w:r>
      <w:proofErr w:type="spellStart"/>
      <w:r w:rsidRPr="0022394E">
        <w:rPr>
          <w:rFonts w:ascii="Times New Roman" w:eastAsia="Times New Roman" w:hAnsi="Times New Roman" w:cs="Times New Roman"/>
          <w:spacing w:val="2"/>
          <w:sz w:val="28"/>
          <w:szCs w:val="28"/>
        </w:rPr>
        <w:t>волонтерства</w:t>
      </w:r>
      <w:proofErr w:type="spellEnd"/>
      <w:r w:rsidRPr="0022394E">
        <w:rPr>
          <w:rFonts w:ascii="Times New Roman" w:eastAsia="Times New Roman" w:hAnsi="Times New Roman" w:cs="Times New Roman"/>
          <w:spacing w:val="2"/>
          <w:sz w:val="28"/>
          <w:szCs w:val="28"/>
        </w:rPr>
        <w:t>).</w:t>
      </w:r>
    </w:p>
    <w:p w14:paraId="1668848E" w14:textId="77777777" w:rsidR="004A7F66" w:rsidRPr="0022394E" w:rsidRDefault="004A7F66" w:rsidP="004A7F66">
      <w:pPr>
        <w:spacing w:after="0"/>
        <w:ind w:firstLine="709"/>
        <w:jc w:val="both"/>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1.</w:t>
      </w:r>
      <w:r w:rsidR="00336C01" w:rsidRPr="0022394E">
        <w:rPr>
          <w:rFonts w:ascii="Times New Roman" w:eastAsia="Times New Roman" w:hAnsi="Times New Roman" w:cs="Times New Roman"/>
          <w:spacing w:val="2"/>
          <w:sz w:val="28"/>
          <w:szCs w:val="28"/>
        </w:rPr>
        <w:t>5</w:t>
      </w:r>
      <w:r w:rsidRPr="0022394E">
        <w:rPr>
          <w:rFonts w:ascii="Times New Roman" w:eastAsia="Times New Roman" w:hAnsi="Times New Roman" w:cs="Times New Roman"/>
          <w:spacing w:val="2"/>
          <w:sz w:val="28"/>
          <w:szCs w:val="28"/>
        </w:rPr>
        <w:t>. Субсидии предоставляются социально ориентированным некоммерческим организациям на основе решений конкурсной комиссии, формируемой Администрацией Раменского городского округа, по итогам проведения конкурса в порядке, предусмотренном настоящим Положением.</w:t>
      </w:r>
    </w:p>
    <w:p w14:paraId="42B2010B" w14:textId="77777777" w:rsidR="004A7F66" w:rsidRDefault="004A7F66" w:rsidP="0032686C">
      <w:pPr>
        <w:spacing w:after="0"/>
        <w:ind w:firstLine="709"/>
        <w:jc w:val="both"/>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1.</w:t>
      </w:r>
      <w:r w:rsidR="00336C01" w:rsidRPr="0022394E">
        <w:rPr>
          <w:rFonts w:ascii="Times New Roman" w:eastAsia="Times New Roman" w:hAnsi="Times New Roman" w:cs="Times New Roman"/>
          <w:spacing w:val="2"/>
          <w:sz w:val="28"/>
          <w:szCs w:val="28"/>
        </w:rPr>
        <w:t>6</w:t>
      </w:r>
      <w:r w:rsidRPr="0022394E">
        <w:rPr>
          <w:rFonts w:ascii="Times New Roman" w:eastAsia="Times New Roman" w:hAnsi="Times New Roman" w:cs="Times New Roman"/>
          <w:spacing w:val="2"/>
          <w:sz w:val="28"/>
          <w:szCs w:val="28"/>
        </w:rPr>
        <w:t>. Максимальный размер субсидии, предоставляемой одной социально ориентированной некоммерческой организации, соответствует лимиту утвержденных бюджетных средств Раменского городского округа на соответствующие цели на текущий финансовый год.</w:t>
      </w:r>
    </w:p>
    <w:p w14:paraId="41DEEB72" w14:textId="77777777" w:rsidR="0032686C" w:rsidRPr="0032686C" w:rsidRDefault="0032686C" w:rsidP="0032686C">
      <w:pPr>
        <w:pStyle w:val="a7"/>
        <w:shd w:val="clear" w:color="auto" w:fill="FFFFFF"/>
        <w:spacing w:before="120" w:beforeAutospacing="0" w:after="120" w:afterAutospacing="0" w:line="276" w:lineRule="auto"/>
        <w:ind w:left="120" w:right="450" w:firstLine="589"/>
        <w:jc w:val="both"/>
        <w:rPr>
          <w:color w:val="000000" w:themeColor="text1"/>
          <w:sz w:val="28"/>
          <w:szCs w:val="28"/>
        </w:rPr>
      </w:pPr>
      <w:r>
        <w:rPr>
          <w:spacing w:val="2"/>
          <w:sz w:val="28"/>
          <w:szCs w:val="28"/>
        </w:rPr>
        <w:t xml:space="preserve">1.7. </w:t>
      </w:r>
      <w:r w:rsidRPr="0032686C">
        <w:rPr>
          <w:color w:val="000000" w:themeColor="text1"/>
          <w:sz w:val="28"/>
          <w:szCs w:val="28"/>
        </w:rPr>
        <w:t>Размер субсидии рассчитывается как произведение суммы испрашиваемой участником конкурсного отбора субсидии и коэффициента, установленного конкурсной комиссией, для каждого соискателя субсидии, признанного победителем конкурсного отбора, по результатам конкурса по следующей формуле:</w:t>
      </w:r>
    </w:p>
    <w:p w14:paraId="1FFB5633" w14:textId="77777777" w:rsidR="0032686C" w:rsidRPr="0032686C" w:rsidRDefault="0032686C" w:rsidP="0032686C">
      <w:pPr>
        <w:pStyle w:val="a7"/>
        <w:shd w:val="clear" w:color="auto" w:fill="FFFFFF"/>
        <w:spacing w:before="120" w:beforeAutospacing="0" w:after="120" w:afterAutospacing="0" w:line="276" w:lineRule="auto"/>
        <w:ind w:left="120" w:right="450"/>
        <w:rPr>
          <w:color w:val="000000" w:themeColor="text1"/>
          <w:sz w:val="28"/>
          <w:szCs w:val="28"/>
        </w:rPr>
      </w:pPr>
      <w:r w:rsidRPr="0032686C">
        <w:rPr>
          <w:color w:val="000000" w:themeColor="text1"/>
          <w:sz w:val="28"/>
          <w:szCs w:val="28"/>
        </w:rPr>
        <w:t> S = ∑</w:t>
      </w:r>
      <w:proofErr w:type="spellStart"/>
      <w:r w:rsidRPr="0032686C">
        <w:rPr>
          <w:color w:val="000000" w:themeColor="text1"/>
          <w:sz w:val="28"/>
          <w:szCs w:val="28"/>
        </w:rPr>
        <w:t>si</w:t>
      </w:r>
      <w:proofErr w:type="spellEnd"/>
      <w:r w:rsidRPr="0032686C">
        <w:rPr>
          <w:color w:val="000000" w:themeColor="text1"/>
          <w:sz w:val="28"/>
          <w:szCs w:val="28"/>
        </w:rPr>
        <w:t xml:space="preserve"> * К</w:t>
      </w:r>
      <w:proofErr w:type="gramStart"/>
      <w:r w:rsidRPr="0032686C">
        <w:rPr>
          <w:color w:val="000000" w:themeColor="text1"/>
          <w:sz w:val="28"/>
          <w:szCs w:val="28"/>
        </w:rPr>
        <w:t xml:space="preserve"> ,</w:t>
      </w:r>
      <w:proofErr w:type="gramEnd"/>
      <w:r w:rsidRPr="0032686C">
        <w:rPr>
          <w:color w:val="000000" w:themeColor="text1"/>
          <w:sz w:val="28"/>
          <w:szCs w:val="28"/>
        </w:rPr>
        <w:t xml:space="preserve"> где:</w:t>
      </w:r>
    </w:p>
    <w:p w14:paraId="08269795" w14:textId="77777777" w:rsidR="0032686C" w:rsidRPr="0032686C" w:rsidRDefault="0032686C" w:rsidP="0032686C">
      <w:pPr>
        <w:pStyle w:val="a7"/>
        <w:shd w:val="clear" w:color="auto" w:fill="FFFFFF"/>
        <w:spacing w:before="120" w:beforeAutospacing="0" w:after="120" w:afterAutospacing="0" w:line="276" w:lineRule="auto"/>
        <w:ind w:left="120" w:right="450"/>
        <w:rPr>
          <w:color w:val="000000" w:themeColor="text1"/>
          <w:sz w:val="28"/>
          <w:szCs w:val="28"/>
        </w:rPr>
      </w:pPr>
      <w:r w:rsidRPr="0032686C">
        <w:rPr>
          <w:color w:val="000000" w:themeColor="text1"/>
          <w:sz w:val="28"/>
          <w:szCs w:val="28"/>
        </w:rPr>
        <w:t>S – сумма предоставляемой субсидии</w:t>
      </w:r>
    </w:p>
    <w:p w14:paraId="4B91D352" w14:textId="77777777" w:rsidR="0032686C" w:rsidRPr="0032686C" w:rsidRDefault="0032686C" w:rsidP="0032686C">
      <w:pPr>
        <w:pStyle w:val="a7"/>
        <w:shd w:val="clear" w:color="auto" w:fill="FFFFFF"/>
        <w:spacing w:before="120" w:beforeAutospacing="0" w:after="120" w:afterAutospacing="0" w:line="276" w:lineRule="auto"/>
        <w:ind w:left="120" w:right="450"/>
        <w:rPr>
          <w:color w:val="000000" w:themeColor="text1"/>
          <w:sz w:val="28"/>
          <w:szCs w:val="28"/>
        </w:rPr>
      </w:pPr>
      <w:r w:rsidRPr="0032686C">
        <w:rPr>
          <w:color w:val="000000" w:themeColor="text1"/>
          <w:sz w:val="28"/>
          <w:szCs w:val="28"/>
        </w:rPr>
        <w:t>∑</w:t>
      </w:r>
      <w:proofErr w:type="spellStart"/>
      <w:r w:rsidRPr="0032686C">
        <w:rPr>
          <w:color w:val="000000" w:themeColor="text1"/>
          <w:sz w:val="28"/>
          <w:szCs w:val="28"/>
        </w:rPr>
        <w:t>si</w:t>
      </w:r>
      <w:proofErr w:type="spellEnd"/>
      <w:r w:rsidRPr="0032686C">
        <w:rPr>
          <w:color w:val="000000" w:themeColor="text1"/>
          <w:sz w:val="28"/>
          <w:szCs w:val="28"/>
        </w:rPr>
        <w:t xml:space="preserve"> - сумма субсидии, испрашиваемая участником конкурсного отбора</w:t>
      </w:r>
    </w:p>
    <w:p w14:paraId="3464C05D" w14:textId="77777777" w:rsidR="0032686C" w:rsidRPr="0032686C" w:rsidRDefault="0032686C" w:rsidP="0032686C">
      <w:pPr>
        <w:pStyle w:val="a7"/>
        <w:shd w:val="clear" w:color="auto" w:fill="FFFFFF"/>
        <w:spacing w:before="120" w:beforeAutospacing="0" w:after="120" w:afterAutospacing="0" w:line="276" w:lineRule="auto"/>
        <w:ind w:left="120" w:right="450"/>
        <w:rPr>
          <w:color w:val="000000" w:themeColor="text1"/>
          <w:sz w:val="28"/>
          <w:szCs w:val="28"/>
        </w:rPr>
      </w:pPr>
      <w:proofErr w:type="gramStart"/>
      <w:r w:rsidRPr="0032686C">
        <w:rPr>
          <w:color w:val="000000" w:themeColor="text1"/>
          <w:sz w:val="28"/>
          <w:szCs w:val="28"/>
        </w:rPr>
        <w:t>К–</w:t>
      </w:r>
      <w:proofErr w:type="gramEnd"/>
      <w:r w:rsidRPr="0032686C">
        <w:rPr>
          <w:color w:val="000000" w:themeColor="text1"/>
          <w:sz w:val="28"/>
          <w:szCs w:val="28"/>
        </w:rPr>
        <w:t xml:space="preserve"> коэффициент, установленный конкурсной комиссией для каждого соискателя субсидии, признанного победителем конкурсного отбора, по результатам конкурса</w:t>
      </w:r>
      <w:r w:rsidR="00356B7A">
        <w:rPr>
          <w:color w:val="000000" w:themeColor="text1"/>
          <w:sz w:val="28"/>
          <w:szCs w:val="28"/>
        </w:rPr>
        <w:t>.</w:t>
      </w:r>
    </w:p>
    <w:p w14:paraId="183485E1" w14:textId="77777777" w:rsidR="0032686C" w:rsidRDefault="0032686C" w:rsidP="0032686C">
      <w:pPr>
        <w:pStyle w:val="a7"/>
        <w:shd w:val="clear" w:color="auto" w:fill="FFFFFF"/>
        <w:tabs>
          <w:tab w:val="left" w:pos="2313"/>
        </w:tabs>
        <w:spacing w:before="120" w:beforeAutospacing="0" w:after="120" w:afterAutospacing="0" w:line="276" w:lineRule="auto"/>
        <w:ind w:left="120" w:right="450"/>
        <w:rPr>
          <w:rFonts w:ascii="Verdana" w:hAnsi="Verdana"/>
          <w:color w:val="424242"/>
          <w:sz w:val="23"/>
          <w:szCs w:val="23"/>
        </w:rPr>
      </w:pPr>
      <w:r w:rsidRPr="0032686C">
        <w:rPr>
          <w:color w:val="000000" w:themeColor="text1"/>
          <w:sz w:val="28"/>
          <w:szCs w:val="28"/>
        </w:rPr>
        <w:t>К ≤ 1.</w:t>
      </w:r>
      <w:r>
        <w:rPr>
          <w:color w:val="000000" w:themeColor="text1"/>
          <w:sz w:val="28"/>
          <w:szCs w:val="28"/>
        </w:rPr>
        <w:tab/>
      </w:r>
    </w:p>
    <w:p w14:paraId="3200D744" w14:textId="77777777" w:rsidR="00ED7FBA" w:rsidRPr="0022394E" w:rsidRDefault="00ED7FBA" w:rsidP="002E2868">
      <w:pPr>
        <w:spacing w:after="0"/>
        <w:jc w:val="center"/>
        <w:rPr>
          <w:rFonts w:ascii="Times New Roman" w:hAnsi="Times New Roman" w:cs="Times New Roman"/>
          <w:sz w:val="28"/>
          <w:szCs w:val="28"/>
        </w:rPr>
      </w:pPr>
    </w:p>
    <w:p w14:paraId="654F0CF7" w14:textId="77777777" w:rsidR="00ED7FBA" w:rsidRPr="0022394E" w:rsidRDefault="00327D14" w:rsidP="002E2868">
      <w:pPr>
        <w:shd w:val="clear" w:color="auto" w:fill="FFFFFF"/>
        <w:spacing w:after="0"/>
        <w:jc w:val="center"/>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2. Организация проведения конкурса</w:t>
      </w:r>
    </w:p>
    <w:p w14:paraId="24B14197" w14:textId="77777777" w:rsidR="00FA226E" w:rsidRPr="0022394E" w:rsidRDefault="001A7C05" w:rsidP="0032280A">
      <w:pPr>
        <w:shd w:val="clear" w:color="auto" w:fill="FFFFFF"/>
        <w:spacing w:after="0"/>
        <w:ind w:firstLine="709"/>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Администр</w:t>
      </w:r>
      <w:r w:rsidR="002E2868" w:rsidRPr="0022394E">
        <w:rPr>
          <w:rFonts w:ascii="Times New Roman" w:eastAsia="Times New Roman" w:hAnsi="Times New Roman" w:cs="Times New Roman"/>
          <w:spacing w:val="2"/>
          <w:sz w:val="28"/>
          <w:szCs w:val="28"/>
        </w:rPr>
        <w:t xml:space="preserve">ация </w:t>
      </w:r>
      <w:r w:rsidR="00795CC3" w:rsidRPr="0022394E">
        <w:rPr>
          <w:rFonts w:ascii="Times New Roman" w:eastAsia="Times New Roman" w:hAnsi="Times New Roman" w:cs="Times New Roman"/>
          <w:spacing w:val="2"/>
          <w:sz w:val="28"/>
          <w:szCs w:val="28"/>
        </w:rPr>
        <w:t xml:space="preserve">Раменского городского округа </w:t>
      </w:r>
      <w:r w:rsidR="00327D14" w:rsidRPr="0022394E">
        <w:rPr>
          <w:rFonts w:ascii="Times New Roman" w:eastAsia="Times New Roman" w:hAnsi="Times New Roman" w:cs="Times New Roman"/>
          <w:spacing w:val="2"/>
          <w:sz w:val="28"/>
          <w:szCs w:val="28"/>
        </w:rPr>
        <w:t xml:space="preserve">в рамках проведения конкурса на предоставление субсидий социально ориентированным некоммерческим организациям </w:t>
      </w:r>
      <w:r w:rsidRPr="0022394E">
        <w:rPr>
          <w:rFonts w:ascii="Times New Roman" w:eastAsia="Times New Roman" w:hAnsi="Times New Roman" w:cs="Times New Roman"/>
          <w:spacing w:val="2"/>
          <w:sz w:val="28"/>
          <w:szCs w:val="28"/>
        </w:rPr>
        <w:t>осуществляют следующие функции:</w:t>
      </w:r>
    </w:p>
    <w:p w14:paraId="3F2DF9E0" w14:textId="77777777" w:rsidR="00FA226E" w:rsidRPr="0022394E" w:rsidRDefault="004F5DDA" w:rsidP="00380D6C">
      <w:pPr>
        <w:shd w:val="clear" w:color="auto" w:fill="FFFFFF"/>
        <w:spacing w:after="0"/>
        <w:ind w:firstLine="567"/>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обеспечивае</w:t>
      </w:r>
      <w:r w:rsidR="00327D14" w:rsidRPr="0022394E">
        <w:rPr>
          <w:rFonts w:ascii="Times New Roman" w:eastAsia="Times New Roman" w:hAnsi="Times New Roman" w:cs="Times New Roman"/>
          <w:spacing w:val="2"/>
          <w:sz w:val="28"/>
          <w:szCs w:val="28"/>
        </w:rPr>
        <w:t>т работу конкурсн</w:t>
      </w:r>
      <w:r w:rsidR="00080F71" w:rsidRPr="0022394E">
        <w:rPr>
          <w:rFonts w:ascii="Times New Roman" w:eastAsia="Times New Roman" w:hAnsi="Times New Roman" w:cs="Times New Roman"/>
          <w:spacing w:val="2"/>
          <w:sz w:val="28"/>
          <w:szCs w:val="28"/>
        </w:rPr>
        <w:t>ой комиссии</w:t>
      </w:r>
      <w:r w:rsidR="001A7C05" w:rsidRPr="0022394E">
        <w:rPr>
          <w:rFonts w:ascii="Times New Roman" w:eastAsia="Times New Roman" w:hAnsi="Times New Roman" w:cs="Times New Roman"/>
          <w:spacing w:val="2"/>
          <w:sz w:val="28"/>
          <w:szCs w:val="28"/>
        </w:rPr>
        <w:t>;</w:t>
      </w:r>
    </w:p>
    <w:p w14:paraId="61D7CCCE" w14:textId="77777777" w:rsidR="00FA226E" w:rsidRPr="0022394E" w:rsidRDefault="004F5DDA" w:rsidP="00380D6C">
      <w:pPr>
        <w:shd w:val="clear" w:color="auto" w:fill="FFFFFF"/>
        <w:spacing w:after="0"/>
        <w:ind w:firstLine="567"/>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устанавливае</w:t>
      </w:r>
      <w:r w:rsidR="00327D14" w:rsidRPr="0022394E">
        <w:rPr>
          <w:rFonts w:ascii="Times New Roman" w:eastAsia="Times New Roman" w:hAnsi="Times New Roman" w:cs="Times New Roman"/>
          <w:spacing w:val="2"/>
          <w:sz w:val="28"/>
          <w:szCs w:val="28"/>
        </w:rPr>
        <w:t>т сроки прием</w:t>
      </w:r>
      <w:r w:rsidR="001A7C05" w:rsidRPr="0022394E">
        <w:rPr>
          <w:rFonts w:ascii="Times New Roman" w:eastAsia="Times New Roman" w:hAnsi="Times New Roman" w:cs="Times New Roman"/>
          <w:spacing w:val="2"/>
          <w:sz w:val="28"/>
          <w:szCs w:val="28"/>
        </w:rPr>
        <w:t>а заявок н</w:t>
      </w:r>
      <w:r w:rsidRPr="0022394E">
        <w:rPr>
          <w:rFonts w:ascii="Times New Roman" w:eastAsia="Times New Roman" w:hAnsi="Times New Roman" w:cs="Times New Roman"/>
          <w:spacing w:val="2"/>
          <w:sz w:val="28"/>
          <w:szCs w:val="28"/>
        </w:rPr>
        <w:t>а участие в конкурсе;</w:t>
      </w:r>
    </w:p>
    <w:p w14:paraId="2ED8F126" w14:textId="77777777" w:rsidR="00FA226E" w:rsidRPr="0022394E" w:rsidRDefault="004F5DDA" w:rsidP="00380D6C">
      <w:pPr>
        <w:shd w:val="clear" w:color="auto" w:fill="FFFFFF"/>
        <w:spacing w:after="0"/>
        <w:ind w:firstLine="567"/>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объявляе</w:t>
      </w:r>
      <w:r w:rsidR="001A7C05" w:rsidRPr="0022394E">
        <w:rPr>
          <w:rFonts w:ascii="Times New Roman" w:eastAsia="Times New Roman" w:hAnsi="Times New Roman" w:cs="Times New Roman"/>
          <w:spacing w:val="2"/>
          <w:sz w:val="28"/>
          <w:szCs w:val="28"/>
        </w:rPr>
        <w:t>т конкурс;</w:t>
      </w:r>
    </w:p>
    <w:p w14:paraId="53A81160" w14:textId="77777777" w:rsidR="00FA226E" w:rsidRPr="0022394E" w:rsidRDefault="004F5DDA" w:rsidP="00380D6C">
      <w:pPr>
        <w:shd w:val="clear" w:color="auto" w:fill="FFFFFF"/>
        <w:spacing w:after="0"/>
        <w:ind w:firstLine="567"/>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lastRenderedPageBreak/>
        <w:t>организуе</w:t>
      </w:r>
      <w:r w:rsidR="00327D14" w:rsidRPr="0022394E">
        <w:rPr>
          <w:rFonts w:ascii="Times New Roman" w:eastAsia="Times New Roman" w:hAnsi="Times New Roman" w:cs="Times New Roman"/>
          <w:spacing w:val="2"/>
          <w:sz w:val="28"/>
          <w:szCs w:val="28"/>
        </w:rPr>
        <w:t>т распространение информации о проведении конкурса, в том числе через средства массовой информации и официальные сайты в информационно-телекоммуникац</w:t>
      </w:r>
      <w:r w:rsidR="001A7C05" w:rsidRPr="0022394E">
        <w:rPr>
          <w:rFonts w:ascii="Times New Roman" w:eastAsia="Times New Roman" w:hAnsi="Times New Roman" w:cs="Times New Roman"/>
          <w:spacing w:val="2"/>
          <w:sz w:val="28"/>
          <w:szCs w:val="28"/>
        </w:rPr>
        <w:t>ионной сети Интернет;</w:t>
      </w:r>
    </w:p>
    <w:p w14:paraId="71AF7028" w14:textId="77777777" w:rsidR="00FA226E" w:rsidRPr="0022394E" w:rsidRDefault="004F5DDA" w:rsidP="00380D6C">
      <w:pPr>
        <w:shd w:val="clear" w:color="auto" w:fill="FFFFFF"/>
        <w:spacing w:after="0"/>
        <w:ind w:firstLine="567"/>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организуе</w:t>
      </w:r>
      <w:r w:rsidR="00327D14" w:rsidRPr="0022394E">
        <w:rPr>
          <w:rFonts w:ascii="Times New Roman" w:eastAsia="Times New Roman" w:hAnsi="Times New Roman" w:cs="Times New Roman"/>
          <w:spacing w:val="2"/>
          <w:sz w:val="28"/>
          <w:szCs w:val="28"/>
        </w:rPr>
        <w:t>т консультирование по вопросам подготовк</w:t>
      </w:r>
      <w:r w:rsidR="001A7C05" w:rsidRPr="0022394E">
        <w:rPr>
          <w:rFonts w:ascii="Times New Roman" w:eastAsia="Times New Roman" w:hAnsi="Times New Roman" w:cs="Times New Roman"/>
          <w:spacing w:val="2"/>
          <w:sz w:val="28"/>
          <w:szCs w:val="28"/>
        </w:rPr>
        <w:t>и заявок на участие в конкурсе;</w:t>
      </w:r>
    </w:p>
    <w:p w14:paraId="726E9807" w14:textId="77777777" w:rsidR="00FA226E" w:rsidRPr="0022394E" w:rsidRDefault="004F5DDA" w:rsidP="00380D6C">
      <w:pPr>
        <w:shd w:val="clear" w:color="auto" w:fill="FFFFFF"/>
        <w:spacing w:after="0"/>
        <w:ind w:firstLine="567"/>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организуе</w:t>
      </w:r>
      <w:r w:rsidR="00327D14" w:rsidRPr="0022394E">
        <w:rPr>
          <w:rFonts w:ascii="Times New Roman" w:eastAsia="Times New Roman" w:hAnsi="Times New Roman" w:cs="Times New Roman"/>
          <w:spacing w:val="2"/>
          <w:sz w:val="28"/>
          <w:szCs w:val="28"/>
        </w:rPr>
        <w:t>т прием, регистраци</w:t>
      </w:r>
      <w:r w:rsidR="001A7C05" w:rsidRPr="0022394E">
        <w:rPr>
          <w:rFonts w:ascii="Times New Roman" w:eastAsia="Times New Roman" w:hAnsi="Times New Roman" w:cs="Times New Roman"/>
          <w:spacing w:val="2"/>
          <w:sz w:val="28"/>
          <w:szCs w:val="28"/>
        </w:rPr>
        <w:t>ю заявок на участие в конкурсе;</w:t>
      </w:r>
    </w:p>
    <w:p w14:paraId="17CB3B28" w14:textId="77777777" w:rsidR="00FA226E" w:rsidRPr="0022394E" w:rsidRDefault="004F5DDA" w:rsidP="00380D6C">
      <w:pPr>
        <w:shd w:val="clear" w:color="auto" w:fill="FFFFFF"/>
        <w:spacing w:after="0"/>
        <w:ind w:firstLine="567"/>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рассматривае</w:t>
      </w:r>
      <w:r w:rsidR="00327D14" w:rsidRPr="0022394E">
        <w:rPr>
          <w:rFonts w:ascii="Times New Roman" w:eastAsia="Times New Roman" w:hAnsi="Times New Roman" w:cs="Times New Roman"/>
          <w:spacing w:val="2"/>
          <w:sz w:val="28"/>
          <w:szCs w:val="28"/>
        </w:rPr>
        <w:t xml:space="preserve">т заявки на участие в конкурсе, в том </w:t>
      </w:r>
      <w:r w:rsidR="00FA226E" w:rsidRPr="0022394E">
        <w:rPr>
          <w:rFonts w:ascii="Times New Roman" w:eastAsia="Times New Roman" w:hAnsi="Times New Roman" w:cs="Times New Roman"/>
          <w:spacing w:val="2"/>
          <w:sz w:val="28"/>
          <w:szCs w:val="28"/>
        </w:rPr>
        <w:t>числе с привлечением</w:t>
      </w:r>
      <w:r w:rsidR="002E7D40">
        <w:rPr>
          <w:rFonts w:ascii="Times New Roman" w:eastAsia="Times New Roman" w:hAnsi="Times New Roman" w:cs="Times New Roman"/>
          <w:spacing w:val="2"/>
          <w:sz w:val="28"/>
          <w:szCs w:val="28"/>
        </w:rPr>
        <w:t xml:space="preserve"> </w:t>
      </w:r>
      <w:r w:rsidR="001A7C05" w:rsidRPr="0022394E">
        <w:rPr>
          <w:rFonts w:ascii="Times New Roman" w:eastAsia="Times New Roman" w:hAnsi="Times New Roman" w:cs="Times New Roman"/>
          <w:spacing w:val="2"/>
          <w:sz w:val="28"/>
          <w:szCs w:val="28"/>
        </w:rPr>
        <w:t>экспертов;</w:t>
      </w:r>
    </w:p>
    <w:p w14:paraId="6AA935AF" w14:textId="77777777" w:rsidR="00FA226E" w:rsidRPr="0022394E" w:rsidRDefault="004F5DDA" w:rsidP="00380D6C">
      <w:pPr>
        <w:shd w:val="clear" w:color="auto" w:fill="FFFFFF"/>
        <w:spacing w:after="0"/>
        <w:ind w:firstLine="567"/>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обеспечивае</w:t>
      </w:r>
      <w:r w:rsidR="00327D14" w:rsidRPr="0022394E">
        <w:rPr>
          <w:rFonts w:ascii="Times New Roman" w:eastAsia="Times New Roman" w:hAnsi="Times New Roman" w:cs="Times New Roman"/>
          <w:spacing w:val="2"/>
          <w:sz w:val="28"/>
          <w:szCs w:val="28"/>
        </w:rPr>
        <w:t>т сохранность поданны</w:t>
      </w:r>
      <w:r w:rsidR="001A7C05" w:rsidRPr="0022394E">
        <w:rPr>
          <w:rFonts w:ascii="Times New Roman" w:eastAsia="Times New Roman" w:hAnsi="Times New Roman" w:cs="Times New Roman"/>
          <w:spacing w:val="2"/>
          <w:sz w:val="28"/>
          <w:szCs w:val="28"/>
        </w:rPr>
        <w:t>х заявок на участие в конкурсе;</w:t>
      </w:r>
    </w:p>
    <w:p w14:paraId="787D77B4" w14:textId="77777777" w:rsidR="00AE381E" w:rsidRPr="0022394E" w:rsidRDefault="00327D14" w:rsidP="00380D6C">
      <w:pPr>
        <w:shd w:val="clear" w:color="auto" w:fill="FFFFFF"/>
        <w:spacing w:after="0"/>
        <w:ind w:firstLine="567"/>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 xml:space="preserve"> на основании решен</w:t>
      </w:r>
      <w:r w:rsidR="004F5DDA" w:rsidRPr="0022394E">
        <w:rPr>
          <w:rFonts w:ascii="Times New Roman" w:eastAsia="Times New Roman" w:hAnsi="Times New Roman" w:cs="Times New Roman"/>
          <w:spacing w:val="2"/>
          <w:sz w:val="28"/>
          <w:szCs w:val="28"/>
        </w:rPr>
        <w:t>ия конкурсной комиссии утверждае</w:t>
      </w:r>
      <w:r w:rsidRPr="0022394E">
        <w:rPr>
          <w:rFonts w:ascii="Times New Roman" w:eastAsia="Times New Roman" w:hAnsi="Times New Roman" w:cs="Times New Roman"/>
          <w:spacing w:val="2"/>
          <w:sz w:val="28"/>
          <w:szCs w:val="28"/>
        </w:rPr>
        <w:t>т список победителей конкурса</w:t>
      </w:r>
      <w:r w:rsidR="0032686C">
        <w:rPr>
          <w:rFonts w:ascii="Times New Roman" w:eastAsia="Times New Roman" w:hAnsi="Times New Roman" w:cs="Times New Roman"/>
          <w:spacing w:val="2"/>
          <w:sz w:val="28"/>
          <w:szCs w:val="28"/>
        </w:rPr>
        <w:t xml:space="preserve">, </w:t>
      </w:r>
      <w:r w:rsidRPr="0022394E">
        <w:rPr>
          <w:rFonts w:ascii="Times New Roman" w:eastAsia="Times New Roman" w:hAnsi="Times New Roman" w:cs="Times New Roman"/>
          <w:spacing w:val="2"/>
          <w:sz w:val="28"/>
          <w:szCs w:val="28"/>
        </w:rPr>
        <w:t>с указанием размер</w:t>
      </w:r>
      <w:r w:rsidR="001A7C05" w:rsidRPr="0022394E">
        <w:rPr>
          <w:rFonts w:ascii="Times New Roman" w:eastAsia="Times New Roman" w:hAnsi="Times New Roman" w:cs="Times New Roman"/>
          <w:spacing w:val="2"/>
          <w:sz w:val="28"/>
          <w:szCs w:val="28"/>
        </w:rPr>
        <w:t>ов предоставляемых им субсидий;</w:t>
      </w:r>
    </w:p>
    <w:p w14:paraId="00661B45" w14:textId="77777777" w:rsidR="00AE381E" w:rsidRPr="0022394E" w:rsidRDefault="004F5DDA" w:rsidP="00380D6C">
      <w:pPr>
        <w:shd w:val="clear" w:color="auto" w:fill="FFFFFF"/>
        <w:spacing w:after="0"/>
        <w:ind w:firstLine="567"/>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обеспечивае</w:t>
      </w:r>
      <w:r w:rsidR="00327D14" w:rsidRPr="0022394E">
        <w:rPr>
          <w:rFonts w:ascii="Times New Roman" w:eastAsia="Times New Roman" w:hAnsi="Times New Roman" w:cs="Times New Roman"/>
          <w:spacing w:val="2"/>
          <w:sz w:val="28"/>
          <w:szCs w:val="28"/>
        </w:rPr>
        <w:t xml:space="preserve">т заключение с победителями конкурса </w:t>
      </w:r>
      <w:r w:rsidR="00CB14BC" w:rsidRPr="0022394E">
        <w:rPr>
          <w:rFonts w:ascii="Times New Roman" w:eastAsia="Times New Roman" w:hAnsi="Times New Roman" w:cs="Times New Roman"/>
          <w:spacing w:val="2"/>
          <w:sz w:val="28"/>
          <w:szCs w:val="28"/>
        </w:rPr>
        <w:t>соглашений</w:t>
      </w:r>
      <w:r w:rsidR="001A7C05" w:rsidRPr="0022394E">
        <w:rPr>
          <w:rFonts w:ascii="Times New Roman" w:eastAsia="Times New Roman" w:hAnsi="Times New Roman" w:cs="Times New Roman"/>
          <w:spacing w:val="2"/>
          <w:sz w:val="28"/>
          <w:szCs w:val="28"/>
        </w:rPr>
        <w:t xml:space="preserve"> о предоставлении субсидий;</w:t>
      </w:r>
    </w:p>
    <w:p w14:paraId="6830E8AD" w14:textId="77777777" w:rsidR="00AE381E" w:rsidRPr="0022394E" w:rsidRDefault="004F5DDA" w:rsidP="00380D6C">
      <w:pPr>
        <w:shd w:val="clear" w:color="auto" w:fill="FFFFFF"/>
        <w:spacing w:after="0"/>
        <w:ind w:firstLine="567"/>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осуществляе</w:t>
      </w:r>
      <w:r w:rsidR="00327D14" w:rsidRPr="0022394E">
        <w:rPr>
          <w:rFonts w:ascii="Times New Roman" w:eastAsia="Times New Roman" w:hAnsi="Times New Roman" w:cs="Times New Roman"/>
          <w:spacing w:val="2"/>
          <w:sz w:val="28"/>
          <w:szCs w:val="28"/>
        </w:rPr>
        <w:t xml:space="preserve">т </w:t>
      </w:r>
      <w:proofErr w:type="gramStart"/>
      <w:r w:rsidR="00327D14" w:rsidRPr="0022394E">
        <w:rPr>
          <w:rFonts w:ascii="Times New Roman" w:eastAsia="Times New Roman" w:hAnsi="Times New Roman" w:cs="Times New Roman"/>
          <w:spacing w:val="2"/>
          <w:sz w:val="28"/>
          <w:szCs w:val="28"/>
        </w:rPr>
        <w:t>контроль за</w:t>
      </w:r>
      <w:proofErr w:type="gramEnd"/>
      <w:r w:rsidR="00327D14" w:rsidRPr="0022394E">
        <w:rPr>
          <w:rFonts w:ascii="Times New Roman" w:eastAsia="Times New Roman" w:hAnsi="Times New Roman" w:cs="Times New Roman"/>
          <w:spacing w:val="2"/>
          <w:sz w:val="28"/>
          <w:szCs w:val="28"/>
        </w:rPr>
        <w:t xml:space="preserve"> целевым использов</w:t>
      </w:r>
      <w:r w:rsidR="001A7C05" w:rsidRPr="0022394E">
        <w:rPr>
          <w:rFonts w:ascii="Times New Roman" w:eastAsia="Times New Roman" w:hAnsi="Times New Roman" w:cs="Times New Roman"/>
          <w:spacing w:val="2"/>
          <w:sz w:val="28"/>
          <w:szCs w:val="28"/>
        </w:rPr>
        <w:t>анием предоставленных субсидий;</w:t>
      </w:r>
    </w:p>
    <w:p w14:paraId="375B210C" w14:textId="77777777" w:rsidR="002E2868" w:rsidRPr="0022394E" w:rsidRDefault="004F5DDA" w:rsidP="00380D6C">
      <w:pPr>
        <w:shd w:val="clear" w:color="auto" w:fill="FFFFFF"/>
        <w:spacing w:after="0"/>
        <w:ind w:firstLine="567"/>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организуе</w:t>
      </w:r>
      <w:r w:rsidR="00327D14" w:rsidRPr="0022394E">
        <w:rPr>
          <w:rFonts w:ascii="Times New Roman" w:eastAsia="Times New Roman" w:hAnsi="Times New Roman" w:cs="Times New Roman"/>
          <w:spacing w:val="2"/>
          <w:sz w:val="28"/>
          <w:szCs w:val="28"/>
        </w:rPr>
        <w:t>т оценку результативности и эффективности использо</w:t>
      </w:r>
      <w:r w:rsidR="00AE381E" w:rsidRPr="0022394E">
        <w:rPr>
          <w:rFonts w:ascii="Times New Roman" w:eastAsia="Times New Roman" w:hAnsi="Times New Roman" w:cs="Times New Roman"/>
          <w:spacing w:val="2"/>
          <w:sz w:val="28"/>
          <w:szCs w:val="28"/>
        </w:rPr>
        <w:t>вания предоставленных субсидий</w:t>
      </w:r>
      <w:r w:rsidR="002E2868" w:rsidRPr="0022394E">
        <w:rPr>
          <w:rFonts w:ascii="Times New Roman" w:eastAsia="Times New Roman" w:hAnsi="Times New Roman" w:cs="Times New Roman"/>
          <w:spacing w:val="2"/>
          <w:sz w:val="28"/>
          <w:szCs w:val="28"/>
        </w:rPr>
        <w:t>;</w:t>
      </w:r>
    </w:p>
    <w:p w14:paraId="3E0F9650" w14:textId="77777777" w:rsidR="001A7C05" w:rsidRPr="0022394E" w:rsidRDefault="004F5DDA" w:rsidP="00380D6C">
      <w:pPr>
        <w:shd w:val="clear" w:color="auto" w:fill="FFFFFF"/>
        <w:spacing w:after="0"/>
        <w:ind w:firstLine="567"/>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обеспечивае</w:t>
      </w:r>
      <w:r w:rsidR="00327D14" w:rsidRPr="0022394E">
        <w:rPr>
          <w:rFonts w:ascii="Times New Roman" w:eastAsia="Times New Roman" w:hAnsi="Times New Roman" w:cs="Times New Roman"/>
          <w:spacing w:val="2"/>
          <w:sz w:val="28"/>
          <w:szCs w:val="28"/>
        </w:rPr>
        <w:t>т хранение документации, связанной с проведением конкурсов.</w:t>
      </w:r>
    </w:p>
    <w:p w14:paraId="77064371" w14:textId="77777777" w:rsidR="00AE381E" w:rsidRPr="0022394E" w:rsidRDefault="00AE381E" w:rsidP="0032280A">
      <w:pPr>
        <w:shd w:val="clear" w:color="auto" w:fill="FFFFFF"/>
        <w:spacing w:after="0"/>
        <w:jc w:val="both"/>
        <w:textAlignment w:val="baseline"/>
        <w:outlineLvl w:val="2"/>
        <w:rPr>
          <w:rFonts w:ascii="Times New Roman" w:eastAsia="Times New Roman" w:hAnsi="Times New Roman" w:cs="Times New Roman"/>
          <w:spacing w:val="2"/>
          <w:sz w:val="28"/>
          <w:szCs w:val="28"/>
        </w:rPr>
      </w:pPr>
    </w:p>
    <w:p w14:paraId="465631B9" w14:textId="77777777" w:rsidR="00ED7FBA" w:rsidRPr="0022394E" w:rsidRDefault="00327D14" w:rsidP="002E2868">
      <w:pPr>
        <w:shd w:val="clear" w:color="auto" w:fill="FFFFFF"/>
        <w:spacing w:after="0"/>
        <w:jc w:val="center"/>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3. Требования к участникам конкурса</w:t>
      </w:r>
    </w:p>
    <w:p w14:paraId="73BE60CB" w14:textId="77777777" w:rsidR="008C4327" w:rsidRPr="0022394E" w:rsidRDefault="00327D14" w:rsidP="008C4327">
      <w:pPr>
        <w:shd w:val="clear" w:color="auto" w:fill="FFFFFF"/>
        <w:spacing w:after="0"/>
        <w:ind w:firstLine="709"/>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 xml:space="preserve">3.1. </w:t>
      </w:r>
      <w:r w:rsidR="008C4327" w:rsidRPr="0022394E">
        <w:rPr>
          <w:rFonts w:ascii="Times New Roman" w:eastAsia="Times New Roman" w:hAnsi="Times New Roman" w:cs="Times New Roman"/>
          <w:spacing w:val="2"/>
          <w:sz w:val="28"/>
          <w:szCs w:val="28"/>
        </w:rPr>
        <w:t xml:space="preserve">Категории </w:t>
      </w:r>
      <w:r w:rsidR="00BC5F67" w:rsidRPr="0022394E">
        <w:rPr>
          <w:rFonts w:ascii="Times New Roman" w:eastAsia="Times New Roman" w:hAnsi="Times New Roman" w:cs="Times New Roman"/>
          <w:spacing w:val="2"/>
          <w:sz w:val="28"/>
          <w:szCs w:val="28"/>
        </w:rPr>
        <w:t>социально ориентированных некоммерческих организаций</w:t>
      </w:r>
      <w:r w:rsidR="008C4327" w:rsidRPr="0022394E">
        <w:rPr>
          <w:rFonts w:ascii="Times New Roman" w:eastAsia="Times New Roman" w:hAnsi="Times New Roman" w:cs="Times New Roman"/>
          <w:spacing w:val="2"/>
          <w:sz w:val="28"/>
          <w:szCs w:val="28"/>
        </w:rPr>
        <w:t>, имеющ</w:t>
      </w:r>
      <w:r w:rsidR="00356B7A">
        <w:rPr>
          <w:rFonts w:ascii="Times New Roman" w:eastAsia="Times New Roman" w:hAnsi="Times New Roman" w:cs="Times New Roman"/>
          <w:spacing w:val="2"/>
          <w:sz w:val="28"/>
          <w:szCs w:val="28"/>
        </w:rPr>
        <w:t>ие право на получение субсидий:</w:t>
      </w:r>
    </w:p>
    <w:p w14:paraId="69943CBC" w14:textId="77777777" w:rsidR="008C4327" w:rsidRPr="0022394E" w:rsidRDefault="008C4327" w:rsidP="008C4327">
      <w:pPr>
        <w:shd w:val="clear" w:color="auto" w:fill="FFFFFF"/>
        <w:spacing w:after="0"/>
        <w:ind w:firstLine="709"/>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 общественные организации (объединения);</w:t>
      </w:r>
    </w:p>
    <w:p w14:paraId="76EAF533" w14:textId="77777777" w:rsidR="008C4327" w:rsidRPr="0022394E" w:rsidRDefault="008C4327" w:rsidP="008C4327">
      <w:pPr>
        <w:shd w:val="clear" w:color="auto" w:fill="FFFFFF"/>
        <w:spacing w:after="0"/>
        <w:ind w:firstLine="709"/>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 некоммерческие партнерства;</w:t>
      </w:r>
    </w:p>
    <w:p w14:paraId="2ECD9DDD" w14:textId="77777777" w:rsidR="008C4327" w:rsidRPr="0022394E" w:rsidRDefault="008C4327" w:rsidP="008C4327">
      <w:pPr>
        <w:shd w:val="clear" w:color="auto" w:fill="FFFFFF"/>
        <w:spacing w:after="0"/>
        <w:ind w:firstLine="709"/>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 автономные некоммерческие организации;</w:t>
      </w:r>
    </w:p>
    <w:p w14:paraId="212DF656" w14:textId="77777777" w:rsidR="008C4327" w:rsidRPr="0022394E" w:rsidRDefault="008C4327" w:rsidP="008C4327">
      <w:pPr>
        <w:shd w:val="clear" w:color="auto" w:fill="FFFFFF"/>
        <w:spacing w:after="0"/>
        <w:ind w:firstLine="709"/>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 социальные, благотворительные и иные фонды, ассоциации и союзы.</w:t>
      </w:r>
    </w:p>
    <w:p w14:paraId="7B500CEB" w14:textId="77777777" w:rsidR="008C4327" w:rsidRPr="0022394E" w:rsidRDefault="008C4327" w:rsidP="008C4327">
      <w:pPr>
        <w:shd w:val="clear" w:color="auto" w:fill="FFFFFF"/>
        <w:spacing w:after="0"/>
        <w:ind w:firstLine="709"/>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Не имеют права претендовать на получение субсидии:</w:t>
      </w:r>
    </w:p>
    <w:p w14:paraId="490C7EBE" w14:textId="77777777" w:rsidR="008C4327" w:rsidRPr="0022394E" w:rsidRDefault="008C4327" w:rsidP="008C4327">
      <w:pPr>
        <w:shd w:val="clear" w:color="auto" w:fill="FFFFFF"/>
        <w:spacing w:after="0"/>
        <w:ind w:firstLine="709"/>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 физические лица;</w:t>
      </w:r>
    </w:p>
    <w:p w14:paraId="7F672419" w14:textId="77777777" w:rsidR="008C4327" w:rsidRPr="0022394E" w:rsidRDefault="008C4327" w:rsidP="008C4327">
      <w:pPr>
        <w:shd w:val="clear" w:color="auto" w:fill="FFFFFF"/>
        <w:spacing w:after="0"/>
        <w:ind w:firstLine="709"/>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 коммерческие организации;</w:t>
      </w:r>
    </w:p>
    <w:p w14:paraId="32E0D48F" w14:textId="77777777" w:rsidR="008C4327" w:rsidRPr="0022394E" w:rsidRDefault="008C4327" w:rsidP="008C4327">
      <w:pPr>
        <w:shd w:val="clear" w:color="auto" w:fill="FFFFFF"/>
        <w:spacing w:after="0"/>
        <w:ind w:firstLine="709"/>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 государственные корпорации;</w:t>
      </w:r>
    </w:p>
    <w:p w14:paraId="764746FD" w14:textId="5B1AD3FF" w:rsidR="008C4327" w:rsidRPr="0022394E" w:rsidRDefault="008C4327" w:rsidP="008C4327">
      <w:pPr>
        <w:shd w:val="clear" w:color="auto" w:fill="FFFFFF"/>
        <w:spacing w:after="0"/>
        <w:ind w:firstLine="709"/>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 государственные</w:t>
      </w:r>
      <w:r w:rsidR="00AB464C">
        <w:rPr>
          <w:rFonts w:ascii="Times New Roman" w:eastAsia="Times New Roman" w:hAnsi="Times New Roman" w:cs="Times New Roman"/>
          <w:spacing w:val="2"/>
          <w:sz w:val="28"/>
          <w:szCs w:val="28"/>
        </w:rPr>
        <w:t>, муниципальные</w:t>
      </w:r>
      <w:r w:rsidRPr="0022394E">
        <w:rPr>
          <w:rFonts w:ascii="Times New Roman" w:eastAsia="Times New Roman" w:hAnsi="Times New Roman" w:cs="Times New Roman"/>
          <w:spacing w:val="2"/>
          <w:sz w:val="28"/>
          <w:szCs w:val="28"/>
        </w:rPr>
        <w:t xml:space="preserve"> компании;</w:t>
      </w:r>
    </w:p>
    <w:p w14:paraId="277B5E55" w14:textId="77777777" w:rsidR="008C4327" w:rsidRPr="0022394E" w:rsidRDefault="008C4327" w:rsidP="008C4327">
      <w:pPr>
        <w:shd w:val="clear" w:color="auto" w:fill="FFFFFF"/>
        <w:spacing w:after="0"/>
        <w:ind w:firstLine="709"/>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 политические партии;</w:t>
      </w:r>
    </w:p>
    <w:p w14:paraId="42DEB79F" w14:textId="6E3DFCDE" w:rsidR="008C4327" w:rsidRPr="0022394E" w:rsidRDefault="008C4327" w:rsidP="008C4327">
      <w:pPr>
        <w:shd w:val="clear" w:color="auto" w:fill="FFFFFF"/>
        <w:spacing w:after="0"/>
        <w:ind w:firstLine="709"/>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 государственные</w:t>
      </w:r>
      <w:r w:rsidR="00AB464C">
        <w:rPr>
          <w:rFonts w:ascii="Times New Roman" w:eastAsia="Times New Roman" w:hAnsi="Times New Roman" w:cs="Times New Roman"/>
          <w:spacing w:val="2"/>
          <w:sz w:val="28"/>
          <w:szCs w:val="28"/>
        </w:rPr>
        <w:t>, муниципальные</w:t>
      </w:r>
      <w:r w:rsidRPr="0022394E">
        <w:rPr>
          <w:rFonts w:ascii="Times New Roman" w:eastAsia="Times New Roman" w:hAnsi="Times New Roman" w:cs="Times New Roman"/>
          <w:spacing w:val="2"/>
          <w:sz w:val="28"/>
          <w:szCs w:val="28"/>
        </w:rPr>
        <w:t xml:space="preserve"> учреждения;</w:t>
      </w:r>
    </w:p>
    <w:p w14:paraId="7537394F" w14:textId="77777777" w:rsidR="008C4327" w:rsidRPr="0022394E" w:rsidRDefault="008C4327" w:rsidP="008C4327">
      <w:pPr>
        <w:shd w:val="clear" w:color="auto" w:fill="FFFFFF"/>
        <w:spacing w:after="0"/>
        <w:ind w:firstLine="709"/>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 общественные объединения, не являющиеся юридическими лицами;</w:t>
      </w:r>
    </w:p>
    <w:p w14:paraId="629E70C7" w14:textId="77777777" w:rsidR="008C4327" w:rsidRPr="0022394E" w:rsidRDefault="008C4327" w:rsidP="008C4327">
      <w:pPr>
        <w:shd w:val="clear" w:color="auto" w:fill="FFFFFF"/>
        <w:spacing w:after="0"/>
        <w:ind w:firstLine="709"/>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 некоммерческие организации, представители которых являются членами Комиссии;</w:t>
      </w:r>
    </w:p>
    <w:p w14:paraId="73595D7A" w14:textId="77777777" w:rsidR="008C4327" w:rsidRPr="0022394E" w:rsidRDefault="008C4327" w:rsidP="008C4327">
      <w:pPr>
        <w:shd w:val="clear" w:color="auto" w:fill="FFFFFF"/>
        <w:spacing w:after="0"/>
        <w:ind w:firstLine="709"/>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 специализированные организации.</w:t>
      </w:r>
    </w:p>
    <w:p w14:paraId="466413B2" w14:textId="77777777" w:rsidR="008C4327" w:rsidRPr="0022394E" w:rsidRDefault="008C4327" w:rsidP="008C4327">
      <w:pPr>
        <w:shd w:val="clear" w:color="auto" w:fill="FFFFFF"/>
        <w:spacing w:after="0"/>
        <w:ind w:firstLine="709"/>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 xml:space="preserve">3.2. Критерии отбора </w:t>
      </w:r>
      <w:r w:rsidR="00BC5F67" w:rsidRPr="0022394E">
        <w:rPr>
          <w:rFonts w:ascii="Times New Roman" w:eastAsia="Times New Roman" w:hAnsi="Times New Roman" w:cs="Times New Roman"/>
          <w:spacing w:val="2"/>
          <w:sz w:val="28"/>
          <w:szCs w:val="28"/>
        </w:rPr>
        <w:t>социально ориентированных некоммерческих организаций</w:t>
      </w:r>
      <w:r w:rsidRPr="0022394E">
        <w:rPr>
          <w:rFonts w:ascii="Times New Roman" w:eastAsia="Times New Roman" w:hAnsi="Times New Roman" w:cs="Times New Roman"/>
          <w:spacing w:val="2"/>
          <w:sz w:val="28"/>
          <w:szCs w:val="28"/>
        </w:rPr>
        <w:t>, имеющих право на получение субсидий по итогам конкурса:</w:t>
      </w:r>
    </w:p>
    <w:p w14:paraId="08546F9B" w14:textId="77777777" w:rsidR="008C4327" w:rsidRPr="0022394E" w:rsidRDefault="008C4327" w:rsidP="008C4327">
      <w:pPr>
        <w:shd w:val="clear" w:color="auto" w:fill="FFFFFF"/>
        <w:spacing w:after="0"/>
        <w:ind w:firstLine="709"/>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 xml:space="preserve">- должна быть зарегистрирована в установленном порядке и осуществлять свою деятельность на территории Раменского городского округа для жителей </w:t>
      </w:r>
      <w:r w:rsidRPr="0022394E">
        <w:rPr>
          <w:rFonts w:ascii="Times New Roman" w:eastAsia="Times New Roman" w:hAnsi="Times New Roman" w:cs="Times New Roman"/>
          <w:spacing w:val="2"/>
          <w:sz w:val="28"/>
          <w:szCs w:val="28"/>
        </w:rPr>
        <w:lastRenderedPageBreak/>
        <w:t>округа, соответствующую целям предоставления субсидий, указанных в п. 1.</w:t>
      </w:r>
      <w:r w:rsidR="00336C01" w:rsidRPr="0022394E">
        <w:rPr>
          <w:rFonts w:ascii="Times New Roman" w:eastAsia="Times New Roman" w:hAnsi="Times New Roman" w:cs="Times New Roman"/>
          <w:spacing w:val="2"/>
          <w:sz w:val="28"/>
          <w:szCs w:val="28"/>
        </w:rPr>
        <w:t>4</w:t>
      </w:r>
      <w:r w:rsidRPr="0022394E">
        <w:rPr>
          <w:rFonts w:ascii="Times New Roman" w:eastAsia="Times New Roman" w:hAnsi="Times New Roman" w:cs="Times New Roman"/>
          <w:spacing w:val="2"/>
          <w:sz w:val="28"/>
          <w:szCs w:val="28"/>
        </w:rPr>
        <w:t>. настоящего Положения;</w:t>
      </w:r>
    </w:p>
    <w:p w14:paraId="2A4A3BEA" w14:textId="77777777" w:rsidR="008C4327" w:rsidRPr="0022394E" w:rsidRDefault="008C4327" w:rsidP="008C4327">
      <w:pPr>
        <w:shd w:val="clear" w:color="auto" w:fill="FFFFFF"/>
        <w:spacing w:after="0"/>
        <w:ind w:firstLine="709"/>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 xml:space="preserve">- должна иметь утвержденную содержательную программу развития </w:t>
      </w:r>
      <w:r w:rsidR="00BC5F67" w:rsidRPr="0022394E">
        <w:rPr>
          <w:rFonts w:ascii="Times New Roman" w:eastAsia="Times New Roman" w:hAnsi="Times New Roman" w:cs="Times New Roman"/>
          <w:spacing w:val="2"/>
          <w:sz w:val="28"/>
          <w:szCs w:val="28"/>
        </w:rPr>
        <w:t>социально ориентированной некоммерческой организации</w:t>
      </w:r>
      <w:r w:rsidRPr="0022394E">
        <w:rPr>
          <w:rFonts w:ascii="Times New Roman" w:eastAsia="Times New Roman" w:hAnsi="Times New Roman" w:cs="Times New Roman"/>
          <w:spacing w:val="2"/>
          <w:sz w:val="28"/>
          <w:szCs w:val="28"/>
        </w:rPr>
        <w:t>, включаю</w:t>
      </w:r>
      <w:r w:rsidR="00356B7A">
        <w:rPr>
          <w:rFonts w:ascii="Times New Roman" w:eastAsia="Times New Roman" w:hAnsi="Times New Roman" w:cs="Times New Roman"/>
          <w:spacing w:val="2"/>
          <w:sz w:val="28"/>
          <w:szCs w:val="28"/>
        </w:rPr>
        <w:t>щую перспективный план развития;</w:t>
      </w:r>
    </w:p>
    <w:p w14:paraId="7CE95918" w14:textId="77777777" w:rsidR="00AE381E" w:rsidRPr="0022394E" w:rsidRDefault="008C4327" w:rsidP="00380D6C">
      <w:pPr>
        <w:pStyle w:val="Default"/>
        <w:spacing w:line="276" w:lineRule="auto"/>
        <w:ind w:firstLine="709"/>
        <w:jc w:val="both"/>
        <w:rPr>
          <w:rFonts w:eastAsia="Times New Roman"/>
          <w:spacing w:val="2"/>
          <w:sz w:val="28"/>
          <w:szCs w:val="28"/>
        </w:rPr>
      </w:pPr>
      <w:r w:rsidRPr="0022394E">
        <w:rPr>
          <w:rFonts w:eastAsia="Times New Roman"/>
          <w:spacing w:val="2"/>
          <w:sz w:val="28"/>
          <w:szCs w:val="28"/>
        </w:rPr>
        <w:t xml:space="preserve">- </w:t>
      </w:r>
      <w:r w:rsidR="00327D14" w:rsidRPr="0022394E">
        <w:rPr>
          <w:rFonts w:eastAsia="Times New Roman"/>
          <w:spacing w:val="2"/>
          <w:sz w:val="28"/>
          <w:szCs w:val="28"/>
        </w:rPr>
        <w:t>отсутствие процедуры</w:t>
      </w:r>
      <w:r w:rsidR="003B6E9E">
        <w:rPr>
          <w:rFonts w:eastAsia="Times New Roman"/>
          <w:spacing w:val="2"/>
          <w:sz w:val="28"/>
          <w:szCs w:val="28"/>
        </w:rPr>
        <w:t xml:space="preserve"> реорганизации,</w:t>
      </w:r>
      <w:r w:rsidR="00327D14" w:rsidRPr="0022394E">
        <w:rPr>
          <w:rFonts w:eastAsia="Times New Roman"/>
          <w:spacing w:val="2"/>
          <w:sz w:val="28"/>
          <w:szCs w:val="28"/>
        </w:rPr>
        <w:t xml:space="preserve"> ликвидации участника конкурса, отсутствие решения арбитражного суда о признании участника конкурса банкротом и об открытии конку</w:t>
      </w:r>
      <w:r w:rsidR="001A7C05" w:rsidRPr="0022394E">
        <w:rPr>
          <w:rFonts w:eastAsia="Times New Roman"/>
          <w:spacing w:val="2"/>
          <w:sz w:val="28"/>
          <w:szCs w:val="28"/>
        </w:rPr>
        <w:t>рсного производства;</w:t>
      </w:r>
    </w:p>
    <w:p w14:paraId="1F0BECCD" w14:textId="77777777" w:rsidR="00D750A7" w:rsidRPr="0022394E" w:rsidRDefault="008C4327" w:rsidP="00380D6C">
      <w:pPr>
        <w:pStyle w:val="Default"/>
        <w:spacing w:line="276" w:lineRule="auto"/>
        <w:ind w:firstLine="709"/>
        <w:jc w:val="both"/>
        <w:rPr>
          <w:color w:val="auto"/>
          <w:sz w:val="28"/>
          <w:szCs w:val="28"/>
        </w:rPr>
      </w:pPr>
      <w:r w:rsidRPr="0022394E">
        <w:rPr>
          <w:rFonts w:eastAsia="Times New Roman"/>
          <w:spacing w:val="2"/>
          <w:sz w:val="28"/>
          <w:szCs w:val="28"/>
        </w:rPr>
        <w:t xml:space="preserve">- </w:t>
      </w:r>
      <w:r w:rsidR="00327D14" w:rsidRPr="0022394E">
        <w:rPr>
          <w:rFonts w:eastAsia="Times New Roman"/>
          <w:spacing w:val="2"/>
          <w:sz w:val="28"/>
          <w:szCs w:val="28"/>
        </w:rPr>
        <w:t>отсутствие приостановления деятельности участника конкурса в порядке, предусмотренном</w:t>
      </w:r>
      <w:r w:rsidR="001A7C05" w:rsidRPr="0022394E">
        <w:rPr>
          <w:rFonts w:eastAsia="Times New Roman"/>
          <w:spacing w:val="2"/>
          <w:sz w:val="28"/>
          <w:szCs w:val="28"/>
        </w:rPr>
        <w:t xml:space="preserve"> Кодексом РФ об а</w:t>
      </w:r>
      <w:r w:rsidR="00D750A7" w:rsidRPr="0022394E">
        <w:rPr>
          <w:rFonts w:eastAsia="Times New Roman"/>
          <w:spacing w:val="2"/>
          <w:sz w:val="28"/>
          <w:szCs w:val="28"/>
        </w:rPr>
        <w:t>дминистративных правонарушениях;</w:t>
      </w:r>
    </w:p>
    <w:p w14:paraId="27882A59" w14:textId="77777777" w:rsidR="00AE381E" w:rsidRPr="0022394E" w:rsidRDefault="008C4327" w:rsidP="00380D6C">
      <w:pPr>
        <w:shd w:val="clear" w:color="auto" w:fill="FFFFFF"/>
        <w:spacing w:after="0"/>
        <w:ind w:firstLine="709"/>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 xml:space="preserve">- </w:t>
      </w:r>
      <w:r w:rsidR="00327D14" w:rsidRPr="0022394E">
        <w:rPr>
          <w:rFonts w:ascii="Times New Roman" w:eastAsia="Times New Roman" w:hAnsi="Times New Roman" w:cs="Times New Roman"/>
          <w:spacing w:val="2"/>
          <w:sz w:val="28"/>
          <w:szCs w:val="28"/>
        </w:rPr>
        <w:t xml:space="preserve">отсутствие фактов нецелевого использования социально ориентированной некоммерческой организацией субсидии, полученной из </w:t>
      </w:r>
      <w:r w:rsidR="00D750A7" w:rsidRPr="0022394E">
        <w:rPr>
          <w:rFonts w:ascii="Times New Roman" w:eastAsia="Times New Roman" w:hAnsi="Times New Roman" w:cs="Times New Roman"/>
          <w:spacing w:val="2"/>
          <w:sz w:val="28"/>
          <w:szCs w:val="28"/>
        </w:rPr>
        <w:t xml:space="preserve">бюджета любого уровня </w:t>
      </w:r>
      <w:r w:rsidR="004F5DDA" w:rsidRPr="0022394E">
        <w:rPr>
          <w:rFonts w:ascii="Times New Roman" w:eastAsia="Times New Roman" w:hAnsi="Times New Roman" w:cs="Times New Roman"/>
          <w:spacing w:val="2"/>
          <w:sz w:val="28"/>
          <w:szCs w:val="28"/>
        </w:rPr>
        <w:t>в течение последних трех лет;</w:t>
      </w:r>
    </w:p>
    <w:p w14:paraId="2DCD62D0" w14:textId="77777777" w:rsidR="00AE381E" w:rsidRPr="0022394E" w:rsidRDefault="008C4327" w:rsidP="00380D6C">
      <w:pPr>
        <w:shd w:val="clear" w:color="auto" w:fill="FFFFFF"/>
        <w:spacing w:after="0"/>
        <w:ind w:firstLine="709"/>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 xml:space="preserve">- </w:t>
      </w:r>
      <w:r w:rsidR="00327D14" w:rsidRPr="0022394E">
        <w:rPr>
          <w:rFonts w:ascii="Times New Roman" w:eastAsia="Times New Roman" w:hAnsi="Times New Roman" w:cs="Times New Roman"/>
          <w:spacing w:val="2"/>
          <w:sz w:val="28"/>
          <w:szCs w:val="28"/>
        </w:rPr>
        <w:t>отсутствие у участника конкурса</w:t>
      </w:r>
      <w:r w:rsidR="00CB14BC" w:rsidRPr="0022394E">
        <w:rPr>
          <w:rFonts w:ascii="Times New Roman" w:eastAsia="Times New Roman" w:hAnsi="Times New Roman" w:cs="Times New Roman"/>
          <w:spacing w:val="2"/>
          <w:sz w:val="28"/>
          <w:szCs w:val="28"/>
        </w:rPr>
        <w:t xml:space="preserve"> </w:t>
      </w:r>
      <w:r w:rsidR="00327D14" w:rsidRPr="0022394E">
        <w:rPr>
          <w:rFonts w:ascii="Times New Roman" w:eastAsia="Times New Roman" w:hAnsi="Times New Roman" w:cs="Times New Roman"/>
          <w:spacing w:val="2"/>
          <w:sz w:val="28"/>
          <w:szCs w:val="28"/>
        </w:rPr>
        <w:t>задолженности по начисленным налогам, сборам и иным обязательным платежам в бюджеты любого уровня.</w:t>
      </w:r>
    </w:p>
    <w:p w14:paraId="3B548E2B" w14:textId="77777777" w:rsidR="00AE381E" w:rsidRPr="0022394E" w:rsidRDefault="00327D14" w:rsidP="00380D6C">
      <w:pPr>
        <w:shd w:val="clear" w:color="auto" w:fill="FFFFFF"/>
        <w:spacing w:after="0"/>
        <w:ind w:firstLine="709"/>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3.</w:t>
      </w:r>
      <w:r w:rsidR="008C4327" w:rsidRPr="0022394E">
        <w:rPr>
          <w:rFonts w:ascii="Times New Roman" w:eastAsia="Times New Roman" w:hAnsi="Times New Roman" w:cs="Times New Roman"/>
          <w:spacing w:val="2"/>
          <w:sz w:val="28"/>
          <w:szCs w:val="28"/>
        </w:rPr>
        <w:t>3</w:t>
      </w:r>
      <w:r w:rsidRPr="0022394E">
        <w:rPr>
          <w:rFonts w:ascii="Times New Roman" w:eastAsia="Times New Roman" w:hAnsi="Times New Roman" w:cs="Times New Roman"/>
          <w:spacing w:val="2"/>
          <w:sz w:val="28"/>
          <w:szCs w:val="28"/>
        </w:rPr>
        <w:t>. Социально ориентированной некоммерческой организации не может быть отказано в допу</w:t>
      </w:r>
      <w:r w:rsidR="008F3A64" w:rsidRPr="0022394E">
        <w:rPr>
          <w:rFonts w:ascii="Times New Roman" w:eastAsia="Times New Roman" w:hAnsi="Times New Roman" w:cs="Times New Roman"/>
          <w:spacing w:val="2"/>
          <w:sz w:val="28"/>
          <w:szCs w:val="28"/>
        </w:rPr>
        <w:t xml:space="preserve">ске к участию в конкурсе, </w:t>
      </w:r>
      <w:r w:rsidR="003B6E9E">
        <w:rPr>
          <w:rFonts w:ascii="Times New Roman" w:eastAsia="Times New Roman" w:hAnsi="Times New Roman" w:cs="Times New Roman"/>
          <w:spacing w:val="2"/>
          <w:sz w:val="28"/>
          <w:szCs w:val="28"/>
        </w:rPr>
        <w:t>в следующих случаях:</w:t>
      </w:r>
    </w:p>
    <w:p w14:paraId="35DEE1D6" w14:textId="77777777" w:rsidR="00AE381E" w:rsidRPr="0022394E" w:rsidRDefault="008C4327" w:rsidP="00380D6C">
      <w:pPr>
        <w:shd w:val="clear" w:color="auto" w:fill="FFFFFF"/>
        <w:spacing w:after="0"/>
        <w:ind w:firstLine="709"/>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 xml:space="preserve">- </w:t>
      </w:r>
      <w:r w:rsidR="00327D14" w:rsidRPr="0022394E">
        <w:rPr>
          <w:rFonts w:ascii="Times New Roman" w:eastAsia="Times New Roman" w:hAnsi="Times New Roman" w:cs="Times New Roman"/>
          <w:spacing w:val="2"/>
          <w:sz w:val="28"/>
          <w:szCs w:val="28"/>
        </w:rPr>
        <w:t>организация обжалует наличие задолженности в соответствии с законодательством Российской Федерации и отсутствует решение, вступившее в законную силу</w:t>
      </w:r>
      <w:r w:rsidR="00356B7A">
        <w:rPr>
          <w:rFonts w:ascii="Times New Roman" w:eastAsia="Times New Roman" w:hAnsi="Times New Roman" w:cs="Times New Roman"/>
          <w:spacing w:val="2"/>
          <w:sz w:val="28"/>
          <w:szCs w:val="28"/>
        </w:rPr>
        <w:t>,</w:t>
      </w:r>
      <w:r w:rsidR="00327D14" w:rsidRPr="0022394E">
        <w:rPr>
          <w:rFonts w:ascii="Times New Roman" w:eastAsia="Times New Roman" w:hAnsi="Times New Roman" w:cs="Times New Roman"/>
          <w:spacing w:val="2"/>
          <w:sz w:val="28"/>
          <w:szCs w:val="28"/>
        </w:rPr>
        <w:t xml:space="preserve"> по такой жалобе на день рассмотрени</w:t>
      </w:r>
      <w:r w:rsidR="008F3A64" w:rsidRPr="0022394E">
        <w:rPr>
          <w:rFonts w:ascii="Times New Roman" w:eastAsia="Times New Roman" w:hAnsi="Times New Roman" w:cs="Times New Roman"/>
          <w:spacing w:val="2"/>
          <w:sz w:val="28"/>
          <w:szCs w:val="28"/>
        </w:rPr>
        <w:t>я заявки на участие в конкурсе;</w:t>
      </w:r>
    </w:p>
    <w:p w14:paraId="428A9CE4" w14:textId="77777777" w:rsidR="00327D14" w:rsidRPr="0022394E" w:rsidRDefault="008C4327" w:rsidP="00380D6C">
      <w:pPr>
        <w:shd w:val="clear" w:color="auto" w:fill="FFFFFF"/>
        <w:spacing w:after="0"/>
        <w:ind w:firstLine="709"/>
        <w:jc w:val="both"/>
        <w:textAlignment w:val="baseline"/>
        <w:outlineLvl w:val="2"/>
        <w:rPr>
          <w:rFonts w:ascii="Times New Roman" w:eastAsia="Times New Roman" w:hAnsi="Times New Roman" w:cs="Times New Roman"/>
          <w:b/>
          <w:spacing w:val="2"/>
          <w:sz w:val="28"/>
          <w:szCs w:val="28"/>
        </w:rPr>
      </w:pPr>
      <w:r w:rsidRPr="0022394E">
        <w:rPr>
          <w:rFonts w:ascii="Times New Roman" w:eastAsia="Times New Roman" w:hAnsi="Times New Roman" w:cs="Times New Roman"/>
          <w:spacing w:val="2"/>
          <w:sz w:val="28"/>
          <w:szCs w:val="28"/>
        </w:rPr>
        <w:t xml:space="preserve">- </w:t>
      </w:r>
      <w:r w:rsidR="00327D14" w:rsidRPr="0022394E">
        <w:rPr>
          <w:rFonts w:ascii="Times New Roman" w:eastAsia="Times New Roman" w:hAnsi="Times New Roman" w:cs="Times New Roman"/>
          <w:spacing w:val="2"/>
          <w:sz w:val="28"/>
          <w:szCs w:val="28"/>
        </w:rPr>
        <w:t>общая сумма излишне уплаченных и излишне взысканных с организации налогов, сборов и иных обязательных платежей в бюджетную систему Российской Федерации равна или превышает сумму просроченной задолженности организации по начисленным налогам, сборам и иным обязательным платежам в бюджетную систему Российской Фед</w:t>
      </w:r>
      <w:r w:rsidR="008F3A64" w:rsidRPr="0022394E">
        <w:rPr>
          <w:rFonts w:ascii="Times New Roman" w:eastAsia="Times New Roman" w:hAnsi="Times New Roman" w:cs="Times New Roman"/>
          <w:spacing w:val="2"/>
          <w:sz w:val="28"/>
          <w:szCs w:val="28"/>
        </w:rPr>
        <w:t>ерации</w:t>
      </w:r>
      <w:r w:rsidR="00814A57" w:rsidRPr="0022394E">
        <w:rPr>
          <w:rFonts w:ascii="Times New Roman" w:eastAsia="Times New Roman" w:hAnsi="Times New Roman" w:cs="Times New Roman"/>
          <w:spacing w:val="2"/>
          <w:sz w:val="28"/>
          <w:szCs w:val="28"/>
        </w:rPr>
        <w:t>.</w:t>
      </w:r>
    </w:p>
    <w:p w14:paraId="5AB1C1F9" w14:textId="77777777" w:rsidR="00380D6C" w:rsidRPr="0022394E" w:rsidRDefault="00380D6C" w:rsidP="002E2868">
      <w:pPr>
        <w:shd w:val="clear" w:color="auto" w:fill="FFFFFF"/>
        <w:spacing w:after="0"/>
        <w:jc w:val="center"/>
        <w:textAlignment w:val="baseline"/>
        <w:outlineLvl w:val="2"/>
        <w:rPr>
          <w:rFonts w:ascii="Times New Roman" w:eastAsia="Times New Roman" w:hAnsi="Times New Roman" w:cs="Times New Roman"/>
          <w:spacing w:val="2"/>
          <w:sz w:val="28"/>
          <w:szCs w:val="28"/>
        </w:rPr>
      </w:pPr>
    </w:p>
    <w:p w14:paraId="706B63EB" w14:textId="77777777" w:rsidR="00AE381E" w:rsidRPr="0022394E" w:rsidRDefault="008B0658" w:rsidP="002E2868">
      <w:pPr>
        <w:shd w:val="clear" w:color="auto" w:fill="FFFFFF"/>
        <w:spacing w:after="0"/>
        <w:jc w:val="center"/>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4</w:t>
      </w:r>
      <w:r w:rsidR="00327D14" w:rsidRPr="0022394E">
        <w:rPr>
          <w:rFonts w:ascii="Times New Roman" w:eastAsia="Times New Roman" w:hAnsi="Times New Roman" w:cs="Times New Roman"/>
          <w:spacing w:val="2"/>
          <w:sz w:val="28"/>
          <w:szCs w:val="28"/>
        </w:rPr>
        <w:t>. Конкурсн</w:t>
      </w:r>
      <w:r w:rsidR="00D0399F" w:rsidRPr="0022394E">
        <w:rPr>
          <w:rFonts w:ascii="Times New Roman" w:eastAsia="Times New Roman" w:hAnsi="Times New Roman" w:cs="Times New Roman"/>
          <w:spacing w:val="2"/>
          <w:sz w:val="28"/>
          <w:szCs w:val="28"/>
        </w:rPr>
        <w:t>ая комиссия</w:t>
      </w:r>
    </w:p>
    <w:p w14:paraId="62E50EE0" w14:textId="77777777" w:rsidR="00AE381E" w:rsidRPr="0022394E" w:rsidRDefault="008B0658" w:rsidP="00380D6C">
      <w:pPr>
        <w:shd w:val="clear" w:color="auto" w:fill="FFFFFF"/>
        <w:spacing w:after="0"/>
        <w:ind w:firstLine="709"/>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4</w:t>
      </w:r>
      <w:r w:rsidR="00327D14" w:rsidRPr="0022394E">
        <w:rPr>
          <w:rFonts w:ascii="Times New Roman" w:eastAsia="Times New Roman" w:hAnsi="Times New Roman" w:cs="Times New Roman"/>
          <w:spacing w:val="2"/>
          <w:sz w:val="28"/>
          <w:szCs w:val="28"/>
        </w:rPr>
        <w:t xml:space="preserve">.1. </w:t>
      </w:r>
      <w:r w:rsidRPr="0022394E">
        <w:rPr>
          <w:rFonts w:ascii="Times New Roman" w:eastAsia="Times New Roman" w:hAnsi="Times New Roman" w:cs="Times New Roman"/>
          <w:spacing w:val="2"/>
          <w:sz w:val="28"/>
          <w:szCs w:val="28"/>
        </w:rPr>
        <w:t>Администраци</w:t>
      </w:r>
      <w:r w:rsidR="004F5DDA" w:rsidRPr="0022394E">
        <w:rPr>
          <w:rFonts w:ascii="Times New Roman" w:eastAsia="Times New Roman" w:hAnsi="Times New Roman" w:cs="Times New Roman"/>
          <w:spacing w:val="2"/>
          <w:sz w:val="28"/>
          <w:szCs w:val="28"/>
        </w:rPr>
        <w:t>ей</w:t>
      </w:r>
      <w:r w:rsidRPr="0022394E">
        <w:rPr>
          <w:rFonts w:ascii="Times New Roman" w:eastAsia="Times New Roman" w:hAnsi="Times New Roman" w:cs="Times New Roman"/>
          <w:spacing w:val="2"/>
          <w:sz w:val="28"/>
          <w:szCs w:val="28"/>
        </w:rPr>
        <w:t xml:space="preserve"> </w:t>
      </w:r>
      <w:r w:rsidR="00795CC3" w:rsidRPr="0022394E">
        <w:rPr>
          <w:rFonts w:ascii="Times New Roman" w:eastAsia="Times New Roman" w:hAnsi="Times New Roman" w:cs="Times New Roman"/>
          <w:spacing w:val="2"/>
          <w:sz w:val="28"/>
          <w:szCs w:val="28"/>
        </w:rPr>
        <w:t xml:space="preserve">Раменского городского округа </w:t>
      </w:r>
      <w:r w:rsidR="00327D14" w:rsidRPr="0022394E">
        <w:rPr>
          <w:rFonts w:ascii="Times New Roman" w:eastAsia="Times New Roman" w:hAnsi="Times New Roman" w:cs="Times New Roman"/>
          <w:spacing w:val="2"/>
          <w:sz w:val="28"/>
          <w:szCs w:val="28"/>
        </w:rPr>
        <w:t>созда</w:t>
      </w:r>
      <w:r w:rsidR="004F5DDA" w:rsidRPr="0022394E">
        <w:rPr>
          <w:rFonts w:ascii="Times New Roman" w:eastAsia="Times New Roman" w:hAnsi="Times New Roman" w:cs="Times New Roman"/>
          <w:spacing w:val="2"/>
          <w:sz w:val="28"/>
          <w:szCs w:val="28"/>
        </w:rPr>
        <w:t>ё</w:t>
      </w:r>
      <w:r w:rsidR="00327D14" w:rsidRPr="0022394E">
        <w:rPr>
          <w:rFonts w:ascii="Times New Roman" w:eastAsia="Times New Roman" w:hAnsi="Times New Roman" w:cs="Times New Roman"/>
          <w:spacing w:val="2"/>
          <w:sz w:val="28"/>
          <w:szCs w:val="28"/>
        </w:rPr>
        <w:t>тся конкурсн</w:t>
      </w:r>
      <w:r w:rsidR="004F5DDA" w:rsidRPr="0022394E">
        <w:rPr>
          <w:rFonts w:ascii="Times New Roman" w:eastAsia="Times New Roman" w:hAnsi="Times New Roman" w:cs="Times New Roman"/>
          <w:spacing w:val="2"/>
          <w:sz w:val="28"/>
          <w:szCs w:val="28"/>
        </w:rPr>
        <w:t>ая комиссия</w:t>
      </w:r>
      <w:r w:rsidR="00327D14" w:rsidRPr="0022394E">
        <w:rPr>
          <w:rFonts w:ascii="Times New Roman" w:eastAsia="Times New Roman" w:hAnsi="Times New Roman" w:cs="Times New Roman"/>
          <w:spacing w:val="2"/>
          <w:sz w:val="28"/>
          <w:szCs w:val="28"/>
        </w:rPr>
        <w:t xml:space="preserve"> по </w:t>
      </w:r>
      <w:r w:rsidR="00584ABA" w:rsidRPr="0022394E">
        <w:rPr>
          <w:rFonts w:ascii="Times New Roman" w:eastAsia="Times New Roman" w:hAnsi="Times New Roman" w:cs="Times New Roman"/>
          <w:spacing w:val="2"/>
          <w:sz w:val="28"/>
          <w:szCs w:val="28"/>
        </w:rPr>
        <w:t>оценке заявок</w:t>
      </w:r>
      <w:r w:rsidR="00327D14" w:rsidRPr="0022394E">
        <w:rPr>
          <w:rFonts w:ascii="Times New Roman" w:eastAsia="Times New Roman" w:hAnsi="Times New Roman" w:cs="Times New Roman"/>
          <w:spacing w:val="2"/>
          <w:sz w:val="28"/>
          <w:szCs w:val="28"/>
        </w:rPr>
        <w:t xml:space="preserve"> социально ориентированных некоммерческих организаций для предоставления субсидий из бюджета</w:t>
      </w:r>
      <w:r w:rsidRPr="0022394E">
        <w:rPr>
          <w:rFonts w:ascii="Times New Roman" w:eastAsia="Times New Roman" w:hAnsi="Times New Roman" w:cs="Times New Roman"/>
          <w:spacing w:val="2"/>
          <w:sz w:val="28"/>
          <w:szCs w:val="28"/>
        </w:rPr>
        <w:t>.</w:t>
      </w:r>
    </w:p>
    <w:p w14:paraId="0878A5C8" w14:textId="77777777" w:rsidR="00B97A6B" w:rsidRPr="0022394E" w:rsidRDefault="008B0658" w:rsidP="00380D6C">
      <w:pPr>
        <w:shd w:val="clear" w:color="auto" w:fill="FFFFFF"/>
        <w:spacing w:after="0"/>
        <w:ind w:firstLine="709"/>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4</w:t>
      </w:r>
      <w:r w:rsidR="00327D14" w:rsidRPr="0022394E">
        <w:rPr>
          <w:rFonts w:ascii="Times New Roman" w:eastAsia="Times New Roman" w:hAnsi="Times New Roman" w:cs="Times New Roman"/>
          <w:spacing w:val="2"/>
          <w:sz w:val="28"/>
          <w:szCs w:val="28"/>
        </w:rPr>
        <w:t xml:space="preserve">.2. </w:t>
      </w:r>
      <w:r w:rsidRPr="0022394E">
        <w:rPr>
          <w:rFonts w:ascii="Times New Roman" w:eastAsia="Times New Roman" w:hAnsi="Times New Roman" w:cs="Times New Roman"/>
          <w:spacing w:val="2"/>
          <w:sz w:val="28"/>
          <w:szCs w:val="28"/>
        </w:rPr>
        <w:t>Состав</w:t>
      </w:r>
      <w:r w:rsidR="004F5DDA" w:rsidRPr="0022394E">
        <w:rPr>
          <w:rFonts w:ascii="Times New Roman" w:eastAsia="Times New Roman" w:hAnsi="Times New Roman" w:cs="Times New Roman"/>
          <w:spacing w:val="2"/>
          <w:sz w:val="28"/>
          <w:szCs w:val="28"/>
        </w:rPr>
        <w:t xml:space="preserve"> конкурсной комиссии</w:t>
      </w:r>
      <w:r w:rsidR="00327D14" w:rsidRPr="0022394E">
        <w:rPr>
          <w:rFonts w:ascii="Times New Roman" w:eastAsia="Times New Roman" w:hAnsi="Times New Roman" w:cs="Times New Roman"/>
          <w:spacing w:val="2"/>
          <w:sz w:val="28"/>
          <w:szCs w:val="28"/>
        </w:rPr>
        <w:t xml:space="preserve"> и внесение в н</w:t>
      </w:r>
      <w:r w:rsidR="004F5DDA" w:rsidRPr="0022394E">
        <w:rPr>
          <w:rFonts w:ascii="Times New Roman" w:eastAsia="Times New Roman" w:hAnsi="Times New Roman" w:cs="Times New Roman"/>
          <w:spacing w:val="2"/>
          <w:sz w:val="28"/>
          <w:szCs w:val="28"/>
        </w:rPr>
        <w:t>его</w:t>
      </w:r>
      <w:r w:rsidR="00327D14" w:rsidRPr="0022394E">
        <w:rPr>
          <w:rFonts w:ascii="Times New Roman" w:eastAsia="Times New Roman" w:hAnsi="Times New Roman" w:cs="Times New Roman"/>
          <w:spacing w:val="2"/>
          <w:sz w:val="28"/>
          <w:szCs w:val="28"/>
        </w:rPr>
        <w:t xml:space="preserve"> изменений </w:t>
      </w:r>
      <w:r w:rsidRPr="0022394E">
        <w:rPr>
          <w:rFonts w:ascii="Times New Roman" w:eastAsia="Times New Roman" w:hAnsi="Times New Roman" w:cs="Times New Roman"/>
          <w:spacing w:val="2"/>
          <w:sz w:val="28"/>
          <w:szCs w:val="28"/>
        </w:rPr>
        <w:t>утверждается</w:t>
      </w:r>
      <w:r w:rsidR="00584ABA" w:rsidRPr="0022394E">
        <w:rPr>
          <w:rFonts w:ascii="Times New Roman" w:eastAsia="Times New Roman" w:hAnsi="Times New Roman" w:cs="Times New Roman"/>
          <w:spacing w:val="2"/>
          <w:sz w:val="28"/>
          <w:szCs w:val="28"/>
        </w:rPr>
        <w:t xml:space="preserve"> </w:t>
      </w:r>
      <w:r w:rsidRPr="0022394E">
        <w:rPr>
          <w:rFonts w:ascii="Times New Roman" w:eastAsia="Times New Roman" w:hAnsi="Times New Roman" w:cs="Times New Roman"/>
          <w:spacing w:val="2"/>
          <w:sz w:val="28"/>
          <w:szCs w:val="28"/>
        </w:rPr>
        <w:t>распоряжением</w:t>
      </w:r>
      <w:r w:rsidR="00584ABA" w:rsidRPr="0022394E">
        <w:rPr>
          <w:rFonts w:ascii="Times New Roman" w:eastAsia="Times New Roman" w:hAnsi="Times New Roman" w:cs="Times New Roman"/>
          <w:spacing w:val="2"/>
          <w:sz w:val="28"/>
          <w:szCs w:val="28"/>
        </w:rPr>
        <w:t xml:space="preserve"> </w:t>
      </w:r>
      <w:r w:rsidRPr="0022394E">
        <w:rPr>
          <w:rFonts w:ascii="Times New Roman" w:eastAsia="Times New Roman" w:hAnsi="Times New Roman" w:cs="Times New Roman"/>
          <w:spacing w:val="2"/>
          <w:sz w:val="28"/>
          <w:szCs w:val="28"/>
        </w:rPr>
        <w:t xml:space="preserve">Администрации </w:t>
      </w:r>
      <w:r w:rsidR="00795CC3" w:rsidRPr="0022394E">
        <w:rPr>
          <w:rFonts w:ascii="Times New Roman" w:eastAsia="Times New Roman" w:hAnsi="Times New Roman" w:cs="Times New Roman"/>
          <w:spacing w:val="2"/>
          <w:sz w:val="28"/>
          <w:szCs w:val="28"/>
        </w:rPr>
        <w:t>Раменского городского округа</w:t>
      </w:r>
    </w:p>
    <w:p w14:paraId="177CAD8B" w14:textId="77777777" w:rsidR="00AE381E" w:rsidRPr="0022394E" w:rsidRDefault="00DC0691" w:rsidP="00380D6C">
      <w:pPr>
        <w:shd w:val="clear" w:color="auto" w:fill="FFFFFF"/>
        <w:spacing w:after="0"/>
        <w:ind w:firstLine="709"/>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4</w:t>
      </w:r>
      <w:r w:rsidR="00327D14" w:rsidRPr="0022394E">
        <w:rPr>
          <w:rFonts w:ascii="Times New Roman" w:eastAsia="Times New Roman" w:hAnsi="Times New Roman" w:cs="Times New Roman"/>
          <w:spacing w:val="2"/>
          <w:sz w:val="28"/>
          <w:szCs w:val="28"/>
        </w:rPr>
        <w:t>.3. Состав конкурсн</w:t>
      </w:r>
      <w:r w:rsidR="004F5DDA" w:rsidRPr="0022394E">
        <w:rPr>
          <w:rFonts w:ascii="Times New Roman" w:eastAsia="Times New Roman" w:hAnsi="Times New Roman" w:cs="Times New Roman"/>
          <w:spacing w:val="2"/>
          <w:sz w:val="28"/>
          <w:szCs w:val="28"/>
        </w:rPr>
        <w:t>ой комиссии</w:t>
      </w:r>
      <w:r w:rsidR="00726091" w:rsidRPr="0022394E">
        <w:rPr>
          <w:rFonts w:ascii="Times New Roman" w:eastAsia="Times New Roman" w:hAnsi="Times New Roman" w:cs="Times New Roman"/>
          <w:spacing w:val="2"/>
          <w:sz w:val="28"/>
          <w:szCs w:val="28"/>
        </w:rPr>
        <w:t xml:space="preserve"> формируются из представителей</w:t>
      </w:r>
      <w:r w:rsidR="003B6E9E">
        <w:rPr>
          <w:rFonts w:ascii="Times New Roman" w:eastAsia="Times New Roman" w:hAnsi="Times New Roman" w:cs="Times New Roman"/>
          <w:spacing w:val="2"/>
          <w:sz w:val="28"/>
          <w:szCs w:val="28"/>
        </w:rPr>
        <w:t>:</w:t>
      </w:r>
    </w:p>
    <w:p w14:paraId="251A76B4" w14:textId="77777777" w:rsidR="00AE381E" w:rsidRPr="0022394E" w:rsidRDefault="0022394E" w:rsidP="00380D6C">
      <w:pPr>
        <w:shd w:val="clear" w:color="auto" w:fill="FFFFFF"/>
        <w:spacing w:after="0"/>
        <w:ind w:firstLine="709"/>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 xml:space="preserve">- </w:t>
      </w:r>
      <w:r w:rsidR="008B0658" w:rsidRPr="0022394E">
        <w:rPr>
          <w:rFonts w:ascii="Times New Roman" w:eastAsia="Times New Roman" w:hAnsi="Times New Roman" w:cs="Times New Roman"/>
          <w:spacing w:val="2"/>
          <w:sz w:val="28"/>
          <w:szCs w:val="28"/>
        </w:rPr>
        <w:t xml:space="preserve">Администрации </w:t>
      </w:r>
      <w:r w:rsidR="00795CC3" w:rsidRPr="0022394E">
        <w:rPr>
          <w:rFonts w:ascii="Times New Roman" w:eastAsia="Times New Roman" w:hAnsi="Times New Roman" w:cs="Times New Roman"/>
          <w:spacing w:val="2"/>
          <w:sz w:val="28"/>
          <w:szCs w:val="28"/>
        </w:rPr>
        <w:t>Раменского городского округа</w:t>
      </w:r>
      <w:r w:rsidR="004F5DDA" w:rsidRPr="0022394E">
        <w:rPr>
          <w:rFonts w:ascii="Times New Roman" w:eastAsia="Times New Roman" w:hAnsi="Times New Roman" w:cs="Times New Roman"/>
          <w:spacing w:val="2"/>
          <w:sz w:val="28"/>
          <w:szCs w:val="28"/>
        </w:rPr>
        <w:t>;</w:t>
      </w:r>
    </w:p>
    <w:p w14:paraId="03489CA1" w14:textId="77777777" w:rsidR="00622605" w:rsidRPr="0022394E" w:rsidRDefault="0022394E" w:rsidP="00380D6C">
      <w:pPr>
        <w:shd w:val="clear" w:color="auto" w:fill="FFFFFF"/>
        <w:spacing w:after="0"/>
        <w:ind w:firstLine="709"/>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 xml:space="preserve">- </w:t>
      </w:r>
      <w:r w:rsidR="00327D14" w:rsidRPr="0022394E">
        <w:rPr>
          <w:rFonts w:ascii="Times New Roman" w:eastAsia="Times New Roman" w:hAnsi="Times New Roman" w:cs="Times New Roman"/>
          <w:spacing w:val="2"/>
          <w:sz w:val="28"/>
          <w:szCs w:val="28"/>
        </w:rPr>
        <w:t>некоммерческих организаций, деятельность которых направлена на решение социаль</w:t>
      </w:r>
      <w:r w:rsidR="00DC0691" w:rsidRPr="0022394E">
        <w:rPr>
          <w:rFonts w:ascii="Times New Roman" w:eastAsia="Times New Roman" w:hAnsi="Times New Roman" w:cs="Times New Roman"/>
          <w:spacing w:val="2"/>
          <w:sz w:val="28"/>
          <w:szCs w:val="28"/>
        </w:rPr>
        <w:t xml:space="preserve">ных проблем </w:t>
      </w:r>
      <w:r w:rsidR="00795CC3" w:rsidRPr="0022394E">
        <w:rPr>
          <w:rFonts w:ascii="Times New Roman" w:eastAsia="Times New Roman" w:hAnsi="Times New Roman" w:cs="Times New Roman"/>
          <w:spacing w:val="2"/>
          <w:sz w:val="28"/>
          <w:szCs w:val="28"/>
        </w:rPr>
        <w:t>Раменского городского округа</w:t>
      </w:r>
      <w:r w:rsidR="00DC0691" w:rsidRPr="0022394E">
        <w:rPr>
          <w:rFonts w:ascii="Times New Roman" w:eastAsia="Times New Roman" w:hAnsi="Times New Roman" w:cs="Times New Roman"/>
          <w:spacing w:val="2"/>
          <w:sz w:val="28"/>
          <w:szCs w:val="28"/>
        </w:rPr>
        <w:t>,</w:t>
      </w:r>
      <w:r w:rsidR="00327D14" w:rsidRPr="0022394E">
        <w:rPr>
          <w:rFonts w:ascii="Times New Roman" w:eastAsia="Times New Roman" w:hAnsi="Times New Roman" w:cs="Times New Roman"/>
          <w:spacing w:val="2"/>
          <w:sz w:val="28"/>
          <w:szCs w:val="28"/>
        </w:rPr>
        <w:t xml:space="preserve"> развитие гражданског</w:t>
      </w:r>
      <w:r w:rsidR="00622605" w:rsidRPr="0022394E">
        <w:rPr>
          <w:rFonts w:ascii="Times New Roman" w:eastAsia="Times New Roman" w:hAnsi="Times New Roman" w:cs="Times New Roman"/>
          <w:spacing w:val="2"/>
          <w:sz w:val="28"/>
          <w:szCs w:val="28"/>
        </w:rPr>
        <w:t>о общества Российской Федерации;</w:t>
      </w:r>
    </w:p>
    <w:p w14:paraId="13AD79AC" w14:textId="77777777" w:rsidR="00AE381E" w:rsidRPr="0022394E" w:rsidRDefault="0022394E" w:rsidP="00380D6C">
      <w:pPr>
        <w:shd w:val="clear" w:color="auto" w:fill="FFFFFF"/>
        <w:spacing w:after="0"/>
        <w:ind w:firstLine="709"/>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 xml:space="preserve">- </w:t>
      </w:r>
      <w:r w:rsidR="00327D14" w:rsidRPr="0022394E">
        <w:rPr>
          <w:rFonts w:ascii="Times New Roman" w:eastAsia="Times New Roman" w:hAnsi="Times New Roman" w:cs="Times New Roman"/>
          <w:spacing w:val="2"/>
          <w:sz w:val="28"/>
          <w:szCs w:val="28"/>
        </w:rPr>
        <w:t xml:space="preserve">коммерческих организаций, осуществляющих </w:t>
      </w:r>
      <w:r w:rsidR="00DC0691" w:rsidRPr="0022394E">
        <w:rPr>
          <w:rFonts w:ascii="Times New Roman" w:eastAsia="Times New Roman" w:hAnsi="Times New Roman" w:cs="Times New Roman"/>
          <w:spacing w:val="2"/>
          <w:sz w:val="28"/>
          <w:szCs w:val="28"/>
        </w:rPr>
        <w:t>благотворительную деятельность.</w:t>
      </w:r>
    </w:p>
    <w:p w14:paraId="01218346" w14:textId="77777777" w:rsidR="00AE381E" w:rsidRPr="0022394E" w:rsidRDefault="00327D14" w:rsidP="00380D6C">
      <w:pPr>
        <w:shd w:val="clear" w:color="auto" w:fill="FFFFFF"/>
        <w:spacing w:after="0"/>
        <w:ind w:firstLine="709"/>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lastRenderedPageBreak/>
        <w:t>В состав конкурсн</w:t>
      </w:r>
      <w:r w:rsidR="004F5DDA" w:rsidRPr="0022394E">
        <w:rPr>
          <w:rFonts w:ascii="Times New Roman" w:eastAsia="Times New Roman" w:hAnsi="Times New Roman" w:cs="Times New Roman"/>
          <w:spacing w:val="2"/>
          <w:sz w:val="28"/>
          <w:szCs w:val="28"/>
        </w:rPr>
        <w:t>ой комиссии</w:t>
      </w:r>
      <w:r w:rsidRPr="0022394E">
        <w:rPr>
          <w:rFonts w:ascii="Times New Roman" w:eastAsia="Times New Roman" w:hAnsi="Times New Roman" w:cs="Times New Roman"/>
          <w:spacing w:val="2"/>
          <w:sz w:val="28"/>
          <w:szCs w:val="28"/>
        </w:rPr>
        <w:t xml:space="preserve"> могут быть включены </w:t>
      </w:r>
      <w:r w:rsidR="0022394E">
        <w:rPr>
          <w:rFonts w:ascii="Times New Roman" w:eastAsia="Times New Roman" w:hAnsi="Times New Roman" w:cs="Times New Roman"/>
          <w:spacing w:val="2"/>
          <w:sz w:val="28"/>
          <w:szCs w:val="28"/>
        </w:rPr>
        <w:t>независимые эксперт</w:t>
      </w:r>
      <w:proofErr w:type="gramStart"/>
      <w:r w:rsidR="0022394E">
        <w:rPr>
          <w:rFonts w:ascii="Times New Roman" w:eastAsia="Times New Roman" w:hAnsi="Times New Roman" w:cs="Times New Roman"/>
          <w:spacing w:val="2"/>
          <w:sz w:val="28"/>
          <w:szCs w:val="28"/>
        </w:rPr>
        <w:t>ы</w:t>
      </w:r>
      <w:r w:rsidRPr="0022394E">
        <w:rPr>
          <w:rFonts w:ascii="Times New Roman" w:eastAsia="Times New Roman" w:hAnsi="Times New Roman" w:cs="Times New Roman"/>
          <w:spacing w:val="2"/>
          <w:sz w:val="28"/>
          <w:szCs w:val="28"/>
        </w:rPr>
        <w:t>-</w:t>
      </w:r>
      <w:proofErr w:type="gramEnd"/>
      <w:r w:rsidRPr="0022394E">
        <w:rPr>
          <w:rFonts w:ascii="Times New Roman" w:eastAsia="Times New Roman" w:hAnsi="Times New Roman" w:cs="Times New Roman"/>
          <w:spacing w:val="2"/>
          <w:sz w:val="28"/>
          <w:szCs w:val="28"/>
        </w:rPr>
        <w:t xml:space="preserve"> представители</w:t>
      </w:r>
      <w:r w:rsidR="003B6E9E">
        <w:rPr>
          <w:rFonts w:ascii="Times New Roman" w:eastAsia="Times New Roman" w:hAnsi="Times New Roman" w:cs="Times New Roman"/>
          <w:spacing w:val="2"/>
          <w:sz w:val="28"/>
          <w:szCs w:val="28"/>
        </w:rPr>
        <w:t xml:space="preserve"> государственных, </w:t>
      </w:r>
      <w:r w:rsidRPr="0022394E">
        <w:rPr>
          <w:rFonts w:ascii="Times New Roman" w:eastAsia="Times New Roman" w:hAnsi="Times New Roman" w:cs="Times New Roman"/>
          <w:spacing w:val="2"/>
          <w:sz w:val="28"/>
          <w:szCs w:val="28"/>
        </w:rPr>
        <w:t>научных, образовательных учреждений, общественных, коммерческих организаций</w:t>
      </w:r>
      <w:r w:rsidR="003B6E9E">
        <w:rPr>
          <w:rFonts w:ascii="Times New Roman" w:eastAsia="Times New Roman" w:hAnsi="Times New Roman" w:cs="Times New Roman"/>
          <w:spacing w:val="2"/>
          <w:sz w:val="28"/>
          <w:szCs w:val="28"/>
        </w:rPr>
        <w:t>.</w:t>
      </w:r>
    </w:p>
    <w:p w14:paraId="7DB5B8FE" w14:textId="2F7B7851" w:rsidR="00AE381E" w:rsidRPr="0022394E" w:rsidRDefault="00DC0691" w:rsidP="00380D6C">
      <w:pPr>
        <w:shd w:val="clear" w:color="auto" w:fill="FFFFFF"/>
        <w:spacing w:after="0"/>
        <w:ind w:firstLine="709"/>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4</w:t>
      </w:r>
      <w:r w:rsidR="00327D14" w:rsidRPr="0022394E">
        <w:rPr>
          <w:rFonts w:ascii="Times New Roman" w:eastAsia="Times New Roman" w:hAnsi="Times New Roman" w:cs="Times New Roman"/>
          <w:spacing w:val="2"/>
          <w:sz w:val="28"/>
          <w:szCs w:val="28"/>
        </w:rPr>
        <w:t>.</w:t>
      </w:r>
      <w:r w:rsidRPr="0022394E">
        <w:rPr>
          <w:rFonts w:ascii="Times New Roman" w:eastAsia="Times New Roman" w:hAnsi="Times New Roman" w:cs="Times New Roman"/>
          <w:spacing w:val="2"/>
          <w:sz w:val="28"/>
          <w:szCs w:val="28"/>
        </w:rPr>
        <w:t>4</w:t>
      </w:r>
      <w:r w:rsidR="00327D14" w:rsidRPr="0022394E">
        <w:rPr>
          <w:rFonts w:ascii="Times New Roman" w:eastAsia="Times New Roman" w:hAnsi="Times New Roman" w:cs="Times New Roman"/>
          <w:spacing w:val="2"/>
          <w:sz w:val="28"/>
          <w:szCs w:val="28"/>
        </w:rPr>
        <w:t xml:space="preserve">. </w:t>
      </w:r>
      <w:r w:rsidR="00AF40C2">
        <w:rPr>
          <w:rFonts w:ascii="Times New Roman" w:eastAsia="Times New Roman" w:hAnsi="Times New Roman" w:cs="Times New Roman"/>
          <w:spacing w:val="2"/>
          <w:sz w:val="28"/>
          <w:szCs w:val="28"/>
        </w:rPr>
        <w:t>Количество</w:t>
      </w:r>
      <w:r w:rsidR="00327D14" w:rsidRPr="0022394E">
        <w:rPr>
          <w:rFonts w:ascii="Times New Roman" w:eastAsia="Times New Roman" w:hAnsi="Times New Roman" w:cs="Times New Roman"/>
          <w:spacing w:val="2"/>
          <w:sz w:val="28"/>
          <w:szCs w:val="28"/>
        </w:rPr>
        <w:t xml:space="preserve"> членов конкурсной комиссии должно быть </w:t>
      </w:r>
      <w:r w:rsidRPr="0022394E">
        <w:rPr>
          <w:rFonts w:ascii="Times New Roman" w:eastAsia="Times New Roman" w:hAnsi="Times New Roman" w:cs="Times New Roman"/>
          <w:spacing w:val="2"/>
          <w:sz w:val="28"/>
          <w:szCs w:val="28"/>
        </w:rPr>
        <w:t xml:space="preserve">нечетным и составлять не менее </w:t>
      </w:r>
      <w:r w:rsidR="001D687D">
        <w:rPr>
          <w:rFonts w:ascii="Times New Roman" w:eastAsia="Times New Roman" w:hAnsi="Times New Roman" w:cs="Times New Roman"/>
          <w:spacing w:val="2"/>
          <w:sz w:val="28"/>
          <w:szCs w:val="28"/>
        </w:rPr>
        <w:t>5</w:t>
      </w:r>
      <w:r w:rsidR="00DB308E" w:rsidRPr="0022394E">
        <w:rPr>
          <w:rFonts w:ascii="Times New Roman" w:eastAsia="Times New Roman" w:hAnsi="Times New Roman" w:cs="Times New Roman"/>
          <w:spacing w:val="2"/>
          <w:sz w:val="28"/>
          <w:szCs w:val="28"/>
        </w:rPr>
        <w:t xml:space="preserve"> </w:t>
      </w:r>
      <w:r w:rsidR="00327D14" w:rsidRPr="0022394E">
        <w:rPr>
          <w:rFonts w:ascii="Times New Roman" w:eastAsia="Times New Roman" w:hAnsi="Times New Roman" w:cs="Times New Roman"/>
          <w:spacing w:val="2"/>
          <w:sz w:val="28"/>
          <w:szCs w:val="28"/>
        </w:rPr>
        <w:t xml:space="preserve">человек. </w:t>
      </w:r>
    </w:p>
    <w:p w14:paraId="3F86DAB1" w14:textId="77777777" w:rsidR="00AE381E" w:rsidRPr="0022394E" w:rsidRDefault="00DC0691" w:rsidP="00380D6C">
      <w:pPr>
        <w:shd w:val="clear" w:color="auto" w:fill="FFFFFF"/>
        <w:spacing w:after="0"/>
        <w:ind w:firstLine="709"/>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4.5</w:t>
      </w:r>
      <w:r w:rsidR="00327D14" w:rsidRPr="0022394E">
        <w:rPr>
          <w:rFonts w:ascii="Times New Roman" w:eastAsia="Times New Roman" w:hAnsi="Times New Roman" w:cs="Times New Roman"/>
          <w:spacing w:val="2"/>
          <w:sz w:val="28"/>
          <w:szCs w:val="28"/>
        </w:rPr>
        <w:t>. Конкурсная комиссия является коллегиальным органом, который состоит из председателя комиссии, заместителя председателя комиссии, секретаря комиссии и членов комиссии. Деятельность комиссии осуществляется на постоянной основе</w:t>
      </w:r>
      <w:r w:rsidRPr="0022394E">
        <w:rPr>
          <w:rFonts w:ascii="Times New Roman" w:eastAsia="Times New Roman" w:hAnsi="Times New Roman" w:cs="Times New Roman"/>
          <w:spacing w:val="2"/>
          <w:sz w:val="28"/>
          <w:szCs w:val="28"/>
        </w:rPr>
        <w:t>.</w:t>
      </w:r>
    </w:p>
    <w:p w14:paraId="33808567" w14:textId="77777777" w:rsidR="00AE381E" w:rsidRPr="0022394E" w:rsidRDefault="00DC0691" w:rsidP="00380D6C">
      <w:pPr>
        <w:shd w:val="clear" w:color="auto" w:fill="FFFFFF"/>
        <w:spacing w:after="0"/>
        <w:ind w:firstLine="709"/>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4.6</w:t>
      </w:r>
      <w:r w:rsidR="00327D14" w:rsidRPr="0022394E">
        <w:rPr>
          <w:rFonts w:ascii="Times New Roman" w:eastAsia="Times New Roman" w:hAnsi="Times New Roman" w:cs="Times New Roman"/>
          <w:spacing w:val="2"/>
          <w:sz w:val="28"/>
          <w:szCs w:val="28"/>
        </w:rPr>
        <w:t>. Председатель комиссии организует работу комиссии, распределяет обязанности между заместителем,</w:t>
      </w:r>
      <w:r w:rsidRPr="0022394E">
        <w:rPr>
          <w:rFonts w:ascii="Times New Roman" w:eastAsia="Times New Roman" w:hAnsi="Times New Roman" w:cs="Times New Roman"/>
          <w:spacing w:val="2"/>
          <w:sz w:val="28"/>
          <w:szCs w:val="28"/>
        </w:rPr>
        <w:t xml:space="preserve"> секретарем и членами комиссии.</w:t>
      </w:r>
    </w:p>
    <w:p w14:paraId="648A96BC" w14:textId="77777777" w:rsidR="00AE381E" w:rsidRPr="0022394E" w:rsidRDefault="00327D14" w:rsidP="00380D6C">
      <w:pPr>
        <w:shd w:val="clear" w:color="auto" w:fill="FFFFFF"/>
        <w:spacing w:after="0"/>
        <w:ind w:firstLine="709"/>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Заместитель председателя комиссии исполняет обязанности предсе</w:t>
      </w:r>
      <w:r w:rsidR="00DC0691" w:rsidRPr="0022394E">
        <w:rPr>
          <w:rFonts w:ascii="Times New Roman" w:eastAsia="Times New Roman" w:hAnsi="Times New Roman" w:cs="Times New Roman"/>
          <w:spacing w:val="2"/>
          <w:sz w:val="28"/>
          <w:szCs w:val="28"/>
        </w:rPr>
        <w:t>дателя в период его отсутствия.</w:t>
      </w:r>
    </w:p>
    <w:p w14:paraId="33C58DBA" w14:textId="77777777" w:rsidR="00AE381E" w:rsidRPr="0022394E" w:rsidRDefault="00327D14" w:rsidP="00380D6C">
      <w:pPr>
        <w:shd w:val="clear" w:color="auto" w:fill="FFFFFF"/>
        <w:spacing w:after="0"/>
        <w:ind w:firstLine="709"/>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Секретарь комиссии оповещает членов комиссии о времени и месте заседания комиссии, ведет протоколы заседаний комиссии, обеспечивает решение организаци</w:t>
      </w:r>
      <w:r w:rsidR="00DC0691" w:rsidRPr="0022394E">
        <w:rPr>
          <w:rFonts w:ascii="Times New Roman" w:eastAsia="Times New Roman" w:hAnsi="Times New Roman" w:cs="Times New Roman"/>
          <w:spacing w:val="2"/>
          <w:sz w:val="28"/>
          <w:szCs w:val="28"/>
        </w:rPr>
        <w:t>онных вопросов работы комиссии.</w:t>
      </w:r>
    </w:p>
    <w:p w14:paraId="3CDAF3D5" w14:textId="77777777" w:rsidR="00AE381E" w:rsidRPr="0022394E" w:rsidRDefault="00DC0691" w:rsidP="00380D6C">
      <w:pPr>
        <w:shd w:val="clear" w:color="auto" w:fill="FFFFFF"/>
        <w:spacing w:after="0"/>
        <w:ind w:firstLine="709"/>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4.7.</w:t>
      </w:r>
      <w:r w:rsidR="00327D14" w:rsidRPr="0022394E">
        <w:rPr>
          <w:rFonts w:ascii="Times New Roman" w:eastAsia="Times New Roman" w:hAnsi="Times New Roman" w:cs="Times New Roman"/>
          <w:spacing w:val="2"/>
          <w:sz w:val="28"/>
          <w:szCs w:val="28"/>
        </w:rPr>
        <w:t xml:space="preserve"> Члены комиссии работают на общественных началах и приним</w:t>
      </w:r>
      <w:r w:rsidRPr="0022394E">
        <w:rPr>
          <w:rFonts w:ascii="Times New Roman" w:eastAsia="Times New Roman" w:hAnsi="Times New Roman" w:cs="Times New Roman"/>
          <w:spacing w:val="2"/>
          <w:sz w:val="28"/>
          <w:szCs w:val="28"/>
        </w:rPr>
        <w:t>ают личное участие в ее работе.</w:t>
      </w:r>
    </w:p>
    <w:p w14:paraId="36C9155C" w14:textId="77777777" w:rsidR="00AE381E" w:rsidRPr="0022394E" w:rsidRDefault="00DC0691" w:rsidP="00380D6C">
      <w:pPr>
        <w:shd w:val="clear" w:color="auto" w:fill="FFFFFF"/>
        <w:spacing w:after="0"/>
        <w:ind w:firstLine="709"/>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4.8.</w:t>
      </w:r>
      <w:r w:rsidR="00327D14" w:rsidRPr="0022394E">
        <w:rPr>
          <w:rFonts w:ascii="Times New Roman" w:eastAsia="Times New Roman" w:hAnsi="Times New Roman" w:cs="Times New Roman"/>
          <w:spacing w:val="2"/>
          <w:sz w:val="28"/>
          <w:szCs w:val="28"/>
        </w:rPr>
        <w:t xml:space="preserve"> </w:t>
      </w:r>
      <w:r w:rsidR="00356B7A">
        <w:rPr>
          <w:rFonts w:ascii="Times New Roman" w:eastAsia="Times New Roman" w:hAnsi="Times New Roman" w:cs="Times New Roman"/>
          <w:spacing w:val="2"/>
          <w:sz w:val="28"/>
          <w:szCs w:val="28"/>
        </w:rPr>
        <w:t>Работа комиссии</w:t>
      </w:r>
      <w:r w:rsidR="00AF40C2">
        <w:rPr>
          <w:rFonts w:ascii="Times New Roman" w:eastAsia="Times New Roman" w:hAnsi="Times New Roman" w:cs="Times New Roman"/>
          <w:spacing w:val="2"/>
          <w:sz w:val="28"/>
          <w:szCs w:val="28"/>
        </w:rPr>
        <w:t xml:space="preserve"> проводится в форме заседания.</w:t>
      </w:r>
    </w:p>
    <w:p w14:paraId="5B45423D" w14:textId="77777777" w:rsidR="00AE381E" w:rsidRPr="0022394E" w:rsidRDefault="00DC0691" w:rsidP="00380D6C">
      <w:pPr>
        <w:shd w:val="clear" w:color="auto" w:fill="FFFFFF"/>
        <w:spacing w:after="0"/>
        <w:ind w:firstLine="709"/>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4.9.</w:t>
      </w:r>
      <w:r w:rsidR="00327D14" w:rsidRPr="0022394E">
        <w:rPr>
          <w:rFonts w:ascii="Times New Roman" w:eastAsia="Times New Roman" w:hAnsi="Times New Roman" w:cs="Times New Roman"/>
          <w:spacing w:val="2"/>
          <w:sz w:val="28"/>
          <w:szCs w:val="28"/>
        </w:rPr>
        <w:t>Заседание конкурсной комиссии является правомочным, если на нем пр</w:t>
      </w:r>
      <w:r w:rsidR="00554869" w:rsidRPr="0022394E">
        <w:rPr>
          <w:rFonts w:ascii="Times New Roman" w:eastAsia="Times New Roman" w:hAnsi="Times New Roman" w:cs="Times New Roman"/>
          <w:spacing w:val="2"/>
          <w:sz w:val="28"/>
          <w:szCs w:val="28"/>
        </w:rPr>
        <w:t>исутствует более 50% ее членов.</w:t>
      </w:r>
    </w:p>
    <w:p w14:paraId="0B0AF382" w14:textId="77777777" w:rsidR="00AE381E" w:rsidRPr="0022394E" w:rsidRDefault="00554869" w:rsidP="00380D6C">
      <w:pPr>
        <w:shd w:val="clear" w:color="auto" w:fill="FFFFFF"/>
        <w:spacing w:after="0"/>
        <w:ind w:firstLine="709"/>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4.10.</w:t>
      </w:r>
      <w:r w:rsidR="00327D14" w:rsidRPr="0022394E">
        <w:rPr>
          <w:rFonts w:ascii="Times New Roman" w:eastAsia="Times New Roman" w:hAnsi="Times New Roman" w:cs="Times New Roman"/>
          <w:spacing w:val="2"/>
          <w:sz w:val="28"/>
          <w:szCs w:val="28"/>
        </w:rPr>
        <w:t xml:space="preserve"> Каждый член конкурсной комиссии обладает одним голосом. Член конкурсной комиссии не вправе передав</w:t>
      </w:r>
      <w:r w:rsidRPr="0022394E">
        <w:rPr>
          <w:rFonts w:ascii="Times New Roman" w:eastAsia="Times New Roman" w:hAnsi="Times New Roman" w:cs="Times New Roman"/>
          <w:spacing w:val="2"/>
          <w:sz w:val="28"/>
          <w:szCs w:val="28"/>
        </w:rPr>
        <w:t>ать право голоса другому лицу.</w:t>
      </w:r>
    </w:p>
    <w:p w14:paraId="3E2C716F" w14:textId="77777777" w:rsidR="00AE381E" w:rsidRPr="0022394E" w:rsidRDefault="00554869" w:rsidP="00380D6C">
      <w:pPr>
        <w:shd w:val="clear" w:color="auto" w:fill="FFFFFF"/>
        <w:spacing w:after="0"/>
        <w:ind w:firstLine="709"/>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4.11</w:t>
      </w:r>
      <w:r w:rsidR="00327D14" w:rsidRPr="0022394E">
        <w:rPr>
          <w:rFonts w:ascii="Times New Roman" w:eastAsia="Times New Roman" w:hAnsi="Times New Roman" w:cs="Times New Roman"/>
          <w:spacing w:val="2"/>
          <w:sz w:val="28"/>
          <w:szCs w:val="28"/>
        </w:rPr>
        <w:t>. Решения конкурсной комиссии оформляются протоколом, который подписывают члены конкурсной комиссии, присутствовавшие на заседании конкурсной комиссии. В протоколе заседания конкурсной комиссии может указываться особое мнение членов конкурс</w:t>
      </w:r>
      <w:r w:rsidRPr="0022394E">
        <w:rPr>
          <w:rFonts w:ascii="Times New Roman" w:eastAsia="Times New Roman" w:hAnsi="Times New Roman" w:cs="Times New Roman"/>
          <w:spacing w:val="2"/>
          <w:sz w:val="28"/>
          <w:szCs w:val="28"/>
        </w:rPr>
        <w:t xml:space="preserve">ной комиссии (при </w:t>
      </w:r>
      <w:r w:rsidR="00802A6D" w:rsidRPr="0022394E">
        <w:rPr>
          <w:rFonts w:ascii="Times New Roman" w:eastAsia="Times New Roman" w:hAnsi="Times New Roman" w:cs="Times New Roman"/>
          <w:spacing w:val="2"/>
          <w:sz w:val="28"/>
          <w:szCs w:val="28"/>
        </w:rPr>
        <w:t>их</w:t>
      </w:r>
      <w:r w:rsidRPr="0022394E">
        <w:rPr>
          <w:rFonts w:ascii="Times New Roman" w:eastAsia="Times New Roman" w:hAnsi="Times New Roman" w:cs="Times New Roman"/>
          <w:spacing w:val="2"/>
          <w:sz w:val="28"/>
          <w:szCs w:val="28"/>
        </w:rPr>
        <w:t xml:space="preserve"> наличии).</w:t>
      </w:r>
    </w:p>
    <w:p w14:paraId="4A08736F" w14:textId="77777777" w:rsidR="00AE381E" w:rsidRPr="0022394E" w:rsidRDefault="00554869" w:rsidP="00380D6C">
      <w:pPr>
        <w:shd w:val="clear" w:color="auto" w:fill="FFFFFF"/>
        <w:spacing w:after="0"/>
        <w:ind w:firstLine="709"/>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4.12.</w:t>
      </w:r>
      <w:r w:rsidR="00327D14" w:rsidRPr="0022394E">
        <w:rPr>
          <w:rFonts w:ascii="Times New Roman" w:eastAsia="Times New Roman" w:hAnsi="Times New Roman" w:cs="Times New Roman"/>
          <w:spacing w:val="2"/>
          <w:sz w:val="28"/>
          <w:szCs w:val="28"/>
        </w:rPr>
        <w:t xml:space="preserve"> Оценка </w:t>
      </w:r>
      <w:r w:rsidR="00584ABA" w:rsidRPr="0022394E">
        <w:rPr>
          <w:rFonts w:ascii="Times New Roman" w:eastAsia="Times New Roman" w:hAnsi="Times New Roman" w:cs="Times New Roman"/>
          <w:spacing w:val="2"/>
          <w:sz w:val="28"/>
          <w:szCs w:val="28"/>
        </w:rPr>
        <w:t>заявок</w:t>
      </w:r>
      <w:r w:rsidR="00327D14" w:rsidRPr="0022394E">
        <w:rPr>
          <w:rFonts w:ascii="Times New Roman" w:eastAsia="Times New Roman" w:hAnsi="Times New Roman" w:cs="Times New Roman"/>
          <w:spacing w:val="2"/>
          <w:sz w:val="28"/>
          <w:szCs w:val="28"/>
        </w:rPr>
        <w:t xml:space="preserve"> участников конкурса должна осуществляться членами конкурсной комиссии объективно и беспристрастно. В случае если имеются обстоятельства, влияющие или способные повлиять на надлежащее исполнение членом конкурсной комиссии своих обязанностей, то такой член конкурсной комиссии обязан письменно проинформировать об этом конкурсную комиссию до начала процедуры оценки </w:t>
      </w:r>
      <w:r w:rsidR="00584ABA" w:rsidRPr="0022394E">
        <w:rPr>
          <w:rFonts w:ascii="Times New Roman" w:eastAsia="Times New Roman" w:hAnsi="Times New Roman" w:cs="Times New Roman"/>
          <w:spacing w:val="2"/>
          <w:sz w:val="28"/>
          <w:szCs w:val="28"/>
        </w:rPr>
        <w:t>заявок</w:t>
      </w:r>
      <w:r w:rsidRPr="0022394E">
        <w:rPr>
          <w:rFonts w:ascii="Times New Roman" w:eastAsia="Times New Roman" w:hAnsi="Times New Roman" w:cs="Times New Roman"/>
          <w:spacing w:val="2"/>
          <w:sz w:val="28"/>
          <w:szCs w:val="28"/>
        </w:rPr>
        <w:t xml:space="preserve"> участников конкурса.</w:t>
      </w:r>
    </w:p>
    <w:p w14:paraId="4141476F" w14:textId="77777777" w:rsidR="0032280A" w:rsidRPr="0022394E" w:rsidRDefault="00327D14" w:rsidP="0032280A">
      <w:pPr>
        <w:shd w:val="clear" w:color="auto" w:fill="FFFFFF"/>
        <w:spacing w:after="0"/>
        <w:ind w:firstLine="709"/>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К обстоятельствам, способным повлиять на надлежащее исполнение членом конкурсной комиссии</w:t>
      </w:r>
      <w:r w:rsidR="00554869" w:rsidRPr="0022394E">
        <w:rPr>
          <w:rFonts w:ascii="Times New Roman" w:eastAsia="Times New Roman" w:hAnsi="Times New Roman" w:cs="Times New Roman"/>
          <w:spacing w:val="2"/>
          <w:sz w:val="28"/>
          <w:szCs w:val="28"/>
        </w:rPr>
        <w:t xml:space="preserve"> своих обязанностей, относятся:</w:t>
      </w:r>
    </w:p>
    <w:p w14:paraId="005E4C90" w14:textId="77777777" w:rsidR="00AE381E" w:rsidRPr="0022394E" w:rsidRDefault="00BC5F67" w:rsidP="0032280A">
      <w:pPr>
        <w:shd w:val="clear" w:color="auto" w:fill="FFFFFF"/>
        <w:spacing w:after="0"/>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 xml:space="preserve">- </w:t>
      </w:r>
      <w:r w:rsidR="00327D14" w:rsidRPr="0022394E">
        <w:rPr>
          <w:rFonts w:ascii="Times New Roman" w:eastAsia="Times New Roman" w:hAnsi="Times New Roman" w:cs="Times New Roman"/>
          <w:spacing w:val="2"/>
          <w:sz w:val="28"/>
          <w:szCs w:val="28"/>
        </w:rPr>
        <w:t xml:space="preserve">наличие (в том числе в течение последних 2 лет) у члена конкурсной комиссии или его близких родственников договорных отношений с организацией, </w:t>
      </w:r>
      <w:r w:rsidR="00554869" w:rsidRPr="0022394E">
        <w:rPr>
          <w:rFonts w:ascii="Times New Roman" w:eastAsia="Times New Roman" w:hAnsi="Times New Roman" w:cs="Times New Roman"/>
          <w:spacing w:val="2"/>
          <w:sz w:val="28"/>
          <w:szCs w:val="28"/>
        </w:rPr>
        <w:t>являющейся участником конкурса;</w:t>
      </w:r>
    </w:p>
    <w:p w14:paraId="3CABDE9E" w14:textId="77777777" w:rsidR="00AE381E" w:rsidRPr="0022394E" w:rsidRDefault="00327D14" w:rsidP="0032280A">
      <w:pPr>
        <w:shd w:val="clear" w:color="auto" w:fill="FFFFFF"/>
        <w:spacing w:after="0"/>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 xml:space="preserve">получение (в том числе в течение последних 2 лет) членом конкурсной комиссии или его близкими родственниками денежных средств, иного имущества, </w:t>
      </w:r>
      <w:r w:rsidRPr="0022394E">
        <w:rPr>
          <w:rFonts w:ascii="Times New Roman" w:eastAsia="Times New Roman" w:hAnsi="Times New Roman" w:cs="Times New Roman"/>
          <w:spacing w:val="2"/>
          <w:sz w:val="28"/>
          <w:szCs w:val="28"/>
        </w:rPr>
        <w:lastRenderedPageBreak/>
        <w:t xml:space="preserve">материальной выгоды (в том числе в виде безвозмездно полученных работ, услуг) от организации, </w:t>
      </w:r>
      <w:r w:rsidR="00554869" w:rsidRPr="0022394E">
        <w:rPr>
          <w:rFonts w:ascii="Times New Roman" w:eastAsia="Times New Roman" w:hAnsi="Times New Roman" w:cs="Times New Roman"/>
          <w:spacing w:val="2"/>
          <w:sz w:val="28"/>
          <w:szCs w:val="28"/>
        </w:rPr>
        <w:t>являющейся участником конкурса;</w:t>
      </w:r>
    </w:p>
    <w:p w14:paraId="288836FB" w14:textId="77777777" w:rsidR="00AE381E" w:rsidRPr="0022394E" w:rsidRDefault="00BC5F67" w:rsidP="0032280A">
      <w:pPr>
        <w:shd w:val="clear" w:color="auto" w:fill="FFFFFF"/>
        <w:spacing w:after="0"/>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 xml:space="preserve">- </w:t>
      </w:r>
      <w:r w:rsidR="00327D14" w:rsidRPr="0022394E">
        <w:rPr>
          <w:rFonts w:ascii="Times New Roman" w:eastAsia="Times New Roman" w:hAnsi="Times New Roman" w:cs="Times New Roman"/>
          <w:spacing w:val="2"/>
          <w:sz w:val="28"/>
          <w:szCs w:val="28"/>
        </w:rPr>
        <w:t>наличие (в том числе в течение последних 2 лет) у члена конкурсной комиссии или его близких родственников судебных споров с организацией, являющейся участником конкурса, ее у</w:t>
      </w:r>
      <w:r w:rsidR="00554869" w:rsidRPr="0022394E">
        <w:rPr>
          <w:rFonts w:ascii="Times New Roman" w:eastAsia="Times New Roman" w:hAnsi="Times New Roman" w:cs="Times New Roman"/>
          <w:spacing w:val="2"/>
          <w:sz w:val="28"/>
          <w:szCs w:val="28"/>
        </w:rPr>
        <w:t>чредителем или руководителем;</w:t>
      </w:r>
    </w:p>
    <w:p w14:paraId="0CB20C69" w14:textId="4BD896F9" w:rsidR="007A4B3E" w:rsidRPr="0022394E" w:rsidRDefault="006E32A4" w:rsidP="0032280A">
      <w:pPr>
        <w:shd w:val="clear" w:color="auto" w:fill="FFFFFF"/>
        <w:spacing w:after="0"/>
        <w:jc w:val="both"/>
        <w:textAlignment w:val="baseline"/>
        <w:outlineLvl w:val="2"/>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 xml:space="preserve">- </w:t>
      </w:r>
      <w:r w:rsidR="00327D14" w:rsidRPr="0022394E">
        <w:rPr>
          <w:rFonts w:ascii="Times New Roman" w:eastAsia="Times New Roman" w:hAnsi="Times New Roman" w:cs="Times New Roman"/>
          <w:spacing w:val="2"/>
          <w:sz w:val="28"/>
          <w:szCs w:val="28"/>
        </w:rPr>
        <w:t>иные обстоятельства, при которых возникает или может возникнуть противоречие между интересами члена конкурсной комиссии и</w:t>
      </w:r>
      <w:r w:rsidR="00554869" w:rsidRPr="0022394E">
        <w:rPr>
          <w:rFonts w:ascii="Times New Roman" w:eastAsia="Times New Roman" w:hAnsi="Times New Roman" w:cs="Times New Roman"/>
          <w:spacing w:val="2"/>
          <w:sz w:val="28"/>
          <w:szCs w:val="28"/>
        </w:rPr>
        <w:t xml:space="preserve"> функциями конкурсной комиссии.</w:t>
      </w:r>
    </w:p>
    <w:p w14:paraId="2592C7BA" w14:textId="77777777" w:rsidR="002535B6" w:rsidRPr="0022394E" w:rsidRDefault="00327D14" w:rsidP="0032280A">
      <w:pPr>
        <w:shd w:val="clear" w:color="auto" w:fill="FFFFFF"/>
        <w:spacing w:after="0"/>
        <w:ind w:firstLine="709"/>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Конкурсная комиссия, если ей стало известно о наличии обстоятельств, влияющих или способных повлиять на надлежащее исполнение членом конкурсной комиссии своих обязанностей, обязана рассмотреть их и при</w:t>
      </w:r>
      <w:r w:rsidR="00554869" w:rsidRPr="0022394E">
        <w:rPr>
          <w:rFonts w:ascii="Times New Roman" w:eastAsia="Times New Roman" w:hAnsi="Times New Roman" w:cs="Times New Roman"/>
          <w:spacing w:val="2"/>
          <w:sz w:val="28"/>
          <w:szCs w:val="28"/>
        </w:rPr>
        <w:t>нять одно из следующих решений:</w:t>
      </w:r>
    </w:p>
    <w:p w14:paraId="0B04EB29" w14:textId="77777777" w:rsidR="002535B6" w:rsidRPr="0022394E" w:rsidRDefault="00BC5F67" w:rsidP="0032280A">
      <w:pPr>
        <w:shd w:val="clear" w:color="auto" w:fill="FFFFFF"/>
        <w:spacing w:after="0"/>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 xml:space="preserve">- </w:t>
      </w:r>
      <w:r w:rsidR="00327D14" w:rsidRPr="0022394E">
        <w:rPr>
          <w:rFonts w:ascii="Times New Roman" w:eastAsia="Times New Roman" w:hAnsi="Times New Roman" w:cs="Times New Roman"/>
          <w:spacing w:val="2"/>
          <w:sz w:val="28"/>
          <w:szCs w:val="28"/>
        </w:rPr>
        <w:t>приостановить участие члена конкурсной комисси</w:t>
      </w:r>
      <w:r w:rsidR="00554869" w:rsidRPr="0022394E">
        <w:rPr>
          <w:rFonts w:ascii="Times New Roman" w:eastAsia="Times New Roman" w:hAnsi="Times New Roman" w:cs="Times New Roman"/>
          <w:spacing w:val="2"/>
          <w:sz w:val="28"/>
          <w:szCs w:val="28"/>
        </w:rPr>
        <w:t>и в работе конкурсной комиссии;</w:t>
      </w:r>
    </w:p>
    <w:p w14:paraId="56BE4D66" w14:textId="77777777" w:rsidR="002535B6" w:rsidRPr="0022394E" w:rsidRDefault="00BC5F67" w:rsidP="0032280A">
      <w:pPr>
        <w:shd w:val="clear" w:color="auto" w:fill="FFFFFF"/>
        <w:spacing w:after="0"/>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 xml:space="preserve">- </w:t>
      </w:r>
      <w:r w:rsidR="00327D14" w:rsidRPr="0022394E">
        <w:rPr>
          <w:rFonts w:ascii="Times New Roman" w:eastAsia="Times New Roman" w:hAnsi="Times New Roman" w:cs="Times New Roman"/>
          <w:spacing w:val="2"/>
          <w:sz w:val="28"/>
          <w:szCs w:val="28"/>
        </w:rPr>
        <w:t xml:space="preserve">оценить </w:t>
      </w:r>
      <w:proofErr w:type="gramStart"/>
      <w:r w:rsidR="00584ABA" w:rsidRPr="0022394E">
        <w:rPr>
          <w:rFonts w:ascii="Times New Roman" w:eastAsia="Times New Roman" w:hAnsi="Times New Roman" w:cs="Times New Roman"/>
          <w:spacing w:val="2"/>
          <w:sz w:val="28"/>
          <w:szCs w:val="28"/>
        </w:rPr>
        <w:t>заявки</w:t>
      </w:r>
      <w:proofErr w:type="gramEnd"/>
      <w:r w:rsidR="00584ABA" w:rsidRPr="0022394E">
        <w:rPr>
          <w:rFonts w:ascii="Times New Roman" w:eastAsia="Times New Roman" w:hAnsi="Times New Roman" w:cs="Times New Roman"/>
          <w:spacing w:val="2"/>
          <w:sz w:val="28"/>
          <w:szCs w:val="28"/>
        </w:rPr>
        <w:t xml:space="preserve"> </w:t>
      </w:r>
      <w:r w:rsidR="00554869" w:rsidRPr="0022394E">
        <w:rPr>
          <w:rFonts w:ascii="Times New Roman" w:eastAsia="Times New Roman" w:hAnsi="Times New Roman" w:cs="Times New Roman"/>
          <w:spacing w:val="2"/>
          <w:sz w:val="28"/>
          <w:szCs w:val="28"/>
        </w:rPr>
        <w:t xml:space="preserve">представленные на конкурс </w:t>
      </w:r>
      <w:r w:rsidR="00327D14" w:rsidRPr="0022394E">
        <w:rPr>
          <w:rFonts w:ascii="Times New Roman" w:eastAsia="Times New Roman" w:hAnsi="Times New Roman" w:cs="Times New Roman"/>
          <w:spacing w:val="2"/>
          <w:sz w:val="28"/>
          <w:szCs w:val="28"/>
        </w:rPr>
        <w:t xml:space="preserve">без участия такого члена конкурсной комиссии в оценке соответствующих </w:t>
      </w:r>
      <w:r w:rsidR="00584ABA" w:rsidRPr="0022394E">
        <w:rPr>
          <w:rFonts w:ascii="Times New Roman" w:eastAsia="Times New Roman" w:hAnsi="Times New Roman" w:cs="Times New Roman"/>
          <w:spacing w:val="2"/>
          <w:sz w:val="28"/>
          <w:szCs w:val="28"/>
        </w:rPr>
        <w:t>заявок</w:t>
      </w:r>
      <w:r w:rsidR="00327D14" w:rsidRPr="0022394E">
        <w:rPr>
          <w:rFonts w:ascii="Times New Roman" w:eastAsia="Times New Roman" w:hAnsi="Times New Roman" w:cs="Times New Roman"/>
          <w:spacing w:val="2"/>
          <w:sz w:val="28"/>
          <w:szCs w:val="28"/>
        </w:rPr>
        <w:t xml:space="preserve"> или в отсутствие такого члена конкурсной комиссии на заседании конкурсн</w:t>
      </w:r>
      <w:r w:rsidR="00554869" w:rsidRPr="0022394E">
        <w:rPr>
          <w:rFonts w:ascii="Times New Roman" w:eastAsia="Times New Roman" w:hAnsi="Times New Roman" w:cs="Times New Roman"/>
          <w:spacing w:val="2"/>
          <w:sz w:val="28"/>
          <w:szCs w:val="28"/>
        </w:rPr>
        <w:t>ой комиссии.</w:t>
      </w:r>
    </w:p>
    <w:p w14:paraId="5DAC2329" w14:textId="77777777" w:rsidR="002535B6" w:rsidRPr="0022394E" w:rsidRDefault="00554869" w:rsidP="00380D6C">
      <w:pPr>
        <w:shd w:val="clear" w:color="auto" w:fill="FFFFFF"/>
        <w:spacing w:after="0"/>
        <w:ind w:firstLine="709"/>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4.13.</w:t>
      </w:r>
      <w:r w:rsidR="00327D14" w:rsidRPr="0022394E">
        <w:rPr>
          <w:rFonts w:ascii="Times New Roman" w:eastAsia="Times New Roman" w:hAnsi="Times New Roman" w:cs="Times New Roman"/>
          <w:spacing w:val="2"/>
          <w:sz w:val="28"/>
          <w:szCs w:val="28"/>
        </w:rPr>
        <w:t xml:space="preserve"> Информация о наличии обстоятельств, влияющих или способных повлиять на надлежащее исполнение членом конкурсной комиссии своих обязанностей, а также решения, принятые конкурсной комиссией по результатам рассмотрения такой информации, указываются в протоколе</w:t>
      </w:r>
      <w:r w:rsidRPr="0022394E">
        <w:rPr>
          <w:rFonts w:ascii="Times New Roman" w:eastAsia="Times New Roman" w:hAnsi="Times New Roman" w:cs="Times New Roman"/>
          <w:spacing w:val="2"/>
          <w:sz w:val="28"/>
          <w:szCs w:val="28"/>
        </w:rPr>
        <w:t xml:space="preserve"> заседания конкурсной комиссии.</w:t>
      </w:r>
    </w:p>
    <w:p w14:paraId="2FCDC552" w14:textId="77777777" w:rsidR="002535B6" w:rsidRPr="0022394E" w:rsidRDefault="00554869" w:rsidP="00380D6C">
      <w:pPr>
        <w:shd w:val="clear" w:color="auto" w:fill="FFFFFF"/>
        <w:spacing w:after="0"/>
        <w:ind w:firstLine="709"/>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4.14</w:t>
      </w:r>
      <w:r w:rsidR="00327D14" w:rsidRPr="0022394E">
        <w:rPr>
          <w:rFonts w:ascii="Times New Roman" w:eastAsia="Times New Roman" w:hAnsi="Times New Roman" w:cs="Times New Roman"/>
          <w:spacing w:val="2"/>
          <w:sz w:val="28"/>
          <w:szCs w:val="28"/>
        </w:rPr>
        <w:t>. Член конкурсной комиссии обязан соблюдать авторские права участников конкурса на результаты их интеллектуальной деятельности в соответствии с</w:t>
      </w:r>
      <w:r w:rsidRPr="0022394E">
        <w:rPr>
          <w:rFonts w:ascii="Times New Roman" w:eastAsia="Times New Roman" w:hAnsi="Times New Roman" w:cs="Times New Roman"/>
          <w:spacing w:val="2"/>
          <w:sz w:val="28"/>
          <w:szCs w:val="28"/>
        </w:rPr>
        <w:t xml:space="preserve"> действующим законодательством.</w:t>
      </w:r>
    </w:p>
    <w:p w14:paraId="0417A413" w14:textId="77777777" w:rsidR="00D43A39" w:rsidRPr="0022394E" w:rsidRDefault="00554869" w:rsidP="00380D6C">
      <w:pPr>
        <w:shd w:val="clear" w:color="auto" w:fill="FFFFFF"/>
        <w:spacing w:after="0"/>
        <w:ind w:firstLine="709"/>
        <w:jc w:val="both"/>
        <w:textAlignment w:val="baseline"/>
        <w:outlineLvl w:val="2"/>
        <w:rPr>
          <w:rFonts w:ascii="Times New Roman" w:eastAsia="Times New Roman" w:hAnsi="Times New Roman" w:cs="Times New Roman"/>
          <w:spacing w:val="2"/>
          <w:sz w:val="28"/>
          <w:szCs w:val="28"/>
        </w:rPr>
      </w:pPr>
      <w:r w:rsidRPr="0022394E">
        <w:rPr>
          <w:rFonts w:ascii="Times New Roman" w:eastAsia="Times New Roman" w:hAnsi="Times New Roman" w:cs="Times New Roman"/>
          <w:spacing w:val="2"/>
          <w:sz w:val="28"/>
          <w:szCs w:val="28"/>
        </w:rPr>
        <w:t>4.15.</w:t>
      </w:r>
      <w:r w:rsidR="00327D14" w:rsidRPr="0022394E">
        <w:rPr>
          <w:rFonts w:ascii="Times New Roman" w:eastAsia="Times New Roman" w:hAnsi="Times New Roman" w:cs="Times New Roman"/>
          <w:spacing w:val="2"/>
          <w:sz w:val="28"/>
          <w:szCs w:val="28"/>
        </w:rPr>
        <w:t xml:space="preserve"> Член конкурсной комиссии вправе в любое время выйти из состава конкурсной комиссии, подав соответствующее мотивированное заявление в письменной форме председателю конкурсной комиссии или в </w:t>
      </w:r>
      <w:r w:rsidRPr="0022394E">
        <w:rPr>
          <w:rFonts w:ascii="Times New Roman" w:eastAsia="Times New Roman" w:hAnsi="Times New Roman" w:cs="Times New Roman"/>
          <w:spacing w:val="2"/>
          <w:sz w:val="28"/>
          <w:szCs w:val="28"/>
        </w:rPr>
        <w:t xml:space="preserve">Администрацию </w:t>
      </w:r>
      <w:r w:rsidR="000C29EE" w:rsidRPr="0022394E">
        <w:rPr>
          <w:rFonts w:ascii="Times New Roman" w:eastAsia="Times New Roman" w:hAnsi="Times New Roman" w:cs="Times New Roman"/>
          <w:spacing w:val="2"/>
          <w:sz w:val="28"/>
          <w:szCs w:val="28"/>
        </w:rPr>
        <w:t>Раменского городского округа</w:t>
      </w:r>
      <w:r w:rsidRPr="0022394E">
        <w:rPr>
          <w:rFonts w:ascii="Times New Roman" w:eastAsia="Times New Roman" w:hAnsi="Times New Roman" w:cs="Times New Roman"/>
          <w:spacing w:val="2"/>
          <w:sz w:val="28"/>
          <w:szCs w:val="28"/>
        </w:rPr>
        <w:t>.</w:t>
      </w:r>
    </w:p>
    <w:p w14:paraId="19FE12BE" w14:textId="77777777" w:rsidR="00EF7B26" w:rsidRPr="0022394E" w:rsidRDefault="00EF7B26" w:rsidP="0032280A">
      <w:pPr>
        <w:shd w:val="clear" w:color="auto" w:fill="FFFFFF"/>
        <w:spacing w:after="0"/>
        <w:jc w:val="both"/>
        <w:textAlignment w:val="baseline"/>
        <w:outlineLvl w:val="2"/>
        <w:rPr>
          <w:rFonts w:ascii="Times New Roman" w:eastAsia="Times New Roman" w:hAnsi="Times New Roman" w:cs="Times New Roman"/>
          <w:spacing w:val="2"/>
          <w:sz w:val="28"/>
          <w:szCs w:val="28"/>
        </w:rPr>
      </w:pPr>
    </w:p>
    <w:p w14:paraId="4321D273" w14:textId="77777777" w:rsidR="002535B6" w:rsidRPr="0022394E" w:rsidRDefault="00D43A39" w:rsidP="00EF7B26">
      <w:pPr>
        <w:shd w:val="clear" w:color="auto" w:fill="FFFFFF"/>
        <w:spacing w:after="0"/>
        <w:jc w:val="center"/>
        <w:textAlignment w:val="baseline"/>
        <w:outlineLvl w:val="2"/>
        <w:rPr>
          <w:rFonts w:ascii="Times New Roman" w:hAnsi="Times New Roman" w:cs="Times New Roman"/>
          <w:bCs/>
          <w:spacing w:val="2"/>
          <w:sz w:val="28"/>
          <w:szCs w:val="28"/>
        </w:rPr>
      </w:pPr>
      <w:r w:rsidRPr="0022394E">
        <w:rPr>
          <w:rFonts w:ascii="Times New Roman" w:hAnsi="Times New Roman" w:cs="Times New Roman"/>
          <w:bCs/>
          <w:spacing w:val="2"/>
          <w:sz w:val="28"/>
          <w:szCs w:val="28"/>
        </w:rPr>
        <w:t>5</w:t>
      </w:r>
      <w:r w:rsidR="00327D14" w:rsidRPr="0022394E">
        <w:rPr>
          <w:rFonts w:ascii="Times New Roman" w:hAnsi="Times New Roman" w:cs="Times New Roman"/>
          <w:bCs/>
          <w:spacing w:val="2"/>
          <w:sz w:val="28"/>
          <w:szCs w:val="28"/>
        </w:rPr>
        <w:t>. Порядок проведения конкурса</w:t>
      </w:r>
    </w:p>
    <w:p w14:paraId="03934DF0" w14:textId="0937A12D" w:rsidR="002535B6" w:rsidRPr="0022394E" w:rsidRDefault="00D43A39" w:rsidP="00531F5E">
      <w:pPr>
        <w:shd w:val="clear" w:color="auto" w:fill="FFFFFF"/>
        <w:spacing w:after="0"/>
        <w:ind w:firstLine="709"/>
        <w:jc w:val="both"/>
        <w:textAlignment w:val="baseline"/>
        <w:outlineLvl w:val="2"/>
        <w:rPr>
          <w:rFonts w:ascii="Times New Roman" w:hAnsi="Times New Roman" w:cs="Times New Roman"/>
          <w:spacing w:val="2"/>
          <w:sz w:val="28"/>
          <w:szCs w:val="28"/>
        </w:rPr>
      </w:pPr>
      <w:r w:rsidRPr="0022394E">
        <w:rPr>
          <w:rFonts w:ascii="Times New Roman" w:hAnsi="Times New Roman" w:cs="Times New Roman"/>
          <w:spacing w:val="2"/>
          <w:sz w:val="28"/>
          <w:szCs w:val="28"/>
        </w:rPr>
        <w:t>5</w:t>
      </w:r>
      <w:r w:rsidR="00327D14" w:rsidRPr="0022394E">
        <w:rPr>
          <w:rFonts w:ascii="Times New Roman" w:hAnsi="Times New Roman" w:cs="Times New Roman"/>
          <w:spacing w:val="2"/>
          <w:sz w:val="28"/>
          <w:szCs w:val="28"/>
        </w:rPr>
        <w:t>.1. Объявлени</w:t>
      </w:r>
      <w:r w:rsidR="00AF40C2">
        <w:rPr>
          <w:rFonts w:ascii="Times New Roman" w:hAnsi="Times New Roman" w:cs="Times New Roman"/>
          <w:spacing w:val="2"/>
          <w:sz w:val="28"/>
          <w:szCs w:val="28"/>
        </w:rPr>
        <w:t>е</w:t>
      </w:r>
      <w:r w:rsidR="00327D14" w:rsidRPr="0022394E">
        <w:rPr>
          <w:rFonts w:ascii="Times New Roman" w:hAnsi="Times New Roman" w:cs="Times New Roman"/>
          <w:spacing w:val="2"/>
          <w:sz w:val="28"/>
          <w:szCs w:val="28"/>
        </w:rPr>
        <w:t xml:space="preserve"> о проведении конкурс</w:t>
      </w:r>
      <w:r w:rsidR="00D0399F" w:rsidRPr="0022394E">
        <w:rPr>
          <w:rFonts w:ascii="Times New Roman" w:hAnsi="Times New Roman" w:cs="Times New Roman"/>
          <w:spacing w:val="2"/>
          <w:sz w:val="28"/>
          <w:szCs w:val="28"/>
        </w:rPr>
        <w:t>а размещае</w:t>
      </w:r>
      <w:r w:rsidR="00327D14" w:rsidRPr="0022394E">
        <w:rPr>
          <w:rFonts w:ascii="Times New Roman" w:hAnsi="Times New Roman" w:cs="Times New Roman"/>
          <w:spacing w:val="2"/>
          <w:sz w:val="28"/>
          <w:szCs w:val="28"/>
        </w:rPr>
        <w:t>тся на официальн</w:t>
      </w:r>
      <w:r w:rsidRPr="0022394E">
        <w:rPr>
          <w:rFonts w:ascii="Times New Roman" w:hAnsi="Times New Roman" w:cs="Times New Roman"/>
          <w:spacing w:val="2"/>
          <w:sz w:val="28"/>
          <w:szCs w:val="28"/>
        </w:rPr>
        <w:t>ом</w:t>
      </w:r>
      <w:r w:rsidR="00327D14" w:rsidRPr="0022394E">
        <w:rPr>
          <w:rFonts w:ascii="Times New Roman" w:hAnsi="Times New Roman" w:cs="Times New Roman"/>
          <w:spacing w:val="2"/>
          <w:sz w:val="28"/>
          <w:szCs w:val="28"/>
        </w:rPr>
        <w:t xml:space="preserve"> </w:t>
      </w:r>
      <w:r w:rsidR="006E32A4">
        <w:rPr>
          <w:rFonts w:ascii="Times New Roman" w:hAnsi="Times New Roman" w:cs="Times New Roman"/>
          <w:spacing w:val="2"/>
          <w:sz w:val="28"/>
          <w:szCs w:val="28"/>
        </w:rPr>
        <w:t>информационном портале</w:t>
      </w:r>
      <w:r w:rsidR="00584ABA" w:rsidRPr="0022394E">
        <w:rPr>
          <w:rFonts w:ascii="Times New Roman" w:hAnsi="Times New Roman" w:cs="Times New Roman"/>
          <w:spacing w:val="2"/>
          <w:sz w:val="28"/>
          <w:szCs w:val="28"/>
        </w:rPr>
        <w:t xml:space="preserve"> </w:t>
      </w:r>
      <w:r w:rsidRPr="0022394E">
        <w:rPr>
          <w:rFonts w:ascii="Times New Roman" w:eastAsia="Times New Roman" w:hAnsi="Times New Roman" w:cs="Times New Roman"/>
          <w:spacing w:val="2"/>
          <w:sz w:val="28"/>
          <w:szCs w:val="28"/>
        </w:rPr>
        <w:t>Администраци</w:t>
      </w:r>
      <w:r w:rsidR="00802A6D" w:rsidRPr="0022394E">
        <w:rPr>
          <w:rFonts w:ascii="Times New Roman" w:eastAsia="Times New Roman" w:hAnsi="Times New Roman" w:cs="Times New Roman"/>
          <w:spacing w:val="2"/>
          <w:sz w:val="28"/>
          <w:szCs w:val="28"/>
        </w:rPr>
        <w:t xml:space="preserve">и </w:t>
      </w:r>
      <w:r w:rsidR="000C29EE" w:rsidRPr="0022394E">
        <w:rPr>
          <w:rFonts w:ascii="Times New Roman" w:eastAsia="Times New Roman" w:hAnsi="Times New Roman" w:cs="Times New Roman"/>
          <w:spacing w:val="2"/>
          <w:sz w:val="28"/>
          <w:szCs w:val="28"/>
        </w:rPr>
        <w:t xml:space="preserve">Раменского городского округа </w:t>
      </w:r>
      <w:r w:rsidR="00327D14" w:rsidRPr="0022394E">
        <w:rPr>
          <w:rFonts w:ascii="Times New Roman" w:hAnsi="Times New Roman" w:cs="Times New Roman"/>
          <w:spacing w:val="2"/>
          <w:sz w:val="28"/>
          <w:szCs w:val="28"/>
        </w:rPr>
        <w:t>в информационно-телекоммуникационной сети Интернет</w:t>
      </w:r>
      <w:r w:rsidR="00AF40C2">
        <w:rPr>
          <w:rFonts w:ascii="Times New Roman" w:hAnsi="Times New Roman" w:cs="Times New Roman"/>
          <w:spacing w:val="2"/>
          <w:sz w:val="28"/>
          <w:szCs w:val="28"/>
        </w:rPr>
        <w:t xml:space="preserve"> </w:t>
      </w:r>
      <w:r w:rsidR="00AF40C2">
        <w:rPr>
          <w:rFonts w:ascii="Times New Roman" w:hAnsi="Times New Roman" w:cs="Times New Roman"/>
          <w:spacing w:val="2"/>
          <w:sz w:val="28"/>
          <w:szCs w:val="28"/>
          <w:lang w:val="en-US"/>
        </w:rPr>
        <w:t>www</w:t>
      </w:r>
      <w:r w:rsidR="00AF40C2" w:rsidRPr="00AF40C2">
        <w:rPr>
          <w:rFonts w:ascii="Times New Roman" w:hAnsi="Times New Roman" w:cs="Times New Roman"/>
          <w:spacing w:val="2"/>
          <w:sz w:val="28"/>
          <w:szCs w:val="28"/>
        </w:rPr>
        <w:t>.</w:t>
      </w:r>
      <w:proofErr w:type="spellStart"/>
      <w:r w:rsidR="00AF40C2">
        <w:rPr>
          <w:rFonts w:ascii="Times New Roman" w:hAnsi="Times New Roman" w:cs="Times New Roman"/>
          <w:spacing w:val="2"/>
          <w:sz w:val="28"/>
          <w:szCs w:val="28"/>
          <w:lang w:val="en-US"/>
        </w:rPr>
        <w:t>ramenskoye</w:t>
      </w:r>
      <w:proofErr w:type="spellEnd"/>
      <w:r w:rsidR="00AF40C2" w:rsidRPr="00AF40C2">
        <w:rPr>
          <w:rFonts w:ascii="Times New Roman" w:hAnsi="Times New Roman" w:cs="Times New Roman"/>
          <w:spacing w:val="2"/>
          <w:sz w:val="28"/>
          <w:szCs w:val="28"/>
        </w:rPr>
        <w:t>.</w:t>
      </w:r>
      <w:proofErr w:type="spellStart"/>
      <w:r w:rsidR="00AF40C2">
        <w:rPr>
          <w:rFonts w:ascii="Times New Roman" w:hAnsi="Times New Roman" w:cs="Times New Roman"/>
          <w:spacing w:val="2"/>
          <w:sz w:val="28"/>
          <w:szCs w:val="28"/>
          <w:lang w:val="en-US"/>
        </w:rPr>
        <w:t>ru</w:t>
      </w:r>
      <w:proofErr w:type="spellEnd"/>
      <w:r w:rsidR="00327D14" w:rsidRPr="0022394E">
        <w:rPr>
          <w:rFonts w:ascii="Times New Roman" w:hAnsi="Times New Roman" w:cs="Times New Roman"/>
          <w:spacing w:val="2"/>
          <w:sz w:val="28"/>
          <w:szCs w:val="28"/>
        </w:rPr>
        <w:t xml:space="preserve"> </w:t>
      </w:r>
      <w:r w:rsidR="00802A6D" w:rsidRPr="0022394E">
        <w:rPr>
          <w:rFonts w:ascii="Times New Roman" w:hAnsi="Times New Roman" w:cs="Times New Roman"/>
          <w:spacing w:val="2"/>
          <w:sz w:val="28"/>
          <w:szCs w:val="28"/>
        </w:rPr>
        <w:t>не позднее</w:t>
      </w:r>
      <w:r w:rsidR="00584ABA" w:rsidRPr="0022394E">
        <w:rPr>
          <w:rFonts w:ascii="Times New Roman" w:hAnsi="Times New Roman" w:cs="Times New Roman"/>
          <w:spacing w:val="2"/>
          <w:sz w:val="28"/>
          <w:szCs w:val="28"/>
        </w:rPr>
        <w:t>,</w:t>
      </w:r>
      <w:r w:rsidR="00802A6D" w:rsidRPr="0022394E">
        <w:rPr>
          <w:rFonts w:ascii="Times New Roman" w:hAnsi="Times New Roman" w:cs="Times New Roman"/>
          <w:spacing w:val="2"/>
          <w:sz w:val="28"/>
          <w:szCs w:val="28"/>
        </w:rPr>
        <w:t xml:space="preserve"> чем за 10 рабочих дней </w:t>
      </w:r>
      <w:r w:rsidR="00327D14" w:rsidRPr="0022394E">
        <w:rPr>
          <w:rFonts w:ascii="Times New Roman" w:hAnsi="Times New Roman" w:cs="Times New Roman"/>
          <w:spacing w:val="2"/>
          <w:sz w:val="28"/>
          <w:szCs w:val="28"/>
        </w:rPr>
        <w:t>до начала срока приема заявок на</w:t>
      </w:r>
      <w:r w:rsidRPr="0022394E">
        <w:rPr>
          <w:rFonts w:ascii="Times New Roman" w:hAnsi="Times New Roman" w:cs="Times New Roman"/>
          <w:spacing w:val="2"/>
          <w:sz w:val="28"/>
          <w:szCs w:val="28"/>
        </w:rPr>
        <w:t xml:space="preserve"> участие в ко</w:t>
      </w:r>
      <w:r w:rsidR="00531F5E" w:rsidRPr="0022394E">
        <w:rPr>
          <w:rFonts w:ascii="Times New Roman" w:hAnsi="Times New Roman" w:cs="Times New Roman"/>
          <w:spacing w:val="2"/>
          <w:sz w:val="28"/>
          <w:szCs w:val="28"/>
        </w:rPr>
        <w:t>нкурсе.</w:t>
      </w:r>
    </w:p>
    <w:p w14:paraId="4521A097" w14:textId="77777777" w:rsidR="00531F5E" w:rsidRPr="0022394E" w:rsidRDefault="00531F5E" w:rsidP="00531F5E">
      <w:pPr>
        <w:shd w:val="clear" w:color="auto" w:fill="FFFFFF"/>
        <w:spacing w:after="0"/>
        <w:ind w:firstLine="709"/>
        <w:jc w:val="both"/>
        <w:textAlignment w:val="baseline"/>
        <w:outlineLvl w:val="2"/>
        <w:rPr>
          <w:rFonts w:ascii="Times New Roman" w:hAnsi="Times New Roman" w:cs="Times New Roman"/>
          <w:spacing w:val="2"/>
          <w:sz w:val="28"/>
          <w:szCs w:val="28"/>
        </w:rPr>
      </w:pPr>
      <w:r w:rsidRPr="0022394E">
        <w:rPr>
          <w:rFonts w:ascii="Times New Roman" w:hAnsi="Times New Roman" w:cs="Times New Roman"/>
          <w:spacing w:val="2"/>
          <w:sz w:val="28"/>
          <w:szCs w:val="28"/>
        </w:rPr>
        <w:t xml:space="preserve">Срок приема заявок на участие в конкурсе не может быть менее </w:t>
      </w:r>
      <w:r w:rsidR="00E35D74" w:rsidRPr="0022394E">
        <w:rPr>
          <w:rFonts w:ascii="Times New Roman" w:hAnsi="Times New Roman" w:cs="Times New Roman"/>
          <w:spacing w:val="2"/>
          <w:sz w:val="28"/>
          <w:szCs w:val="28"/>
        </w:rPr>
        <w:t>5</w:t>
      </w:r>
      <w:r w:rsidRPr="0022394E">
        <w:rPr>
          <w:rFonts w:ascii="Times New Roman" w:hAnsi="Times New Roman" w:cs="Times New Roman"/>
          <w:spacing w:val="2"/>
          <w:sz w:val="28"/>
          <w:szCs w:val="28"/>
        </w:rPr>
        <w:t xml:space="preserve"> рабочих дней. </w:t>
      </w:r>
      <w:proofErr w:type="gramStart"/>
      <w:r w:rsidRPr="0022394E">
        <w:rPr>
          <w:rFonts w:ascii="Times New Roman" w:hAnsi="Times New Roman" w:cs="Times New Roman"/>
          <w:spacing w:val="2"/>
          <w:sz w:val="28"/>
          <w:szCs w:val="28"/>
        </w:rPr>
        <w:t>В период со дня объявления о проведении конкурса до дня окончания приема заявок на участие</w:t>
      </w:r>
      <w:proofErr w:type="gramEnd"/>
      <w:r w:rsidRPr="0022394E">
        <w:rPr>
          <w:rFonts w:ascii="Times New Roman" w:hAnsi="Times New Roman" w:cs="Times New Roman"/>
          <w:spacing w:val="2"/>
          <w:sz w:val="28"/>
          <w:szCs w:val="28"/>
        </w:rPr>
        <w:t xml:space="preserve"> в конкурсе администрация Раменского городского округа организует консультирование по вопросам подготовки заявок на участие в конкурсе.</w:t>
      </w:r>
    </w:p>
    <w:p w14:paraId="361AA7BC" w14:textId="77777777" w:rsidR="00531F5E" w:rsidRPr="0022394E" w:rsidRDefault="00531F5E" w:rsidP="00531F5E">
      <w:pPr>
        <w:shd w:val="clear" w:color="auto" w:fill="FFFFFF"/>
        <w:spacing w:after="0"/>
        <w:ind w:firstLine="709"/>
        <w:jc w:val="both"/>
        <w:textAlignment w:val="baseline"/>
        <w:outlineLvl w:val="2"/>
        <w:rPr>
          <w:rFonts w:ascii="Times New Roman" w:hAnsi="Times New Roman" w:cs="Times New Roman"/>
          <w:spacing w:val="2"/>
          <w:sz w:val="28"/>
          <w:szCs w:val="28"/>
        </w:rPr>
      </w:pPr>
      <w:r w:rsidRPr="0022394E">
        <w:rPr>
          <w:rFonts w:ascii="Times New Roman" w:hAnsi="Times New Roman" w:cs="Times New Roman"/>
          <w:spacing w:val="2"/>
          <w:sz w:val="28"/>
          <w:szCs w:val="28"/>
        </w:rPr>
        <w:lastRenderedPageBreak/>
        <w:t>5.2. Объявление о проведении конкурса включает информацию:</w:t>
      </w:r>
    </w:p>
    <w:p w14:paraId="37A199D6" w14:textId="77777777" w:rsidR="00531F5E" w:rsidRPr="0022394E" w:rsidRDefault="00531F5E" w:rsidP="00531F5E">
      <w:pPr>
        <w:shd w:val="clear" w:color="auto" w:fill="FFFFFF"/>
        <w:spacing w:after="0"/>
        <w:ind w:firstLine="709"/>
        <w:jc w:val="both"/>
        <w:textAlignment w:val="baseline"/>
        <w:outlineLvl w:val="2"/>
        <w:rPr>
          <w:rFonts w:ascii="Times New Roman" w:hAnsi="Times New Roman" w:cs="Times New Roman"/>
          <w:spacing w:val="2"/>
          <w:sz w:val="28"/>
          <w:szCs w:val="28"/>
        </w:rPr>
      </w:pPr>
      <w:r w:rsidRPr="0022394E">
        <w:rPr>
          <w:rFonts w:ascii="Times New Roman" w:hAnsi="Times New Roman" w:cs="Times New Roman"/>
          <w:spacing w:val="2"/>
          <w:sz w:val="28"/>
          <w:szCs w:val="28"/>
        </w:rPr>
        <w:t>- о датах начала и окончания приема заявок на участие в конкурсе;</w:t>
      </w:r>
    </w:p>
    <w:p w14:paraId="4D97659B" w14:textId="77777777" w:rsidR="00531F5E" w:rsidRPr="0022394E" w:rsidRDefault="00531F5E" w:rsidP="00531F5E">
      <w:pPr>
        <w:shd w:val="clear" w:color="auto" w:fill="FFFFFF"/>
        <w:spacing w:after="0"/>
        <w:ind w:firstLine="709"/>
        <w:jc w:val="both"/>
        <w:textAlignment w:val="baseline"/>
        <w:outlineLvl w:val="2"/>
        <w:rPr>
          <w:rFonts w:ascii="Times New Roman" w:hAnsi="Times New Roman" w:cs="Times New Roman"/>
          <w:spacing w:val="2"/>
          <w:sz w:val="28"/>
          <w:szCs w:val="28"/>
        </w:rPr>
      </w:pPr>
      <w:r w:rsidRPr="0022394E">
        <w:rPr>
          <w:rFonts w:ascii="Times New Roman" w:hAnsi="Times New Roman" w:cs="Times New Roman"/>
          <w:spacing w:val="2"/>
          <w:sz w:val="28"/>
          <w:szCs w:val="28"/>
        </w:rPr>
        <w:t xml:space="preserve">- </w:t>
      </w:r>
      <w:r w:rsidR="009A5CF8" w:rsidRPr="0022394E">
        <w:rPr>
          <w:rFonts w:ascii="Times New Roman" w:hAnsi="Times New Roman" w:cs="Times New Roman"/>
          <w:spacing w:val="2"/>
          <w:sz w:val="28"/>
          <w:szCs w:val="28"/>
        </w:rPr>
        <w:t>о направлении программ (проектов), на реализацию которых предоставляются субсидии;</w:t>
      </w:r>
    </w:p>
    <w:p w14:paraId="4421D45C" w14:textId="77777777" w:rsidR="009A5CF8" w:rsidRPr="0022394E" w:rsidRDefault="009A5CF8" w:rsidP="00531F5E">
      <w:pPr>
        <w:shd w:val="clear" w:color="auto" w:fill="FFFFFF"/>
        <w:spacing w:after="0"/>
        <w:ind w:firstLine="709"/>
        <w:jc w:val="both"/>
        <w:textAlignment w:val="baseline"/>
        <w:outlineLvl w:val="2"/>
        <w:rPr>
          <w:rFonts w:ascii="Times New Roman" w:hAnsi="Times New Roman" w:cs="Times New Roman"/>
          <w:spacing w:val="2"/>
          <w:sz w:val="28"/>
          <w:szCs w:val="28"/>
        </w:rPr>
      </w:pPr>
      <w:r w:rsidRPr="0022394E">
        <w:rPr>
          <w:rFonts w:ascii="Times New Roman" w:hAnsi="Times New Roman" w:cs="Times New Roman"/>
          <w:spacing w:val="2"/>
          <w:sz w:val="28"/>
          <w:szCs w:val="28"/>
        </w:rPr>
        <w:t>- об объемах бюджетных ассигнований, предусмотренных на предоставление субсидий НКО;</w:t>
      </w:r>
    </w:p>
    <w:p w14:paraId="60DC9A39" w14:textId="77777777" w:rsidR="009A5CF8" w:rsidRPr="0022394E" w:rsidRDefault="009A5CF8" w:rsidP="00531F5E">
      <w:pPr>
        <w:shd w:val="clear" w:color="auto" w:fill="FFFFFF"/>
        <w:spacing w:after="0"/>
        <w:ind w:firstLine="709"/>
        <w:jc w:val="both"/>
        <w:textAlignment w:val="baseline"/>
        <w:outlineLvl w:val="2"/>
        <w:rPr>
          <w:rFonts w:ascii="Times New Roman" w:hAnsi="Times New Roman" w:cs="Times New Roman"/>
          <w:spacing w:val="2"/>
          <w:sz w:val="28"/>
          <w:szCs w:val="28"/>
        </w:rPr>
      </w:pPr>
      <w:r w:rsidRPr="0022394E">
        <w:rPr>
          <w:rFonts w:ascii="Times New Roman" w:hAnsi="Times New Roman" w:cs="Times New Roman"/>
          <w:spacing w:val="2"/>
          <w:sz w:val="28"/>
          <w:szCs w:val="28"/>
        </w:rPr>
        <w:t>- о требованиях к форме и содержанию заявки на участие в конкурсе, порядке их предоставления и рассмотрения;</w:t>
      </w:r>
    </w:p>
    <w:p w14:paraId="0A155D85" w14:textId="77777777" w:rsidR="00E35D74" w:rsidRPr="0022394E" w:rsidRDefault="00E35D74" w:rsidP="00531F5E">
      <w:pPr>
        <w:shd w:val="clear" w:color="auto" w:fill="FFFFFF"/>
        <w:spacing w:after="0"/>
        <w:ind w:firstLine="709"/>
        <w:jc w:val="both"/>
        <w:textAlignment w:val="baseline"/>
        <w:outlineLvl w:val="2"/>
        <w:rPr>
          <w:rFonts w:ascii="Times New Roman" w:hAnsi="Times New Roman" w:cs="Times New Roman"/>
          <w:spacing w:val="2"/>
          <w:sz w:val="28"/>
          <w:szCs w:val="28"/>
        </w:rPr>
      </w:pPr>
      <w:r w:rsidRPr="0022394E">
        <w:rPr>
          <w:rFonts w:ascii="Times New Roman" w:hAnsi="Times New Roman" w:cs="Times New Roman"/>
          <w:spacing w:val="2"/>
          <w:sz w:val="28"/>
          <w:szCs w:val="28"/>
        </w:rPr>
        <w:t>- номер телефона и адрес электронной почты для получения консультаций по вопросам подготовки заявок на участие в конкурсе.</w:t>
      </w:r>
    </w:p>
    <w:p w14:paraId="70B15E80" w14:textId="77777777" w:rsidR="00D0399F" w:rsidRPr="0022394E" w:rsidRDefault="00D43A39" w:rsidP="00380D6C">
      <w:pPr>
        <w:shd w:val="clear" w:color="auto" w:fill="FFFFFF"/>
        <w:spacing w:after="0"/>
        <w:ind w:firstLine="709"/>
        <w:jc w:val="both"/>
        <w:textAlignment w:val="baseline"/>
        <w:outlineLvl w:val="2"/>
        <w:rPr>
          <w:rFonts w:ascii="Times New Roman" w:hAnsi="Times New Roman" w:cs="Times New Roman"/>
          <w:spacing w:val="2"/>
          <w:sz w:val="28"/>
          <w:szCs w:val="28"/>
        </w:rPr>
      </w:pPr>
      <w:r w:rsidRPr="0022394E">
        <w:rPr>
          <w:rFonts w:ascii="Times New Roman" w:hAnsi="Times New Roman" w:cs="Times New Roman"/>
          <w:spacing w:val="2"/>
          <w:sz w:val="28"/>
          <w:szCs w:val="28"/>
        </w:rPr>
        <w:t>5</w:t>
      </w:r>
      <w:r w:rsidR="00327D14" w:rsidRPr="0022394E">
        <w:rPr>
          <w:rFonts w:ascii="Times New Roman" w:hAnsi="Times New Roman" w:cs="Times New Roman"/>
          <w:spacing w:val="2"/>
          <w:sz w:val="28"/>
          <w:szCs w:val="28"/>
        </w:rPr>
        <w:t>.</w:t>
      </w:r>
      <w:r w:rsidR="00E35D74" w:rsidRPr="0022394E">
        <w:rPr>
          <w:rFonts w:ascii="Times New Roman" w:hAnsi="Times New Roman" w:cs="Times New Roman"/>
          <w:spacing w:val="2"/>
          <w:sz w:val="28"/>
          <w:szCs w:val="28"/>
        </w:rPr>
        <w:t>3</w:t>
      </w:r>
      <w:r w:rsidR="00327D14" w:rsidRPr="0022394E">
        <w:rPr>
          <w:rFonts w:ascii="Times New Roman" w:hAnsi="Times New Roman" w:cs="Times New Roman"/>
          <w:spacing w:val="2"/>
          <w:sz w:val="28"/>
          <w:szCs w:val="28"/>
        </w:rPr>
        <w:t xml:space="preserve">. Для участия в конкурсе социально ориентированным некоммерческим организациям необходимо представить в </w:t>
      </w:r>
      <w:r w:rsidRPr="0022394E">
        <w:rPr>
          <w:rFonts w:ascii="Times New Roman" w:eastAsia="Times New Roman" w:hAnsi="Times New Roman" w:cs="Times New Roman"/>
          <w:spacing w:val="2"/>
          <w:sz w:val="28"/>
          <w:szCs w:val="28"/>
        </w:rPr>
        <w:t xml:space="preserve">Администрацию </w:t>
      </w:r>
      <w:r w:rsidR="000C29EE" w:rsidRPr="0022394E">
        <w:rPr>
          <w:rFonts w:ascii="Times New Roman" w:eastAsia="Times New Roman" w:hAnsi="Times New Roman" w:cs="Times New Roman"/>
          <w:spacing w:val="2"/>
          <w:sz w:val="28"/>
          <w:szCs w:val="28"/>
        </w:rPr>
        <w:t xml:space="preserve">Раменского городского округа </w:t>
      </w:r>
      <w:r w:rsidR="00327D14" w:rsidRPr="0022394E">
        <w:rPr>
          <w:rFonts w:ascii="Times New Roman" w:hAnsi="Times New Roman" w:cs="Times New Roman"/>
          <w:spacing w:val="2"/>
          <w:sz w:val="28"/>
          <w:szCs w:val="28"/>
        </w:rPr>
        <w:t xml:space="preserve">заявку. </w:t>
      </w:r>
    </w:p>
    <w:p w14:paraId="5F8354A0" w14:textId="77777777" w:rsidR="002535B6" w:rsidRPr="0022394E" w:rsidRDefault="00E84DE6" w:rsidP="00380D6C">
      <w:pPr>
        <w:shd w:val="clear" w:color="auto" w:fill="FFFFFF"/>
        <w:spacing w:after="0"/>
        <w:ind w:firstLine="709"/>
        <w:jc w:val="both"/>
        <w:textAlignment w:val="baseline"/>
        <w:outlineLvl w:val="2"/>
        <w:rPr>
          <w:rFonts w:ascii="Times New Roman" w:hAnsi="Times New Roman" w:cs="Times New Roman"/>
          <w:spacing w:val="2"/>
          <w:sz w:val="28"/>
          <w:szCs w:val="28"/>
        </w:rPr>
      </w:pPr>
      <w:r w:rsidRPr="0022394E">
        <w:rPr>
          <w:rFonts w:ascii="Times New Roman" w:hAnsi="Times New Roman" w:cs="Times New Roman"/>
          <w:spacing w:val="2"/>
          <w:sz w:val="28"/>
          <w:szCs w:val="28"/>
        </w:rPr>
        <w:t xml:space="preserve">5.4. </w:t>
      </w:r>
      <w:r w:rsidR="00327D14" w:rsidRPr="0022394E">
        <w:rPr>
          <w:rFonts w:ascii="Times New Roman" w:hAnsi="Times New Roman" w:cs="Times New Roman"/>
          <w:spacing w:val="2"/>
          <w:sz w:val="28"/>
          <w:szCs w:val="28"/>
        </w:rPr>
        <w:t xml:space="preserve"> Заявки на участие в конкурсе могут быть отозваны до окончания срока приема заявок путем направления в </w:t>
      </w:r>
      <w:r w:rsidR="002263DB" w:rsidRPr="0022394E">
        <w:rPr>
          <w:rFonts w:ascii="Times New Roman" w:eastAsia="Times New Roman" w:hAnsi="Times New Roman" w:cs="Times New Roman"/>
          <w:spacing w:val="2"/>
          <w:sz w:val="28"/>
          <w:szCs w:val="28"/>
        </w:rPr>
        <w:t xml:space="preserve">Администрацию </w:t>
      </w:r>
      <w:r w:rsidR="000C29EE" w:rsidRPr="0022394E">
        <w:rPr>
          <w:rFonts w:ascii="Times New Roman" w:eastAsia="Times New Roman" w:hAnsi="Times New Roman" w:cs="Times New Roman"/>
          <w:spacing w:val="2"/>
          <w:sz w:val="28"/>
          <w:szCs w:val="28"/>
        </w:rPr>
        <w:t xml:space="preserve">Раменского городского округа </w:t>
      </w:r>
      <w:r w:rsidR="00327D14" w:rsidRPr="0022394E">
        <w:rPr>
          <w:rFonts w:ascii="Times New Roman" w:hAnsi="Times New Roman" w:cs="Times New Roman"/>
          <w:spacing w:val="2"/>
          <w:sz w:val="28"/>
          <w:szCs w:val="28"/>
        </w:rPr>
        <w:t>соответствующего обращения социально ориентированным</w:t>
      </w:r>
      <w:r w:rsidR="00AF40C2">
        <w:rPr>
          <w:rFonts w:ascii="Times New Roman" w:hAnsi="Times New Roman" w:cs="Times New Roman"/>
          <w:spacing w:val="2"/>
          <w:sz w:val="28"/>
          <w:szCs w:val="28"/>
        </w:rPr>
        <w:t>и некоммерческими организациями, подавшими данную заявку.</w:t>
      </w:r>
      <w:r w:rsidR="00327D14" w:rsidRPr="0022394E">
        <w:rPr>
          <w:rFonts w:ascii="Times New Roman" w:hAnsi="Times New Roman" w:cs="Times New Roman"/>
          <w:spacing w:val="2"/>
          <w:sz w:val="28"/>
          <w:szCs w:val="28"/>
        </w:rPr>
        <w:t xml:space="preserve"> Отозванные заявки не учитываются при определении количества заявок, предст</w:t>
      </w:r>
      <w:r w:rsidR="002263DB" w:rsidRPr="0022394E">
        <w:rPr>
          <w:rFonts w:ascii="Times New Roman" w:hAnsi="Times New Roman" w:cs="Times New Roman"/>
          <w:spacing w:val="2"/>
          <w:sz w:val="28"/>
          <w:szCs w:val="28"/>
        </w:rPr>
        <w:t>авленных на участие в конкурсе.</w:t>
      </w:r>
    </w:p>
    <w:p w14:paraId="4C526F57" w14:textId="77777777" w:rsidR="002535B6" w:rsidRPr="0022394E" w:rsidRDefault="00327D14" w:rsidP="00380D6C">
      <w:pPr>
        <w:shd w:val="clear" w:color="auto" w:fill="FFFFFF"/>
        <w:spacing w:after="0"/>
        <w:ind w:firstLine="709"/>
        <w:jc w:val="both"/>
        <w:textAlignment w:val="baseline"/>
        <w:outlineLvl w:val="2"/>
        <w:rPr>
          <w:rFonts w:ascii="Times New Roman" w:hAnsi="Times New Roman" w:cs="Times New Roman"/>
          <w:spacing w:val="2"/>
          <w:sz w:val="28"/>
          <w:szCs w:val="28"/>
        </w:rPr>
      </w:pPr>
      <w:r w:rsidRPr="0022394E">
        <w:rPr>
          <w:rFonts w:ascii="Times New Roman" w:hAnsi="Times New Roman" w:cs="Times New Roman"/>
          <w:spacing w:val="2"/>
          <w:sz w:val="28"/>
          <w:szCs w:val="28"/>
        </w:rPr>
        <w:t xml:space="preserve">Внесение изменений в заявки на участие в конкурсах допускается только путем представления для включения в их состав дополнительной информации (в том числе документов). После окончания срока приема заявок на участие в конкурсе дополнительная информация может быть представлена в состав заявки только по запросу </w:t>
      </w:r>
      <w:r w:rsidR="007158D8" w:rsidRPr="0022394E">
        <w:rPr>
          <w:rFonts w:ascii="Times New Roman" w:hAnsi="Times New Roman" w:cs="Times New Roman"/>
          <w:spacing w:val="2"/>
          <w:sz w:val="28"/>
          <w:szCs w:val="28"/>
        </w:rPr>
        <w:t>к</w:t>
      </w:r>
      <w:r w:rsidR="002263DB" w:rsidRPr="0022394E">
        <w:rPr>
          <w:rFonts w:ascii="Times New Roman" w:hAnsi="Times New Roman" w:cs="Times New Roman"/>
          <w:spacing w:val="2"/>
          <w:sz w:val="28"/>
          <w:szCs w:val="28"/>
        </w:rPr>
        <w:t>онкурсной комиссии.</w:t>
      </w:r>
    </w:p>
    <w:p w14:paraId="1186480E" w14:textId="77777777" w:rsidR="002535B6" w:rsidRPr="0022394E" w:rsidRDefault="00327D14" w:rsidP="00380D6C">
      <w:pPr>
        <w:shd w:val="clear" w:color="auto" w:fill="FFFFFF"/>
        <w:spacing w:after="0"/>
        <w:ind w:firstLine="709"/>
        <w:jc w:val="both"/>
        <w:textAlignment w:val="baseline"/>
        <w:outlineLvl w:val="2"/>
        <w:rPr>
          <w:rFonts w:ascii="Times New Roman" w:hAnsi="Times New Roman" w:cs="Times New Roman"/>
          <w:spacing w:val="2"/>
          <w:sz w:val="28"/>
          <w:szCs w:val="28"/>
        </w:rPr>
      </w:pPr>
      <w:r w:rsidRPr="0022394E">
        <w:rPr>
          <w:rFonts w:ascii="Times New Roman" w:hAnsi="Times New Roman" w:cs="Times New Roman"/>
          <w:spacing w:val="2"/>
          <w:sz w:val="28"/>
          <w:szCs w:val="28"/>
        </w:rPr>
        <w:t>После окончания срока приема заявок</w:t>
      </w:r>
      <w:r w:rsidR="00887F09" w:rsidRPr="0022394E">
        <w:rPr>
          <w:rFonts w:ascii="Times New Roman" w:hAnsi="Times New Roman" w:cs="Times New Roman"/>
          <w:spacing w:val="2"/>
          <w:sz w:val="28"/>
          <w:szCs w:val="28"/>
        </w:rPr>
        <w:t>,</w:t>
      </w:r>
      <w:r w:rsidRPr="0022394E">
        <w:rPr>
          <w:rFonts w:ascii="Times New Roman" w:hAnsi="Times New Roman" w:cs="Times New Roman"/>
          <w:spacing w:val="2"/>
          <w:sz w:val="28"/>
          <w:szCs w:val="28"/>
        </w:rPr>
        <w:t xml:space="preserve"> документы, поступившие в печатном виде в составе заявок, социально ориентированным некоммерчески</w:t>
      </w:r>
      <w:r w:rsidR="002263DB" w:rsidRPr="0022394E">
        <w:rPr>
          <w:rFonts w:ascii="Times New Roman" w:hAnsi="Times New Roman" w:cs="Times New Roman"/>
          <w:spacing w:val="2"/>
          <w:sz w:val="28"/>
          <w:szCs w:val="28"/>
        </w:rPr>
        <w:t>м организациям не возвращаются.</w:t>
      </w:r>
    </w:p>
    <w:p w14:paraId="678706B1" w14:textId="77777777" w:rsidR="002535B6" w:rsidRPr="0022394E" w:rsidRDefault="002263DB" w:rsidP="00380D6C">
      <w:pPr>
        <w:shd w:val="clear" w:color="auto" w:fill="FFFFFF"/>
        <w:spacing w:after="0"/>
        <w:ind w:firstLine="709"/>
        <w:jc w:val="both"/>
        <w:textAlignment w:val="baseline"/>
        <w:outlineLvl w:val="2"/>
        <w:rPr>
          <w:rFonts w:ascii="Times New Roman" w:hAnsi="Times New Roman" w:cs="Times New Roman"/>
          <w:spacing w:val="2"/>
          <w:sz w:val="28"/>
          <w:szCs w:val="28"/>
        </w:rPr>
      </w:pPr>
      <w:r w:rsidRPr="0022394E">
        <w:rPr>
          <w:rFonts w:ascii="Times New Roman" w:hAnsi="Times New Roman" w:cs="Times New Roman"/>
          <w:spacing w:val="2"/>
          <w:sz w:val="28"/>
          <w:szCs w:val="28"/>
        </w:rPr>
        <w:t>5</w:t>
      </w:r>
      <w:r w:rsidR="00327D14" w:rsidRPr="0022394E">
        <w:rPr>
          <w:rFonts w:ascii="Times New Roman" w:hAnsi="Times New Roman" w:cs="Times New Roman"/>
          <w:spacing w:val="2"/>
          <w:sz w:val="28"/>
          <w:szCs w:val="28"/>
        </w:rPr>
        <w:t>.</w:t>
      </w:r>
      <w:r w:rsidR="003A074A" w:rsidRPr="0022394E">
        <w:rPr>
          <w:rFonts w:ascii="Times New Roman" w:hAnsi="Times New Roman" w:cs="Times New Roman"/>
          <w:spacing w:val="2"/>
          <w:sz w:val="28"/>
          <w:szCs w:val="28"/>
        </w:rPr>
        <w:t>5</w:t>
      </w:r>
      <w:r w:rsidR="00327D14" w:rsidRPr="0022394E">
        <w:rPr>
          <w:rFonts w:ascii="Times New Roman" w:hAnsi="Times New Roman" w:cs="Times New Roman"/>
          <w:spacing w:val="2"/>
          <w:sz w:val="28"/>
          <w:szCs w:val="28"/>
        </w:rPr>
        <w:t xml:space="preserve">. Поданные на участие в конкурсе заявки передаются в конкурсную комиссию для проверки на соответствие требованиям, установленным настоящим Положением. Заявки проверяются конкурсной комиссией в течение </w:t>
      </w:r>
      <w:r w:rsidR="00E35D74" w:rsidRPr="0022394E">
        <w:rPr>
          <w:rFonts w:ascii="Times New Roman" w:hAnsi="Times New Roman" w:cs="Times New Roman"/>
          <w:spacing w:val="2"/>
          <w:sz w:val="28"/>
          <w:szCs w:val="28"/>
        </w:rPr>
        <w:t>10</w:t>
      </w:r>
      <w:r w:rsidR="00327D14" w:rsidRPr="0022394E">
        <w:rPr>
          <w:rFonts w:ascii="Times New Roman" w:hAnsi="Times New Roman" w:cs="Times New Roman"/>
          <w:spacing w:val="2"/>
          <w:sz w:val="28"/>
          <w:szCs w:val="28"/>
        </w:rPr>
        <w:t xml:space="preserve"> рабочих дней </w:t>
      </w:r>
      <w:proofErr w:type="gramStart"/>
      <w:r w:rsidR="00327D14" w:rsidRPr="0022394E">
        <w:rPr>
          <w:rFonts w:ascii="Times New Roman" w:hAnsi="Times New Roman" w:cs="Times New Roman"/>
          <w:spacing w:val="2"/>
          <w:sz w:val="28"/>
          <w:szCs w:val="28"/>
        </w:rPr>
        <w:t xml:space="preserve">с даты </w:t>
      </w:r>
      <w:r w:rsidR="007158D8" w:rsidRPr="0022394E">
        <w:rPr>
          <w:rFonts w:ascii="Times New Roman" w:hAnsi="Times New Roman" w:cs="Times New Roman"/>
          <w:spacing w:val="2"/>
          <w:sz w:val="28"/>
          <w:szCs w:val="28"/>
        </w:rPr>
        <w:t>окончания</w:t>
      </w:r>
      <w:proofErr w:type="gramEnd"/>
      <w:r w:rsidR="007158D8" w:rsidRPr="0022394E">
        <w:rPr>
          <w:rFonts w:ascii="Times New Roman" w:hAnsi="Times New Roman" w:cs="Times New Roman"/>
          <w:spacing w:val="2"/>
          <w:sz w:val="28"/>
          <w:szCs w:val="28"/>
        </w:rPr>
        <w:t xml:space="preserve"> </w:t>
      </w:r>
      <w:r w:rsidRPr="0022394E">
        <w:rPr>
          <w:rFonts w:ascii="Times New Roman" w:hAnsi="Times New Roman" w:cs="Times New Roman"/>
          <w:spacing w:val="2"/>
          <w:sz w:val="28"/>
          <w:szCs w:val="28"/>
        </w:rPr>
        <w:t>срока приема заявок.</w:t>
      </w:r>
    </w:p>
    <w:p w14:paraId="4218AAB0" w14:textId="77777777" w:rsidR="002535B6" w:rsidRPr="0022394E" w:rsidRDefault="002263DB" w:rsidP="00380D6C">
      <w:pPr>
        <w:shd w:val="clear" w:color="auto" w:fill="FFFFFF"/>
        <w:spacing w:after="0"/>
        <w:ind w:firstLine="709"/>
        <w:jc w:val="both"/>
        <w:textAlignment w:val="baseline"/>
        <w:outlineLvl w:val="2"/>
        <w:rPr>
          <w:rFonts w:ascii="Times New Roman" w:hAnsi="Times New Roman" w:cs="Times New Roman"/>
          <w:spacing w:val="2"/>
          <w:sz w:val="28"/>
          <w:szCs w:val="28"/>
        </w:rPr>
      </w:pPr>
      <w:r w:rsidRPr="0022394E">
        <w:rPr>
          <w:rFonts w:ascii="Times New Roman" w:hAnsi="Times New Roman" w:cs="Times New Roman"/>
          <w:spacing w:val="2"/>
          <w:sz w:val="28"/>
          <w:szCs w:val="28"/>
        </w:rPr>
        <w:t>5</w:t>
      </w:r>
      <w:r w:rsidR="00327D14" w:rsidRPr="0022394E">
        <w:rPr>
          <w:rFonts w:ascii="Times New Roman" w:hAnsi="Times New Roman" w:cs="Times New Roman"/>
          <w:spacing w:val="2"/>
          <w:sz w:val="28"/>
          <w:szCs w:val="28"/>
        </w:rPr>
        <w:t>.</w:t>
      </w:r>
      <w:r w:rsidR="003A074A" w:rsidRPr="0022394E">
        <w:rPr>
          <w:rFonts w:ascii="Times New Roman" w:hAnsi="Times New Roman" w:cs="Times New Roman"/>
          <w:spacing w:val="2"/>
          <w:sz w:val="28"/>
          <w:szCs w:val="28"/>
        </w:rPr>
        <w:t>6</w:t>
      </w:r>
      <w:r w:rsidR="00327D14" w:rsidRPr="0022394E">
        <w:rPr>
          <w:rFonts w:ascii="Times New Roman" w:hAnsi="Times New Roman" w:cs="Times New Roman"/>
          <w:spacing w:val="2"/>
          <w:sz w:val="28"/>
          <w:szCs w:val="28"/>
        </w:rPr>
        <w:t xml:space="preserve">. </w:t>
      </w:r>
      <w:r w:rsidR="007158D8" w:rsidRPr="0022394E">
        <w:rPr>
          <w:rFonts w:ascii="Times New Roman" w:hAnsi="Times New Roman" w:cs="Times New Roman"/>
          <w:spacing w:val="2"/>
          <w:sz w:val="28"/>
          <w:szCs w:val="28"/>
        </w:rPr>
        <w:t>Одна с</w:t>
      </w:r>
      <w:r w:rsidR="00327D14" w:rsidRPr="0022394E">
        <w:rPr>
          <w:rFonts w:ascii="Times New Roman" w:hAnsi="Times New Roman" w:cs="Times New Roman"/>
          <w:spacing w:val="2"/>
          <w:sz w:val="28"/>
          <w:szCs w:val="28"/>
        </w:rPr>
        <w:t>оциально ориентированная некоммерческая организация вправе подать только одн</w:t>
      </w:r>
      <w:r w:rsidRPr="0022394E">
        <w:rPr>
          <w:rFonts w:ascii="Times New Roman" w:hAnsi="Times New Roman" w:cs="Times New Roman"/>
          <w:spacing w:val="2"/>
          <w:sz w:val="28"/>
          <w:szCs w:val="28"/>
        </w:rPr>
        <w:t>у заявку на участие в конкурсе.</w:t>
      </w:r>
    </w:p>
    <w:p w14:paraId="4758FB7A" w14:textId="77777777" w:rsidR="002535B6" w:rsidRPr="0022394E" w:rsidRDefault="00555E18" w:rsidP="00380D6C">
      <w:pPr>
        <w:shd w:val="clear" w:color="auto" w:fill="FFFFFF"/>
        <w:spacing w:after="0"/>
        <w:ind w:firstLine="709"/>
        <w:jc w:val="both"/>
        <w:textAlignment w:val="baseline"/>
        <w:outlineLvl w:val="2"/>
        <w:rPr>
          <w:rFonts w:ascii="Times New Roman" w:hAnsi="Times New Roman" w:cs="Times New Roman"/>
          <w:spacing w:val="2"/>
          <w:sz w:val="28"/>
          <w:szCs w:val="28"/>
        </w:rPr>
      </w:pPr>
      <w:r w:rsidRPr="0022394E">
        <w:rPr>
          <w:rFonts w:ascii="Times New Roman" w:hAnsi="Times New Roman" w:cs="Times New Roman"/>
          <w:spacing w:val="2"/>
          <w:sz w:val="28"/>
          <w:szCs w:val="28"/>
        </w:rPr>
        <w:t>5</w:t>
      </w:r>
      <w:r w:rsidR="00327D14" w:rsidRPr="0022394E">
        <w:rPr>
          <w:rFonts w:ascii="Times New Roman" w:hAnsi="Times New Roman" w:cs="Times New Roman"/>
          <w:spacing w:val="2"/>
          <w:sz w:val="28"/>
          <w:szCs w:val="28"/>
        </w:rPr>
        <w:t>.</w:t>
      </w:r>
      <w:r w:rsidR="003A074A" w:rsidRPr="0022394E">
        <w:rPr>
          <w:rFonts w:ascii="Times New Roman" w:hAnsi="Times New Roman" w:cs="Times New Roman"/>
          <w:spacing w:val="2"/>
          <w:sz w:val="28"/>
          <w:szCs w:val="28"/>
        </w:rPr>
        <w:t>7</w:t>
      </w:r>
      <w:r w:rsidR="00327D14" w:rsidRPr="0022394E">
        <w:rPr>
          <w:rFonts w:ascii="Times New Roman" w:hAnsi="Times New Roman" w:cs="Times New Roman"/>
          <w:spacing w:val="2"/>
          <w:sz w:val="28"/>
          <w:szCs w:val="28"/>
        </w:rPr>
        <w:t>. Социально ориентированная некоммерческая организация, подавшая заявку на участие в конкурсе, не допускается к участию в нем (не являе</w:t>
      </w:r>
      <w:r w:rsidR="002263DB" w:rsidRPr="0022394E">
        <w:rPr>
          <w:rFonts w:ascii="Times New Roman" w:hAnsi="Times New Roman" w:cs="Times New Roman"/>
          <w:spacing w:val="2"/>
          <w:sz w:val="28"/>
          <w:szCs w:val="28"/>
        </w:rPr>
        <w:t>тся участником конкурса), если</w:t>
      </w:r>
      <w:r w:rsidR="00814A57" w:rsidRPr="0022394E">
        <w:rPr>
          <w:rFonts w:ascii="Times New Roman" w:hAnsi="Times New Roman" w:cs="Times New Roman"/>
          <w:spacing w:val="2"/>
          <w:sz w:val="28"/>
          <w:szCs w:val="28"/>
        </w:rPr>
        <w:t>:</w:t>
      </w:r>
    </w:p>
    <w:p w14:paraId="3BB4537C" w14:textId="77777777" w:rsidR="002535B6" w:rsidRPr="0022394E" w:rsidRDefault="00E35D74" w:rsidP="00380D6C">
      <w:pPr>
        <w:shd w:val="clear" w:color="auto" w:fill="FFFFFF"/>
        <w:spacing w:after="0"/>
        <w:ind w:firstLine="709"/>
        <w:jc w:val="both"/>
        <w:textAlignment w:val="baseline"/>
        <w:outlineLvl w:val="2"/>
        <w:rPr>
          <w:rFonts w:ascii="Times New Roman" w:hAnsi="Times New Roman" w:cs="Times New Roman"/>
          <w:spacing w:val="2"/>
          <w:sz w:val="28"/>
          <w:szCs w:val="28"/>
        </w:rPr>
      </w:pPr>
      <w:r w:rsidRPr="0022394E">
        <w:rPr>
          <w:rFonts w:ascii="Times New Roman" w:hAnsi="Times New Roman" w:cs="Times New Roman"/>
          <w:spacing w:val="2"/>
          <w:sz w:val="28"/>
          <w:szCs w:val="28"/>
        </w:rPr>
        <w:t xml:space="preserve">- </w:t>
      </w:r>
      <w:r w:rsidR="00327D14" w:rsidRPr="0022394E">
        <w:rPr>
          <w:rFonts w:ascii="Times New Roman" w:hAnsi="Times New Roman" w:cs="Times New Roman"/>
          <w:spacing w:val="2"/>
          <w:sz w:val="28"/>
          <w:szCs w:val="28"/>
        </w:rPr>
        <w:t>социально ориентированная некоммерческая организация не соответствует требованиям, предъявляемым к участникам конкурса</w:t>
      </w:r>
      <w:r w:rsidR="00887F09" w:rsidRPr="0022394E">
        <w:rPr>
          <w:rFonts w:ascii="Times New Roman" w:hAnsi="Times New Roman" w:cs="Times New Roman"/>
          <w:spacing w:val="2"/>
          <w:sz w:val="28"/>
          <w:szCs w:val="28"/>
        </w:rPr>
        <w:t xml:space="preserve"> (</w:t>
      </w:r>
      <w:r w:rsidR="00814A57" w:rsidRPr="0022394E">
        <w:rPr>
          <w:rFonts w:ascii="Times New Roman" w:hAnsi="Times New Roman" w:cs="Times New Roman"/>
          <w:spacing w:val="2"/>
          <w:sz w:val="28"/>
          <w:szCs w:val="28"/>
        </w:rPr>
        <w:t xml:space="preserve">пункт </w:t>
      </w:r>
      <w:r w:rsidR="00356B7A">
        <w:rPr>
          <w:rFonts w:ascii="Times New Roman" w:hAnsi="Times New Roman" w:cs="Times New Roman"/>
          <w:spacing w:val="2"/>
          <w:sz w:val="28"/>
          <w:szCs w:val="28"/>
        </w:rPr>
        <w:t>3</w:t>
      </w:r>
      <w:r w:rsidR="00887F09" w:rsidRPr="0022394E">
        <w:rPr>
          <w:rFonts w:ascii="Times New Roman" w:hAnsi="Times New Roman" w:cs="Times New Roman"/>
          <w:spacing w:val="2"/>
          <w:sz w:val="28"/>
          <w:szCs w:val="28"/>
        </w:rPr>
        <w:t xml:space="preserve"> </w:t>
      </w:r>
      <w:r w:rsidR="002263DB" w:rsidRPr="0022394E">
        <w:rPr>
          <w:rFonts w:ascii="Times New Roman" w:hAnsi="Times New Roman" w:cs="Times New Roman"/>
          <w:spacing w:val="2"/>
          <w:sz w:val="28"/>
          <w:szCs w:val="28"/>
        </w:rPr>
        <w:t>настоящ</w:t>
      </w:r>
      <w:r w:rsidR="00887F09" w:rsidRPr="0022394E">
        <w:rPr>
          <w:rFonts w:ascii="Times New Roman" w:hAnsi="Times New Roman" w:cs="Times New Roman"/>
          <w:spacing w:val="2"/>
          <w:sz w:val="28"/>
          <w:szCs w:val="28"/>
        </w:rPr>
        <w:t xml:space="preserve">его </w:t>
      </w:r>
      <w:r w:rsidR="002263DB" w:rsidRPr="0022394E">
        <w:rPr>
          <w:rFonts w:ascii="Times New Roman" w:hAnsi="Times New Roman" w:cs="Times New Roman"/>
          <w:spacing w:val="2"/>
          <w:sz w:val="28"/>
          <w:szCs w:val="28"/>
        </w:rPr>
        <w:t>Положени</w:t>
      </w:r>
      <w:r w:rsidR="00887F09" w:rsidRPr="0022394E">
        <w:rPr>
          <w:rFonts w:ascii="Times New Roman" w:hAnsi="Times New Roman" w:cs="Times New Roman"/>
          <w:spacing w:val="2"/>
          <w:sz w:val="28"/>
          <w:szCs w:val="28"/>
        </w:rPr>
        <w:t>я)</w:t>
      </w:r>
      <w:r w:rsidR="002263DB" w:rsidRPr="0022394E">
        <w:rPr>
          <w:rFonts w:ascii="Times New Roman" w:hAnsi="Times New Roman" w:cs="Times New Roman"/>
          <w:spacing w:val="2"/>
          <w:sz w:val="28"/>
          <w:szCs w:val="28"/>
        </w:rPr>
        <w:t>;</w:t>
      </w:r>
    </w:p>
    <w:p w14:paraId="0FF37F8F" w14:textId="77777777" w:rsidR="002535B6" w:rsidRPr="0022394E" w:rsidRDefault="00E35D74" w:rsidP="00380D6C">
      <w:pPr>
        <w:shd w:val="clear" w:color="auto" w:fill="FFFFFF"/>
        <w:spacing w:after="0"/>
        <w:ind w:firstLine="709"/>
        <w:jc w:val="both"/>
        <w:textAlignment w:val="baseline"/>
        <w:outlineLvl w:val="2"/>
        <w:rPr>
          <w:rFonts w:ascii="Times New Roman" w:hAnsi="Times New Roman" w:cs="Times New Roman"/>
          <w:spacing w:val="2"/>
          <w:sz w:val="28"/>
          <w:szCs w:val="28"/>
        </w:rPr>
      </w:pPr>
      <w:r w:rsidRPr="0022394E">
        <w:rPr>
          <w:rFonts w:ascii="Times New Roman" w:hAnsi="Times New Roman" w:cs="Times New Roman"/>
          <w:spacing w:val="2"/>
          <w:sz w:val="28"/>
          <w:szCs w:val="28"/>
        </w:rPr>
        <w:lastRenderedPageBreak/>
        <w:t xml:space="preserve">- </w:t>
      </w:r>
      <w:r w:rsidR="00327D14" w:rsidRPr="0022394E">
        <w:rPr>
          <w:rFonts w:ascii="Times New Roman" w:hAnsi="Times New Roman" w:cs="Times New Roman"/>
          <w:spacing w:val="2"/>
          <w:sz w:val="28"/>
          <w:szCs w:val="28"/>
        </w:rPr>
        <w:t>представленная социально ориентированной некоммерческой организацией заявка не соответствует требованиям, уста</w:t>
      </w:r>
      <w:r w:rsidR="002263DB" w:rsidRPr="0022394E">
        <w:rPr>
          <w:rFonts w:ascii="Times New Roman" w:hAnsi="Times New Roman" w:cs="Times New Roman"/>
          <w:spacing w:val="2"/>
          <w:sz w:val="28"/>
          <w:szCs w:val="28"/>
        </w:rPr>
        <w:t>новленным настоящим Положением</w:t>
      </w:r>
      <w:r w:rsidR="00567EFF" w:rsidRPr="0022394E">
        <w:rPr>
          <w:rFonts w:ascii="Times New Roman" w:hAnsi="Times New Roman" w:cs="Times New Roman"/>
          <w:spacing w:val="2"/>
          <w:sz w:val="28"/>
          <w:szCs w:val="28"/>
        </w:rPr>
        <w:t xml:space="preserve"> </w:t>
      </w:r>
      <w:r w:rsidR="00814A57" w:rsidRPr="0022394E">
        <w:rPr>
          <w:rFonts w:ascii="Times New Roman" w:hAnsi="Times New Roman" w:cs="Times New Roman"/>
          <w:spacing w:val="2"/>
          <w:sz w:val="28"/>
          <w:szCs w:val="28"/>
        </w:rPr>
        <w:t xml:space="preserve">(пункт </w:t>
      </w:r>
      <w:r w:rsidR="00356B7A">
        <w:rPr>
          <w:rFonts w:ascii="Times New Roman" w:hAnsi="Times New Roman" w:cs="Times New Roman"/>
          <w:spacing w:val="2"/>
          <w:sz w:val="28"/>
          <w:szCs w:val="28"/>
        </w:rPr>
        <w:t>6</w:t>
      </w:r>
      <w:r w:rsidR="00567EFF" w:rsidRPr="0022394E">
        <w:rPr>
          <w:rFonts w:ascii="Times New Roman" w:hAnsi="Times New Roman" w:cs="Times New Roman"/>
          <w:spacing w:val="2"/>
          <w:sz w:val="28"/>
          <w:szCs w:val="28"/>
        </w:rPr>
        <w:t xml:space="preserve"> </w:t>
      </w:r>
      <w:r w:rsidR="00887F09" w:rsidRPr="0022394E">
        <w:rPr>
          <w:rFonts w:ascii="Times New Roman" w:hAnsi="Times New Roman" w:cs="Times New Roman"/>
          <w:spacing w:val="2"/>
          <w:sz w:val="28"/>
          <w:szCs w:val="28"/>
        </w:rPr>
        <w:t>настоящего Положения</w:t>
      </w:r>
      <w:r w:rsidR="00C84A6B" w:rsidRPr="0022394E">
        <w:rPr>
          <w:rFonts w:ascii="Times New Roman" w:hAnsi="Times New Roman" w:cs="Times New Roman"/>
          <w:spacing w:val="2"/>
          <w:sz w:val="28"/>
          <w:szCs w:val="28"/>
        </w:rPr>
        <w:t>)</w:t>
      </w:r>
      <w:r w:rsidR="002263DB" w:rsidRPr="0022394E">
        <w:rPr>
          <w:rFonts w:ascii="Times New Roman" w:hAnsi="Times New Roman" w:cs="Times New Roman"/>
          <w:spacing w:val="2"/>
          <w:sz w:val="28"/>
          <w:szCs w:val="28"/>
        </w:rPr>
        <w:t>;</w:t>
      </w:r>
    </w:p>
    <w:p w14:paraId="0B715DAE" w14:textId="77777777" w:rsidR="002535B6" w:rsidRPr="0022394E" w:rsidRDefault="00E35D74" w:rsidP="00380D6C">
      <w:pPr>
        <w:shd w:val="clear" w:color="auto" w:fill="FFFFFF"/>
        <w:spacing w:after="0"/>
        <w:ind w:firstLine="709"/>
        <w:jc w:val="both"/>
        <w:textAlignment w:val="baseline"/>
        <w:outlineLvl w:val="2"/>
        <w:rPr>
          <w:rFonts w:ascii="Times New Roman" w:hAnsi="Times New Roman" w:cs="Times New Roman"/>
          <w:spacing w:val="2"/>
          <w:sz w:val="28"/>
          <w:szCs w:val="28"/>
        </w:rPr>
      </w:pPr>
      <w:r w:rsidRPr="0022394E">
        <w:rPr>
          <w:rFonts w:ascii="Times New Roman" w:hAnsi="Times New Roman" w:cs="Times New Roman"/>
          <w:spacing w:val="2"/>
          <w:sz w:val="28"/>
          <w:szCs w:val="28"/>
        </w:rPr>
        <w:t xml:space="preserve">- </w:t>
      </w:r>
      <w:r w:rsidR="00327D14" w:rsidRPr="0022394E">
        <w:rPr>
          <w:rFonts w:ascii="Times New Roman" w:hAnsi="Times New Roman" w:cs="Times New Roman"/>
          <w:spacing w:val="2"/>
          <w:sz w:val="28"/>
          <w:szCs w:val="28"/>
        </w:rPr>
        <w:t xml:space="preserve">подготовленная социально ориентированной некоммерческой организацией заявка поступила в </w:t>
      </w:r>
      <w:r w:rsidR="00887F09" w:rsidRPr="0022394E">
        <w:rPr>
          <w:rFonts w:ascii="Times New Roman" w:hAnsi="Times New Roman" w:cs="Times New Roman"/>
          <w:spacing w:val="2"/>
          <w:sz w:val="28"/>
          <w:szCs w:val="28"/>
        </w:rPr>
        <w:t xml:space="preserve">Администрацию </w:t>
      </w:r>
      <w:r w:rsidR="000C29EE" w:rsidRPr="0022394E">
        <w:rPr>
          <w:rFonts w:ascii="Times New Roman" w:eastAsia="Times New Roman" w:hAnsi="Times New Roman" w:cs="Times New Roman"/>
          <w:spacing w:val="2"/>
          <w:sz w:val="28"/>
          <w:szCs w:val="28"/>
        </w:rPr>
        <w:t xml:space="preserve">Раменского городского округа </w:t>
      </w:r>
      <w:r w:rsidR="00327D14" w:rsidRPr="0022394E">
        <w:rPr>
          <w:rFonts w:ascii="Times New Roman" w:hAnsi="Times New Roman" w:cs="Times New Roman"/>
          <w:spacing w:val="2"/>
          <w:sz w:val="28"/>
          <w:szCs w:val="28"/>
        </w:rPr>
        <w:t>после окончания срока приема</w:t>
      </w:r>
      <w:r w:rsidR="002263DB" w:rsidRPr="0022394E">
        <w:rPr>
          <w:rFonts w:ascii="Times New Roman" w:hAnsi="Times New Roman" w:cs="Times New Roman"/>
          <w:spacing w:val="2"/>
          <w:sz w:val="28"/>
          <w:szCs w:val="28"/>
        </w:rPr>
        <w:t xml:space="preserve"> заявок (в том числе по почте);</w:t>
      </w:r>
    </w:p>
    <w:p w14:paraId="17238FB1" w14:textId="77777777" w:rsidR="002535B6" w:rsidRPr="0022394E" w:rsidRDefault="00E35D74" w:rsidP="00380D6C">
      <w:pPr>
        <w:shd w:val="clear" w:color="auto" w:fill="FFFFFF"/>
        <w:spacing w:after="0"/>
        <w:ind w:firstLine="709"/>
        <w:jc w:val="both"/>
        <w:textAlignment w:val="baseline"/>
        <w:outlineLvl w:val="2"/>
        <w:rPr>
          <w:rFonts w:ascii="Times New Roman" w:hAnsi="Times New Roman" w:cs="Times New Roman"/>
          <w:spacing w:val="2"/>
          <w:sz w:val="28"/>
          <w:szCs w:val="28"/>
        </w:rPr>
      </w:pPr>
      <w:r w:rsidRPr="0022394E">
        <w:rPr>
          <w:rFonts w:ascii="Times New Roman" w:hAnsi="Times New Roman" w:cs="Times New Roman"/>
          <w:spacing w:val="2"/>
          <w:sz w:val="28"/>
          <w:szCs w:val="28"/>
        </w:rPr>
        <w:t xml:space="preserve">- </w:t>
      </w:r>
      <w:r w:rsidR="00327D14" w:rsidRPr="0022394E">
        <w:rPr>
          <w:rFonts w:ascii="Times New Roman" w:hAnsi="Times New Roman" w:cs="Times New Roman"/>
          <w:spacing w:val="2"/>
          <w:sz w:val="28"/>
          <w:szCs w:val="28"/>
        </w:rPr>
        <w:t>мероприятия, для осуществления которых запрашивается субсидия, не соответствуют видам деятельности социально ориентированной некоммерческой организации, предусмотренным</w:t>
      </w:r>
      <w:r w:rsidR="002263DB" w:rsidRPr="0022394E">
        <w:rPr>
          <w:rFonts w:ascii="Times New Roman" w:hAnsi="Times New Roman" w:cs="Times New Roman"/>
          <w:spacing w:val="2"/>
          <w:sz w:val="28"/>
          <w:szCs w:val="28"/>
        </w:rPr>
        <w:t xml:space="preserve"> ее учредительными документами.</w:t>
      </w:r>
    </w:p>
    <w:p w14:paraId="4A4C249C" w14:textId="77777777" w:rsidR="002535B6" w:rsidRPr="0022394E" w:rsidRDefault="00C533C8" w:rsidP="00380D6C">
      <w:pPr>
        <w:shd w:val="clear" w:color="auto" w:fill="FFFFFF"/>
        <w:spacing w:after="0"/>
        <w:ind w:firstLine="709"/>
        <w:jc w:val="both"/>
        <w:textAlignment w:val="baseline"/>
        <w:outlineLvl w:val="2"/>
        <w:rPr>
          <w:rFonts w:ascii="Times New Roman" w:hAnsi="Times New Roman" w:cs="Times New Roman"/>
          <w:spacing w:val="2"/>
          <w:sz w:val="28"/>
          <w:szCs w:val="28"/>
        </w:rPr>
      </w:pPr>
      <w:r w:rsidRPr="0022394E">
        <w:rPr>
          <w:rFonts w:ascii="Times New Roman" w:hAnsi="Times New Roman" w:cs="Times New Roman"/>
          <w:spacing w:val="2"/>
          <w:sz w:val="28"/>
          <w:szCs w:val="28"/>
        </w:rPr>
        <w:t>5</w:t>
      </w:r>
      <w:r w:rsidR="00327D14" w:rsidRPr="0022394E">
        <w:rPr>
          <w:rFonts w:ascii="Times New Roman" w:hAnsi="Times New Roman" w:cs="Times New Roman"/>
          <w:spacing w:val="2"/>
          <w:sz w:val="28"/>
          <w:szCs w:val="28"/>
        </w:rPr>
        <w:t>.</w:t>
      </w:r>
      <w:r w:rsidR="003A074A" w:rsidRPr="0022394E">
        <w:rPr>
          <w:rFonts w:ascii="Times New Roman" w:hAnsi="Times New Roman" w:cs="Times New Roman"/>
          <w:spacing w:val="2"/>
          <w:sz w:val="28"/>
          <w:szCs w:val="28"/>
        </w:rPr>
        <w:t>8</w:t>
      </w:r>
      <w:r w:rsidR="00327D14" w:rsidRPr="0022394E">
        <w:rPr>
          <w:rFonts w:ascii="Times New Roman" w:hAnsi="Times New Roman" w:cs="Times New Roman"/>
          <w:spacing w:val="2"/>
          <w:sz w:val="28"/>
          <w:szCs w:val="28"/>
        </w:rPr>
        <w:t xml:space="preserve">. Список заявителей, допущенных и не допущенных к участию в конкурсе (за исключением заявителей, заявки которых поступили после окончания срока приема заявок), передается конкурсной комиссией для утверждения в </w:t>
      </w:r>
      <w:r w:rsidR="007158D8" w:rsidRPr="0022394E">
        <w:rPr>
          <w:rFonts w:ascii="Times New Roman" w:eastAsia="Times New Roman" w:hAnsi="Times New Roman" w:cs="Times New Roman"/>
          <w:spacing w:val="2"/>
          <w:sz w:val="28"/>
          <w:szCs w:val="28"/>
        </w:rPr>
        <w:t xml:space="preserve">Администрацию </w:t>
      </w:r>
      <w:r w:rsidR="000C29EE" w:rsidRPr="0022394E">
        <w:rPr>
          <w:rFonts w:ascii="Times New Roman" w:eastAsia="Times New Roman" w:hAnsi="Times New Roman" w:cs="Times New Roman"/>
          <w:spacing w:val="2"/>
          <w:sz w:val="28"/>
          <w:szCs w:val="28"/>
        </w:rPr>
        <w:t>Раменского городского округа</w:t>
      </w:r>
      <w:r w:rsidRPr="0022394E">
        <w:rPr>
          <w:rFonts w:ascii="Times New Roman" w:eastAsia="Times New Roman" w:hAnsi="Times New Roman" w:cs="Times New Roman"/>
          <w:spacing w:val="2"/>
          <w:sz w:val="28"/>
          <w:szCs w:val="28"/>
        </w:rPr>
        <w:t xml:space="preserve"> </w:t>
      </w:r>
      <w:r w:rsidRPr="0022394E">
        <w:rPr>
          <w:rFonts w:ascii="Times New Roman" w:hAnsi="Times New Roman" w:cs="Times New Roman"/>
          <w:spacing w:val="2"/>
          <w:sz w:val="28"/>
          <w:szCs w:val="28"/>
        </w:rPr>
        <w:t>в течение 2</w:t>
      </w:r>
      <w:r w:rsidR="005E22E1" w:rsidRPr="0022394E">
        <w:rPr>
          <w:rFonts w:ascii="Times New Roman" w:hAnsi="Times New Roman" w:cs="Times New Roman"/>
          <w:spacing w:val="2"/>
          <w:sz w:val="28"/>
          <w:szCs w:val="28"/>
        </w:rPr>
        <w:t>-х</w:t>
      </w:r>
      <w:r w:rsidRPr="0022394E">
        <w:rPr>
          <w:rFonts w:ascii="Times New Roman" w:hAnsi="Times New Roman" w:cs="Times New Roman"/>
          <w:spacing w:val="2"/>
          <w:sz w:val="28"/>
          <w:szCs w:val="28"/>
        </w:rPr>
        <w:t xml:space="preserve"> рабочих дней.</w:t>
      </w:r>
    </w:p>
    <w:p w14:paraId="66254E0F" w14:textId="77777777" w:rsidR="002535B6" w:rsidRPr="0022394E" w:rsidRDefault="00327D14" w:rsidP="00380D6C">
      <w:pPr>
        <w:shd w:val="clear" w:color="auto" w:fill="FFFFFF"/>
        <w:spacing w:after="0"/>
        <w:ind w:firstLine="709"/>
        <w:jc w:val="both"/>
        <w:textAlignment w:val="baseline"/>
        <w:outlineLvl w:val="2"/>
        <w:rPr>
          <w:rFonts w:ascii="Times New Roman" w:hAnsi="Times New Roman" w:cs="Times New Roman"/>
          <w:spacing w:val="2"/>
          <w:sz w:val="28"/>
          <w:szCs w:val="28"/>
        </w:rPr>
      </w:pPr>
      <w:r w:rsidRPr="0022394E">
        <w:rPr>
          <w:rFonts w:ascii="Times New Roman" w:hAnsi="Times New Roman" w:cs="Times New Roman"/>
          <w:spacing w:val="2"/>
          <w:sz w:val="28"/>
          <w:szCs w:val="28"/>
        </w:rPr>
        <w:t xml:space="preserve">Список заявителей, допущенных и не допущенных к участию в конкурсе, </w:t>
      </w:r>
      <w:r w:rsidR="007058C4" w:rsidRPr="0022394E">
        <w:rPr>
          <w:rFonts w:ascii="Times New Roman" w:hAnsi="Times New Roman" w:cs="Times New Roman"/>
          <w:spacing w:val="2"/>
          <w:sz w:val="28"/>
          <w:szCs w:val="28"/>
        </w:rPr>
        <w:t xml:space="preserve">утверждается Администрацией </w:t>
      </w:r>
      <w:r w:rsidR="000C29EE" w:rsidRPr="0022394E">
        <w:rPr>
          <w:rFonts w:ascii="Times New Roman" w:eastAsia="Times New Roman" w:hAnsi="Times New Roman" w:cs="Times New Roman"/>
          <w:spacing w:val="2"/>
          <w:sz w:val="28"/>
          <w:szCs w:val="28"/>
        </w:rPr>
        <w:t xml:space="preserve">Раменского городского округа </w:t>
      </w:r>
      <w:r w:rsidR="007058C4" w:rsidRPr="0022394E">
        <w:rPr>
          <w:rFonts w:ascii="Times New Roman" w:hAnsi="Times New Roman" w:cs="Times New Roman"/>
          <w:spacing w:val="2"/>
          <w:sz w:val="28"/>
          <w:szCs w:val="28"/>
        </w:rPr>
        <w:t xml:space="preserve">и </w:t>
      </w:r>
      <w:r w:rsidRPr="0022394E">
        <w:rPr>
          <w:rFonts w:ascii="Times New Roman" w:hAnsi="Times New Roman" w:cs="Times New Roman"/>
          <w:spacing w:val="2"/>
          <w:sz w:val="28"/>
          <w:szCs w:val="28"/>
        </w:rPr>
        <w:t xml:space="preserve">размещается на </w:t>
      </w:r>
      <w:r w:rsidR="007058C4" w:rsidRPr="0022394E">
        <w:rPr>
          <w:rFonts w:ascii="Times New Roman" w:hAnsi="Times New Roman" w:cs="Times New Roman"/>
          <w:spacing w:val="2"/>
          <w:sz w:val="28"/>
          <w:szCs w:val="28"/>
        </w:rPr>
        <w:t xml:space="preserve">её </w:t>
      </w:r>
      <w:r w:rsidR="00356B7A" w:rsidRPr="00356B7A">
        <w:rPr>
          <w:rFonts w:ascii="Times New Roman" w:hAnsi="Times New Roman" w:cs="Times New Roman"/>
          <w:sz w:val="28"/>
          <w:szCs w:val="28"/>
          <w:lang w:eastAsia="x-none"/>
        </w:rPr>
        <w:t xml:space="preserve">официальном портале </w:t>
      </w:r>
      <w:r w:rsidR="00356B7A" w:rsidRPr="00356B7A">
        <w:rPr>
          <w:rFonts w:ascii="Times New Roman" w:hAnsi="Times New Roman" w:cs="Times New Roman"/>
          <w:sz w:val="28"/>
          <w:szCs w:val="28"/>
          <w:lang w:val="en-US" w:eastAsia="x-none"/>
        </w:rPr>
        <w:t>www</w:t>
      </w:r>
      <w:r w:rsidR="00356B7A" w:rsidRPr="00356B7A">
        <w:rPr>
          <w:rFonts w:ascii="Times New Roman" w:hAnsi="Times New Roman" w:cs="Times New Roman"/>
          <w:sz w:val="28"/>
          <w:szCs w:val="28"/>
          <w:lang w:eastAsia="x-none"/>
        </w:rPr>
        <w:t>.</w:t>
      </w:r>
      <w:proofErr w:type="spellStart"/>
      <w:r w:rsidR="00356B7A" w:rsidRPr="00356B7A">
        <w:rPr>
          <w:rFonts w:ascii="Times New Roman" w:hAnsi="Times New Roman" w:cs="Times New Roman"/>
          <w:sz w:val="28"/>
          <w:szCs w:val="28"/>
          <w:lang w:val="en-US" w:eastAsia="x-none"/>
        </w:rPr>
        <w:t>ramenskoye</w:t>
      </w:r>
      <w:proofErr w:type="spellEnd"/>
      <w:r w:rsidR="00356B7A" w:rsidRPr="00356B7A">
        <w:rPr>
          <w:rFonts w:ascii="Times New Roman" w:hAnsi="Times New Roman" w:cs="Times New Roman"/>
          <w:sz w:val="28"/>
          <w:szCs w:val="28"/>
          <w:lang w:eastAsia="x-none"/>
        </w:rPr>
        <w:t>.</w:t>
      </w:r>
      <w:proofErr w:type="spellStart"/>
      <w:r w:rsidR="00356B7A" w:rsidRPr="00356B7A">
        <w:rPr>
          <w:rFonts w:ascii="Times New Roman" w:hAnsi="Times New Roman" w:cs="Times New Roman"/>
          <w:sz w:val="28"/>
          <w:szCs w:val="28"/>
          <w:lang w:val="en-US" w:eastAsia="x-none"/>
        </w:rPr>
        <w:t>ru</w:t>
      </w:r>
      <w:proofErr w:type="spellEnd"/>
      <w:r w:rsidRPr="0022394E">
        <w:rPr>
          <w:rFonts w:ascii="Times New Roman" w:hAnsi="Times New Roman" w:cs="Times New Roman"/>
          <w:spacing w:val="2"/>
          <w:sz w:val="28"/>
          <w:szCs w:val="28"/>
        </w:rPr>
        <w:t xml:space="preserve"> в течение 5 рабочих дней </w:t>
      </w:r>
      <w:r w:rsidR="00737A6F" w:rsidRPr="0022394E">
        <w:rPr>
          <w:rFonts w:ascii="Times New Roman" w:hAnsi="Times New Roman" w:cs="Times New Roman"/>
          <w:spacing w:val="2"/>
          <w:sz w:val="28"/>
          <w:szCs w:val="28"/>
        </w:rPr>
        <w:t>от</w:t>
      </w:r>
      <w:r w:rsidRPr="0022394E">
        <w:rPr>
          <w:rFonts w:ascii="Times New Roman" w:hAnsi="Times New Roman" w:cs="Times New Roman"/>
          <w:spacing w:val="2"/>
          <w:sz w:val="28"/>
          <w:szCs w:val="28"/>
        </w:rPr>
        <w:t xml:space="preserve"> даты его утверждения</w:t>
      </w:r>
    </w:p>
    <w:p w14:paraId="40308A0A" w14:textId="77777777" w:rsidR="002535B6" w:rsidRPr="0022394E" w:rsidRDefault="00C533C8" w:rsidP="00654DBF">
      <w:pPr>
        <w:shd w:val="clear" w:color="auto" w:fill="FFFFFF"/>
        <w:spacing w:after="0"/>
        <w:ind w:firstLine="709"/>
        <w:jc w:val="both"/>
        <w:textAlignment w:val="baseline"/>
        <w:outlineLvl w:val="2"/>
        <w:rPr>
          <w:rFonts w:ascii="Times New Roman" w:hAnsi="Times New Roman" w:cs="Times New Roman"/>
          <w:spacing w:val="2"/>
          <w:sz w:val="28"/>
          <w:szCs w:val="28"/>
        </w:rPr>
      </w:pPr>
      <w:r w:rsidRPr="0022394E">
        <w:rPr>
          <w:rFonts w:ascii="Times New Roman" w:hAnsi="Times New Roman" w:cs="Times New Roman"/>
          <w:spacing w:val="2"/>
          <w:sz w:val="28"/>
          <w:szCs w:val="28"/>
        </w:rPr>
        <w:t>5</w:t>
      </w:r>
      <w:r w:rsidR="00327D14" w:rsidRPr="0022394E">
        <w:rPr>
          <w:rFonts w:ascii="Times New Roman" w:hAnsi="Times New Roman" w:cs="Times New Roman"/>
          <w:spacing w:val="2"/>
          <w:sz w:val="28"/>
          <w:szCs w:val="28"/>
        </w:rPr>
        <w:t>.</w:t>
      </w:r>
      <w:r w:rsidR="003A074A" w:rsidRPr="0022394E">
        <w:rPr>
          <w:rFonts w:ascii="Times New Roman" w:hAnsi="Times New Roman" w:cs="Times New Roman"/>
          <w:spacing w:val="2"/>
          <w:sz w:val="28"/>
          <w:szCs w:val="28"/>
        </w:rPr>
        <w:t>9</w:t>
      </w:r>
      <w:r w:rsidR="00327D14" w:rsidRPr="0022394E">
        <w:rPr>
          <w:rFonts w:ascii="Times New Roman" w:hAnsi="Times New Roman" w:cs="Times New Roman"/>
          <w:spacing w:val="2"/>
          <w:sz w:val="28"/>
          <w:szCs w:val="28"/>
        </w:rPr>
        <w:t xml:space="preserve">. </w:t>
      </w:r>
      <w:proofErr w:type="gramStart"/>
      <w:r w:rsidR="00654DBF" w:rsidRPr="0022394E">
        <w:rPr>
          <w:rFonts w:ascii="Times New Roman" w:hAnsi="Times New Roman" w:cs="Times New Roman"/>
          <w:spacing w:val="2"/>
          <w:sz w:val="28"/>
          <w:szCs w:val="28"/>
        </w:rPr>
        <w:t xml:space="preserve">Проведение конкурса в части рассмотрения и оценки Комиссией заявок на участие в конкурсе (далее – заявка) </w:t>
      </w:r>
      <w:r w:rsidR="00AF40C2">
        <w:rPr>
          <w:rFonts w:ascii="Times New Roman" w:hAnsi="Times New Roman" w:cs="Times New Roman"/>
          <w:spacing w:val="2"/>
          <w:sz w:val="28"/>
          <w:szCs w:val="28"/>
        </w:rPr>
        <w:t>социально ориентированных некоммерческих организаций</w:t>
      </w:r>
      <w:r w:rsidR="00654DBF" w:rsidRPr="0022394E">
        <w:rPr>
          <w:rFonts w:ascii="Times New Roman" w:hAnsi="Times New Roman" w:cs="Times New Roman"/>
          <w:spacing w:val="2"/>
          <w:sz w:val="28"/>
          <w:szCs w:val="28"/>
        </w:rPr>
        <w:t>, допущенных к конкурсу, осуществляется путем определения итоговой суммы баллов оценки по каждой заявке и формирование рейтингового списка претендентов на получение субсидий в соответствии с этими баллами, определение размера субсидии по каждому претенденту на получение субсидий.</w:t>
      </w:r>
      <w:proofErr w:type="gramEnd"/>
    </w:p>
    <w:p w14:paraId="212C6D63" w14:textId="77777777" w:rsidR="002535B6" w:rsidRPr="0022394E" w:rsidRDefault="00C533C8" w:rsidP="003A074A">
      <w:pPr>
        <w:shd w:val="clear" w:color="auto" w:fill="FFFFFF"/>
        <w:spacing w:after="0"/>
        <w:ind w:firstLine="709"/>
        <w:jc w:val="both"/>
        <w:textAlignment w:val="baseline"/>
        <w:outlineLvl w:val="2"/>
        <w:rPr>
          <w:rFonts w:ascii="Times New Roman" w:hAnsi="Times New Roman" w:cs="Times New Roman"/>
          <w:spacing w:val="2"/>
          <w:sz w:val="28"/>
          <w:szCs w:val="28"/>
        </w:rPr>
      </w:pPr>
      <w:r w:rsidRPr="0022394E">
        <w:rPr>
          <w:rFonts w:ascii="Times New Roman" w:hAnsi="Times New Roman" w:cs="Times New Roman"/>
          <w:spacing w:val="2"/>
          <w:sz w:val="28"/>
          <w:szCs w:val="28"/>
        </w:rPr>
        <w:t>5</w:t>
      </w:r>
      <w:r w:rsidR="00327D14" w:rsidRPr="0022394E">
        <w:rPr>
          <w:rFonts w:ascii="Times New Roman" w:hAnsi="Times New Roman" w:cs="Times New Roman"/>
          <w:spacing w:val="2"/>
          <w:sz w:val="28"/>
          <w:szCs w:val="28"/>
        </w:rPr>
        <w:t>.1</w:t>
      </w:r>
      <w:r w:rsidR="003A074A" w:rsidRPr="0022394E">
        <w:rPr>
          <w:rFonts w:ascii="Times New Roman" w:hAnsi="Times New Roman" w:cs="Times New Roman"/>
          <w:spacing w:val="2"/>
          <w:sz w:val="28"/>
          <w:szCs w:val="28"/>
        </w:rPr>
        <w:t>0</w:t>
      </w:r>
      <w:r w:rsidR="00327D14" w:rsidRPr="0022394E">
        <w:rPr>
          <w:rFonts w:ascii="Times New Roman" w:hAnsi="Times New Roman" w:cs="Times New Roman"/>
          <w:spacing w:val="2"/>
          <w:sz w:val="28"/>
          <w:szCs w:val="28"/>
        </w:rPr>
        <w:t xml:space="preserve">. </w:t>
      </w:r>
      <w:r w:rsidR="00AF40C2">
        <w:rPr>
          <w:rFonts w:ascii="Times New Roman" w:hAnsi="Times New Roman" w:cs="Times New Roman"/>
          <w:spacing w:val="2"/>
          <w:sz w:val="28"/>
          <w:szCs w:val="28"/>
        </w:rPr>
        <w:t>Н</w:t>
      </w:r>
      <w:r w:rsidR="003A074A" w:rsidRPr="0022394E">
        <w:rPr>
          <w:rFonts w:ascii="Times New Roman" w:hAnsi="Times New Roman" w:cs="Times New Roman"/>
          <w:spacing w:val="2"/>
          <w:sz w:val="28"/>
          <w:szCs w:val="28"/>
        </w:rPr>
        <w:t xml:space="preserve">а основе баллов, полученных каждой отобранной программой (проектом), формируется рейтинг мероприятий (проектов) </w:t>
      </w:r>
      <w:r w:rsidR="00BC5F67" w:rsidRPr="0022394E">
        <w:rPr>
          <w:rFonts w:ascii="Times New Roman" w:hAnsi="Times New Roman" w:cs="Times New Roman"/>
          <w:spacing w:val="2"/>
          <w:sz w:val="28"/>
          <w:szCs w:val="28"/>
        </w:rPr>
        <w:t>социально ориентированных некоммерческих организаций</w:t>
      </w:r>
      <w:r w:rsidR="003A074A" w:rsidRPr="0022394E">
        <w:rPr>
          <w:rFonts w:ascii="Times New Roman" w:hAnsi="Times New Roman" w:cs="Times New Roman"/>
          <w:spacing w:val="2"/>
          <w:sz w:val="28"/>
          <w:szCs w:val="28"/>
        </w:rPr>
        <w:t xml:space="preserve">, в </w:t>
      </w:r>
      <w:proofErr w:type="gramStart"/>
      <w:r w:rsidR="003A074A" w:rsidRPr="0022394E">
        <w:rPr>
          <w:rFonts w:ascii="Times New Roman" w:hAnsi="Times New Roman" w:cs="Times New Roman"/>
          <w:spacing w:val="2"/>
          <w:sz w:val="28"/>
          <w:szCs w:val="28"/>
        </w:rPr>
        <w:t>котором</w:t>
      </w:r>
      <w:proofErr w:type="gramEnd"/>
      <w:r w:rsidR="003A074A" w:rsidRPr="0022394E">
        <w:rPr>
          <w:rFonts w:ascii="Times New Roman" w:hAnsi="Times New Roman" w:cs="Times New Roman"/>
          <w:spacing w:val="2"/>
          <w:sz w:val="28"/>
          <w:szCs w:val="28"/>
        </w:rPr>
        <w:t xml:space="preserve"> </w:t>
      </w:r>
      <w:r w:rsidR="00BC5F67" w:rsidRPr="0022394E">
        <w:rPr>
          <w:rFonts w:ascii="Times New Roman" w:hAnsi="Times New Roman" w:cs="Times New Roman"/>
          <w:spacing w:val="2"/>
          <w:sz w:val="28"/>
          <w:szCs w:val="28"/>
        </w:rPr>
        <w:t>организации</w:t>
      </w:r>
      <w:r w:rsidR="003A074A" w:rsidRPr="0022394E">
        <w:rPr>
          <w:rFonts w:ascii="Times New Roman" w:hAnsi="Times New Roman" w:cs="Times New Roman"/>
          <w:spacing w:val="2"/>
          <w:sz w:val="28"/>
          <w:szCs w:val="28"/>
        </w:rPr>
        <w:t>, получившие большее количество баллов, получают более высокий рейтинг.</w:t>
      </w:r>
    </w:p>
    <w:p w14:paraId="406D3AF1" w14:textId="77777777" w:rsidR="005F2D8E" w:rsidRPr="0022394E" w:rsidRDefault="00C533C8" w:rsidP="00380D6C">
      <w:pPr>
        <w:shd w:val="clear" w:color="auto" w:fill="FFFFFF"/>
        <w:spacing w:after="0"/>
        <w:ind w:firstLine="709"/>
        <w:jc w:val="both"/>
        <w:textAlignment w:val="baseline"/>
        <w:outlineLvl w:val="2"/>
        <w:rPr>
          <w:rFonts w:ascii="Times New Roman" w:hAnsi="Times New Roman" w:cs="Times New Roman"/>
          <w:spacing w:val="2"/>
          <w:sz w:val="28"/>
          <w:szCs w:val="28"/>
        </w:rPr>
      </w:pPr>
      <w:r w:rsidRPr="0022394E">
        <w:rPr>
          <w:rFonts w:ascii="Times New Roman" w:hAnsi="Times New Roman" w:cs="Times New Roman"/>
          <w:spacing w:val="2"/>
          <w:sz w:val="28"/>
          <w:szCs w:val="28"/>
        </w:rPr>
        <w:t>5</w:t>
      </w:r>
      <w:r w:rsidR="00327D14" w:rsidRPr="0022394E">
        <w:rPr>
          <w:rFonts w:ascii="Times New Roman" w:hAnsi="Times New Roman" w:cs="Times New Roman"/>
          <w:spacing w:val="2"/>
          <w:sz w:val="28"/>
          <w:szCs w:val="28"/>
        </w:rPr>
        <w:t>.1</w:t>
      </w:r>
      <w:r w:rsidR="003A074A" w:rsidRPr="0022394E">
        <w:rPr>
          <w:rFonts w:ascii="Times New Roman" w:hAnsi="Times New Roman" w:cs="Times New Roman"/>
          <w:spacing w:val="2"/>
          <w:sz w:val="28"/>
          <w:szCs w:val="28"/>
        </w:rPr>
        <w:t>1</w:t>
      </w:r>
      <w:r w:rsidR="00327D14" w:rsidRPr="0022394E">
        <w:rPr>
          <w:rFonts w:ascii="Times New Roman" w:hAnsi="Times New Roman" w:cs="Times New Roman"/>
          <w:spacing w:val="2"/>
          <w:sz w:val="28"/>
          <w:szCs w:val="28"/>
        </w:rPr>
        <w:t xml:space="preserve">. </w:t>
      </w:r>
      <w:r w:rsidR="003A074A" w:rsidRPr="0022394E">
        <w:rPr>
          <w:rFonts w:ascii="Times New Roman" w:hAnsi="Times New Roman" w:cs="Times New Roman"/>
          <w:spacing w:val="2"/>
          <w:sz w:val="28"/>
          <w:szCs w:val="28"/>
        </w:rPr>
        <w:t xml:space="preserve">Количество победителей в конкурсе определяется Комиссией с учетом полученных </w:t>
      </w:r>
      <w:r w:rsidR="00AF40C2">
        <w:rPr>
          <w:rFonts w:ascii="Times New Roman" w:hAnsi="Times New Roman" w:cs="Times New Roman"/>
          <w:spacing w:val="2"/>
          <w:sz w:val="28"/>
          <w:szCs w:val="28"/>
        </w:rPr>
        <w:t>социально ориентированной некоммерческой организацией</w:t>
      </w:r>
      <w:r w:rsidR="003A074A" w:rsidRPr="0022394E">
        <w:rPr>
          <w:rFonts w:ascii="Times New Roman" w:hAnsi="Times New Roman" w:cs="Times New Roman"/>
          <w:spacing w:val="2"/>
          <w:sz w:val="28"/>
          <w:szCs w:val="28"/>
        </w:rPr>
        <w:t xml:space="preserve"> баллов, исходя из объема бюджетных ассигнований, предусмотренных на соответствующий финансовый год и плановый период на соответствующие цели.</w:t>
      </w:r>
    </w:p>
    <w:p w14:paraId="397B106F" w14:textId="77777777" w:rsidR="005F2D8E" w:rsidRPr="0022394E" w:rsidRDefault="00D73ACE" w:rsidP="00380D6C">
      <w:pPr>
        <w:shd w:val="clear" w:color="auto" w:fill="FFFFFF"/>
        <w:spacing w:after="0"/>
        <w:ind w:firstLine="709"/>
        <w:jc w:val="both"/>
        <w:textAlignment w:val="baseline"/>
        <w:outlineLvl w:val="2"/>
        <w:rPr>
          <w:rFonts w:ascii="Times New Roman" w:hAnsi="Times New Roman" w:cs="Times New Roman"/>
          <w:spacing w:val="2"/>
          <w:sz w:val="28"/>
          <w:szCs w:val="28"/>
        </w:rPr>
      </w:pPr>
      <w:r w:rsidRPr="0022394E">
        <w:rPr>
          <w:rFonts w:ascii="Times New Roman" w:hAnsi="Times New Roman" w:cs="Times New Roman"/>
          <w:spacing w:val="2"/>
          <w:sz w:val="28"/>
          <w:szCs w:val="28"/>
        </w:rPr>
        <w:t>5.1</w:t>
      </w:r>
      <w:r w:rsidR="003A074A" w:rsidRPr="0022394E">
        <w:rPr>
          <w:rFonts w:ascii="Times New Roman" w:hAnsi="Times New Roman" w:cs="Times New Roman"/>
          <w:spacing w:val="2"/>
          <w:sz w:val="28"/>
          <w:szCs w:val="28"/>
        </w:rPr>
        <w:t>2</w:t>
      </w:r>
      <w:r w:rsidR="00327D14" w:rsidRPr="0022394E">
        <w:rPr>
          <w:rFonts w:ascii="Times New Roman" w:hAnsi="Times New Roman" w:cs="Times New Roman"/>
          <w:spacing w:val="2"/>
          <w:sz w:val="28"/>
          <w:szCs w:val="28"/>
        </w:rPr>
        <w:t xml:space="preserve">. Решение конкурсной комиссии об определении перечня победителей конкурса с указанием размеров предоставляемых субсидий оформляется протоколом, который передается для утверждения в </w:t>
      </w:r>
      <w:r w:rsidR="00080F71" w:rsidRPr="0022394E">
        <w:rPr>
          <w:rFonts w:ascii="Times New Roman" w:eastAsia="Times New Roman" w:hAnsi="Times New Roman" w:cs="Times New Roman"/>
          <w:spacing w:val="2"/>
          <w:sz w:val="28"/>
          <w:szCs w:val="28"/>
        </w:rPr>
        <w:t>Администрацию</w:t>
      </w:r>
      <w:r w:rsidRPr="0022394E">
        <w:rPr>
          <w:rFonts w:ascii="Times New Roman" w:eastAsia="Times New Roman" w:hAnsi="Times New Roman" w:cs="Times New Roman"/>
          <w:spacing w:val="2"/>
          <w:sz w:val="28"/>
          <w:szCs w:val="28"/>
        </w:rPr>
        <w:t xml:space="preserve"> </w:t>
      </w:r>
      <w:r w:rsidR="00422106" w:rsidRPr="0022394E">
        <w:rPr>
          <w:rFonts w:ascii="Times New Roman" w:eastAsia="Times New Roman" w:hAnsi="Times New Roman" w:cs="Times New Roman"/>
          <w:spacing w:val="2"/>
          <w:sz w:val="28"/>
          <w:szCs w:val="28"/>
        </w:rPr>
        <w:t>Раменского городского округа</w:t>
      </w:r>
      <w:r w:rsidRPr="0022394E">
        <w:rPr>
          <w:rFonts w:ascii="Times New Roman" w:eastAsia="Times New Roman" w:hAnsi="Times New Roman" w:cs="Times New Roman"/>
          <w:spacing w:val="2"/>
          <w:sz w:val="28"/>
          <w:szCs w:val="28"/>
        </w:rPr>
        <w:t xml:space="preserve"> </w:t>
      </w:r>
      <w:r w:rsidRPr="0022394E">
        <w:rPr>
          <w:rFonts w:ascii="Times New Roman" w:hAnsi="Times New Roman" w:cs="Times New Roman"/>
          <w:spacing w:val="2"/>
          <w:sz w:val="28"/>
          <w:szCs w:val="28"/>
        </w:rPr>
        <w:t>в течение 2</w:t>
      </w:r>
      <w:r w:rsidR="006C7524" w:rsidRPr="0022394E">
        <w:rPr>
          <w:rFonts w:ascii="Times New Roman" w:hAnsi="Times New Roman" w:cs="Times New Roman"/>
          <w:spacing w:val="2"/>
          <w:sz w:val="28"/>
          <w:szCs w:val="28"/>
        </w:rPr>
        <w:t>-х</w:t>
      </w:r>
      <w:r w:rsidRPr="0022394E">
        <w:rPr>
          <w:rFonts w:ascii="Times New Roman" w:hAnsi="Times New Roman" w:cs="Times New Roman"/>
          <w:spacing w:val="2"/>
          <w:sz w:val="28"/>
          <w:szCs w:val="28"/>
        </w:rPr>
        <w:t xml:space="preserve"> рабочих дней.</w:t>
      </w:r>
    </w:p>
    <w:p w14:paraId="413246D8" w14:textId="77777777" w:rsidR="005F2D8E" w:rsidRPr="0022394E" w:rsidRDefault="00D73ACE" w:rsidP="00380D6C">
      <w:pPr>
        <w:shd w:val="clear" w:color="auto" w:fill="FFFFFF"/>
        <w:spacing w:after="0"/>
        <w:ind w:firstLine="709"/>
        <w:jc w:val="both"/>
        <w:textAlignment w:val="baseline"/>
        <w:outlineLvl w:val="2"/>
        <w:rPr>
          <w:rFonts w:ascii="Times New Roman" w:hAnsi="Times New Roman" w:cs="Times New Roman"/>
          <w:spacing w:val="2"/>
          <w:sz w:val="28"/>
          <w:szCs w:val="28"/>
        </w:rPr>
      </w:pPr>
      <w:r w:rsidRPr="0022394E">
        <w:rPr>
          <w:rFonts w:ascii="Times New Roman" w:hAnsi="Times New Roman" w:cs="Times New Roman"/>
          <w:spacing w:val="2"/>
          <w:sz w:val="28"/>
          <w:szCs w:val="28"/>
        </w:rPr>
        <w:t>5.1</w:t>
      </w:r>
      <w:r w:rsidR="003A074A" w:rsidRPr="0022394E">
        <w:rPr>
          <w:rFonts w:ascii="Times New Roman" w:hAnsi="Times New Roman" w:cs="Times New Roman"/>
          <w:spacing w:val="2"/>
          <w:sz w:val="28"/>
          <w:szCs w:val="28"/>
        </w:rPr>
        <w:t>3</w:t>
      </w:r>
      <w:r w:rsidRPr="0022394E">
        <w:rPr>
          <w:rFonts w:ascii="Times New Roman" w:hAnsi="Times New Roman" w:cs="Times New Roman"/>
          <w:spacing w:val="2"/>
          <w:sz w:val="28"/>
          <w:szCs w:val="28"/>
        </w:rPr>
        <w:t>.</w:t>
      </w:r>
      <w:r w:rsidR="00327D14" w:rsidRPr="0022394E">
        <w:rPr>
          <w:rFonts w:ascii="Times New Roman" w:hAnsi="Times New Roman" w:cs="Times New Roman"/>
          <w:spacing w:val="2"/>
          <w:sz w:val="28"/>
          <w:szCs w:val="28"/>
        </w:rPr>
        <w:t xml:space="preserve"> Итоги конкурса (рейтинг программ (проектов) и список победителей конкурса с указанием размеров предоставляемых субсидий) размещаются на </w:t>
      </w:r>
      <w:r w:rsidR="00356B7A" w:rsidRPr="00356B7A">
        <w:rPr>
          <w:rFonts w:ascii="Times New Roman" w:hAnsi="Times New Roman" w:cs="Times New Roman"/>
          <w:sz w:val="28"/>
          <w:szCs w:val="28"/>
          <w:lang w:eastAsia="x-none"/>
        </w:rPr>
        <w:t xml:space="preserve">официальном портале </w:t>
      </w:r>
      <w:r w:rsidRPr="0022394E">
        <w:rPr>
          <w:rFonts w:ascii="Times New Roman" w:eastAsia="Times New Roman" w:hAnsi="Times New Roman" w:cs="Times New Roman"/>
          <w:spacing w:val="2"/>
          <w:sz w:val="28"/>
          <w:szCs w:val="28"/>
        </w:rPr>
        <w:t xml:space="preserve">Администрации </w:t>
      </w:r>
      <w:r w:rsidR="00422106" w:rsidRPr="0022394E">
        <w:rPr>
          <w:rFonts w:ascii="Times New Roman" w:eastAsia="Times New Roman" w:hAnsi="Times New Roman" w:cs="Times New Roman"/>
          <w:spacing w:val="2"/>
          <w:sz w:val="28"/>
          <w:szCs w:val="28"/>
        </w:rPr>
        <w:t>Раменского городского округа</w:t>
      </w:r>
      <w:r w:rsidR="00356B7A">
        <w:rPr>
          <w:rFonts w:ascii="Times New Roman" w:eastAsia="Times New Roman" w:hAnsi="Times New Roman" w:cs="Times New Roman"/>
          <w:spacing w:val="2"/>
          <w:sz w:val="28"/>
          <w:szCs w:val="28"/>
        </w:rPr>
        <w:t xml:space="preserve"> </w:t>
      </w:r>
      <w:r w:rsidR="00356B7A" w:rsidRPr="00356B7A">
        <w:rPr>
          <w:rFonts w:ascii="Times New Roman" w:hAnsi="Times New Roman" w:cs="Times New Roman"/>
          <w:sz w:val="28"/>
          <w:szCs w:val="28"/>
          <w:lang w:val="en-US" w:eastAsia="x-none"/>
        </w:rPr>
        <w:t>www</w:t>
      </w:r>
      <w:r w:rsidR="00356B7A" w:rsidRPr="00356B7A">
        <w:rPr>
          <w:rFonts w:ascii="Times New Roman" w:hAnsi="Times New Roman" w:cs="Times New Roman"/>
          <w:sz w:val="28"/>
          <w:szCs w:val="28"/>
          <w:lang w:eastAsia="x-none"/>
        </w:rPr>
        <w:t>.</w:t>
      </w:r>
      <w:proofErr w:type="spellStart"/>
      <w:r w:rsidR="00356B7A" w:rsidRPr="00356B7A">
        <w:rPr>
          <w:rFonts w:ascii="Times New Roman" w:hAnsi="Times New Roman" w:cs="Times New Roman"/>
          <w:sz w:val="28"/>
          <w:szCs w:val="28"/>
          <w:lang w:val="en-US" w:eastAsia="x-none"/>
        </w:rPr>
        <w:t>ramenskoye</w:t>
      </w:r>
      <w:proofErr w:type="spellEnd"/>
      <w:r w:rsidR="00356B7A" w:rsidRPr="00356B7A">
        <w:rPr>
          <w:rFonts w:ascii="Times New Roman" w:hAnsi="Times New Roman" w:cs="Times New Roman"/>
          <w:sz w:val="28"/>
          <w:szCs w:val="28"/>
          <w:lang w:eastAsia="x-none"/>
        </w:rPr>
        <w:t>.</w:t>
      </w:r>
      <w:proofErr w:type="spellStart"/>
      <w:r w:rsidR="00356B7A" w:rsidRPr="00356B7A">
        <w:rPr>
          <w:rFonts w:ascii="Times New Roman" w:hAnsi="Times New Roman" w:cs="Times New Roman"/>
          <w:sz w:val="28"/>
          <w:szCs w:val="28"/>
          <w:lang w:val="en-US" w:eastAsia="x-none"/>
        </w:rPr>
        <w:t>ru</w:t>
      </w:r>
      <w:proofErr w:type="spellEnd"/>
      <w:r w:rsidR="00422106" w:rsidRPr="0022394E">
        <w:rPr>
          <w:rFonts w:ascii="Times New Roman" w:eastAsia="Times New Roman" w:hAnsi="Times New Roman" w:cs="Times New Roman"/>
          <w:spacing w:val="2"/>
          <w:sz w:val="28"/>
          <w:szCs w:val="28"/>
        </w:rPr>
        <w:t xml:space="preserve"> </w:t>
      </w:r>
      <w:r w:rsidR="00327D14" w:rsidRPr="0022394E">
        <w:rPr>
          <w:rFonts w:ascii="Times New Roman" w:hAnsi="Times New Roman" w:cs="Times New Roman"/>
          <w:spacing w:val="2"/>
          <w:sz w:val="28"/>
          <w:szCs w:val="28"/>
        </w:rPr>
        <w:t>в течение 5 рабоч</w:t>
      </w:r>
      <w:r w:rsidRPr="0022394E">
        <w:rPr>
          <w:rFonts w:ascii="Times New Roman" w:hAnsi="Times New Roman" w:cs="Times New Roman"/>
          <w:spacing w:val="2"/>
          <w:sz w:val="28"/>
          <w:szCs w:val="28"/>
        </w:rPr>
        <w:t>их дней со дня их утверждения.</w:t>
      </w:r>
    </w:p>
    <w:p w14:paraId="40D4A21D" w14:textId="77777777" w:rsidR="005F2D8E" w:rsidRPr="0022394E" w:rsidRDefault="00D73ACE" w:rsidP="00380D6C">
      <w:pPr>
        <w:shd w:val="clear" w:color="auto" w:fill="FFFFFF"/>
        <w:spacing w:after="0"/>
        <w:ind w:firstLine="709"/>
        <w:jc w:val="both"/>
        <w:textAlignment w:val="baseline"/>
        <w:outlineLvl w:val="2"/>
        <w:rPr>
          <w:rFonts w:ascii="Times New Roman" w:hAnsi="Times New Roman" w:cs="Times New Roman"/>
          <w:spacing w:val="2"/>
          <w:sz w:val="28"/>
          <w:szCs w:val="28"/>
        </w:rPr>
      </w:pPr>
      <w:r w:rsidRPr="0022394E">
        <w:rPr>
          <w:rFonts w:ascii="Times New Roman" w:hAnsi="Times New Roman" w:cs="Times New Roman"/>
          <w:spacing w:val="2"/>
          <w:sz w:val="28"/>
          <w:szCs w:val="28"/>
        </w:rPr>
        <w:lastRenderedPageBreak/>
        <w:t>5.1</w:t>
      </w:r>
      <w:r w:rsidR="003A074A" w:rsidRPr="0022394E">
        <w:rPr>
          <w:rFonts w:ascii="Times New Roman" w:hAnsi="Times New Roman" w:cs="Times New Roman"/>
          <w:spacing w:val="2"/>
          <w:sz w:val="28"/>
          <w:szCs w:val="28"/>
        </w:rPr>
        <w:t>4</w:t>
      </w:r>
      <w:r w:rsidRPr="0022394E">
        <w:rPr>
          <w:rFonts w:ascii="Times New Roman" w:hAnsi="Times New Roman" w:cs="Times New Roman"/>
          <w:spacing w:val="2"/>
          <w:sz w:val="28"/>
          <w:szCs w:val="28"/>
        </w:rPr>
        <w:t>.</w:t>
      </w:r>
      <w:r w:rsidR="00327D14" w:rsidRPr="0022394E">
        <w:rPr>
          <w:rFonts w:ascii="Times New Roman" w:hAnsi="Times New Roman" w:cs="Times New Roman"/>
          <w:spacing w:val="2"/>
          <w:sz w:val="28"/>
          <w:szCs w:val="28"/>
        </w:rPr>
        <w:t xml:space="preserve"> В случае отсутствия заявок</w:t>
      </w:r>
      <w:r w:rsidR="00080F71" w:rsidRPr="0022394E">
        <w:rPr>
          <w:rFonts w:ascii="Times New Roman" w:hAnsi="Times New Roman" w:cs="Times New Roman"/>
          <w:spacing w:val="2"/>
          <w:sz w:val="28"/>
          <w:szCs w:val="28"/>
        </w:rPr>
        <w:t>,</w:t>
      </w:r>
      <w:r w:rsidR="00327D14" w:rsidRPr="0022394E">
        <w:rPr>
          <w:rFonts w:ascii="Times New Roman" w:hAnsi="Times New Roman" w:cs="Times New Roman"/>
          <w:spacing w:val="2"/>
          <w:sz w:val="28"/>
          <w:szCs w:val="28"/>
        </w:rPr>
        <w:t xml:space="preserve"> или в случае принятия решения о несоответствии всех поступивших заявок перечню документов, установленному настоящим Положением, конкурс признается несостоявшимся, о чем оформляется соответствующи</w:t>
      </w:r>
      <w:r w:rsidRPr="0022394E">
        <w:rPr>
          <w:rFonts w:ascii="Times New Roman" w:hAnsi="Times New Roman" w:cs="Times New Roman"/>
          <w:spacing w:val="2"/>
          <w:sz w:val="28"/>
          <w:szCs w:val="28"/>
        </w:rPr>
        <w:t>й протокол конкурсной комиссии.</w:t>
      </w:r>
    </w:p>
    <w:p w14:paraId="385BFD9D" w14:textId="77777777" w:rsidR="00327D14" w:rsidRPr="0022394E" w:rsidRDefault="00D73ACE" w:rsidP="00380D6C">
      <w:pPr>
        <w:shd w:val="clear" w:color="auto" w:fill="FFFFFF"/>
        <w:spacing w:after="0"/>
        <w:ind w:firstLine="709"/>
        <w:jc w:val="both"/>
        <w:textAlignment w:val="baseline"/>
        <w:outlineLvl w:val="2"/>
        <w:rPr>
          <w:rFonts w:ascii="Times New Roman" w:hAnsi="Times New Roman" w:cs="Times New Roman"/>
          <w:spacing w:val="2"/>
          <w:sz w:val="28"/>
          <w:szCs w:val="28"/>
        </w:rPr>
      </w:pPr>
      <w:r w:rsidRPr="0022394E">
        <w:rPr>
          <w:rFonts w:ascii="Times New Roman" w:hAnsi="Times New Roman" w:cs="Times New Roman"/>
          <w:spacing w:val="2"/>
          <w:sz w:val="28"/>
          <w:szCs w:val="28"/>
        </w:rPr>
        <w:t>5.1</w:t>
      </w:r>
      <w:r w:rsidR="003A074A" w:rsidRPr="0022394E">
        <w:rPr>
          <w:rFonts w:ascii="Times New Roman" w:hAnsi="Times New Roman" w:cs="Times New Roman"/>
          <w:spacing w:val="2"/>
          <w:sz w:val="28"/>
          <w:szCs w:val="28"/>
        </w:rPr>
        <w:t>5</w:t>
      </w:r>
      <w:r w:rsidR="00933C6B" w:rsidRPr="0022394E">
        <w:rPr>
          <w:rFonts w:ascii="Times New Roman" w:hAnsi="Times New Roman" w:cs="Times New Roman"/>
          <w:spacing w:val="2"/>
          <w:sz w:val="28"/>
          <w:szCs w:val="28"/>
        </w:rPr>
        <w:t xml:space="preserve">. В случае </w:t>
      </w:r>
      <w:r w:rsidR="00327D14" w:rsidRPr="0022394E">
        <w:rPr>
          <w:rFonts w:ascii="Times New Roman" w:hAnsi="Times New Roman" w:cs="Times New Roman"/>
          <w:spacing w:val="2"/>
          <w:sz w:val="28"/>
          <w:szCs w:val="28"/>
        </w:rPr>
        <w:t>если по окончании срока подачи заявок на участие в конкурсе подана только одна заявка, указанная заявка рассматривается конкурсной комиссией в порядке, установленном</w:t>
      </w:r>
      <w:r w:rsidR="00933C6B" w:rsidRPr="0022394E">
        <w:rPr>
          <w:rFonts w:ascii="Times New Roman" w:hAnsi="Times New Roman" w:cs="Times New Roman"/>
          <w:spacing w:val="2"/>
          <w:sz w:val="28"/>
          <w:szCs w:val="28"/>
        </w:rPr>
        <w:t xml:space="preserve"> настоящим Положением. В случае</w:t>
      </w:r>
      <w:r w:rsidR="00327D14" w:rsidRPr="0022394E">
        <w:rPr>
          <w:rFonts w:ascii="Times New Roman" w:hAnsi="Times New Roman" w:cs="Times New Roman"/>
          <w:spacing w:val="2"/>
          <w:sz w:val="28"/>
          <w:szCs w:val="28"/>
        </w:rPr>
        <w:t xml:space="preserve"> если указанная заявка соответствует требованиям и условиям, предусмотренным конкурсной документацией,</w:t>
      </w:r>
      <w:r w:rsidRPr="0022394E">
        <w:rPr>
          <w:rFonts w:ascii="Times New Roman" w:eastAsia="Times New Roman" w:hAnsi="Times New Roman" w:cs="Times New Roman"/>
          <w:spacing w:val="2"/>
          <w:sz w:val="28"/>
          <w:szCs w:val="28"/>
        </w:rPr>
        <w:t xml:space="preserve"> Администрация </w:t>
      </w:r>
      <w:r w:rsidR="00422106" w:rsidRPr="0022394E">
        <w:rPr>
          <w:rFonts w:ascii="Times New Roman" w:eastAsia="Times New Roman" w:hAnsi="Times New Roman" w:cs="Times New Roman"/>
          <w:spacing w:val="2"/>
          <w:sz w:val="28"/>
          <w:szCs w:val="28"/>
        </w:rPr>
        <w:t xml:space="preserve">Раменского городского округа </w:t>
      </w:r>
      <w:r w:rsidR="00327D14" w:rsidRPr="0022394E">
        <w:rPr>
          <w:rFonts w:ascii="Times New Roman" w:hAnsi="Times New Roman" w:cs="Times New Roman"/>
          <w:spacing w:val="2"/>
          <w:sz w:val="28"/>
          <w:szCs w:val="28"/>
        </w:rPr>
        <w:t>вправе заключить с участником конкурса, подавшим единственную заявку, договор о предоставлении субсидии.</w:t>
      </w:r>
    </w:p>
    <w:p w14:paraId="3C1D4A06" w14:textId="77777777" w:rsidR="005F2D8E" w:rsidRPr="0022394E" w:rsidRDefault="005F2D8E" w:rsidP="0032280A">
      <w:pPr>
        <w:shd w:val="clear" w:color="auto" w:fill="FFFFFF"/>
        <w:spacing w:after="0"/>
        <w:jc w:val="center"/>
        <w:textAlignment w:val="baseline"/>
        <w:outlineLvl w:val="2"/>
        <w:rPr>
          <w:rFonts w:ascii="Times New Roman" w:hAnsi="Times New Roman" w:cs="Times New Roman"/>
          <w:spacing w:val="2"/>
          <w:sz w:val="28"/>
          <w:szCs w:val="28"/>
        </w:rPr>
      </w:pPr>
    </w:p>
    <w:p w14:paraId="4AADA7CA" w14:textId="77777777" w:rsidR="005F2D8E" w:rsidRPr="0022394E" w:rsidRDefault="00D73ACE" w:rsidP="0032280A">
      <w:pPr>
        <w:pStyle w:val="3"/>
        <w:shd w:val="clear" w:color="auto" w:fill="FFFFFF"/>
        <w:spacing w:before="0" w:beforeAutospacing="0" w:after="0" w:afterAutospacing="0" w:line="276" w:lineRule="auto"/>
        <w:jc w:val="center"/>
        <w:textAlignment w:val="baseline"/>
        <w:rPr>
          <w:b w:val="0"/>
          <w:bCs w:val="0"/>
          <w:spacing w:val="2"/>
          <w:sz w:val="28"/>
          <w:szCs w:val="28"/>
        </w:rPr>
      </w:pPr>
      <w:r w:rsidRPr="0022394E">
        <w:rPr>
          <w:b w:val="0"/>
          <w:bCs w:val="0"/>
          <w:spacing w:val="2"/>
          <w:sz w:val="28"/>
          <w:szCs w:val="28"/>
        </w:rPr>
        <w:t>6</w:t>
      </w:r>
      <w:r w:rsidR="00327D14" w:rsidRPr="0022394E">
        <w:rPr>
          <w:b w:val="0"/>
          <w:bCs w:val="0"/>
          <w:spacing w:val="2"/>
          <w:sz w:val="28"/>
          <w:szCs w:val="28"/>
        </w:rPr>
        <w:t>. Условия участия в конкурсе</w:t>
      </w:r>
    </w:p>
    <w:p w14:paraId="030AC189" w14:textId="77777777" w:rsidR="00BC5F67" w:rsidRPr="0022394E" w:rsidRDefault="00582CA6" w:rsidP="00BC5F67">
      <w:pPr>
        <w:pStyle w:val="3"/>
        <w:shd w:val="clear" w:color="auto" w:fill="FFFFFF"/>
        <w:spacing w:before="0" w:beforeAutospacing="0" w:after="0" w:afterAutospacing="0"/>
        <w:ind w:firstLine="709"/>
        <w:jc w:val="both"/>
        <w:textAlignment w:val="baseline"/>
        <w:rPr>
          <w:b w:val="0"/>
          <w:spacing w:val="2"/>
          <w:sz w:val="28"/>
          <w:szCs w:val="28"/>
        </w:rPr>
      </w:pPr>
      <w:r w:rsidRPr="0022394E">
        <w:rPr>
          <w:b w:val="0"/>
          <w:spacing w:val="2"/>
          <w:sz w:val="28"/>
          <w:szCs w:val="28"/>
        </w:rPr>
        <w:t>6</w:t>
      </w:r>
      <w:r w:rsidR="00327D14" w:rsidRPr="0022394E">
        <w:rPr>
          <w:b w:val="0"/>
          <w:spacing w:val="2"/>
          <w:sz w:val="28"/>
          <w:szCs w:val="28"/>
        </w:rPr>
        <w:t xml:space="preserve">.1. </w:t>
      </w:r>
      <w:r w:rsidR="003A074A" w:rsidRPr="0022394E">
        <w:rPr>
          <w:b w:val="0"/>
          <w:spacing w:val="2"/>
          <w:sz w:val="28"/>
          <w:szCs w:val="28"/>
        </w:rPr>
        <w:t>Заявка на участие в конкурсе подается на бумажном  и электронном носителе и включает в себя:</w:t>
      </w:r>
    </w:p>
    <w:p w14:paraId="4EAF4D61" w14:textId="77777777" w:rsidR="003A074A" w:rsidRPr="0022394E" w:rsidRDefault="003A074A" w:rsidP="00BC5F67">
      <w:pPr>
        <w:pStyle w:val="3"/>
        <w:shd w:val="clear" w:color="auto" w:fill="FFFFFF"/>
        <w:spacing w:before="0" w:beforeAutospacing="0" w:after="0" w:afterAutospacing="0"/>
        <w:ind w:firstLine="709"/>
        <w:jc w:val="both"/>
        <w:textAlignment w:val="baseline"/>
        <w:rPr>
          <w:b w:val="0"/>
          <w:spacing w:val="2"/>
          <w:sz w:val="28"/>
          <w:szCs w:val="28"/>
        </w:rPr>
      </w:pPr>
      <w:r w:rsidRPr="0022394E">
        <w:rPr>
          <w:b w:val="0"/>
          <w:spacing w:val="2"/>
          <w:sz w:val="28"/>
          <w:szCs w:val="28"/>
        </w:rPr>
        <w:t xml:space="preserve">- заявление по форме в соответствии с приложением </w:t>
      </w:r>
      <w:r w:rsidR="00F837BB">
        <w:rPr>
          <w:b w:val="0"/>
          <w:spacing w:val="2"/>
          <w:sz w:val="28"/>
          <w:szCs w:val="28"/>
        </w:rPr>
        <w:t>4</w:t>
      </w:r>
      <w:r w:rsidRPr="0022394E">
        <w:rPr>
          <w:b w:val="0"/>
          <w:spacing w:val="2"/>
          <w:sz w:val="28"/>
          <w:szCs w:val="28"/>
        </w:rPr>
        <w:t xml:space="preserve"> к настоящему Положению;</w:t>
      </w:r>
    </w:p>
    <w:p w14:paraId="36386D50" w14:textId="77777777" w:rsidR="003A074A" w:rsidRPr="0022394E" w:rsidRDefault="003A074A" w:rsidP="00BC5F67">
      <w:pPr>
        <w:pStyle w:val="3"/>
        <w:shd w:val="clear" w:color="auto" w:fill="FFFFFF"/>
        <w:spacing w:before="0" w:beforeAutospacing="0" w:after="0" w:afterAutospacing="0" w:line="276" w:lineRule="auto"/>
        <w:ind w:firstLine="709"/>
        <w:jc w:val="both"/>
        <w:textAlignment w:val="baseline"/>
        <w:rPr>
          <w:b w:val="0"/>
          <w:spacing w:val="2"/>
          <w:sz w:val="28"/>
          <w:szCs w:val="28"/>
        </w:rPr>
      </w:pPr>
      <w:r w:rsidRPr="0022394E">
        <w:rPr>
          <w:b w:val="0"/>
          <w:spacing w:val="2"/>
          <w:sz w:val="28"/>
          <w:szCs w:val="28"/>
        </w:rPr>
        <w:t>- проект (программу) по приоритетному направлению конкурса, содержащую цель, задачи, указание на целевую группу, описание мероприятий, сроки их выполнения, ресурсное обеспечение, ожидаемые количественные и качественные результаты ее реализации и методику их оценки, смету предполагаемых затрат с их обоснованием;</w:t>
      </w:r>
    </w:p>
    <w:p w14:paraId="2DC67632" w14:textId="77777777" w:rsidR="003A074A" w:rsidRPr="0022394E" w:rsidRDefault="003A074A" w:rsidP="00E73C76">
      <w:pPr>
        <w:pStyle w:val="3"/>
        <w:shd w:val="clear" w:color="auto" w:fill="FFFFFF"/>
        <w:spacing w:before="0" w:beforeAutospacing="0" w:after="0" w:afterAutospacing="0" w:line="276" w:lineRule="auto"/>
        <w:ind w:firstLine="709"/>
        <w:jc w:val="both"/>
        <w:textAlignment w:val="baseline"/>
        <w:rPr>
          <w:b w:val="0"/>
          <w:spacing w:val="2"/>
          <w:sz w:val="28"/>
          <w:szCs w:val="28"/>
        </w:rPr>
      </w:pPr>
      <w:r w:rsidRPr="0022394E">
        <w:rPr>
          <w:b w:val="0"/>
          <w:spacing w:val="2"/>
          <w:sz w:val="28"/>
          <w:szCs w:val="28"/>
        </w:rPr>
        <w:t>- выписку из Единого государственного реестра юридических лиц (оригинал), выданную не ранее, чем за три месяца до дня предоставления заявки на участие в конкурсе;</w:t>
      </w:r>
    </w:p>
    <w:p w14:paraId="31B137BA" w14:textId="77777777" w:rsidR="003A074A" w:rsidRPr="0022394E" w:rsidRDefault="003A074A" w:rsidP="00E73C76">
      <w:pPr>
        <w:pStyle w:val="3"/>
        <w:shd w:val="clear" w:color="auto" w:fill="FFFFFF"/>
        <w:spacing w:before="0" w:beforeAutospacing="0" w:after="0" w:afterAutospacing="0" w:line="276" w:lineRule="auto"/>
        <w:ind w:firstLine="709"/>
        <w:jc w:val="both"/>
        <w:textAlignment w:val="baseline"/>
        <w:rPr>
          <w:b w:val="0"/>
          <w:spacing w:val="2"/>
          <w:sz w:val="28"/>
          <w:szCs w:val="28"/>
        </w:rPr>
      </w:pPr>
      <w:r w:rsidRPr="0022394E">
        <w:rPr>
          <w:b w:val="0"/>
          <w:spacing w:val="2"/>
          <w:sz w:val="28"/>
          <w:szCs w:val="28"/>
        </w:rPr>
        <w:t>- копия свидетельства о государственной регистрации, постановке на налоговый учет и учредительных документов юридического лица со всеми актуальными изменениями и дополнениями;</w:t>
      </w:r>
    </w:p>
    <w:p w14:paraId="76B3B30F" w14:textId="77777777" w:rsidR="003A074A" w:rsidRPr="0022394E" w:rsidRDefault="003A074A" w:rsidP="00E73C76">
      <w:pPr>
        <w:pStyle w:val="3"/>
        <w:shd w:val="clear" w:color="auto" w:fill="FFFFFF"/>
        <w:spacing w:before="0" w:beforeAutospacing="0" w:after="0" w:afterAutospacing="0" w:line="276" w:lineRule="auto"/>
        <w:ind w:firstLine="709"/>
        <w:jc w:val="both"/>
        <w:textAlignment w:val="baseline"/>
        <w:rPr>
          <w:b w:val="0"/>
          <w:spacing w:val="2"/>
          <w:sz w:val="28"/>
          <w:szCs w:val="28"/>
        </w:rPr>
      </w:pPr>
      <w:r w:rsidRPr="0022394E">
        <w:rPr>
          <w:b w:val="0"/>
          <w:spacing w:val="2"/>
          <w:sz w:val="28"/>
          <w:szCs w:val="28"/>
        </w:rPr>
        <w:t xml:space="preserve">- справки налогового органа об исполнении обязанностей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не </w:t>
      </w:r>
      <w:r w:rsidR="00356B7A">
        <w:rPr>
          <w:b w:val="0"/>
          <w:spacing w:val="2"/>
          <w:sz w:val="28"/>
          <w:szCs w:val="28"/>
        </w:rPr>
        <w:t>позднее</w:t>
      </w:r>
      <w:r w:rsidRPr="0022394E">
        <w:rPr>
          <w:b w:val="0"/>
          <w:spacing w:val="2"/>
          <w:sz w:val="28"/>
          <w:szCs w:val="28"/>
        </w:rPr>
        <w:t xml:space="preserve"> 15 календарных дней от </w:t>
      </w:r>
      <w:r w:rsidR="00356B7A">
        <w:rPr>
          <w:b w:val="0"/>
          <w:spacing w:val="2"/>
          <w:sz w:val="28"/>
          <w:szCs w:val="28"/>
        </w:rPr>
        <w:t xml:space="preserve">дня </w:t>
      </w:r>
      <w:r w:rsidRPr="0022394E">
        <w:rPr>
          <w:b w:val="0"/>
          <w:spacing w:val="2"/>
          <w:sz w:val="28"/>
          <w:szCs w:val="28"/>
        </w:rPr>
        <w:t>начала приема заявок на получение субсидии;</w:t>
      </w:r>
    </w:p>
    <w:p w14:paraId="66E93424" w14:textId="77777777" w:rsidR="00F541F5" w:rsidRPr="0022394E" w:rsidRDefault="003A074A" w:rsidP="00E73C76">
      <w:pPr>
        <w:pStyle w:val="3"/>
        <w:shd w:val="clear" w:color="auto" w:fill="FFFFFF"/>
        <w:spacing w:before="0" w:beforeAutospacing="0" w:after="0" w:afterAutospacing="0" w:line="276" w:lineRule="auto"/>
        <w:ind w:firstLine="709"/>
        <w:jc w:val="both"/>
        <w:textAlignment w:val="baseline"/>
        <w:rPr>
          <w:b w:val="0"/>
          <w:spacing w:val="2"/>
          <w:sz w:val="28"/>
          <w:szCs w:val="28"/>
        </w:rPr>
      </w:pPr>
      <w:r w:rsidRPr="0022394E">
        <w:rPr>
          <w:b w:val="0"/>
          <w:spacing w:val="2"/>
          <w:sz w:val="28"/>
          <w:szCs w:val="28"/>
        </w:rPr>
        <w:t>- устав организации (копия);</w:t>
      </w:r>
    </w:p>
    <w:p w14:paraId="1B824649" w14:textId="77777777" w:rsidR="003A074A" w:rsidRPr="0022394E" w:rsidRDefault="003A074A" w:rsidP="00E73C76">
      <w:pPr>
        <w:pStyle w:val="3"/>
        <w:shd w:val="clear" w:color="auto" w:fill="FFFFFF"/>
        <w:spacing w:before="0" w:beforeAutospacing="0" w:after="0" w:afterAutospacing="0" w:line="276" w:lineRule="auto"/>
        <w:ind w:firstLine="709"/>
        <w:jc w:val="both"/>
        <w:textAlignment w:val="baseline"/>
        <w:rPr>
          <w:b w:val="0"/>
          <w:spacing w:val="2"/>
          <w:sz w:val="28"/>
          <w:szCs w:val="28"/>
        </w:rPr>
      </w:pPr>
      <w:r w:rsidRPr="0022394E">
        <w:rPr>
          <w:b w:val="0"/>
          <w:spacing w:val="2"/>
          <w:sz w:val="28"/>
          <w:szCs w:val="28"/>
        </w:rPr>
        <w:t xml:space="preserve">- документы и сведения, подтверждающие осуществление </w:t>
      </w:r>
      <w:r w:rsidR="00336C01" w:rsidRPr="0022394E">
        <w:rPr>
          <w:b w:val="0"/>
          <w:spacing w:val="2"/>
          <w:sz w:val="28"/>
          <w:szCs w:val="28"/>
        </w:rPr>
        <w:t>социально ориентированных некоммерческих организаций</w:t>
      </w:r>
      <w:r w:rsidRPr="0022394E">
        <w:rPr>
          <w:b w:val="0"/>
          <w:spacing w:val="2"/>
          <w:sz w:val="28"/>
          <w:szCs w:val="28"/>
        </w:rPr>
        <w:t xml:space="preserve"> деятельности, аналогичной деятельности по соответствующему приоритетному направлению конкурса, в том числе информацию о ранее реализованных проектах (программах);</w:t>
      </w:r>
    </w:p>
    <w:p w14:paraId="6FCF2600" w14:textId="77777777" w:rsidR="003A074A" w:rsidRPr="0022394E" w:rsidRDefault="003A074A" w:rsidP="00E73C76">
      <w:pPr>
        <w:pStyle w:val="3"/>
        <w:shd w:val="clear" w:color="auto" w:fill="FFFFFF"/>
        <w:spacing w:before="0" w:beforeAutospacing="0" w:after="0" w:afterAutospacing="0" w:line="276" w:lineRule="auto"/>
        <w:ind w:firstLine="709"/>
        <w:jc w:val="both"/>
        <w:textAlignment w:val="baseline"/>
        <w:rPr>
          <w:b w:val="0"/>
          <w:spacing w:val="2"/>
          <w:sz w:val="28"/>
          <w:szCs w:val="28"/>
        </w:rPr>
      </w:pPr>
      <w:r w:rsidRPr="0022394E">
        <w:rPr>
          <w:b w:val="0"/>
          <w:spacing w:val="2"/>
          <w:sz w:val="28"/>
          <w:szCs w:val="28"/>
        </w:rPr>
        <w:t xml:space="preserve">- документы, подтверждающие полномочия руководителя и главного бухгалтера </w:t>
      </w:r>
      <w:r w:rsidR="00F837BB" w:rsidRPr="00F837BB">
        <w:rPr>
          <w:b w:val="0"/>
          <w:spacing w:val="2"/>
          <w:sz w:val="28"/>
          <w:szCs w:val="28"/>
        </w:rPr>
        <w:t>социально ориентирова</w:t>
      </w:r>
      <w:r w:rsidR="00F837BB">
        <w:rPr>
          <w:b w:val="0"/>
          <w:spacing w:val="2"/>
          <w:sz w:val="28"/>
          <w:szCs w:val="28"/>
        </w:rPr>
        <w:t>нной некоммерческой организации</w:t>
      </w:r>
      <w:r w:rsidRPr="0022394E">
        <w:rPr>
          <w:b w:val="0"/>
          <w:spacing w:val="2"/>
          <w:sz w:val="28"/>
          <w:szCs w:val="28"/>
        </w:rPr>
        <w:t xml:space="preserve"> на получение субсидии.</w:t>
      </w:r>
    </w:p>
    <w:p w14:paraId="78F1B2C7" w14:textId="77777777" w:rsidR="005F2D8E" w:rsidRPr="0022394E" w:rsidRDefault="003A074A" w:rsidP="00E73C76">
      <w:pPr>
        <w:pStyle w:val="3"/>
        <w:shd w:val="clear" w:color="auto" w:fill="FFFFFF"/>
        <w:spacing w:before="0" w:beforeAutospacing="0" w:after="0" w:afterAutospacing="0" w:line="276" w:lineRule="auto"/>
        <w:ind w:firstLine="709"/>
        <w:jc w:val="both"/>
        <w:textAlignment w:val="baseline"/>
        <w:rPr>
          <w:b w:val="0"/>
          <w:spacing w:val="2"/>
          <w:sz w:val="28"/>
          <w:szCs w:val="28"/>
        </w:rPr>
      </w:pPr>
      <w:r w:rsidRPr="0022394E">
        <w:rPr>
          <w:b w:val="0"/>
          <w:spacing w:val="2"/>
          <w:sz w:val="28"/>
          <w:szCs w:val="28"/>
        </w:rPr>
        <w:lastRenderedPageBreak/>
        <w:t xml:space="preserve">Копии вышеуказанных документов должны быть заверены руководителем </w:t>
      </w:r>
      <w:r w:rsidR="00336C01" w:rsidRPr="0022394E">
        <w:rPr>
          <w:b w:val="0"/>
          <w:spacing w:val="2"/>
          <w:sz w:val="28"/>
          <w:szCs w:val="28"/>
        </w:rPr>
        <w:t>социально ориентированной некоммерческой организации</w:t>
      </w:r>
      <w:r w:rsidRPr="0022394E">
        <w:rPr>
          <w:b w:val="0"/>
          <w:spacing w:val="2"/>
          <w:sz w:val="28"/>
          <w:szCs w:val="28"/>
        </w:rPr>
        <w:t xml:space="preserve"> или уполномоченны</w:t>
      </w:r>
      <w:r w:rsidR="00C7705C">
        <w:rPr>
          <w:b w:val="0"/>
          <w:spacing w:val="2"/>
          <w:sz w:val="28"/>
          <w:szCs w:val="28"/>
        </w:rPr>
        <w:t>м</w:t>
      </w:r>
      <w:r w:rsidRPr="0022394E">
        <w:rPr>
          <w:b w:val="0"/>
          <w:spacing w:val="2"/>
          <w:sz w:val="28"/>
          <w:szCs w:val="28"/>
        </w:rPr>
        <w:t xml:space="preserve"> лицом.</w:t>
      </w:r>
    </w:p>
    <w:p w14:paraId="6B6461F8" w14:textId="77777777" w:rsidR="005F2D8E" w:rsidRPr="0022394E" w:rsidRDefault="00582CA6" w:rsidP="00380D6C">
      <w:pPr>
        <w:pStyle w:val="3"/>
        <w:shd w:val="clear" w:color="auto" w:fill="FFFFFF"/>
        <w:spacing w:before="0" w:beforeAutospacing="0" w:after="0" w:afterAutospacing="0" w:line="276" w:lineRule="auto"/>
        <w:ind w:firstLine="709"/>
        <w:jc w:val="both"/>
        <w:textAlignment w:val="baseline"/>
        <w:rPr>
          <w:b w:val="0"/>
          <w:spacing w:val="2"/>
          <w:sz w:val="28"/>
          <w:szCs w:val="28"/>
        </w:rPr>
      </w:pPr>
      <w:r w:rsidRPr="0022394E">
        <w:rPr>
          <w:b w:val="0"/>
          <w:spacing w:val="2"/>
          <w:sz w:val="28"/>
          <w:szCs w:val="28"/>
        </w:rPr>
        <w:t>6</w:t>
      </w:r>
      <w:r w:rsidR="00327D14" w:rsidRPr="0022394E">
        <w:rPr>
          <w:b w:val="0"/>
          <w:spacing w:val="2"/>
          <w:sz w:val="28"/>
          <w:szCs w:val="28"/>
        </w:rPr>
        <w:t>.</w:t>
      </w:r>
      <w:r w:rsidR="00E90B6A" w:rsidRPr="0022394E">
        <w:rPr>
          <w:b w:val="0"/>
          <w:spacing w:val="2"/>
          <w:sz w:val="28"/>
          <w:szCs w:val="28"/>
        </w:rPr>
        <w:t>2</w:t>
      </w:r>
      <w:r w:rsidR="00327D14" w:rsidRPr="0022394E">
        <w:rPr>
          <w:b w:val="0"/>
          <w:spacing w:val="2"/>
          <w:sz w:val="28"/>
          <w:szCs w:val="28"/>
        </w:rPr>
        <w:t xml:space="preserve">. Кроме документов, указанных в пункте </w:t>
      </w:r>
      <w:r w:rsidRPr="0022394E">
        <w:rPr>
          <w:b w:val="0"/>
          <w:spacing w:val="2"/>
          <w:sz w:val="28"/>
          <w:szCs w:val="28"/>
        </w:rPr>
        <w:t>6</w:t>
      </w:r>
      <w:r w:rsidR="00327D14" w:rsidRPr="0022394E">
        <w:rPr>
          <w:b w:val="0"/>
          <w:spacing w:val="2"/>
          <w:sz w:val="28"/>
          <w:szCs w:val="28"/>
        </w:rPr>
        <w:t>.1</w:t>
      </w:r>
      <w:r w:rsidR="005E22E1" w:rsidRPr="0022394E">
        <w:rPr>
          <w:b w:val="0"/>
          <w:spacing w:val="2"/>
          <w:sz w:val="28"/>
          <w:szCs w:val="28"/>
        </w:rPr>
        <w:t>.</w:t>
      </w:r>
      <w:r w:rsidR="00327D14" w:rsidRPr="0022394E">
        <w:rPr>
          <w:b w:val="0"/>
          <w:spacing w:val="2"/>
          <w:sz w:val="28"/>
          <w:szCs w:val="28"/>
        </w:rPr>
        <w:t xml:space="preserve"> настоящего Положения, социально ориентированная некоммерческая организация может представить дополнительные документы и материалы о своей деятельности, в том числе информацию о ранее реали</w:t>
      </w:r>
      <w:r w:rsidRPr="0022394E">
        <w:rPr>
          <w:b w:val="0"/>
          <w:spacing w:val="2"/>
          <w:sz w:val="28"/>
          <w:szCs w:val="28"/>
        </w:rPr>
        <w:t>зованных программах (проектах).</w:t>
      </w:r>
    </w:p>
    <w:p w14:paraId="050F53AB" w14:textId="77777777" w:rsidR="005F2D8E" w:rsidRPr="0022394E" w:rsidRDefault="00327D14" w:rsidP="0032280A">
      <w:pPr>
        <w:pStyle w:val="3"/>
        <w:shd w:val="clear" w:color="auto" w:fill="FFFFFF"/>
        <w:spacing w:before="0" w:beforeAutospacing="0" w:after="0" w:afterAutospacing="0" w:line="276" w:lineRule="auto"/>
        <w:ind w:firstLine="709"/>
        <w:jc w:val="both"/>
        <w:textAlignment w:val="baseline"/>
        <w:rPr>
          <w:b w:val="0"/>
          <w:spacing w:val="2"/>
          <w:sz w:val="28"/>
          <w:szCs w:val="28"/>
        </w:rPr>
      </w:pPr>
      <w:r w:rsidRPr="0022394E">
        <w:rPr>
          <w:b w:val="0"/>
          <w:spacing w:val="2"/>
          <w:sz w:val="28"/>
          <w:szCs w:val="28"/>
        </w:rPr>
        <w:t>Если информация (в том числе документы), включенная в состав заявки на участие в конкурсе, содержит персональные данные, в состав заявки должны быть включены согласия субъектов этих данных на их обработку. В противном случае включение в состав заявки на участие в конкурсе информации, содержащей персональные данные, не допускается.</w:t>
      </w:r>
    </w:p>
    <w:p w14:paraId="3809823E" w14:textId="77777777" w:rsidR="005F2D8E" w:rsidRPr="0022394E" w:rsidRDefault="005F2D8E" w:rsidP="0032280A">
      <w:pPr>
        <w:pStyle w:val="3"/>
        <w:shd w:val="clear" w:color="auto" w:fill="FFFFFF"/>
        <w:spacing w:before="0" w:beforeAutospacing="0" w:after="0" w:afterAutospacing="0" w:line="276" w:lineRule="auto"/>
        <w:ind w:firstLine="709"/>
        <w:jc w:val="both"/>
        <w:textAlignment w:val="baseline"/>
        <w:rPr>
          <w:b w:val="0"/>
          <w:spacing w:val="2"/>
          <w:sz w:val="28"/>
          <w:szCs w:val="28"/>
        </w:rPr>
      </w:pPr>
    </w:p>
    <w:p w14:paraId="5FD64410" w14:textId="77777777" w:rsidR="005F2D8E" w:rsidRPr="0022394E" w:rsidRDefault="00555E18" w:rsidP="0032280A">
      <w:pPr>
        <w:pStyle w:val="3"/>
        <w:shd w:val="clear" w:color="auto" w:fill="FFFFFF"/>
        <w:spacing w:before="0" w:beforeAutospacing="0" w:after="0" w:afterAutospacing="0" w:line="276" w:lineRule="auto"/>
        <w:jc w:val="center"/>
        <w:textAlignment w:val="baseline"/>
        <w:rPr>
          <w:b w:val="0"/>
          <w:bCs w:val="0"/>
          <w:spacing w:val="2"/>
          <w:sz w:val="28"/>
          <w:szCs w:val="28"/>
        </w:rPr>
      </w:pPr>
      <w:r w:rsidRPr="0022394E">
        <w:rPr>
          <w:b w:val="0"/>
          <w:bCs w:val="0"/>
          <w:spacing w:val="2"/>
          <w:sz w:val="28"/>
          <w:szCs w:val="28"/>
        </w:rPr>
        <w:t>7</w:t>
      </w:r>
      <w:r w:rsidR="00327D14" w:rsidRPr="0022394E">
        <w:rPr>
          <w:b w:val="0"/>
          <w:bCs w:val="0"/>
          <w:spacing w:val="2"/>
          <w:sz w:val="28"/>
          <w:szCs w:val="28"/>
        </w:rPr>
        <w:t>. Предоставление и использование субсидий</w:t>
      </w:r>
    </w:p>
    <w:p w14:paraId="39FDF4DA" w14:textId="77777777" w:rsidR="005F2D8E" w:rsidRPr="0022394E" w:rsidRDefault="00FC3889" w:rsidP="00380D6C">
      <w:pPr>
        <w:pStyle w:val="3"/>
        <w:shd w:val="clear" w:color="auto" w:fill="FFFFFF"/>
        <w:spacing w:before="0" w:beforeAutospacing="0" w:after="0" w:afterAutospacing="0" w:line="276" w:lineRule="auto"/>
        <w:ind w:firstLine="709"/>
        <w:jc w:val="both"/>
        <w:textAlignment w:val="baseline"/>
        <w:rPr>
          <w:b w:val="0"/>
          <w:spacing w:val="2"/>
          <w:sz w:val="28"/>
          <w:szCs w:val="28"/>
        </w:rPr>
      </w:pPr>
      <w:r w:rsidRPr="0022394E">
        <w:rPr>
          <w:b w:val="0"/>
          <w:spacing w:val="2"/>
          <w:sz w:val="28"/>
          <w:szCs w:val="28"/>
        </w:rPr>
        <w:t>7</w:t>
      </w:r>
      <w:r w:rsidR="00327D14" w:rsidRPr="0022394E">
        <w:rPr>
          <w:b w:val="0"/>
          <w:spacing w:val="2"/>
          <w:sz w:val="28"/>
          <w:szCs w:val="28"/>
        </w:rPr>
        <w:t>.1.</w:t>
      </w:r>
      <w:r w:rsidR="00555E18" w:rsidRPr="0022394E">
        <w:rPr>
          <w:b w:val="0"/>
          <w:spacing w:val="2"/>
          <w:sz w:val="28"/>
          <w:szCs w:val="28"/>
        </w:rPr>
        <w:t xml:space="preserve"> Администрация </w:t>
      </w:r>
      <w:r w:rsidR="00422106" w:rsidRPr="0022394E">
        <w:rPr>
          <w:b w:val="0"/>
          <w:spacing w:val="2"/>
          <w:sz w:val="28"/>
          <w:szCs w:val="28"/>
        </w:rPr>
        <w:t xml:space="preserve">Раменского городского округа </w:t>
      </w:r>
      <w:r w:rsidR="00327D14" w:rsidRPr="0022394E">
        <w:rPr>
          <w:b w:val="0"/>
          <w:spacing w:val="2"/>
          <w:sz w:val="28"/>
          <w:szCs w:val="28"/>
        </w:rPr>
        <w:t>заключа</w:t>
      </w:r>
      <w:r w:rsidR="00555E18" w:rsidRPr="0022394E">
        <w:rPr>
          <w:b w:val="0"/>
          <w:spacing w:val="2"/>
          <w:sz w:val="28"/>
          <w:szCs w:val="28"/>
        </w:rPr>
        <w:t>е</w:t>
      </w:r>
      <w:r w:rsidR="00F837BB">
        <w:rPr>
          <w:b w:val="0"/>
          <w:spacing w:val="2"/>
          <w:sz w:val="28"/>
          <w:szCs w:val="28"/>
        </w:rPr>
        <w:t>т с победителем</w:t>
      </w:r>
      <w:r w:rsidR="00327D14" w:rsidRPr="0022394E">
        <w:rPr>
          <w:b w:val="0"/>
          <w:spacing w:val="2"/>
          <w:sz w:val="28"/>
          <w:szCs w:val="28"/>
        </w:rPr>
        <w:t xml:space="preserve"> конкурса </w:t>
      </w:r>
      <w:r w:rsidR="00F837BB">
        <w:rPr>
          <w:b w:val="0"/>
          <w:spacing w:val="2"/>
          <w:sz w:val="28"/>
          <w:szCs w:val="28"/>
        </w:rPr>
        <w:t>договор</w:t>
      </w:r>
      <w:r w:rsidR="00327D14" w:rsidRPr="0022394E">
        <w:rPr>
          <w:b w:val="0"/>
          <w:spacing w:val="2"/>
          <w:sz w:val="28"/>
          <w:szCs w:val="28"/>
        </w:rPr>
        <w:t xml:space="preserve"> о предоставлении субсиди</w:t>
      </w:r>
      <w:r w:rsidR="00C7705C">
        <w:rPr>
          <w:b w:val="0"/>
          <w:spacing w:val="2"/>
          <w:sz w:val="28"/>
          <w:szCs w:val="28"/>
        </w:rPr>
        <w:t>и</w:t>
      </w:r>
      <w:r w:rsidR="00327D14" w:rsidRPr="0022394E">
        <w:rPr>
          <w:b w:val="0"/>
          <w:spacing w:val="2"/>
          <w:sz w:val="28"/>
          <w:szCs w:val="28"/>
        </w:rPr>
        <w:t xml:space="preserve"> в течение 35 календарных дней с даты официального опубликования результатов конкурса по рекомендованной форме</w:t>
      </w:r>
      <w:r w:rsidR="00933C6B" w:rsidRPr="0022394E">
        <w:rPr>
          <w:b w:val="0"/>
          <w:spacing w:val="2"/>
          <w:sz w:val="28"/>
          <w:szCs w:val="28"/>
        </w:rPr>
        <w:t xml:space="preserve">, </w:t>
      </w:r>
      <w:r w:rsidR="005F2D8E" w:rsidRPr="0022394E">
        <w:rPr>
          <w:b w:val="0"/>
          <w:spacing w:val="2"/>
          <w:sz w:val="28"/>
          <w:szCs w:val="28"/>
        </w:rPr>
        <w:t>согласно Приложению</w:t>
      </w:r>
      <w:r w:rsidR="00327D14" w:rsidRPr="0022394E">
        <w:rPr>
          <w:b w:val="0"/>
          <w:spacing w:val="2"/>
          <w:sz w:val="28"/>
          <w:szCs w:val="28"/>
        </w:rPr>
        <w:t xml:space="preserve"> 5 к настоящему Положени</w:t>
      </w:r>
      <w:r w:rsidR="00555E18" w:rsidRPr="0022394E">
        <w:rPr>
          <w:b w:val="0"/>
          <w:spacing w:val="2"/>
          <w:sz w:val="28"/>
          <w:szCs w:val="28"/>
        </w:rPr>
        <w:t xml:space="preserve">ю, </w:t>
      </w:r>
      <w:proofErr w:type="gramStart"/>
      <w:r w:rsidR="00555E18" w:rsidRPr="0022394E">
        <w:rPr>
          <w:b w:val="0"/>
          <w:spacing w:val="2"/>
          <w:sz w:val="28"/>
          <w:szCs w:val="28"/>
        </w:rPr>
        <w:t>в</w:t>
      </w:r>
      <w:proofErr w:type="gramEnd"/>
      <w:r w:rsidR="00555E18" w:rsidRPr="0022394E">
        <w:rPr>
          <w:b w:val="0"/>
          <w:spacing w:val="2"/>
          <w:sz w:val="28"/>
          <w:szCs w:val="28"/>
        </w:rPr>
        <w:t xml:space="preserve"> которых предусматриваются:</w:t>
      </w:r>
    </w:p>
    <w:p w14:paraId="5EA71D45" w14:textId="77777777" w:rsidR="00A61044" w:rsidRPr="0022394E" w:rsidRDefault="003A074A" w:rsidP="00380D6C">
      <w:pPr>
        <w:pStyle w:val="3"/>
        <w:shd w:val="clear" w:color="auto" w:fill="FFFFFF"/>
        <w:spacing w:before="0" w:beforeAutospacing="0" w:after="0" w:afterAutospacing="0" w:line="276" w:lineRule="auto"/>
        <w:ind w:firstLine="709"/>
        <w:jc w:val="both"/>
        <w:textAlignment w:val="baseline"/>
        <w:rPr>
          <w:b w:val="0"/>
          <w:spacing w:val="2"/>
          <w:sz w:val="28"/>
          <w:szCs w:val="28"/>
        </w:rPr>
      </w:pPr>
      <w:r w:rsidRPr="0022394E">
        <w:rPr>
          <w:b w:val="0"/>
          <w:spacing w:val="2"/>
          <w:sz w:val="28"/>
          <w:szCs w:val="28"/>
        </w:rPr>
        <w:t xml:space="preserve">- </w:t>
      </w:r>
      <w:r w:rsidR="00327D14" w:rsidRPr="0022394E">
        <w:rPr>
          <w:b w:val="0"/>
          <w:spacing w:val="2"/>
          <w:sz w:val="28"/>
          <w:szCs w:val="28"/>
        </w:rPr>
        <w:t>условия, порядок и сроки предоставления субсидий, в том числе требования по обеспечению прозрачности деятельности социально ориентирован</w:t>
      </w:r>
      <w:r w:rsidR="00555E18" w:rsidRPr="0022394E">
        <w:rPr>
          <w:b w:val="0"/>
          <w:spacing w:val="2"/>
          <w:sz w:val="28"/>
          <w:szCs w:val="28"/>
        </w:rPr>
        <w:t>ной некоммерческой организации;</w:t>
      </w:r>
    </w:p>
    <w:p w14:paraId="4C1AC43F" w14:textId="77777777" w:rsidR="005F2D8E" w:rsidRPr="0022394E" w:rsidRDefault="003A074A" w:rsidP="00380D6C">
      <w:pPr>
        <w:pStyle w:val="3"/>
        <w:shd w:val="clear" w:color="auto" w:fill="FFFFFF"/>
        <w:spacing w:before="0" w:beforeAutospacing="0" w:after="0" w:afterAutospacing="0" w:line="276" w:lineRule="auto"/>
        <w:ind w:firstLine="709"/>
        <w:jc w:val="both"/>
        <w:textAlignment w:val="baseline"/>
        <w:rPr>
          <w:b w:val="0"/>
          <w:spacing w:val="2"/>
          <w:sz w:val="28"/>
          <w:szCs w:val="28"/>
        </w:rPr>
      </w:pPr>
      <w:r w:rsidRPr="0022394E">
        <w:rPr>
          <w:b w:val="0"/>
          <w:spacing w:val="2"/>
          <w:sz w:val="28"/>
          <w:szCs w:val="28"/>
        </w:rPr>
        <w:t xml:space="preserve">- </w:t>
      </w:r>
      <w:r w:rsidR="00555E18" w:rsidRPr="0022394E">
        <w:rPr>
          <w:b w:val="0"/>
          <w:spacing w:val="2"/>
          <w:sz w:val="28"/>
          <w:szCs w:val="28"/>
        </w:rPr>
        <w:t>размеры субсидий;</w:t>
      </w:r>
    </w:p>
    <w:p w14:paraId="39E7791B" w14:textId="77777777" w:rsidR="005F2D8E" w:rsidRPr="0022394E" w:rsidRDefault="003A074A" w:rsidP="00380D6C">
      <w:pPr>
        <w:pStyle w:val="3"/>
        <w:shd w:val="clear" w:color="auto" w:fill="FFFFFF"/>
        <w:spacing w:before="0" w:beforeAutospacing="0" w:after="0" w:afterAutospacing="0" w:line="276" w:lineRule="auto"/>
        <w:ind w:firstLine="709"/>
        <w:jc w:val="both"/>
        <w:textAlignment w:val="baseline"/>
        <w:rPr>
          <w:b w:val="0"/>
          <w:spacing w:val="2"/>
          <w:sz w:val="28"/>
          <w:szCs w:val="28"/>
        </w:rPr>
      </w:pPr>
      <w:r w:rsidRPr="0022394E">
        <w:rPr>
          <w:b w:val="0"/>
          <w:spacing w:val="2"/>
          <w:sz w:val="28"/>
          <w:szCs w:val="28"/>
        </w:rPr>
        <w:t xml:space="preserve">- </w:t>
      </w:r>
      <w:r w:rsidR="00327D14" w:rsidRPr="0022394E">
        <w:rPr>
          <w:b w:val="0"/>
          <w:spacing w:val="2"/>
          <w:sz w:val="28"/>
          <w:szCs w:val="28"/>
        </w:rPr>
        <w:t xml:space="preserve">цели </w:t>
      </w:r>
      <w:r w:rsidR="00555E18" w:rsidRPr="0022394E">
        <w:rPr>
          <w:b w:val="0"/>
          <w:spacing w:val="2"/>
          <w:sz w:val="28"/>
          <w:szCs w:val="28"/>
        </w:rPr>
        <w:t>и сроки использования субсидий;</w:t>
      </w:r>
    </w:p>
    <w:p w14:paraId="001DE0F2" w14:textId="77777777" w:rsidR="005F2D8E" w:rsidRPr="0022394E" w:rsidRDefault="003A074A" w:rsidP="00380D6C">
      <w:pPr>
        <w:pStyle w:val="3"/>
        <w:shd w:val="clear" w:color="auto" w:fill="FFFFFF"/>
        <w:spacing w:before="0" w:beforeAutospacing="0" w:after="0" w:afterAutospacing="0" w:line="276" w:lineRule="auto"/>
        <w:ind w:firstLine="709"/>
        <w:jc w:val="both"/>
        <w:textAlignment w:val="baseline"/>
        <w:rPr>
          <w:b w:val="0"/>
          <w:spacing w:val="2"/>
          <w:sz w:val="28"/>
          <w:szCs w:val="28"/>
        </w:rPr>
      </w:pPr>
      <w:r w:rsidRPr="0022394E">
        <w:rPr>
          <w:b w:val="0"/>
          <w:spacing w:val="2"/>
          <w:sz w:val="28"/>
          <w:szCs w:val="28"/>
        </w:rPr>
        <w:t xml:space="preserve">- </w:t>
      </w:r>
      <w:r w:rsidR="00327D14" w:rsidRPr="0022394E">
        <w:rPr>
          <w:b w:val="0"/>
          <w:spacing w:val="2"/>
          <w:sz w:val="28"/>
          <w:szCs w:val="28"/>
        </w:rPr>
        <w:t xml:space="preserve">порядок и сроки предоставления отчетности </w:t>
      </w:r>
      <w:r w:rsidR="00EF22E6" w:rsidRPr="0022394E">
        <w:rPr>
          <w:b w:val="0"/>
          <w:spacing w:val="2"/>
          <w:sz w:val="28"/>
          <w:szCs w:val="28"/>
        </w:rPr>
        <w:t>об использовании субсидий и результатах реализации программы (проекта)</w:t>
      </w:r>
      <w:r w:rsidR="00153B26" w:rsidRPr="0022394E">
        <w:rPr>
          <w:b w:val="0"/>
          <w:spacing w:val="2"/>
          <w:sz w:val="28"/>
          <w:szCs w:val="28"/>
        </w:rPr>
        <w:t>;</w:t>
      </w:r>
    </w:p>
    <w:p w14:paraId="154B591E" w14:textId="77777777" w:rsidR="00EF22E6" w:rsidRPr="0022394E" w:rsidRDefault="00EF22E6" w:rsidP="00380D6C">
      <w:pPr>
        <w:pStyle w:val="3"/>
        <w:shd w:val="clear" w:color="auto" w:fill="FFFFFF"/>
        <w:spacing w:before="0" w:beforeAutospacing="0" w:after="0" w:afterAutospacing="0" w:line="276" w:lineRule="auto"/>
        <w:ind w:firstLine="709"/>
        <w:jc w:val="both"/>
        <w:textAlignment w:val="baseline"/>
        <w:rPr>
          <w:b w:val="0"/>
          <w:spacing w:val="2"/>
          <w:sz w:val="28"/>
          <w:szCs w:val="28"/>
        </w:rPr>
      </w:pPr>
      <w:r w:rsidRPr="0022394E">
        <w:rPr>
          <w:b w:val="0"/>
          <w:spacing w:val="2"/>
          <w:sz w:val="28"/>
          <w:szCs w:val="28"/>
        </w:rPr>
        <w:t>- порядок возврата субсидии в случае ее нецелевого использования или неиспользования в установленные сроки;</w:t>
      </w:r>
    </w:p>
    <w:p w14:paraId="06A68608" w14:textId="77777777" w:rsidR="005F2D8E" w:rsidRPr="0022394E" w:rsidRDefault="003A074A" w:rsidP="00380D6C">
      <w:pPr>
        <w:pStyle w:val="3"/>
        <w:shd w:val="clear" w:color="auto" w:fill="FFFFFF"/>
        <w:spacing w:before="0" w:beforeAutospacing="0" w:after="0" w:afterAutospacing="0" w:line="276" w:lineRule="auto"/>
        <w:ind w:firstLine="709"/>
        <w:jc w:val="both"/>
        <w:textAlignment w:val="baseline"/>
        <w:rPr>
          <w:b w:val="0"/>
          <w:spacing w:val="2"/>
          <w:sz w:val="28"/>
          <w:szCs w:val="28"/>
        </w:rPr>
      </w:pPr>
      <w:r w:rsidRPr="0022394E">
        <w:rPr>
          <w:b w:val="0"/>
          <w:spacing w:val="2"/>
          <w:sz w:val="28"/>
          <w:szCs w:val="28"/>
        </w:rPr>
        <w:t xml:space="preserve">- </w:t>
      </w:r>
      <w:r w:rsidR="00327D14" w:rsidRPr="0022394E">
        <w:rPr>
          <w:b w:val="0"/>
          <w:spacing w:val="2"/>
          <w:sz w:val="28"/>
          <w:szCs w:val="28"/>
        </w:rPr>
        <w:t>согласие получателя субсидии на осущес</w:t>
      </w:r>
      <w:r w:rsidR="00555E18" w:rsidRPr="0022394E">
        <w:rPr>
          <w:b w:val="0"/>
          <w:spacing w:val="2"/>
          <w:sz w:val="28"/>
          <w:szCs w:val="28"/>
        </w:rPr>
        <w:t>твление Администраци</w:t>
      </w:r>
      <w:r w:rsidR="00A62C1D" w:rsidRPr="0022394E">
        <w:rPr>
          <w:b w:val="0"/>
          <w:spacing w:val="2"/>
          <w:sz w:val="28"/>
          <w:szCs w:val="28"/>
        </w:rPr>
        <w:t>ей</w:t>
      </w:r>
      <w:r w:rsidR="00555E18" w:rsidRPr="0022394E">
        <w:rPr>
          <w:b w:val="0"/>
          <w:spacing w:val="2"/>
          <w:sz w:val="28"/>
          <w:szCs w:val="28"/>
        </w:rPr>
        <w:t xml:space="preserve"> </w:t>
      </w:r>
      <w:r w:rsidR="00422106" w:rsidRPr="0022394E">
        <w:rPr>
          <w:b w:val="0"/>
          <w:spacing w:val="2"/>
          <w:sz w:val="28"/>
          <w:szCs w:val="28"/>
        </w:rPr>
        <w:t>Раменского городского округа</w:t>
      </w:r>
      <w:r w:rsidR="00555E18" w:rsidRPr="0022394E">
        <w:rPr>
          <w:b w:val="0"/>
          <w:spacing w:val="2"/>
          <w:sz w:val="28"/>
          <w:szCs w:val="28"/>
        </w:rPr>
        <w:t xml:space="preserve"> </w:t>
      </w:r>
      <w:r w:rsidR="00327D14" w:rsidRPr="0022394E">
        <w:rPr>
          <w:b w:val="0"/>
          <w:spacing w:val="2"/>
          <w:sz w:val="28"/>
          <w:szCs w:val="28"/>
        </w:rPr>
        <w:t>проверок соблюдения получателем субсидии условий, целей и порядка их предоставления</w:t>
      </w:r>
      <w:r w:rsidR="005E22E1" w:rsidRPr="0022394E">
        <w:rPr>
          <w:b w:val="0"/>
          <w:spacing w:val="2"/>
          <w:sz w:val="28"/>
          <w:szCs w:val="28"/>
        </w:rPr>
        <w:t>.</w:t>
      </w:r>
    </w:p>
    <w:p w14:paraId="3D70903E" w14:textId="77777777" w:rsidR="005F2D8E" w:rsidRPr="0022394E" w:rsidRDefault="00FC3889" w:rsidP="00380D6C">
      <w:pPr>
        <w:pStyle w:val="3"/>
        <w:shd w:val="clear" w:color="auto" w:fill="FFFFFF"/>
        <w:spacing w:before="0" w:beforeAutospacing="0" w:after="0" w:afterAutospacing="0" w:line="276" w:lineRule="auto"/>
        <w:ind w:firstLine="709"/>
        <w:jc w:val="both"/>
        <w:textAlignment w:val="baseline"/>
        <w:rPr>
          <w:b w:val="0"/>
          <w:spacing w:val="2"/>
          <w:sz w:val="28"/>
          <w:szCs w:val="28"/>
        </w:rPr>
      </w:pPr>
      <w:r w:rsidRPr="0022394E">
        <w:rPr>
          <w:b w:val="0"/>
          <w:spacing w:val="2"/>
          <w:sz w:val="28"/>
          <w:szCs w:val="28"/>
        </w:rPr>
        <w:t>7</w:t>
      </w:r>
      <w:r w:rsidR="00327D14" w:rsidRPr="0022394E">
        <w:rPr>
          <w:b w:val="0"/>
          <w:spacing w:val="2"/>
          <w:sz w:val="28"/>
          <w:szCs w:val="28"/>
        </w:rPr>
        <w:t xml:space="preserve">.2. </w:t>
      </w:r>
      <w:proofErr w:type="gramStart"/>
      <w:r w:rsidR="00327D14" w:rsidRPr="0022394E">
        <w:rPr>
          <w:b w:val="0"/>
          <w:spacing w:val="2"/>
          <w:sz w:val="28"/>
          <w:szCs w:val="28"/>
        </w:rPr>
        <w:t xml:space="preserve">В случае если в течение срока, предусмотренного пунктом </w:t>
      </w:r>
      <w:r w:rsidRPr="0022394E">
        <w:rPr>
          <w:b w:val="0"/>
          <w:spacing w:val="2"/>
          <w:sz w:val="28"/>
          <w:szCs w:val="28"/>
        </w:rPr>
        <w:t>7</w:t>
      </w:r>
      <w:r w:rsidR="00327D14" w:rsidRPr="0022394E">
        <w:rPr>
          <w:b w:val="0"/>
          <w:spacing w:val="2"/>
          <w:sz w:val="28"/>
          <w:szCs w:val="28"/>
        </w:rPr>
        <w:t>.1</w:t>
      </w:r>
      <w:r w:rsidR="00933C6B" w:rsidRPr="0022394E">
        <w:rPr>
          <w:b w:val="0"/>
          <w:spacing w:val="2"/>
          <w:sz w:val="28"/>
          <w:szCs w:val="28"/>
        </w:rPr>
        <w:t>.</w:t>
      </w:r>
      <w:r w:rsidR="00327D14" w:rsidRPr="0022394E">
        <w:rPr>
          <w:b w:val="0"/>
          <w:spacing w:val="2"/>
          <w:sz w:val="28"/>
          <w:szCs w:val="28"/>
        </w:rPr>
        <w:t xml:space="preserve"> настоящего Положения, договор о предоставлении субсидии не заключен по вине получателя субсидии, то он </w:t>
      </w:r>
      <w:r w:rsidR="00F837BB">
        <w:rPr>
          <w:b w:val="0"/>
          <w:spacing w:val="2"/>
          <w:sz w:val="28"/>
          <w:szCs w:val="28"/>
        </w:rPr>
        <w:t>утрачивает</w:t>
      </w:r>
      <w:r w:rsidR="00327D14" w:rsidRPr="0022394E">
        <w:rPr>
          <w:b w:val="0"/>
          <w:spacing w:val="2"/>
          <w:sz w:val="28"/>
          <w:szCs w:val="28"/>
        </w:rPr>
        <w:t xml:space="preserve"> право на ее получение, а </w:t>
      </w:r>
      <w:r w:rsidRPr="0022394E">
        <w:rPr>
          <w:b w:val="0"/>
          <w:spacing w:val="2"/>
          <w:sz w:val="28"/>
          <w:szCs w:val="28"/>
        </w:rPr>
        <w:t xml:space="preserve">Администрация </w:t>
      </w:r>
      <w:r w:rsidR="00422106" w:rsidRPr="0022394E">
        <w:rPr>
          <w:b w:val="0"/>
          <w:spacing w:val="2"/>
          <w:sz w:val="28"/>
          <w:szCs w:val="28"/>
        </w:rPr>
        <w:t xml:space="preserve">Раменского городского округа </w:t>
      </w:r>
      <w:r w:rsidR="00327D14" w:rsidRPr="0022394E">
        <w:rPr>
          <w:b w:val="0"/>
          <w:spacing w:val="2"/>
          <w:sz w:val="28"/>
          <w:szCs w:val="28"/>
        </w:rPr>
        <w:t xml:space="preserve">вправе распределить высвободившиеся средства между участниками конкурса, занявшими последующие позиции в рейтинге </w:t>
      </w:r>
      <w:r w:rsidR="00153B26" w:rsidRPr="0022394E">
        <w:rPr>
          <w:b w:val="0"/>
          <w:spacing w:val="2"/>
          <w:sz w:val="28"/>
          <w:szCs w:val="28"/>
        </w:rPr>
        <w:t>заявок</w:t>
      </w:r>
      <w:r w:rsidR="00327D14" w:rsidRPr="0022394E">
        <w:rPr>
          <w:b w:val="0"/>
          <w:spacing w:val="2"/>
          <w:sz w:val="28"/>
          <w:szCs w:val="28"/>
        </w:rPr>
        <w:t xml:space="preserve"> социально ориентированных некоммерческих организаций и не учас</w:t>
      </w:r>
      <w:r w:rsidRPr="0022394E">
        <w:rPr>
          <w:b w:val="0"/>
          <w:spacing w:val="2"/>
          <w:sz w:val="28"/>
          <w:szCs w:val="28"/>
        </w:rPr>
        <w:t>твовавших в получении субсидий.</w:t>
      </w:r>
      <w:proofErr w:type="gramEnd"/>
    </w:p>
    <w:p w14:paraId="225A746C" w14:textId="77777777" w:rsidR="005F2D8E" w:rsidRPr="0022394E" w:rsidRDefault="00FC3889" w:rsidP="00380D6C">
      <w:pPr>
        <w:pStyle w:val="3"/>
        <w:shd w:val="clear" w:color="auto" w:fill="FFFFFF"/>
        <w:spacing w:before="0" w:beforeAutospacing="0" w:after="0" w:afterAutospacing="0" w:line="276" w:lineRule="auto"/>
        <w:ind w:firstLine="709"/>
        <w:jc w:val="both"/>
        <w:textAlignment w:val="baseline"/>
        <w:rPr>
          <w:b w:val="0"/>
          <w:spacing w:val="2"/>
          <w:sz w:val="28"/>
          <w:szCs w:val="28"/>
        </w:rPr>
      </w:pPr>
      <w:r w:rsidRPr="0022394E">
        <w:rPr>
          <w:b w:val="0"/>
          <w:spacing w:val="2"/>
          <w:sz w:val="28"/>
          <w:szCs w:val="28"/>
        </w:rPr>
        <w:t>7</w:t>
      </w:r>
      <w:r w:rsidR="00327D14" w:rsidRPr="0022394E">
        <w:rPr>
          <w:b w:val="0"/>
          <w:spacing w:val="2"/>
          <w:sz w:val="28"/>
          <w:szCs w:val="28"/>
        </w:rPr>
        <w:t>.3. У</w:t>
      </w:r>
      <w:r w:rsidRPr="0022394E">
        <w:rPr>
          <w:b w:val="0"/>
          <w:spacing w:val="2"/>
          <w:sz w:val="28"/>
          <w:szCs w:val="28"/>
        </w:rPr>
        <w:t>словия предоставления субсидий:</w:t>
      </w:r>
    </w:p>
    <w:p w14:paraId="03310D62" w14:textId="77777777" w:rsidR="005F2D8E" w:rsidRPr="0022394E" w:rsidRDefault="005444C8" w:rsidP="00380D6C">
      <w:pPr>
        <w:pStyle w:val="3"/>
        <w:shd w:val="clear" w:color="auto" w:fill="FFFFFF"/>
        <w:spacing w:before="0" w:beforeAutospacing="0" w:after="0" w:afterAutospacing="0" w:line="276" w:lineRule="auto"/>
        <w:ind w:firstLine="709"/>
        <w:jc w:val="both"/>
        <w:textAlignment w:val="baseline"/>
        <w:rPr>
          <w:b w:val="0"/>
          <w:spacing w:val="2"/>
          <w:sz w:val="28"/>
          <w:szCs w:val="28"/>
        </w:rPr>
      </w:pPr>
      <w:r w:rsidRPr="0022394E">
        <w:rPr>
          <w:b w:val="0"/>
          <w:spacing w:val="2"/>
          <w:sz w:val="28"/>
          <w:szCs w:val="28"/>
        </w:rPr>
        <w:t xml:space="preserve">- </w:t>
      </w:r>
      <w:r w:rsidR="00327D14" w:rsidRPr="0022394E">
        <w:rPr>
          <w:b w:val="0"/>
          <w:spacing w:val="2"/>
          <w:sz w:val="28"/>
          <w:szCs w:val="28"/>
        </w:rPr>
        <w:t>соответствие социально ориентированной некоммерческой организации требованиям к участникам конкурса, уста</w:t>
      </w:r>
      <w:r w:rsidR="00FC3889" w:rsidRPr="0022394E">
        <w:rPr>
          <w:b w:val="0"/>
          <w:spacing w:val="2"/>
          <w:sz w:val="28"/>
          <w:szCs w:val="28"/>
        </w:rPr>
        <w:t>новленным настоящим Положением;</w:t>
      </w:r>
    </w:p>
    <w:p w14:paraId="0BDB1A48" w14:textId="77777777" w:rsidR="005F2D8E" w:rsidRPr="0022394E" w:rsidRDefault="005444C8" w:rsidP="00380D6C">
      <w:pPr>
        <w:pStyle w:val="3"/>
        <w:shd w:val="clear" w:color="auto" w:fill="FFFFFF"/>
        <w:spacing w:before="0" w:beforeAutospacing="0" w:after="0" w:afterAutospacing="0" w:line="276" w:lineRule="auto"/>
        <w:ind w:firstLine="709"/>
        <w:jc w:val="both"/>
        <w:textAlignment w:val="baseline"/>
        <w:rPr>
          <w:b w:val="0"/>
          <w:spacing w:val="2"/>
          <w:sz w:val="28"/>
          <w:szCs w:val="28"/>
        </w:rPr>
      </w:pPr>
      <w:r w:rsidRPr="0022394E">
        <w:rPr>
          <w:b w:val="0"/>
          <w:spacing w:val="2"/>
          <w:sz w:val="28"/>
          <w:szCs w:val="28"/>
        </w:rPr>
        <w:lastRenderedPageBreak/>
        <w:t xml:space="preserve">- </w:t>
      </w:r>
      <w:r w:rsidR="00327D14" w:rsidRPr="0022394E">
        <w:rPr>
          <w:b w:val="0"/>
          <w:spacing w:val="2"/>
          <w:sz w:val="28"/>
          <w:szCs w:val="28"/>
        </w:rPr>
        <w:t>включение социально ориентированной некоммерческой организации в список победителей конкурса, утвержденный</w:t>
      </w:r>
      <w:r w:rsidR="00153B26" w:rsidRPr="0022394E">
        <w:rPr>
          <w:b w:val="0"/>
          <w:spacing w:val="2"/>
          <w:sz w:val="28"/>
          <w:szCs w:val="28"/>
        </w:rPr>
        <w:t xml:space="preserve"> </w:t>
      </w:r>
      <w:r w:rsidR="00FC3889" w:rsidRPr="0022394E">
        <w:rPr>
          <w:b w:val="0"/>
          <w:spacing w:val="2"/>
          <w:sz w:val="28"/>
          <w:szCs w:val="28"/>
        </w:rPr>
        <w:t xml:space="preserve">Администрацией </w:t>
      </w:r>
      <w:r w:rsidR="00422106" w:rsidRPr="0022394E">
        <w:rPr>
          <w:b w:val="0"/>
          <w:spacing w:val="2"/>
          <w:sz w:val="28"/>
          <w:szCs w:val="28"/>
        </w:rPr>
        <w:t>Раменского городского округа</w:t>
      </w:r>
      <w:r w:rsidR="00FC3889" w:rsidRPr="0022394E">
        <w:rPr>
          <w:b w:val="0"/>
          <w:spacing w:val="2"/>
          <w:sz w:val="28"/>
          <w:szCs w:val="28"/>
        </w:rPr>
        <w:t>;</w:t>
      </w:r>
    </w:p>
    <w:p w14:paraId="6F8C000B" w14:textId="77777777" w:rsidR="0032280A" w:rsidRPr="0022394E" w:rsidRDefault="005444C8" w:rsidP="00380D6C">
      <w:pPr>
        <w:pStyle w:val="3"/>
        <w:shd w:val="clear" w:color="auto" w:fill="FFFFFF"/>
        <w:spacing w:before="0" w:beforeAutospacing="0" w:after="0" w:afterAutospacing="0" w:line="276" w:lineRule="auto"/>
        <w:ind w:firstLine="709"/>
        <w:jc w:val="both"/>
        <w:textAlignment w:val="baseline"/>
        <w:rPr>
          <w:b w:val="0"/>
          <w:spacing w:val="2"/>
          <w:sz w:val="28"/>
          <w:szCs w:val="28"/>
        </w:rPr>
      </w:pPr>
      <w:r w:rsidRPr="0022394E">
        <w:rPr>
          <w:b w:val="0"/>
          <w:spacing w:val="2"/>
          <w:sz w:val="28"/>
          <w:szCs w:val="28"/>
        </w:rPr>
        <w:t xml:space="preserve">- </w:t>
      </w:r>
      <w:r w:rsidR="00327D14" w:rsidRPr="0022394E">
        <w:rPr>
          <w:b w:val="0"/>
          <w:spacing w:val="2"/>
          <w:sz w:val="28"/>
          <w:szCs w:val="28"/>
        </w:rPr>
        <w:t xml:space="preserve">заключение социально ориентированной некоммерческой организацией </w:t>
      </w:r>
      <w:r w:rsidR="00EF22E6" w:rsidRPr="0022394E">
        <w:rPr>
          <w:b w:val="0"/>
          <w:spacing w:val="2"/>
          <w:sz w:val="28"/>
          <w:szCs w:val="28"/>
        </w:rPr>
        <w:t>договора</w:t>
      </w:r>
      <w:r w:rsidR="00327D14" w:rsidRPr="0022394E">
        <w:rPr>
          <w:b w:val="0"/>
          <w:spacing w:val="2"/>
          <w:sz w:val="28"/>
          <w:szCs w:val="28"/>
        </w:rPr>
        <w:t xml:space="preserve"> о предоставлении субсидии, указанного в пункте </w:t>
      </w:r>
      <w:r w:rsidR="00FC3889" w:rsidRPr="0022394E">
        <w:rPr>
          <w:b w:val="0"/>
          <w:spacing w:val="2"/>
          <w:sz w:val="28"/>
          <w:szCs w:val="28"/>
        </w:rPr>
        <w:t>7.1</w:t>
      </w:r>
      <w:r w:rsidR="00933C6B" w:rsidRPr="0022394E">
        <w:rPr>
          <w:b w:val="0"/>
          <w:spacing w:val="2"/>
          <w:sz w:val="28"/>
          <w:szCs w:val="28"/>
        </w:rPr>
        <w:t>.</w:t>
      </w:r>
      <w:r w:rsidR="00FC3889" w:rsidRPr="0022394E">
        <w:rPr>
          <w:b w:val="0"/>
          <w:spacing w:val="2"/>
          <w:sz w:val="28"/>
          <w:szCs w:val="28"/>
        </w:rPr>
        <w:t xml:space="preserve"> настоящего Положения;</w:t>
      </w:r>
    </w:p>
    <w:p w14:paraId="68EA8631" w14:textId="77777777" w:rsidR="00F37C61" w:rsidRPr="0022394E" w:rsidRDefault="00F37C61" w:rsidP="00380D6C">
      <w:pPr>
        <w:pStyle w:val="3"/>
        <w:shd w:val="clear" w:color="auto" w:fill="FFFFFF"/>
        <w:spacing w:before="0" w:beforeAutospacing="0" w:after="0" w:afterAutospacing="0" w:line="276" w:lineRule="auto"/>
        <w:ind w:firstLine="709"/>
        <w:jc w:val="both"/>
        <w:textAlignment w:val="baseline"/>
        <w:rPr>
          <w:b w:val="0"/>
          <w:spacing w:val="2"/>
          <w:sz w:val="28"/>
          <w:szCs w:val="28"/>
        </w:rPr>
      </w:pPr>
      <w:r w:rsidRPr="0022394E">
        <w:rPr>
          <w:b w:val="0"/>
          <w:spacing w:val="2"/>
          <w:sz w:val="28"/>
          <w:szCs w:val="28"/>
        </w:rPr>
        <w:t>7.4. При соблюдении условий, предусмотренных пунктом 7.3 настоящего Положения, субс</w:t>
      </w:r>
      <w:r w:rsidR="00F837BB">
        <w:rPr>
          <w:b w:val="0"/>
          <w:spacing w:val="2"/>
          <w:sz w:val="28"/>
          <w:szCs w:val="28"/>
        </w:rPr>
        <w:t>идии перечисляются на банковский счет</w:t>
      </w:r>
      <w:r w:rsidRPr="0022394E">
        <w:rPr>
          <w:b w:val="0"/>
          <w:spacing w:val="2"/>
          <w:sz w:val="28"/>
          <w:szCs w:val="28"/>
        </w:rPr>
        <w:t xml:space="preserve"> соответствующ</w:t>
      </w:r>
      <w:r w:rsidR="00F837BB">
        <w:rPr>
          <w:b w:val="0"/>
          <w:spacing w:val="2"/>
          <w:sz w:val="28"/>
          <w:szCs w:val="28"/>
        </w:rPr>
        <w:t>ей</w:t>
      </w:r>
      <w:r w:rsidRPr="0022394E">
        <w:rPr>
          <w:b w:val="0"/>
          <w:spacing w:val="2"/>
          <w:sz w:val="28"/>
          <w:szCs w:val="28"/>
        </w:rPr>
        <w:t xml:space="preserve"> </w:t>
      </w:r>
      <w:r w:rsidR="00F837BB">
        <w:rPr>
          <w:b w:val="0"/>
          <w:spacing w:val="2"/>
          <w:sz w:val="28"/>
          <w:szCs w:val="28"/>
        </w:rPr>
        <w:t>социально ориентированной некоммерческой организации.</w:t>
      </w:r>
    </w:p>
    <w:p w14:paraId="082AFF90" w14:textId="77777777" w:rsidR="0032280A" w:rsidRPr="0022394E" w:rsidRDefault="00952817" w:rsidP="00380D6C">
      <w:pPr>
        <w:spacing w:after="0"/>
        <w:ind w:firstLine="709"/>
        <w:jc w:val="both"/>
        <w:rPr>
          <w:rFonts w:ascii="Times New Roman" w:hAnsi="Times New Roman" w:cs="Times New Roman"/>
          <w:spacing w:val="2"/>
          <w:sz w:val="28"/>
          <w:szCs w:val="28"/>
        </w:rPr>
      </w:pPr>
      <w:r w:rsidRPr="0022394E">
        <w:rPr>
          <w:rFonts w:ascii="Times New Roman" w:hAnsi="Times New Roman" w:cs="Times New Roman"/>
          <w:spacing w:val="2"/>
          <w:sz w:val="28"/>
          <w:szCs w:val="28"/>
        </w:rPr>
        <w:t>7.</w:t>
      </w:r>
      <w:r w:rsidR="00732F3A" w:rsidRPr="0022394E">
        <w:rPr>
          <w:rFonts w:ascii="Times New Roman" w:hAnsi="Times New Roman" w:cs="Times New Roman"/>
          <w:spacing w:val="2"/>
          <w:sz w:val="28"/>
          <w:szCs w:val="28"/>
        </w:rPr>
        <w:t>5</w:t>
      </w:r>
      <w:r w:rsidRPr="0022394E">
        <w:rPr>
          <w:rFonts w:ascii="Times New Roman" w:hAnsi="Times New Roman" w:cs="Times New Roman"/>
          <w:spacing w:val="2"/>
          <w:sz w:val="28"/>
          <w:szCs w:val="28"/>
        </w:rPr>
        <w:t xml:space="preserve">. </w:t>
      </w:r>
      <w:proofErr w:type="gramStart"/>
      <w:r w:rsidRPr="0022394E">
        <w:rPr>
          <w:rFonts w:ascii="Times New Roman" w:hAnsi="Times New Roman" w:cs="Times New Roman"/>
          <w:spacing w:val="2"/>
          <w:sz w:val="28"/>
          <w:szCs w:val="28"/>
        </w:rPr>
        <w:t xml:space="preserve">В случае возникновения необходимости внесения изменений </w:t>
      </w:r>
      <w:r w:rsidR="00732F3A" w:rsidRPr="0022394E">
        <w:rPr>
          <w:rFonts w:ascii="Times New Roman" w:hAnsi="Times New Roman" w:cs="Times New Roman"/>
          <w:spacing w:val="2"/>
          <w:sz w:val="28"/>
          <w:szCs w:val="28"/>
        </w:rPr>
        <w:t xml:space="preserve">в </w:t>
      </w:r>
      <w:r w:rsidR="00EF116F" w:rsidRPr="0022394E">
        <w:rPr>
          <w:rFonts w:ascii="Times New Roman" w:hAnsi="Times New Roman" w:cs="Times New Roman"/>
          <w:spacing w:val="2"/>
          <w:sz w:val="28"/>
          <w:szCs w:val="28"/>
        </w:rPr>
        <w:t>содержани</w:t>
      </w:r>
      <w:r w:rsidR="00732F3A" w:rsidRPr="0022394E">
        <w:rPr>
          <w:rFonts w:ascii="Times New Roman" w:hAnsi="Times New Roman" w:cs="Times New Roman"/>
          <w:spacing w:val="2"/>
          <w:sz w:val="28"/>
          <w:szCs w:val="28"/>
        </w:rPr>
        <w:t xml:space="preserve">е реализуемой программы (проекта) (исключение, добавление или существенное изменение содержания мероприятий, изменение ожидаемых результатов реализации программы (проекта), исключение отдельных целевых показателей программы (проекта) или изменение их плановых значений </w:t>
      </w:r>
      <w:r w:rsidR="00336C01" w:rsidRPr="0022394E">
        <w:rPr>
          <w:rFonts w:ascii="Times New Roman" w:hAnsi="Times New Roman" w:cs="Times New Roman"/>
          <w:spacing w:val="2"/>
          <w:sz w:val="28"/>
          <w:szCs w:val="28"/>
        </w:rPr>
        <w:t>социально ориентированная некоммерческая организация</w:t>
      </w:r>
      <w:r w:rsidRPr="0022394E">
        <w:rPr>
          <w:rFonts w:ascii="Times New Roman" w:hAnsi="Times New Roman" w:cs="Times New Roman"/>
          <w:spacing w:val="2"/>
          <w:sz w:val="28"/>
          <w:szCs w:val="28"/>
        </w:rPr>
        <w:t xml:space="preserve"> обращается с соответствующим мотивированным заявлением в Администрацию </w:t>
      </w:r>
      <w:r w:rsidR="00422106" w:rsidRPr="0022394E">
        <w:rPr>
          <w:rFonts w:ascii="Times New Roman" w:eastAsia="Times New Roman" w:hAnsi="Times New Roman" w:cs="Times New Roman"/>
          <w:spacing w:val="2"/>
          <w:sz w:val="28"/>
          <w:szCs w:val="28"/>
        </w:rPr>
        <w:t>Раменского городского округа</w:t>
      </w:r>
      <w:r w:rsidR="00732F3A" w:rsidRPr="0022394E">
        <w:rPr>
          <w:rFonts w:ascii="Times New Roman" w:eastAsia="Times New Roman" w:hAnsi="Times New Roman" w:cs="Times New Roman"/>
          <w:spacing w:val="2"/>
          <w:sz w:val="28"/>
          <w:szCs w:val="28"/>
        </w:rPr>
        <w:t>.</w:t>
      </w:r>
      <w:proofErr w:type="gramEnd"/>
    </w:p>
    <w:p w14:paraId="749AF127" w14:textId="77777777" w:rsidR="0032280A" w:rsidRPr="0022394E" w:rsidRDefault="009A5A90" w:rsidP="00380D6C">
      <w:pPr>
        <w:spacing w:after="0"/>
        <w:ind w:firstLine="709"/>
        <w:jc w:val="both"/>
        <w:rPr>
          <w:rFonts w:ascii="Times New Roman" w:hAnsi="Times New Roman" w:cs="Times New Roman"/>
          <w:spacing w:val="2"/>
          <w:sz w:val="28"/>
          <w:szCs w:val="28"/>
        </w:rPr>
      </w:pPr>
      <w:r w:rsidRPr="0022394E">
        <w:rPr>
          <w:rFonts w:ascii="Times New Roman" w:hAnsi="Times New Roman" w:cs="Times New Roman"/>
          <w:spacing w:val="2"/>
          <w:sz w:val="28"/>
          <w:szCs w:val="28"/>
        </w:rPr>
        <w:t>А</w:t>
      </w:r>
      <w:r w:rsidR="00952817" w:rsidRPr="0022394E">
        <w:rPr>
          <w:rFonts w:ascii="Times New Roman" w:hAnsi="Times New Roman" w:cs="Times New Roman"/>
          <w:spacing w:val="2"/>
          <w:sz w:val="28"/>
          <w:szCs w:val="28"/>
        </w:rPr>
        <w:t xml:space="preserve">дминистрация </w:t>
      </w:r>
      <w:r w:rsidR="008B2D17" w:rsidRPr="0022394E">
        <w:rPr>
          <w:rFonts w:ascii="Times New Roman" w:eastAsia="Times New Roman" w:hAnsi="Times New Roman" w:cs="Times New Roman"/>
          <w:spacing w:val="2"/>
          <w:sz w:val="28"/>
          <w:szCs w:val="28"/>
        </w:rPr>
        <w:t xml:space="preserve">Раменского городского округа </w:t>
      </w:r>
      <w:r w:rsidR="00952817" w:rsidRPr="0022394E">
        <w:rPr>
          <w:rFonts w:ascii="Times New Roman" w:hAnsi="Times New Roman" w:cs="Times New Roman"/>
          <w:spacing w:val="2"/>
          <w:sz w:val="28"/>
          <w:szCs w:val="28"/>
        </w:rPr>
        <w:t xml:space="preserve">в течение 21 календарного дня рассматривает заявление социально ориентированной некоммерческой организации и принимает решение о целесообразности или нецелесообразности внесения предложенных изменений в </w:t>
      </w:r>
      <w:r w:rsidR="00732F3A" w:rsidRPr="0022394E">
        <w:rPr>
          <w:rFonts w:ascii="Times New Roman" w:hAnsi="Times New Roman" w:cs="Times New Roman"/>
          <w:spacing w:val="2"/>
          <w:sz w:val="28"/>
          <w:szCs w:val="28"/>
        </w:rPr>
        <w:t>программу (проект)</w:t>
      </w:r>
      <w:r w:rsidR="00952817" w:rsidRPr="0022394E">
        <w:rPr>
          <w:rFonts w:ascii="Times New Roman" w:hAnsi="Times New Roman" w:cs="Times New Roman"/>
          <w:spacing w:val="2"/>
          <w:sz w:val="28"/>
          <w:szCs w:val="28"/>
        </w:rPr>
        <w:t>.</w:t>
      </w:r>
    </w:p>
    <w:p w14:paraId="77226E0F" w14:textId="77777777" w:rsidR="00952817" w:rsidRPr="0022394E" w:rsidRDefault="00952817" w:rsidP="0032280A">
      <w:pPr>
        <w:spacing w:after="0"/>
        <w:ind w:firstLine="709"/>
        <w:jc w:val="both"/>
        <w:rPr>
          <w:rFonts w:ascii="Times New Roman" w:hAnsi="Times New Roman" w:cs="Times New Roman"/>
          <w:spacing w:val="2"/>
          <w:sz w:val="28"/>
          <w:szCs w:val="28"/>
        </w:rPr>
      </w:pPr>
      <w:r w:rsidRPr="0022394E">
        <w:rPr>
          <w:rFonts w:ascii="Times New Roman" w:hAnsi="Times New Roman" w:cs="Times New Roman"/>
          <w:spacing w:val="2"/>
          <w:sz w:val="28"/>
          <w:szCs w:val="28"/>
        </w:rPr>
        <w:t xml:space="preserve">В случае принятия решения о нецелесообразности внесения предложенных изменений в </w:t>
      </w:r>
      <w:r w:rsidR="00732F3A" w:rsidRPr="0022394E">
        <w:rPr>
          <w:rFonts w:ascii="Times New Roman" w:hAnsi="Times New Roman" w:cs="Times New Roman"/>
          <w:spacing w:val="2"/>
          <w:sz w:val="28"/>
          <w:szCs w:val="28"/>
        </w:rPr>
        <w:t>программу (проект)</w:t>
      </w:r>
      <w:r w:rsidRPr="0022394E">
        <w:rPr>
          <w:rFonts w:ascii="Times New Roman" w:hAnsi="Times New Roman" w:cs="Times New Roman"/>
          <w:spacing w:val="2"/>
          <w:sz w:val="28"/>
          <w:szCs w:val="28"/>
        </w:rPr>
        <w:t xml:space="preserve"> Администрация </w:t>
      </w:r>
      <w:r w:rsidR="008B2D17" w:rsidRPr="0022394E">
        <w:rPr>
          <w:rFonts w:ascii="Times New Roman" w:eastAsia="Times New Roman" w:hAnsi="Times New Roman" w:cs="Times New Roman"/>
          <w:spacing w:val="2"/>
          <w:sz w:val="28"/>
          <w:szCs w:val="28"/>
        </w:rPr>
        <w:t xml:space="preserve">Раменского городского округа </w:t>
      </w:r>
      <w:r w:rsidRPr="0022394E">
        <w:rPr>
          <w:rFonts w:ascii="Times New Roman" w:hAnsi="Times New Roman" w:cs="Times New Roman"/>
          <w:spacing w:val="2"/>
          <w:sz w:val="28"/>
          <w:szCs w:val="28"/>
        </w:rPr>
        <w:t xml:space="preserve">письменно уведомляет об этом </w:t>
      </w:r>
      <w:r w:rsidR="00336C01" w:rsidRPr="0022394E">
        <w:rPr>
          <w:rFonts w:ascii="Times New Roman" w:hAnsi="Times New Roman" w:cs="Times New Roman"/>
          <w:spacing w:val="2"/>
          <w:sz w:val="28"/>
          <w:szCs w:val="28"/>
        </w:rPr>
        <w:t>социально ориентированную некоммерческую организацию</w:t>
      </w:r>
      <w:r w:rsidRPr="0022394E">
        <w:rPr>
          <w:rFonts w:ascii="Times New Roman" w:hAnsi="Times New Roman" w:cs="Times New Roman"/>
          <w:spacing w:val="2"/>
          <w:sz w:val="28"/>
          <w:szCs w:val="28"/>
        </w:rPr>
        <w:t xml:space="preserve"> с указанием причин, по которым предложенные изменения не могут быть внесены. В случае принятия решения о целесообразности внесения предложенных изменений в </w:t>
      </w:r>
      <w:r w:rsidR="00732F3A" w:rsidRPr="0022394E">
        <w:rPr>
          <w:rFonts w:ascii="Times New Roman" w:hAnsi="Times New Roman" w:cs="Times New Roman"/>
          <w:spacing w:val="2"/>
          <w:sz w:val="28"/>
          <w:szCs w:val="28"/>
        </w:rPr>
        <w:t>программу (проект)</w:t>
      </w:r>
      <w:r w:rsidR="00E90B6A" w:rsidRPr="0022394E">
        <w:rPr>
          <w:rFonts w:ascii="Times New Roman" w:hAnsi="Times New Roman" w:cs="Times New Roman"/>
          <w:spacing w:val="2"/>
          <w:sz w:val="28"/>
          <w:szCs w:val="28"/>
        </w:rPr>
        <w:t xml:space="preserve"> </w:t>
      </w:r>
      <w:r w:rsidRPr="0022394E">
        <w:rPr>
          <w:rFonts w:ascii="Times New Roman" w:hAnsi="Times New Roman" w:cs="Times New Roman"/>
          <w:spacing w:val="2"/>
          <w:sz w:val="28"/>
          <w:szCs w:val="28"/>
        </w:rPr>
        <w:t xml:space="preserve">Администрация </w:t>
      </w:r>
      <w:r w:rsidR="008B2D17" w:rsidRPr="0022394E">
        <w:rPr>
          <w:rFonts w:ascii="Times New Roman" w:eastAsia="Times New Roman" w:hAnsi="Times New Roman" w:cs="Times New Roman"/>
          <w:spacing w:val="2"/>
          <w:sz w:val="28"/>
          <w:szCs w:val="28"/>
        </w:rPr>
        <w:t>Раменского городского округа</w:t>
      </w:r>
      <w:r w:rsidRPr="0022394E">
        <w:rPr>
          <w:rFonts w:ascii="Times New Roman" w:hAnsi="Times New Roman" w:cs="Times New Roman"/>
          <w:spacing w:val="2"/>
          <w:sz w:val="28"/>
          <w:szCs w:val="28"/>
        </w:rPr>
        <w:t xml:space="preserve"> заключает с социально ориентированной некоммерческой организацией дополнительное соглашение к </w:t>
      </w:r>
      <w:r w:rsidR="00732F3A" w:rsidRPr="0022394E">
        <w:rPr>
          <w:rFonts w:ascii="Times New Roman" w:hAnsi="Times New Roman" w:cs="Times New Roman"/>
          <w:spacing w:val="2"/>
          <w:sz w:val="28"/>
          <w:szCs w:val="28"/>
        </w:rPr>
        <w:t>договору</w:t>
      </w:r>
      <w:r w:rsidRPr="0022394E">
        <w:rPr>
          <w:rFonts w:ascii="Times New Roman" w:hAnsi="Times New Roman" w:cs="Times New Roman"/>
          <w:spacing w:val="2"/>
          <w:sz w:val="28"/>
          <w:szCs w:val="28"/>
        </w:rPr>
        <w:t xml:space="preserve"> о предоставлении субсидии.</w:t>
      </w:r>
    </w:p>
    <w:p w14:paraId="7EE53041" w14:textId="77777777" w:rsidR="002E2E22" w:rsidRPr="0022394E" w:rsidRDefault="002E2E22" w:rsidP="0032280A">
      <w:pPr>
        <w:spacing w:after="0"/>
        <w:ind w:firstLine="709"/>
        <w:jc w:val="both"/>
        <w:rPr>
          <w:rFonts w:ascii="Times New Roman" w:hAnsi="Times New Roman" w:cs="Times New Roman"/>
          <w:spacing w:val="2"/>
          <w:sz w:val="28"/>
          <w:szCs w:val="28"/>
        </w:rPr>
      </w:pPr>
      <w:r w:rsidRPr="0022394E">
        <w:rPr>
          <w:rFonts w:ascii="Times New Roman" w:hAnsi="Times New Roman" w:cs="Times New Roman"/>
          <w:spacing w:val="2"/>
          <w:sz w:val="28"/>
          <w:szCs w:val="28"/>
        </w:rPr>
        <w:t>7.6. За счет представленных субсидий получатели субсидии осуществляют следующие виды расходов:</w:t>
      </w:r>
    </w:p>
    <w:p w14:paraId="397922BA" w14:textId="77777777" w:rsidR="002E2E22" w:rsidRPr="0022394E" w:rsidRDefault="002E2E22" w:rsidP="0032280A">
      <w:pPr>
        <w:spacing w:after="0"/>
        <w:ind w:firstLine="709"/>
        <w:jc w:val="both"/>
        <w:rPr>
          <w:rFonts w:ascii="Times New Roman" w:hAnsi="Times New Roman" w:cs="Times New Roman"/>
          <w:spacing w:val="2"/>
          <w:sz w:val="28"/>
          <w:szCs w:val="28"/>
        </w:rPr>
      </w:pPr>
      <w:r w:rsidRPr="0022394E">
        <w:rPr>
          <w:rFonts w:ascii="Times New Roman" w:hAnsi="Times New Roman" w:cs="Times New Roman"/>
          <w:spacing w:val="2"/>
          <w:sz w:val="28"/>
          <w:szCs w:val="28"/>
        </w:rPr>
        <w:t>- оплата услуг телефонной связи и информационно-телекоммуникационной сети «Интернет»;</w:t>
      </w:r>
    </w:p>
    <w:p w14:paraId="77360FCF" w14:textId="77777777" w:rsidR="002E2E22" w:rsidRPr="0022394E" w:rsidRDefault="002E2E22" w:rsidP="0032280A">
      <w:pPr>
        <w:spacing w:after="0"/>
        <w:ind w:firstLine="709"/>
        <w:jc w:val="both"/>
        <w:rPr>
          <w:rFonts w:ascii="Times New Roman" w:hAnsi="Times New Roman" w:cs="Times New Roman"/>
          <w:spacing w:val="2"/>
          <w:sz w:val="28"/>
          <w:szCs w:val="28"/>
        </w:rPr>
      </w:pPr>
      <w:r w:rsidRPr="0022394E">
        <w:rPr>
          <w:rFonts w:ascii="Times New Roman" w:hAnsi="Times New Roman" w:cs="Times New Roman"/>
          <w:spacing w:val="2"/>
          <w:sz w:val="28"/>
          <w:szCs w:val="28"/>
        </w:rPr>
        <w:t>- услуги по техническому обслуживанию помещений, компьютерного оборудования и оргтехники;</w:t>
      </w:r>
    </w:p>
    <w:p w14:paraId="36C174B7" w14:textId="77777777" w:rsidR="002E2E22" w:rsidRPr="0022394E" w:rsidRDefault="002E2E22" w:rsidP="0032280A">
      <w:pPr>
        <w:spacing w:after="0"/>
        <w:ind w:firstLine="709"/>
        <w:jc w:val="both"/>
        <w:rPr>
          <w:rFonts w:ascii="Times New Roman" w:hAnsi="Times New Roman" w:cs="Times New Roman"/>
          <w:spacing w:val="2"/>
          <w:sz w:val="28"/>
          <w:szCs w:val="28"/>
        </w:rPr>
      </w:pPr>
      <w:r w:rsidRPr="0022394E">
        <w:rPr>
          <w:rFonts w:ascii="Times New Roman" w:hAnsi="Times New Roman" w:cs="Times New Roman"/>
          <w:spacing w:val="2"/>
          <w:sz w:val="28"/>
          <w:szCs w:val="28"/>
        </w:rPr>
        <w:t xml:space="preserve">- оплата расходов на освещение деятельности </w:t>
      </w:r>
      <w:r w:rsidR="00F837BB" w:rsidRPr="0022394E">
        <w:rPr>
          <w:rFonts w:ascii="Times New Roman" w:hAnsi="Times New Roman" w:cs="Times New Roman"/>
          <w:spacing w:val="2"/>
          <w:sz w:val="28"/>
          <w:szCs w:val="28"/>
        </w:rPr>
        <w:t>социально ориентирова</w:t>
      </w:r>
      <w:r w:rsidR="00F837BB">
        <w:rPr>
          <w:rFonts w:ascii="Times New Roman" w:hAnsi="Times New Roman" w:cs="Times New Roman"/>
          <w:spacing w:val="2"/>
          <w:sz w:val="28"/>
          <w:szCs w:val="28"/>
        </w:rPr>
        <w:t>нной некоммерческой организации</w:t>
      </w:r>
      <w:r w:rsidRPr="0022394E">
        <w:rPr>
          <w:rFonts w:ascii="Times New Roman" w:hAnsi="Times New Roman" w:cs="Times New Roman"/>
          <w:spacing w:val="2"/>
          <w:sz w:val="28"/>
          <w:szCs w:val="28"/>
        </w:rPr>
        <w:t xml:space="preserve"> на территории Раменского городского округа в средствах массовой информации;</w:t>
      </w:r>
    </w:p>
    <w:p w14:paraId="36A75ABC" w14:textId="77777777" w:rsidR="00F837BB" w:rsidRDefault="002E2E22" w:rsidP="0032280A">
      <w:pPr>
        <w:spacing w:after="0"/>
        <w:ind w:firstLine="709"/>
        <w:jc w:val="both"/>
        <w:rPr>
          <w:rFonts w:ascii="Times New Roman" w:hAnsi="Times New Roman" w:cs="Times New Roman"/>
          <w:spacing w:val="2"/>
          <w:sz w:val="28"/>
          <w:szCs w:val="28"/>
        </w:rPr>
      </w:pPr>
      <w:r w:rsidRPr="0022394E">
        <w:rPr>
          <w:rFonts w:ascii="Times New Roman" w:hAnsi="Times New Roman" w:cs="Times New Roman"/>
          <w:spacing w:val="2"/>
          <w:sz w:val="28"/>
          <w:szCs w:val="28"/>
        </w:rPr>
        <w:t xml:space="preserve">- изготовление брошюр и других печатных изданий; </w:t>
      </w:r>
    </w:p>
    <w:p w14:paraId="4D50B85C" w14:textId="77777777" w:rsidR="002E2E22" w:rsidRPr="0022394E" w:rsidRDefault="00F837BB" w:rsidP="0032280A">
      <w:pPr>
        <w:spacing w:after="0"/>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w:t>
      </w:r>
      <w:r w:rsidR="002E2E22" w:rsidRPr="0022394E">
        <w:rPr>
          <w:rFonts w:ascii="Times New Roman" w:hAnsi="Times New Roman" w:cs="Times New Roman"/>
          <w:spacing w:val="2"/>
          <w:sz w:val="28"/>
          <w:szCs w:val="28"/>
        </w:rPr>
        <w:t>разработка сайта;</w:t>
      </w:r>
    </w:p>
    <w:p w14:paraId="2CBD8800" w14:textId="77777777" w:rsidR="002E2E22" w:rsidRPr="0022394E" w:rsidRDefault="002E2E22" w:rsidP="0032280A">
      <w:pPr>
        <w:spacing w:after="0"/>
        <w:ind w:firstLine="709"/>
        <w:jc w:val="both"/>
        <w:rPr>
          <w:rFonts w:ascii="Times New Roman" w:hAnsi="Times New Roman" w:cs="Times New Roman"/>
          <w:spacing w:val="2"/>
          <w:sz w:val="28"/>
          <w:szCs w:val="28"/>
        </w:rPr>
      </w:pPr>
      <w:r w:rsidRPr="0022394E">
        <w:rPr>
          <w:rFonts w:ascii="Times New Roman" w:hAnsi="Times New Roman" w:cs="Times New Roman"/>
          <w:spacing w:val="2"/>
          <w:sz w:val="28"/>
          <w:szCs w:val="28"/>
        </w:rPr>
        <w:t>- уплата налогов, сборов, страховых взносов и иных обязательных платежей в бюджетную систему;</w:t>
      </w:r>
    </w:p>
    <w:p w14:paraId="7E173506" w14:textId="673FE717" w:rsidR="002E2E22" w:rsidRPr="0022394E" w:rsidRDefault="002E2E22" w:rsidP="0032280A">
      <w:pPr>
        <w:spacing w:after="0"/>
        <w:ind w:firstLine="709"/>
        <w:jc w:val="both"/>
        <w:rPr>
          <w:rFonts w:ascii="Times New Roman" w:hAnsi="Times New Roman" w:cs="Times New Roman"/>
          <w:spacing w:val="2"/>
          <w:sz w:val="28"/>
          <w:szCs w:val="28"/>
        </w:rPr>
      </w:pPr>
      <w:r w:rsidRPr="0022394E">
        <w:rPr>
          <w:rFonts w:ascii="Times New Roman" w:hAnsi="Times New Roman" w:cs="Times New Roman"/>
          <w:spacing w:val="2"/>
          <w:sz w:val="28"/>
          <w:szCs w:val="28"/>
        </w:rPr>
        <w:lastRenderedPageBreak/>
        <w:t>- оплата услуг сторонних организаций (оплата товаров, работ, услуг);</w:t>
      </w:r>
    </w:p>
    <w:p w14:paraId="5B5A1CE4" w14:textId="77777777" w:rsidR="002E2E22" w:rsidRPr="0022394E" w:rsidRDefault="002E2E22" w:rsidP="0032280A">
      <w:pPr>
        <w:spacing w:after="0"/>
        <w:ind w:firstLine="709"/>
        <w:jc w:val="both"/>
        <w:rPr>
          <w:rFonts w:ascii="Times New Roman" w:hAnsi="Times New Roman" w:cs="Times New Roman"/>
          <w:spacing w:val="2"/>
          <w:sz w:val="28"/>
          <w:szCs w:val="28"/>
        </w:rPr>
      </w:pPr>
      <w:r w:rsidRPr="0022394E">
        <w:rPr>
          <w:rFonts w:ascii="Times New Roman" w:hAnsi="Times New Roman" w:cs="Times New Roman"/>
          <w:spacing w:val="2"/>
          <w:sz w:val="28"/>
          <w:szCs w:val="28"/>
        </w:rPr>
        <w:t>- оплата труда;</w:t>
      </w:r>
    </w:p>
    <w:p w14:paraId="2B133E75" w14:textId="77777777" w:rsidR="002E2E22" w:rsidRPr="0022394E" w:rsidRDefault="00F837BB" w:rsidP="0032280A">
      <w:pPr>
        <w:spacing w:after="0"/>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 а</w:t>
      </w:r>
      <w:r w:rsidR="002E2E22" w:rsidRPr="0022394E">
        <w:rPr>
          <w:rFonts w:ascii="Times New Roman" w:hAnsi="Times New Roman" w:cs="Times New Roman"/>
          <w:spacing w:val="2"/>
          <w:sz w:val="28"/>
          <w:szCs w:val="28"/>
        </w:rPr>
        <w:t>рендная плата, оплата коммунальных платежей;</w:t>
      </w:r>
    </w:p>
    <w:p w14:paraId="1C4FCA00" w14:textId="77777777" w:rsidR="002E2E22" w:rsidRPr="0022394E" w:rsidRDefault="002E2E22" w:rsidP="0032280A">
      <w:pPr>
        <w:spacing w:after="0"/>
        <w:ind w:firstLine="709"/>
        <w:jc w:val="both"/>
        <w:rPr>
          <w:rFonts w:ascii="Times New Roman" w:hAnsi="Times New Roman" w:cs="Times New Roman"/>
          <w:spacing w:val="2"/>
          <w:sz w:val="28"/>
          <w:szCs w:val="28"/>
        </w:rPr>
      </w:pPr>
      <w:r w:rsidRPr="0022394E">
        <w:rPr>
          <w:rFonts w:ascii="Times New Roman" w:hAnsi="Times New Roman" w:cs="Times New Roman"/>
          <w:spacing w:val="2"/>
          <w:sz w:val="28"/>
          <w:szCs w:val="28"/>
        </w:rPr>
        <w:t>- оборудование помещений;</w:t>
      </w:r>
    </w:p>
    <w:p w14:paraId="3C051E05" w14:textId="19915432" w:rsidR="002E2E22" w:rsidRPr="0022394E" w:rsidRDefault="00FB4435" w:rsidP="0032280A">
      <w:pPr>
        <w:spacing w:after="0"/>
        <w:ind w:firstLine="709"/>
        <w:jc w:val="both"/>
        <w:rPr>
          <w:rFonts w:ascii="Times New Roman" w:hAnsi="Times New Roman" w:cs="Times New Roman"/>
          <w:spacing w:val="2"/>
          <w:sz w:val="28"/>
          <w:szCs w:val="28"/>
        </w:rPr>
      </w:pPr>
      <w:r w:rsidRPr="0022394E">
        <w:rPr>
          <w:rFonts w:ascii="Times New Roman" w:hAnsi="Times New Roman" w:cs="Times New Roman"/>
          <w:spacing w:val="2"/>
          <w:sz w:val="28"/>
          <w:szCs w:val="28"/>
        </w:rPr>
        <w:t>- прочие расходы, связанные с осуществлением деятельности.</w:t>
      </w:r>
    </w:p>
    <w:p w14:paraId="2B5D6C40" w14:textId="77777777" w:rsidR="00FB4435" w:rsidRPr="0022394E" w:rsidRDefault="00FB4435" w:rsidP="0032280A">
      <w:pPr>
        <w:spacing w:after="0"/>
        <w:ind w:firstLine="709"/>
        <w:jc w:val="both"/>
        <w:rPr>
          <w:rFonts w:ascii="Times New Roman" w:hAnsi="Times New Roman" w:cs="Times New Roman"/>
          <w:spacing w:val="2"/>
          <w:sz w:val="28"/>
          <w:szCs w:val="28"/>
        </w:rPr>
      </w:pPr>
      <w:r w:rsidRPr="0022394E">
        <w:rPr>
          <w:rFonts w:ascii="Times New Roman" w:hAnsi="Times New Roman" w:cs="Times New Roman"/>
          <w:spacing w:val="2"/>
          <w:sz w:val="28"/>
          <w:szCs w:val="28"/>
        </w:rPr>
        <w:t>7.7. За счет представленной субсидии запрещается осуществлять следующие расходы:</w:t>
      </w:r>
    </w:p>
    <w:p w14:paraId="3A0EA333" w14:textId="77777777" w:rsidR="00FB4435" w:rsidRPr="0022394E" w:rsidRDefault="00FB4435" w:rsidP="0032280A">
      <w:pPr>
        <w:spacing w:after="0"/>
        <w:ind w:firstLine="709"/>
        <w:jc w:val="both"/>
        <w:rPr>
          <w:rFonts w:ascii="Times New Roman" w:hAnsi="Times New Roman" w:cs="Times New Roman"/>
          <w:spacing w:val="2"/>
          <w:sz w:val="28"/>
          <w:szCs w:val="28"/>
        </w:rPr>
      </w:pPr>
      <w:r w:rsidRPr="0022394E">
        <w:rPr>
          <w:rFonts w:ascii="Times New Roman" w:hAnsi="Times New Roman" w:cs="Times New Roman"/>
          <w:spacing w:val="2"/>
          <w:sz w:val="28"/>
          <w:szCs w:val="28"/>
        </w:rPr>
        <w:t>- осуществление предпринимательской деятельности и оказание помощи коммерческим организациям;</w:t>
      </w:r>
    </w:p>
    <w:p w14:paraId="5E97AE19" w14:textId="77777777" w:rsidR="00FB4435" w:rsidRPr="0022394E" w:rsidRDefault="00FB4435" w:rsidP="0032280A">
      <w:pPr>
        <w:spacing w:after="0"/>
        <w:ind w:firstLine="709"/>
        <w:jc w:val="both"/>
        <w:rPr>
          <w:rFonts w:ascii="Times New Roman" w:hAnsi="Times New Roman" w:cs="Times New Roman"/>
          <w:spacing w:val="2"/>
          <w:sz w:val="28"/>
          <w:szCs w:val="28"/>
        </w:rPr>
      </w:pPr>
      <w:r w:rsidRPr="0022394E">
        <w:rPr>
          <w:rFonts w:ascii="Times New Roman" w:hAnsi="Times New Roman" w:cs="Times New Roman"/>
          <w:spacing w:val="2"/>
          <w:sz w:val="28"/>
          <w:szCs w:val="28"/>
        </w:rPr>
        <w:t>- осуществление деятельности, несоответствующей видам деятельности, предусмотренной статьей 31.1 Федерального закона от 12.01.1996 №7-ФЗ «О некоммерческих организациях»;</w:t>
      </w:r>
    </w:p>
    <w:p w14:paraId="7BFED55D" w14:textId="77777777" w:rsidR="00FB4435" w:rsidRPr="0022394E" w:rsidRDefault="00FB4435" w:rsidP="0032280A">
      <w:pPr>
        <w:spacing w:after="0"/>
        <w:ind w:firstLine="709"/>
        <w:jc w:val="both"/>
        <w:rPr>
          <w:rFonts w:ascii="Times New Roman" w:hAnsi="Times New Roman" w:cs="Times New Roman"/>
          <w:spacing w:val="2"/>
          <w:sz w:val="28"/>
          <w:szCs w:val="28"/>
        </w:rPr>
      </w:pPr>
      <w:r w:rsidRPr="0022394E">
        <w:rPr>
          <w:rFonts w:ascii="Times New Roman" w:hAnsi="Times New Roman" w:cs="Times New Roman"/>
          <w:spacing w:val="2"/>
          <w:sz w:val="28"/>
          <w:szCs w:val="28"/>
        </w:rPr>
        <w:t>- оказание финансовой помощи, а также платных услуг, предоставляемых гражданам и (или) организациям;</w:t>
      </w:r>
    </w:p>
    <w:p w14:paraId="7A4C3A48" w14:textId="77777777" w:rsidR="00FB4435" w:rsidRPr="0022394E" w:rsidRDefault="00FB4435" w:rsidP="0032280A">
      <w:pPr>
        <w:spacing w:after="0"/>
        <w:ind w:firstLine="709"/>
        <w:jc w:val="both"/>
        <w:rPr>
          <w:rFonts w:ascii="Times New Roman" w:hAnsi="Times New Roman" w:cs="Times New Roman"/>
          <w:spacing w:val="2"/>
          <w:sz w:val="28"/>
          <w:szCs w:val="28"/>
        </w:rPr>
      </w:pPr>
      <w:r w:rsidRPr="0022394E">
        <w:rPr>
          <w:rFonts w:ascii="Times New Roman" w:hAnsi="Times New Roman" w:cs="Times New Roman"/>
          <w:spacing w:val="2"/>
          <w:sz w:val="28"/>
          <w:szCs w:val="28"/>
        </w:rPr>
        <w:t>- поддержка политических партий;</w:t>
      </w:r>
    </w:p>
    <w:p w14:paraId="5964D2C4" w14:textId="77777777" w:rsidR="00FB4435" w:rsidRPr="0022394E" w:rsidRDefault="00FB4435" w:rsidP="0032280A">
      <w:pPr>
        <w:spacing w:after="0"/>
        <w:ind w:firstLine="709"/>
        <w:jc w:val="both"/>
        <w:rPr>
          <w:rFonts w:ascii="Times New Roman" w:hAnsi="Times New Roman" w:cs="Times New Roman"/>
          <w:spacing w:val="2"/>
          <w:sz w:val="28"/>
          <w:szCs w:val="28"/>
        </w:rPr>
      </w:pPr>
      <w:r w:rsidRPr="0022394E">
        <w:rPr>
          <w:rFonts w:ascii="Times New Roman" w:hAnsi="Times New Roman" w:cs="Times New Roman"/>
          <w:spacing w:val="2"/>
          <w:sz w:val="28"/>
          <w:szCs w:val="28"/>
        </w:rPr>
        <w:t>- проведение митингов, демонстраций, пикетирований;</w:t>
      </w:r>
    </w:p>
    <w:p w14:paraId="0BF697BA" w14:textId="77777777" w:rsidR="00FB4435" w:rsidRPr="0022394E" w:rsidRDefault="00FB4435" w:rsidP="0032280A">
      <w:pPr>
        <w:spacing w:after="0"/>
        <w:ind w:firstLine="709"/>
        <w:jc w:val="both"/>
        <w:rPr>
          <w:rFonts w:ascii="Times New Roman" w:hAnsi="Times New Roman" w:cs="Times New Roman"/>
          <w:spacing w:val="2"/>
          <w:sz w:val="28"/>
          <w:szCs w:val="28"/>
        </w:rPr>
      </w:pPr>
      <w:r w:rsidRPr="0022394E">
        <w:rPr>
          <w:rFonts w:ascii="Times New Roman" w:hAnsi="Times New Roman" w:cs="Times New Roman"/>
          <w:spacing w:val="2"/>
          <w:sz w:val="28"/>
          <w:szCs w:val="28"/>
        </w:rPr>
        <w:t>- уплата неустойки, пеней, штрафов;</w:t>
      </w:r>
    </w:p>
    <w:p w14:paraId="0E276AFA" w14:textId="77777777" w:rsidR="00FB4435" w:rsidRPr="0022394E" w:rsidRDefault="00FB4435" w:rsidP="0032280A">
      <w:pPr>
        <w:spacing w:after="0"/>
        <w:ind w:firstLine="709"/>
        <w:jc w:val="both"/>
        <w:rPr>
          <w:rFonts w:ascii="Times New Roman" w:hAnsi="Times New Roman" w:cs="Times New Roman"/>
          <w:spacing w:val="2"/>
          <w:sz w:val="28"/>
          <w:szCs w:val="28"/>
        </w:rPr>
      </w:pPr>
      <w:r w:rsidRPr="0022394E">
        <w:rPr>
          <w:rFonts w:ascii="Times New Roman" w:hAnsi="Times New Roman" w:cs="Times New Roman"/>
          <w:spacing w:val="2"/>
          <w:sz w:val="28"/>
          <w:szCs w:val="28"/>
        </w:rPr>
        <w:t>- на капитальный ремонт и строительство;</w:t>
      </w:r>
    </w:p>
    <w:p w14:paraId="193FB956" w14:textId="77777777" w:rsidR="00FB4435" w:rsidRPr="0022394E" w:rsidRDefault="00FB4435" w:rsidP="0032280A">
      <w:pPr>
        <w:spacing w:after="0"/>
        <w:ind w:firstLine="709"/>
        <w:jc w:val="both"/>
        <w:rPr>
          <w:rFonts w:ascii="Times New Roman" w:hAnsi="Times New Roman" w:cs="Times New Roman"/>
          <w:spacing w:val="2"/>
          <w:sz w:val="28"/>
          <w:szCs w:val="28"/>
        </w:rPr>
      </w:pPr>
      <w:r w:rsidRPr="0022394E">
        <w:rPr>
          <w:rFonts w:ascii="Times New Roman" w:hAnsi="Times New Roman" w:cs="Times New Roman"/>
          <w:spacing w:val="2"/>
          <w:sz w:val="28"/>
          <w:szCs w:val="28"/>
        </w:rPr>
        <w:t>- расходы на приобретение алкогольных напитков и табачной продукции.</w:t>
      </w:r>
    </w:p>
    <w:p w14:paraId="3CB5DAC7" w14:textId="77777777" w:rsidR="002E2868" w:rsidRPr="0022394E" w:rsidRDefault="002E2868" w:rsidP="0032280A">
      <w:pPr>
        <w:spacing w:after="0"/>
        <w:ind w:firstLine="709"/>
        <w:jc w:val="both"/>
        <w:rPr>
          <w:rFonts w:ascii="Times New Roman" w:eastAsia="Calibri" w:hAnsi="Times New Roman" w:cs="Times New Roman"/>
          <w:sz w:val="28"/>
          <w:szCs w:val="28"/>
        </w:rPr>
      </w:pPr>
    </w:p>
    <w:p w14:paraId="2796E986" w14:textId="77777777" w:rsidR="00A61044" w:rsidRPr="0022394E" w:rsidRDefault="0078732C" w:rsidP="0032280A">
      <w:pPr>
        <w:pStyle w:val="3"/>
        <w:shd w:val="clear" w:color="auto" w:fill="FFFFFF"/>
        <w:spacing w:before="0" w:beforeAutospacing="0" w:after="0" w:afterAutospacing="0" w:line="276" w:lineRule="auto"/>
        <w:jc w:val="center"/>
        <w:textAlignment w:val="baseline"/>
        <w:rPr>
          <w:b w:val="0"/>
          <w:spacing w:val="2"/>
          <w:sz w:val="28"/>
          <w:szCs w:val="28"/>
        </w:rPr>
      </w:pPr>
      <w:r w:rsidRPr="0022394E">
        <w:rPr>
          <w:b w:val="0"/>
          <w:spacing w:val="2"/>
          <w:sz w:val="28"/>
          <w:szCs w:val="28"/>
        </w:rPr>
        <w:t xml:space="preserve">8. </w:t>
      </w:r>
      <w:proofErr w:type="gramStart"/>
      <w:r w:rsidRPr="0022394E">
        <w:rPr>
          <w:b w:val="0"/>
          <w:spacing w:val="2"/>
          <w:sz w:val="28"/>
          <w:szCs w:val="28"/>
        </w:rPr>
        <w:t>Контроль за</w:t>
      </w:r>
      <w:proofErr w:type="gramEnd"/>
      <w:r w:rsidRPr="0022394E">
        <w:rPr>
          <w:b w:val="0"/>
          <w:spacing w:val="2"/>
          <w:sz w:val="28"/>
          <w:szCs w:val="28"/>
        </w:rPr>
        <w:t xml:space="preserve"> соблюдением условий, целей и порядка предоставления</w:t>
      </w:r>
      <w:r w:rsidR="00952817" w:rsidRPr="0022394E">
        <w:rPr>
          <w:b w:val="0"/>
          <w:spacing w:val="2"/>
          <w:sz w:val="28"/>
          <w:szCs w:val="28"/>
        </w:rPr>
        <w:t xml:space="preserve"> субсидий </w:t>
      </w:r>
    </w:p>
    <w:p w14:paraId="63897C5D" w14:textId="77777777" w:rsidR="0078732C" w:rsidRPr="0022394E" w:rsidRDefault="00952817" w:rsidP="0032280A">
      <w:pPr>
        <w:pStyle w:val="3"/>
        <w:shd w:val="clear" w:color="auto" w:fill="FFFFFF"/>
        <w:spacing w:before="0" w:beforeAutospacing="0" w:after="0" w:afterAutospacing="0" w:line="276" w:lineRule="auto"/>
        <w:jc w:val="center"/>
        <w:textAlignment w:val="baseline"/>
        <w:rPr>
          <w:b w:val="0"/>
          <w:spacing w:val="2"/>
          <w:sz w:val="28"/>
          <w:szCs w:val="28"/>
        </w:rPr>
      </w:pPr>
      <w:r w:rsidRPr="0022394E">
        <w:rPr>
          <w:b w:val="0"/>
          <w:spacing w:val="2"/>
          <w:sz w:val="28"/>
          <w:szCs w:val="28"/>
        </w:rPr>
        <w:t xml:space="preserve">и </w:t>
      </w:r>
      <w:r w:rsidR="00D1521C">
        <w:rPr>
          <w:b w:val="0"/>
          <w:spacing w:val="2"/>
          <w:sz w:val="28"/>
          <w:szCs w:val="28"/>
        </w:rPr>
        <w:t>ответственности за их нарушения</w:t>
      </w:r>
    </w:p>
    <w:p w14:paraId="2C74EEF4" w14:textId="5BE82AAB" w:rsidR="0032280A" w:rsidRDefault="00952817" w:rsidP="00380D6C">
      <w:pPr>
        <w:pStyle w:val="3"/>
        <w:shd w:val="clear" w:color="auto" w:fill="FFFFFF"/>
        <w:spacing w:before="0" w:beforeAutospacing="0" w:after="0" w:afterAutospacing="0" w:line="276" w:lineRule="auto"/>
        <w:ind w:firstLine="709"/>
        <w:jc w:val="both"/>
        <w:textAlignment w:val="baseline"/>
        <w:rPr>
          <w:b w:val="0"/>
          <w:sz w:val="28"/>
          <w:szCs w:val="28"/>
        </w:rPr>
      </w:pPr>
      <w:r w:rsidRPr="0022394E">
        <w:rPr>
          <w:b w:val="0"/>
          <w:spacing w:val="2"/>
          <w:sz w:val="28"/>
          <w:szCs w:val="28"/>
        </w:rPr>
        <w:t>8.1.</w:t>
      </w:r>
      <w:r w:rsidR="0078732C" w:rsidRPr="0022394E">
        <w:rPr>
          <w:b w:val="0"/>
          <w:spacing w:val="2"/>
          <w:sz w:val="28"/>
          <w:szCs w:val="28"/>
        </w:rPr>
        <w:t xml:space="preserve"> </w:t>
      </w:r>
      <w:proofErr w:type="gramStart"/>
      <w:r w:rsidR="0078732C" w:rsidRPr="0022394E">
        <w:rPr>
          <w:b w:val="0"/>
          <w:spacing w:val="2"/>
          <w:sz w:val="28"/>
          <w:szCs w:val="28"/>
        </w:rPr>
        <w:t>Контроль за</w:t>
      </w:r>
      <w:proofErr w:type="gramEnd"/>
      <w:r w:rsidR="0078732C" w:rsidRPr="0022394E">
        <w:rPr>
          <w:b w:val="0"/>
          <w:spacing w:val="2"/>
          <w:sz w:val="28"/>
          <w:szCs w:val="28"/>
        </w:rPr>
        <w:t xml:space="preserve"> целевым использованием субсидий осуществляет Администрация </w:t>
      </w:r>
      <w:r w:rsidR="008B2D17" w:rsidRPr="0022394E">
        <w:rPr>
          <w:b w:val="0"/>
          <w:spacing w:val="2"/>
          <w:sz w:val="28"/>
          <w:szCs w:val="28"/>
        </w:rPr>
        <w:t>Раменского городского округа</w:t>
      </w:r>
      <w:r w:rsidR="0078732C" w:rsidRPr="0022394E">
        <w:rPr>
          <w:b w:val="0"/>
          <w:spacing w:val="2"/>
          <w:sz w:val="28"/>
          <w:szCs w:val="28"/>
        </w:rPr>
        <w:t>,</w:t>
      </w:r>
      <w:r w:rsidR="0078732C" w:rsidRPr="0022394E">
        <w:rPr>
          <w:b w:val="0"/>
          <w:sz w:val="28"/>
          <w:szCs w:val="28"/>
        </w:rPr>
        <w:t xml:space="preserve"> осу</w:t>
      </w:r>
      <w:r w:rsidR="0032280A" w:rsidRPr="0022394E">
        <w:rPr>
          <w:b w:val="0"/>
          <w:sz w:val="28"/>
          <w:szCs w:val="28"/>
        </w:rPr>
        <w:t>ществляя свои полномочия через</w:t>
      </w:r>
      <w:r w:rsidR="00E76FF2" w:rsidRPr="0022394E">
        <w:rPr>
          <w:b w:val="0"/>
          <w:sz w:val="28"/>
          <w:szCs w:val="28"/>
        </w:rPr>
        <w:t xml:space="preserve"> </w:t>
      </w:r>
      <w:r w:rsidR="003A074A" w:rsidRPr="0022394E">
        <w:rPr>
          <w:b w:val="0"/>
          <w:sz w:val="28"/>
          <w:szCs w:val="28"/>
        </w:rPr>
        <w:t>Управление мер социальной поддержки администрации Раменского городского округа</w:t>
      </w:r>
      <w:r w:rsidR="006E32A4">
        <w:rPr>
          <w:b w:val="0"/>
          <w:sz w:val="28"/>
          <w:szCs w:val="28"/>
        </w:rPr>
        <w:t xml:space="preserve"> (далее – уполномоченный орган)</w:t>
      </w:r>
      <w:r w:rsidR="0078732C" w:rsidRPr="0022394E">
        <w:rPr>
          <w:b w:val="0"/>
          <w:sz w:val="28"/>
          <w:szCs w:val="28"/>
        </w:rPr>
        <w:t>.</w:t>
      </w:r>
    </w:p>
    <w:p w14:paraId="1CFFC116" w14:textId="77777777" w:rsidR="00C7705C" w:rsidRPr="00C7705C" w:rsidRDefault="00C7705C" w:rsidP="00C7705C">
      <w:pPr>
        <w:pStyle w:val="formattext"/>
        <w:shd w:val="clear" w:color="auto" w:fill="FFFFFF"/>
        <w:spacing w:before="0" w:beforeAutospacing="0" w:after="0" w:afterAutospacing="0" w:line="276" w:lineRule="auto"/>
        <w:ind w:firstLine="709"/>
        <w:jc w:val="both"/>
        <w:textAlignment w:val="baseline"/>
        <w:rPr>
          <w:sz w:val="28"/>
          <w:szCs w:val="28"/>
        </w:rPr>
      </w:pPr>
      <w:r w:rsidRPr="00C7705C">
        <w:rPr>
          <w:sz w:val="28"/>
          <w:szCs w:val="28"/>
        </w:rPr>
        <w:t xml:space="preserve">8.2. Уполномоченный орган осуществляют обязательную проверку соблюдения получателями субсидии условий, целей и порядка их предоставления. </w:t>
      </w:r>
    </w:p>
    <w:p w14:paraId="1A9F368C" w14:textId="77777777" w:rsidR="00C7705C" w:rsidRPr="00C7705C" w:rsidRDefault="00C7705C" w:rsidP="00C7705C">
      <w:pPr>
        <w:pStyle w:val="formattext"/>
        <w:shd w:val="clear" w:color="auto" w:fill="FFFFFF"/>
        <w:spacing w:before="0" w:beforeAutospacing="0" w:after="0" w:afterAutospacing="0" w:line="276" w:lineRule="auto"/>
        <w:ind w:firstLine="709"/>
        <w:jc w:val="both"/>
        <w:textAlignment w:val="baseline"/>
        <w:rPr>
          <w:sz w:val="28"/>
          <w:szCs w:val="28"/>
        </w:rPr>
      </w:pPr>
      <w:r w:rsidRPr="00C7705C">
        <w:rPr>
          <w:sz w:val="28"/>
          <w:szCs w:val="28"/>
        </w:rPr>
        <w:t>8.3. В случае нарушения получателем субсидии условий предоставления субсидии уполномоченный орган составляет акт о нарушении условий предоставления субсидии (далее - акт), в котором указываются выявленные нарушения и сроки их устранения, и направляет а</w:t>
      </w:r>
      <w:proofErr w:type="gramStart"/>
      <w:r w:rsidRPr="00C7705C">
        <w:rPr>
          <w:sz w:val="28"/>
          <w:szCs w:val="28"/>
        </w:rPr>
        <w:t>кт в ср</w:t>
      </w:r>
      <w:proofErr w:type="gramEnd"/>
      <w:r w:rsidRPr="00C7705C">
        <w:rPr>
          <w:sz w:val="28"/>
          <w:szCs w:val="28"/>
        </w:rPr>
        <w:t xml:space="preserve">ок не позднее 7 рабочих дней со дня его подписания получателю субсидии для устранения нарушений. </w:t>
      </w:r>
    </w:p>
    <w:p w14:paraId="68FC4C42" w14:textId="77777777" w:rsidR="00C7705C" w:rsidRPr="00C7705C" w:rsidRDefault="00C7705C" w:rsidP="00C7705C">
      <w:pPr>
        <w:pStyle w:val="formattext"/>
        <w:shd w:val="clear" w:color="auto" w:fill="FFFFFF"/>
        <w:spacing w:before="0" w:beforeAutospacing="0" w:after="0" w:afterAutospacing="0" w:line="276" w:lineRule="auto"/>
        <w:ind w:firstLine="709"/>
        <w:jc w:val="both"/>
        <w:textAlignment w:val="baseline"/>
        <w:rPr>
          <w:sz w:val="28"/>
          <w:szCs w:val="28"/>
        </w:rPr>
      </w:pPr>
      <w:r>
        <w:rPr>
          <w:sz w:val="28"/>
          <w:szCs w:val="28"/>
        </w:rPr>
        <w:t>8.4</w:t>
      </w:r>
      <w:r w:rsidRPr="00C7705C">
        <w:rPr>
          <w:sz w:val="28"/>
          <w:szCs w:val="28"/>
        </w:rPr>
        <w:t xml:space="preserve">. В случае </w:t>
      </w:r>
      <w:proofErr w:type="spellStart"/>
      <w:r w:rsidRPr="00C7705C">
        <w:rPr>
          <w:sz w:val="28"/>
          <w:szCs w:val="28"/>
        </w:rPr>
        <w:t>неустранения</w:t>
      </w:r>
      <w:proofErr w:type="spellEnd"/>
      <w:r w:rsidRPr="00C7705C">
        <w:rPr>
          <w:sz w:val="28"/>
          <w:szCs w:val="28"/>
        </w:rPr>
        <w:t xml:space="preserve"> нарушений в сроки, указанные в акте, уполномоченный орган в срок не позднее 7 рабочих дней со дня истечения указанного в акте срока устранения выявленных нарушений принимает решение о возврате в бюджет Раменского городского округа средств субсидии, использованных с нарушением условий предоставления субсидии.</w:t>
      </w:r>
    </w:p>
    <w:p w14:paraId="3206710B" w14:textId="77777777" w:rsidR="00C7705C" w:rsidRDefault="00C7705C" w:rsidP="00C7705C">
      <w:pPr>
        <w:pStyle w:val="formattext"/>
        <w:shd w:val="clear" w:color="auto" w:fill="FFFFFF"/>
        <w:spacing w:before="0" w:beforeAutospacing="0" w:after="0" w:afterAutospacing="0" w:line="276" w:lineRule="auto"/>
        <w:ind w:firstLine="709"/>
        <w:jc w:val="both"/>
        <w:textAlignment w:val="baseline"/>
        <w:rPr>
          <w:sz w:val="28"/>
          <w:szCs w:val="28"/>
        </w:rPr>
      </w:pPr>
      <w:r>
        <w:rPr>
          <w:sz w:val="28"/>
          <w:szCs w:val="28"/>
        </w:rPr>
        <w:t>8.5</w:t>
      </w:r>
      <w:r w:rsidRPr="00C7705C">
        <w:rPr>
          <w:sz w:val="28"/>
          <w:szCs w:val="28"/>
        </w:rPr>
        <w:t xml:space="preserve">. В срок не позднее 5 рабочих дней со дня подписания правового акта уполномоченного органа уполномоченный орган направляет указанный правовой акт получателю субсидии вместе с требованием о возврате субсидии в бюджет </w:t>
      </w:r>
      <w:r>
        <w:rPr>
          <w:sz w:val="28"/>
          <w:szCs w:val="28"/>
        </w:rPr>
        <w:lastRenderedPageBreak/>
        <w:t>Раменского городского округа</w:t>
      </w:r>
      <w:r w:rsidRPr="00C7705C">
        <w:rPr>
          <w:sz w:val="28"/>
          <w:szCs w:val="28"/>
        </w:rPr>
        <w:t>, содержащим сумму и реквизиты банковского счета, на который должен быть осуществлен возврат субсидии (далее - требование).</w:t>
      </w:r>
    </w:p>
    <w:p w14:paraId="3C2B9082" w14:textId="77777777" w:rsidR="00C7705C" w:rsidRPr="0022394E" w:rsidRDefault="00C7705C" w:rsidP="00C7705C">
      <w:pPr>
        <w:pStyle w:val="formattext"/>
        <w:shd w:val="clear" w:color="auto" w:fill="FFFFFF"/>
        <w:spacing w:before="0" w:beforeAutospacing="0" w:after="0" w:afterAutospacing="0" w:line="276" w:lineRule="auto"/>
        <w:ind w:firstLine="709"/>
        <w:jc w:val="both"/>
        <w:textAlignment w:val="baseline"/>
        <w:rPr>
          <w:b/>
          <w:sz w:val="28"/>
          <w:szCs w:val="28"/>
        </w:rPr>
      </w:pPr>
      <w:r w:rsidRPr="00C7705C">
        <w:rPr>
          <w:sz w:val="28"/>
          <w:szCs w:val="28"/>
        </w:rPr>
        <w:t xml:space="preserve"> </w:t>
      </w:r>
      <w:r>
        <w:rPr>
          <w:sz w:val="28"/>
          <w:szCs w:val="28"/>
        </w:rPr>
        <w:t>8.6</w:t>
      </w:r>
      <w:r w:rsidRPr="00C7705C">
        <w:rPr>
          <w:sz w:val="28"/>
          <w:szCs w:val="28"/>
        </w:rPr>
        <w:t xml:space="preserve">. Получатель субсидии обязан осуществить возврат субсидии в срок не позднее 10 рабочих дней со дня получения такого требования. В случае невозврата субсидии сумма, израсходованная с нарушением условий ее предоставления, подлежит взысканию в бюджет </w:t>
      </w:r>
      <w:r w:rsidR="00DA47DF">
        <w:rPr>
          <w:sz w:val="28"/>
          <w:szCs w:val="28"/>
        </w:rPr>
        <w:t>Раменского городского округа</w:t>
      </w:r>
      <w:r w:rsidRPr="00C7705C">
        <w:rPr>
          <w:sz w:val="28"/>
          <w:szCs w:val="28"/>
        </w:rPr>
        <w:t xml:space="preserve"> в установленном порядке.</w:t>
      </w:r>
      <w:r>
        <w:t xml:space="preserve"> </w:t>
      </w:r>
    </w:p>
    <w:p w14:paraId="6E539913" w14:textId="77777777" w:rsidR="0032280A" w:rsidRPr="0022394E" w:rsidRDefault="00952817" w:rsidP="00380D6C">
      <w:pPr>
        <w:pStyle w:val="3"/>
        <w:shd w:val="clear" w:color="auto" w:fill="FFFFFF"/>
        <w:spacing w:before="0" w:beforeAutospacing="0" w:after="0" w:afterAutospacing="0" w:line="276" w:lineRule="auto"/>
        <w:ind w:firstLine="709"/>
        <w:jc w:val="both"/>
        <w:textAlignment w:val="baseline"/>
        <w:rPr>
          <w:b w:val="0"/>
          <w:spacing w:val="2"/>
          <w:sz w:val="28"/>
          <w:szCs w:val="28"/>
        </w:rPr>
      </w:pPr>
      <w:r w:rsidRPr="0022394E">
        <w:rPr>
          <w:b w:val="0"/>
          <w:spacing w:val="2"/>
          <w:sz w:val="28"/>
          <w:szCs w:val="28"/>
        </w:rPr>
        <w:t>8.</w:t>
      </w:r>
      <w:r w:rsidR="00C7705C">
        <w:rPr>
          <w:b w:val="0"/>
          <w:spacing w:val="2"/>
          <w:sz w:val="28"/>
          <w:szCs w:val="28"/>
        </w:rPr>
        <w:t>7</w:t>
      </w:r>
      <w:r w:rsidRPr="0022394E">
        <w:rPr>
          <w:b w:val="0"/>
          <w:spacing w:val="2"/>
          <w:sz w:val="28"/>
          <w:szCs w:val="28"/>
        </w:rPr>
        <w:t>.</w:t>
      </w:r>
      <w:r w:rsidR="00327D14" w:rsidRPr="0022394E">
        <w:rPr>
          <w:b w:val="0"/>
          <w:spacing w:val="2"/>
          <w:sz w:val="28"/>
          <w:szCs w:val="28"/>
        </w:rPr>
        <w:t xml:space="preserve"> Предоставленная субсидия должна быть использована получателем субсидии в сроки, предусмотренные догов</w:t>
      </w:r>
      <w:r w:rsidR="00462B6B" w:rsidRPr="0022394E">
        <w:rPr>
          <w:b w:val="0"/>
          <w:spacing w:val="2"/>
          <w:sz w:val="28"/>
          <w:szCs w:val="28"/>
        </w:rPr>
        <w:t>ором о предоставлении субсидии.</w:t>
      </w:r>
    </w:p>
    <w:p w14:paraId="1824638B" w14:textId="77777777" w:rsidR="0032280A" w:rsidRPr="0022394E" w:rsidRDefault="00327D14" w:rsidP="00380D6C">
      <w:pPr>
        <w:pStyle w:val="3"/>
        <w:shd w:val="clear" w:color="auto" w:fill="FFFFFF"/>
        <w:spacing w:before="0" w:beforeAutospacing="0" w:after="0" w:afterAutospacing="0" w:line="276" w:lineRule="auto"/>
        <w:ind w:firstLine="709"/>
        <w:jc w:val="both"/>
        <w:textAlignment w:val="baseline"/>
        <w:rPr>
          <w:b w:val="0"/>
          <w:spacing w:val="2"/>
          <w:sz w:val="28"/>
          <w:szCs w:val="28"/>
        </w:rPr>
      </w:pPr>
      <w:r w:rsidRPr="0022394E">
        <w:rPr>
          <w:b w:val="0"/>
          <w:spacing w:val="2"/>
          <w:sz w:val="28"/>
          <w:szCs w:val="28"/>
        </w:rPr>
        <w:t>Сроки использования субсидий ограничиваются финансовым годом, в котором так</w:t>
      </w:r>
      <w:r w:rsidR="00462B6B" w:rsidRPr="0022394E">
        <w:rPr>
          <w:b w:val="0"/>
          <w:spacing w:val="2"/>
          <w:sz w:val="28"/>
          <w:szCs w:val="28"/>
        </w:rPr>
        <w:t>ие субсидии были предоставлены.</w:t>
      </w:r>
    </w:p>
    <w:p w14:paraId="470B85DD" w14:textId="77777777" w:rsidR="008A5ACF" w:rsidRPr="0022394E" w:rsidRDefault="00952817" w:rsidP="00380D6C">
      <w:pPr>
        <w:pStyle w:val="3"/>
        <w:shd w:val="clear" w:color="auto" w:fill="FFFFFF"/>
        <w:spacing w:before="0" w:beforeAutospacing="0" w:after="0" w:afterAutospacing="0" w:line="276" w:lineRule="auto"/>
        <w:ind w:firstLine="709"/>
        <w:jc w:val="both"/>
        <w:textAlignment w:val="baseline"/>
        <w:rPr>
          <w:b w:val="0"/>
          <w:spacing w:val="2"/>
          <w:sz w:val="28"/>
          <w:szCs w:val="28"/>
        </w:rPr>
      </w:pPr>
      <w:r w:rsidRPr="0022394E">
        <w:rPr>
          <w:b w:val="0"/>
          <w:spacing w:val="2"/>
          <w:sz w:val="28"/>
          <w:szCs w:val="28"/>
        </w:rPr>
        <w:t>8.</w:t>
      </w:r>
      <w:r w:rsidR="0094530F">
        <w:rPr>
          <w:b w:val="0"/>
          <w:spacing w:val="2"/>
          <w:sz w:val="28"/>
          <w:szCs w:val="28"/>
        </w:rPr>
        <w:t>8</w:t>
      </w:r>
      <w:r w:rsidRPr="0022394E">
        <w:rPr>
          <w:b w:val="0"/>
          <w:spacing w:val="2"/>
          <w:sz w:val="28"/>
          <w:szCs w:val="28"/>
        </w:rPr>
        <w:t>.</w:t>
      </w:r>
      <w:r w:rsidR="00327D14" w:rsidRPr="0022394E">
        <w:rPr>
          <w:b w:val="0"/>
          <w:spacing w:val="2"/>
          <w:sz w:val="28"/>
          <w:szCs w:val="28"/>
        </w:rPr>
        <w:t xml:space="preserve"> </w:t>
      </w:r>
      <w:r w:rsidR="00732F3A" w:rsidRPr="0022394E">
        <w:rPr>
          <w:b w:val="0"/>
          <w:spacing w:val="2"/>
          <w:sz w:val="28"/>
          <w:szCs w:val="28"/>
        </w:rPr>
        <w:t>П</w:t>
      </w:r>
      <w:r w:rsidR="008A5ACF" w:rsidRPr="0022394E">
        <w:rPr>
          <w:b w:val="0"/>
          <w:spacing w:val="2"/>
          <w:sz w:val="28"/>
          <w:szCs w:val="28"/>
        </w:rPr>
        <w:t xml:space="preserve">олучатели субсидий представляют в Администрацию </w:t>
      </w:r>
      <w:r w:rsidR="008B2D17" w:rsidRPr="0022394E">
        <w:rPr>
          <w:b w:val="0"/>
          <w:spacing w:val="2"/>
          <w:sz w:val="28"/>
          <w:szCs w:val="28"/>
        </w:rPr>
        <w:t xml:space="preserve">Раменского городского округа </w:t>
      </w:r>
      <w:r w:rsidR="008A5ACF" w:rsidRPr="0022394E">
        <w:rPr>
          <w:b w:val="0"/>
          <w:spacing w:val="2"/>
          <w:sz w:val="28"/>
          <w:szCs w:val="28"/>
        </w:rPr>
        <w:t xml:space="preserve">отчет об </w:t>
      </w:r>
      <w:r w:rsidR="00732F3A" w:rsidRPr="0022394E">
        <w:rPr>
          <w:b w:val="0"/>
          <w:spacing w:val="2"/>
          <w:sz w:val="28"/>
          <w:szCs w:val="28"/>
        </w:rPr>
        <w:t>использовании субсидий и результатах реализации программ (проектов) по форме и в сроки, предусмотренные договором о представлении субсидий</w:t>
      </w:r>
      <w:r w:rsidR="008A5ACF" w:rsidRPr="0022394E">
        <w:rPr>
          <w:b w:val="0"/>
          <w:spacing w:val="2"/>
          <w:sz w:val="28"/>
          <w:szCs w:val="28"/>
        </w:rPr>
        <w:t>.</w:t>
      </w:r>
    </w:p>
    <w:p w14:paraId="201B5C3C" w14:textId="77777777" w:rsidR="00732F3A" w:rsidRPr="0022394E" w:rsidRDefault="00732F3A" w:rsidP="00380D6C">
      <w:pPr>
        <w:pStyle w:val="3"/>
        <w:shd w:val="clear" w:color="auto" w:fill="FFFFFF"/>
        <w:spacing w:before="0" w:beforeAutospacing="0" w:after="0" w:afterAutospacing="0" w:line="276" w:lineRule="auto"/>
        <w:ind w:firstLine="709"/>
        <w:jc w:val="both"/>
        <w:textAlignment w:val="baseline"/>
        <w:rPr>
          <w:b w:val="0"/>
          <w:spacing w:val="2"/>
          <w:sz w:val="28"/>
          <w:szCs w:val="28"/>
        </w:rPr>
      </w:pPr>
      <w:r w:rsidRPr="0022394E">
        <w:rPr>
          <w:b w:val="0"/>
          <w:spacing w:val="2"/>
          <w:sz w:val="28"/>
          <w:szCs w:val="28"/>
        </w:rPr>
        <w:t xml:space="preserve">Администрация Раменского городского округа вправе направлять получателям субсидий мотивированные запросы о ходе реализации программ (проектов) и (или) текущих результатах </w:t>
      </w:r>
      <w:r w:rsidR="003309BF" w:rsidRPr="0022394E">
        <w:rPr>
          <w:b w:val="0"/>
          <w:spacing w:val="2"/>
          <w:sz w:val="28"/>
          <w:szCs w:val="28"/>
        </w:rPr>
        <w:t>использования субсидии и получать отчеты.</w:t>
      </w:r>
    </w:p>
    <w:p w14:paraId="54AE2151" w14:textId="77777777" w:rsidR="003309BF" w:rsidRPr="0022394E" w:rsidRDefault="003309BF" w:rsidP="00380D6C">
      <w:pPr>
        <w:pStyle w:val="3"/>
        <w:shd w:val="clear" w:color="auto" w:fill="FFFFFF"/>
        <w:spacing w:before="0" w:beforeAutospacing="0" w:after="0" w:afterAutospacing="0" w:line="276" w:lineRule="auto"/>
        <w:ind w:firstLine="709"/>
        <w:jc w:val="both"/>
        <w:textAlignment w:val="baseline"/>
        <w:rPr>
          <w:b w:val="0"/>
          <w:spacing w:val="2"/>
          <w:sz w:val="28"/>
          <w:szCs w:val="28"/>
        </w:rPr>
      </w:pPr>
      <w:r w:rsidRPr="0022394E">
        <w:rPr>
          <w:b w:val="0"/>
          <w:spacing w:val="2"/>
          <w:sz w:val="28"/>
          <w:szCs w:val="28"/>
        </w:rPr>
        <w:t>8.</w:t>
      </w:r>
      <w:r w:rsidR="0094530F">
        <w:rPr>
          <w:b w:val="0"/>
          <w:spacing w:val="2"/>
          <w:sz w:val="28"/>
          <w:szCs w:val="28"/>
        </w:rPr>
        <w:t>9</w:t>
      </w:r>
      <w:r w:rsidRPr="0022394E">
        <w:rPr>
          <w:b w:val="0"/>
          <w:spacing w:val="2"/>
          <w:sz w:val="28"/>
          <w:szCs w:val="28"/>
        </w:rPr>
        <w:t xml:space="preserve">. </w:t>
      </w:r>
      <w:r w:rsidR="003E23CD" w:rsidRPr="0022394E">
        <w:rPr>
          <w:b w:val="0"/>
          <w:spacing w:val="2"/>
          <w:sz w:val="28"/>
          <w:szCs w:val="28"/>
        </w:rPr>
        <w:t>В случае выявления неиспользования в установленные сроки субсидий, полученных по итогам конкурса, в течение 10 рабочих дней с момента установленного факта, в адрес получателя субсидии администрацией Раменского городского округа направляется уведомление об обязанности возврата средств субсидии в бюджет Раменского городского округа.</w:t>
      </w:r>
    </w:p>
    <w:p w14:paraId="3741111E" w14:textId="77777777" w:rsidR="004F4C7C" w:rsidRPr="00350883" w:rsidRDefault="004F4C7C" w:rsidP="00350883">
      <w:pPr>
        <w:pStyle w:val="formattext"/>
        <w:shd w:val="clear" w:color="auto" w:fill="FFFFFF"/>
        <w:spacing w:before="0" w:beforeAutospacing="0" w:after="0" w:afterAutospacing="0" w:line="276" w:lineRule="auto"/>
        <w:jc w:val="both"/>
        <w:textAlignment w:val="baseline"/>
        <w:rPr>
          <w:color w:val="2D2D2D"/>
          <w:spacing w:val="2"/>
          <w:sz w:val="28"/>
          <w:szCs w:val="28"/>
        </w:rPr>
      </w:pPr>
      <w:r>
        <w:rPr>
          <w:spacing w:val="2"/>
          <w:sz w:val="28"/>
          <w:szCs w:val="28"/>
        </w:rPr>
        <w:t xml:space="preserve">         </w:t>
      </w:r>
      <w:r w:rsidR="00350883">
        <w:rPr>
          <w:spacing w:val="2"/>
          <w:sz w:val="28"/>
          <w:szCs w:val="28"/>
        </w:rPr>
        <w:t xml:space="preserve"> </w:t>
      </w:r>
      <w:r w:rsidR="003E23CD" w:rsidRPr="004F4C7C">
        <w:rPr>
          <w:spacing w:val="2"/>
          <w:sz w:val="28"/>
          <w:szCs w:val="28"/>
        </w:rPr>
        <w:t>8.</w:t>
      </w:r>
      <w:r w:rsidR="0094530F" w:rsidRPr="004F4C7C">
        <w:rPr>
          <w:spacing w:val="2"/>
          <w:sz w:val="28"/>
          <w:szCs w:val="28"/>
        </w:rPr>
        <w:t>10</w:t>
      </w:r>
      <w:r w:rsidR="003E23CD" w:rsidRPr="004F4C7C">
        <w:rPr>
          <w:spacing w:val="2"/>
          <w:sz w:val="28"/>
          <w:szCs w:val="28"/>
        </w:rPr>
        <w:t>.</w:t>
      </w:r>
      <w:r w:rsidR="003E23CD" w:rsidRPr="0022394E">
        <w:rPr>
          <w:b/>
          <w:spacing w:val="2"/>
          <w:sz w:val="28"/>
          <w:szCs w:val="28"/>
        </w:rPr>
        <w:t xml:space="preserve"> </w:t>
      </w:r>
      <w:r>
        <w:rPr>
          <w:b/>
          <w:spacing w:val="2"/>
          <w:sz w:val="28"/>
          <w:szCs w:val="28"/>
        </w:rPr>
        <w:t xml:space="preserve"> </w:t>
      </w:r>
      <w:proofErr w:type="spellStart"/>
      <w:r w:rsidRPr="004F4C7C">
        <w:rPr>
          <w:color w:val="2D2D2D"/>
          <w:spacing w:val="2"/>
          <w:sz w:val="28"/>
          <w:szCs w:val="28"/>
        </w:rPr>
        <w:t>Недостижение</w:t>
      </w:r>
      <w:proofErr w:type="spellEnd"/>
      <w:r w:rsidRPr="004F4C7C">
        <w:rPr>
          <w:color w:val="2D2D2D"/>
          <w:spacing w:val="2"/>
          <w:sz w:val="28"/>
          <w:szCs w:val="28"/>
        </w:rPr>
        <w:t xml:space="preserve"> плановых значений показателей устанавливается на основании отчетов о достижении </w:t>
      </w:r>
      <w:hyperlink r:id="rId10" w:history="1">
        <w:r w:rsidRPr="004F4C7C">
          <w:rPr>
            <w:spacing w:val="2"/>
            <w:sz w:val="28"/>
            <w:szCs w:val="28"/>
          </w:rPr>
          <w:t>показателей результативности использования субсидий</w:t>
        </w:r>
      </w:hyperlink>
      <w:r w:rsidRPr="004F4C7C">
        <w:rPr>
          <w:color w:val="2D2D2D"/>
          <w:spacing w:val="2"/>
          <w:sz w:val="28"/>
          <w:szCs w:val="28"/>
        </w:rPr>
        <w:t> за отчетный год, представленных получателями субсидий, по форме согласно приложению 3 к договору на предоставление субсидии.</w:t>
      </w:r>
      <w:r w:rsidRPr="004F4C7C">
        <w:rPr>
          <w:rFonts w:ascii="Arial" w:hAnsi="Arial" w:cs="Arial"/>
          <w:color w:val="2D2D2D"/>
          <w:spacing w:val="2"/>
          <w:sz w:val="21"/>
          <w:szCs w:val="21"/>
        </w:rPr>
        <w:br/>
      </w:r>
      <w:r w:rsidR="00350883">
        <w:rPr>
          <w:rFonts w:ascii="Arial" w:hAnsi="Arial" w:cs="Arial"/>
          <w:color w:val="2D2D2D"/>
          <w:spacing w:val="2"/>
          <w:sz w:val="21"/>
          <w:szCs w:val="21"/>
        </w:rPr>
        <w:t xml:space="preserve">            </w:t>
      </w:r>
      <w:r w:rsidR="00350883" w:rsidRPr="00350883">
        <w:rPr>
          <w:color w:val="2D2D2D"/>
          <w:spacing w:val="2"/>
          <w:sz w:val="28"/>
          <w:szCs w:val="28"/>
        </w:rPr>
        <w:t>8.11.</w:t>
      </w:r>
      <w:r w:rsidRPr="00350883">
        <w:rPr>
          <w:color w:val="2D2D2D"/>
          <w:spacing w:val="2"/>
          <w:sz w:val="28"/>
          <w:szCs w:val="28"/>
        </w:rPr>
        <w:t xml:space="preserve"> Объем средств </w:t>
      </w:r>
      <w:proofErr w:type="gramStart"/>
      <w:r w:rsidR="00350883" w:rsidRPr="00350883">
        <w:rPr>
          <w:color w:val="2D2D2D"/>
          <w:spacing w:val="2"/>
          <w:sz w:val="28"/>
          <w:szCs w:val="28"/>
        </w:rPr>
        <w:t>субсидии</w:t>
      </w:r>
      <w:r w:rsidRPr="00350883">
        <w:rPr>
          <w:color w:val="2D2D2D"/>
          <w:spacing w:val="2"/>
          <w:sz w:val="28"/>
          <w:szCs w:val="28"/>
        </w:rPr>
        <w:t>, подлежащ</w:t>
      </w:r>
      <w:r w:rsidR="00350883" w:rsidRPr="00350883">
        <w:rPr>
          <w:color w:val="2D2D2D"/>
          <w:spacing w:val="2"/>
          <w:sz w:val="28"/>
          <w:szCs w:val="28"/>
        </w:rPr>
        <w:t>е</w:t>
      </w:r>
      <w:r w:rsidRPr="00350883">
        <w:rPr>
          <w:color w:val="2D2D2D"/>
          <w:spacing w:val="2"/>
          <w:sz w:val="28"/>
          <w:szCs w:val="28"/>
        </w:rPr>
        <w:t xml:space="preserve">й возврату в </w:t>
      </w:r>
      <w:r w:rsidR="00350883" w:rsidRPr="00350883">
        <w:rPr>
          <w:color w:val="2D2D2D"/>
          <w:spacing w:val="2"/>
          <w:sz w:val="28"/>
          <w:szCs w:val="28"/>
        </w:rPr>
        <w:t>бюджет Раменского городского округа</w:t>
      </w:r>
      <w:r w:rsidRPr="00350883">
        <w:rPr>
          <w:color w:val="2D2D2D"/>
          <w:spacing w:val="2"/>
          <w:sz w:val="28"/>
          <w:szCs w:val="28"/>
        </w:rPr>
        <w:t xml:space="preserve"> рассчитывается</w:t>
      </w:r>
      <w:proofErr w:type="gramEnd"/>
      <w:r w:rsidRPr="00350883">
        <w:rPr>
          <w:color w:val="2D2D2D"/>
          <w:spacing w:val="2"/>
          <w:sz w:val="28"/>
          <w:szCs w:val="28"/>
        </w:rPr>
        <w:t xml:space="preserve"> по формуле:</w:t>
      </w:r>
    </w:p>
    <w:p w14:paraId="563A8CEE" w14:textId="77777777" w:rsidR="004F4C7C" w:rsidRPr="004F4C7C" w:rsidRDefault="004F4C7C" w:rsidP="00350883">
      <w:pPr>
        <w:shd w:val="clear" w:color="auto" w:fill="FFFFFF"/>
        <w:spacing w:after="0"/>
        <w:jc w:val="center"/>
        <w:textAlignment w:val="baseline"/>
        <w:rPr>
          <w:rFonts w:ascii="Times New Roman" w:eastAsia="Times New Roman" w:hAnsi="Times New Roman" w:cs="Times New Roman"/>
          <w:color w:val="2D2D2D"/>
          <w:spacing w:val="2"/>
          <w:sz w:val="28"/>
          <w:szCs w:val="28"/>
        </w:rPr>
      </w:pPr>
      <w:proofErr w:type="spellStart"/>
      <w:proofErr w:type="gramStart"/>
      <w:r w:rsidRPr="004F4C7C">
        <w:rPr>
          <w:rFonts w:ascii="Times New Roman" w:eastAsia="Times New Roman" w:hAnsi="Times New Roman" w:cs="Times New Roman"/>
          <w:color w:val="2D2D2D"/>
          <w:spacing w:val="2"/>
          <w:sz w:val="28"/>
          <w:szCs w:val="28"/>
        </w:rPr>
        <w:t>V</w:t>
      </w:r>
      <w:proofErr w:type="gramEnd"/>
      <w:r w:rsidRPr="004F4C7C">
        <w:rPr>
          <w:rFonts w:ascii="Times New Roman" w:eastAsia="Times New Roman" w:hAnsi="Times New Roman" w:cs="Times New Roman"/>
          <w:color w:val="2D2D2D"/>
          <w:spacing w:val="2"/>
          <w:sz w:val="28"/>
          <w:szCs w:val="28"/>
        </w:rPr>
        <w:t>возврат</w:t>
      </w:r>
      <w:proofErr w:type="spellEnd"/>
      <w:r w:rsidRPr="004F4C7C">
        <w:rPr>
          <w:rFonts w:ascii="Times New Roman" w:eastAsia="Times New Roman" w:hAnsi="Times New Roman" w:cs="Times New Roman"/>
          <w:color w:val="2D2D2D"/>
          <w:spacing w:val="2"/>
          <w:sz w:val="28"/>
          <w:szCs w:val="28"/>
        </w:rPr>
        <w:t xml:space="preserve"> = (</w:t>
      </w:r>
      <w:proofErr w:type="spellStart"/>
      <w:r w:rsidRPr="004F4C7C">
        <w:rPr>
          <w:rFonts w:ascii="Times New Roman" w:eastAsia="Times New Roman" w:hAnsi="Times New Roman" w:cs="Times New Roman"/>
          <w:color w:val="2D2D2D"/>
          <w:spacing w:val="2"/>
          <w:sz w:val="28"/>
          <w:szCs w:val="28"/>
        </w:rPr>
        <w:t>Vсубсидии</w:t>
      </w:r>
      <w:proofErr w:type="spellEnd"/>
      <w:r w:rsidRPr="004F4C7C">
        <w:rPr>
          <w:rFonts w:ascii="Times New Roman" w:eastAsia="Times New Roman" w:hAnsi="Times New Roman" w:cs="Times New Roman"/>
          <w:color w:val="2D2D2D"/>
          <w:spacing w:val="2"/>
          <w:sz w:val="28"/>
          <w:szCs w:val="28"/>
        </w:rPr>
        <w:t xml:space="preserve"> x k x m / n) x 0,05,</w:t>
      </w:r>
    </w:p>
    <w:p w14:paraId="1F3D68EB" w14:textId="77777777" w:rsidR="004F4C7C" w:rsidRPr="004F4C7C" w:rsidRDefault="004F4C7C" w:rsidP="00350883">
      <w:pPr>
        <w:shd w:val="clear" w:color="auto" w:fill="FFFFFF"/>
        <w:spacing w:after="0"/>
        <w:jc w:val="both"/>
        <w:textAlignment w:val="baseline"/>
        <w:rPr>
          <w:rFonts w:ascii="Times New Roman" w:eastAsia="Times New Roman" w:hAnsi="Times New Roman" w:cs="Times New Roman"/>
          <w:color w:val="2D2D2D"/>
          <w:spacing w:val="2"/>
          <w:sz w:val="28"/>
          <w:szCs w:val="28"/>
        </w:rPr>
      </w:pPr>
      <w:r w:rsidRPr="004F4C7C">
        <w:rPr>
          <w:rFonts w:ascii="Times New Roman" w:eastAsia="Times New Roman" w:hAnsi="Times New Roman" w:cs="Times New Roman"/>
          <w:color w:val="2D2D2D"/>
          <w:spacing w:val="2"/>
          <w:sz w:val="28"/>
          <w:szCs w:val="28"/>
        </w:rPr>
        <w:t>где:</w:t>
      </w:r>
      <w:r w:rsidRPr="004F4C7C">
        <w:rPr>
          <w:rFonts w:ascii="Times New Roman" w:eastAsia="Times New Roman" w:hAnsi="Times New Roman" w:cs="Times New Roman"/>
          <w:color w:val="2D2D2D"/>
          <w:spacing w:val="2"/>
          <w:sz w:val="28"/>
          <w:szCs w:val="28"/>
        </w:rPr>
        <w:br/>
      </w:r>
      <w:proofErr w:type="spellStart"/>
      <w:proofErr w:type="gramStart"/>
      <w:r w:rsidRPr="004F4C7C">
        <w:rPr>
          <w:rFonts w:ascii="Times New Roman" w:eastAsia="Times New Roman" w:hAnsi="Times New Roman" w:cs="Times New Roman"/>
          <w:color w:val="2D2D2D"/>
          <w:spacing w:val="2"/>
          <w:sz w:val="28"/>
          <w:szCs w:val="28"/>
        </w:rPr>
        <w:t>V</w:t>
      </w:r>
      <w:proofErr w:type="gramEnd"/>
      <w:r w:rsidRPr="004F4C7C">
        <w:rPr>
          <w:rFonts w:ascii="Times New Roman" w:eastAsia="Times New Roman" w:hAnsi="Times New Roman" w:cs="Times New Roman"/>
          <w:color w:val="2D2D2D"/>
          <w:spacing w:val="2"/>
          <w:sz w:val="28"/>
          <w:szCs w:val="28"/>
        </w:rPr>
        <w:t>субсидии</w:t>
      </w:r>
      <w:proofErr w:type="spellEnd"/>
      <w:r w:rsidRPr="004F4C7C">
        <w:rPr>
          <w:rFonts w:ascii="Times New Roman" w:eastAsia="Times New Roman" w:hAnsi="Times New Roman" w:cs="Times New Roman"/>
          <w:color w:val="2D2D2D"/>
          <w:spacing w:val="2"/>
          <w:sz w:val="28"/>
          <w:szCs w:val="28"/>
        </w:rPr>
        <w:t xml:space="preserve"> - объем субсидий, предоставленных получателю субсидий в отчетном финансовом году;</w:t>
      </w:r>
      <w:r w:rsidRPr="004F4C7C">
        <w:rPr>
          <w:rFonts w:ascii="Times New Roman" w:eastAsia="Times New Roman" w:hAnsi="Times New Roman" w:cs="Times New Roman"/>
          <w:color w:val="2D2D2D"/>
          <w:spacing w:val="2"/>
          <w:sz w:val="28"/>
          <w:szCs w:val="28"/>
        </w:rPr>
        <w:br/>
        <w:t xml:space="preserve">m - количество показателей результативности использования субсидий, по которым индекс, отражающий уровень </w:t>
      </w:r>
      <w:proofErr w:type="spellStart"/>
      <w:r w:rsidRPr="004F4C7C">
        <w:rPr>
          <w:rFonts w:ascii="Times New Roman" w:eastAsia="Times New Roman" w:hAnsi="Times New Roman" w:cs="Times New Roman"/>
          <w:color w:val="2D2D2D"/>
          <w:spacing w:val="2"/>
          <w:sz w:val="28"/>
          <w:szCs w:val="28"/>
        </w:rPr>
        <w:t>недостижения</w:t>
      </w:r>
      <w:proofErr w:type="spellEnd"/>
      <w:r w:rsidRPr="004F4C7C">
        <w:rPr>
          <w:rFonts w:ascii="Times New Roman" w:eastAsia="Times New Roman" w:hAnsi="Times New Roman" w:cs="Times New Roman"/>
          <w:color w:val="2D2D2D"/>
          <w:spacing w:val="2"/>
          <w:sz w:val="28"/>
          <w:szCs w:val="28"/>
        </w:rPr>
        <w:t xml:space="preserve"> i-</w:t>
      </w:r>
      <w:proofErr w:type="spellStart"/>
      <w:r w:rsidRPr="004F4C7C">
        <w:rPr>
          <w:rFonts w:ascii="Times New Roman" w:eastAsia="Times New Roman" w:hAnsi="Times New Roman" w:cs="Times New Roman"/>
          <w:color w:val="2D2D2D"/>
          <w:spacing w:val="2"/>
          <w:sz w:val="28"/>
          <w:szCs w:val="28"/>
        </w:rPr>
        <w:t>го</w:t>
      </w:r>
      <w:proofErr w:type="spellEnd"/>
      <w:r w:rsidRPr="004F4C7C">
        <w:rPr>
          <w:rFonts w:ascii="Times New Roman" w:eastAsia="Times New Roman" w:hAnsi="Times New Roman" w:cs="Times New Roman"/>
          <w:color w:val="2D2D2D"/>
          <w:spacing w:val="2"/>
          <w:sz w:val="28"/>
          <w:szCs w:val="28"/>
        </w:rPr>
        <w:t xml:space="preserve"> показателя результативности использования субсидий, имеет положительное значение;</w:t>
      </w:r>
      <w:r w:rsidRPr="004F4C7C">
        <w:rPr>
          <w:rFonts w:ascii="Times New Roman" w:eastAsia="Times New Roman" w:hAnsi="Times New Roman" w:cs="Times New Roman"/>
          <w:color w:val="2D2D2D"/>
          <w:spacing w:val="2"/>
          <w:sz w:val="28"/>
          <w:szCs w:val="28"/>
        </w:rPr>
        <w:br/>
        <w:t>n - общее количество показателей результативности использования субсидий;</w:t>
      </w:r>
      <w:r w:rsidRPr="004F4C7C">
        <w:rPr>
          <w:rFonts w:ascii="Times New Roman" w:eastAsia="Times New Roman" w:hAnsi="Times New Roman" w:cs="Times New Roman"/>
          <w:color w:val="2D2D2D"/>
          <w:spacing w:val="2"/>
          <w:sz w:val="28"/>
          <w:szCs w:val="28"/>
        </w:rPr>
        <w:br/>
        <w:t>k - коэффициент возврата субсидий, который рассчитывается по формуле:</w:t>
      </w:r>
    </w:p>
    <w:p w14:paraId="11EECCC6" w14:textId="77777777" w:rsidR="004F4C7C" w:rsidRPr="004F4C7C" w:rsidRDefault="004F4C7C" w:rsidP="00350883">
      <w:pPr>
        <w:shd w:val="clear" w:color="auto" w:fill="FFFFFF"/>
        <w:spacing w:after="0"/>
        <w:jc w:val="center"/>
        <w:textAlignment w:val="baseline"/>
        <w:rPr>
          <w:rFonts w:ascii="Times New Roman" w:eastAsia="Times New Roman" w:hAnsi="Times New Roman" w:cs="Times New Roman"/>
          <w:color w:val="2D2D2D"/>
          <w:spacing w:val="2"/>
          <w:sz w:val="28"/>
          <w:szCs w:val="28"/>
        </w:rPr>
      </w:pPr>
      <w:r w:rsidRPr="004F4C7C">
        <w:rPr>
          <w:rFonts w:ascii="Times New Roman" w:eastAsia="Times New Roman" w:hAnsi="Times New Roman" w:cs="Times New Roman"/>
          <w:noProof/>
          <w:color w:val="2D2D2D"/>
          <w:spacing w:val="2"/>
          <w:sz w:val="28"/>
          <w:szCs w:val="28"/>
        </w:rPr>
        <w:drawing>
          <wp:inline distT="0" distB="0" distL="0" distR="0" wp14:anchorId="394A53E4" wp14:editId="73812B97">
            <wp:extent cx="1265382" cy="355142"/>
            <wp:effectExtent l="0" t="0" r="0" b="6985"/>
            <wp:docPr id="2" name="Рисунок 2" descr="ОБ УТВЕРЖДЕНИИ ПОРЯДКА ВОЗВРАТА СРЕДСТВ ГОСУДАРСТВЕННОЙ ПОДДЕРЖКИ В СЛУЧАЕ НЕДОСТИЖЕНИЯ ПЛАНОВЫХ ЗНАЧЕНИЙ ПОКАЗАТЕЛЕЙ РЕЗУЛЬТАТИВНОСТИ ИСПОЛЬЗОВАНИЯ СУБСИДИЙ (с изменениями на: 21.06.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Б УТВЕРЖДЕНИИ ПОРЯДКА ВОЗВРАТА СРЕДСТВ ГОСУДАРСТВЕННОЙ ПОДДЕРЖКИ В СЛУЧАЕ НЕДОСТИЖЕНИЯ ПЛАНОВЫХ ЗНАЧЕНИЙ ПОКАЗАТЕЛЕЙ РЕЗУЛЬТАТИВНОСТИ ИСПОЛЬЗОВАНИЯ СУБСИДИЙ (с изменениями на: 21.06.20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5243" cy="355103"/>
                    </a:xfrm>
                    <a:prstGeom prst="rect">
                      <a:avLst/>
                    </a:prstGeom>
                    <a:noFill/>
                    <a:ln>
                      <a:noFill/>
                    </a:ln>
                  </pic:spPr>
                </pic:pic>
              </a:graphicData>
            </a:graphic>
          </wp:inline>
        </w:drawing>
      </w:r>
    </w:p>
    <w:p w14:paraId="113293C3" w14:textId="77777777" w:rsidR="004F4C7C" w:rsidRPr="004F4C7C" w:rsidRDefault="004F4C7C" w:rsidP="00350883">
      <w:pPr>
        <w:shd w:val="clear" w:color="auto" w:fill="FFFFFF"/>
        <w:spacing w:after="0"/>
        <w:jc w:val="both"/>
        <w:textAlignment w:val="baseline"/>
        <w:rPr>
          <w:rFonts w:ascii="Times New Roman" w:eastAsia="Times New Roman" w:hAnsi="Times New Roman" w:cs="Times New Roman"/>
          <w:color w:val="2D2D2D"/>
          <w:spacing w:val="2"/>
          <w:sz w:val="28"/>
          <w:szCs w:val="28"/>
        </w:rPr>
      </w:pPr>
      <w:r w:rsidRPr="004F4C7C">
        <w:rPr>
          <w:rFonts w:ascii="Times New Roman" w:eastAsia="Times New Roman" w:hAnsi="Times New Roman" w:cs="Times New Roman"/>
          <w:color w:val="2D2D2D"/>
          <w:spacing w:val="2"/>
          <w:sz w:val="28"/>
          <w:szCs w:val="28"/>
        </w:rPr>
        <w:lastRenderedPageBreak/>
        <w:t xml:space="preserve">где </w:t>
      </w:r>
      <w:proofErr w:type="spellStart"/>
      <w:r w:rsidRPr="004F4C7C">
        <w:rPr>
          <w:rFonts w:ascii="Times New Roman" w:eastAsia="Times New Roman" w:hAnsi="Times New Roman" w:cs="Times New Roman"/>
          <w:color w:val="2D2D2D"/>
          <w:spacing w:val="2"/>
          <w:sz w:val="28"/>
          <w:szCs w:val="28"/>
        </w:rPr>
        <w:t>Di</w:t>
      </w:r>
      <w:proofErr w:type="spellEnd"/>
      <w:r w:rsidRPr="004F4C7C">
        <w:rPr>
          <w:rFonts w:ascii="Times New Roman" w:eastAsia="Times New Roman" w:hAnsi="Times New Roman" w:cs="Times New Roman"/>
          <w:color w:val="2D2D2D"/>
          <w:spacing w:val="2"/>
          <w:sz w:val="28"/>
          <w:szCs w:val="28"/>
        </w:rPr>
        <w:t xml:space="preserve"> - индекс, отражающий уровень </w:t>
      </w:r>
      <w:proofErr w:type="spellStart"/>
      <w:r w:rsidRPr="004F4C7C">
        <w:rPr>
          <w:rFonts w:ascii="Times New Roman" w:eastAsia="Times New Roman" w:hAnsi="Times New Roman" w:cs="Times New Roman"/>
          <w:color w:val="2D2D2D"/>
          <w:spacing w:val="2"/>
          <w:sz w:val="28"/>
          <w:szCs w:val="28"/>
        </w:rPr>
        <w:t>недостижения</w:t>
      </w:r>
      <w:proofErr w:type="spellEnd"/>
      <w:r w:rsidRPr="004F4C7C">
        <w:rPr>
          <w:rFonts w:ascii="Times New Roman" w:eastAsia="Times New Roman" w:hAnsi="Times New Roman" w:cs="Times New Roman"/>
          <w:color w:val="2D2D2D"/>
          <w:spacing w:val="2"/>
          <w:sz w:val="28"/>
          <w:szCs w:val="28"/>
        </w:rPr>
        <w:t xml:space="preserve"> i-</w:t>
      </w:r>
      <w:proofErr w:type="spellStart"/>
      <w:r w:rsidRPr="004F4C7C">
        <w:rPr>
          <w:rFonts w:ascii="Times New Roman" w:eastAsia="Times New Roman" w:hAnsi="Times New Roman" w:cs="Times New Roman"/>
          <w:color w:val="2D2D2D"/>
          <w:spacing w:val="2"/>
          <w:sz w:val="28"/>
          <w:szCs w:val="28"/>
        </w:rPr>
        <w:t>го</w:t>
      </w:r>
      <w:proofErr w:type="spellEnd"/>
      <w:r w:rsidRPr="004F4C7C">
        <w:rPr>
          <w:rFonts w:ascii="Times New Roman" w:eastAsia="Times New Roman" w:hAnsi="Times New Roman" w:cs="Times New Roman"/>
          <w:color w:val="2D2D2D"/>
          <w:spacing w:val="2"/>
          <w:sz w:val="28"/>
          <w:szCs w:val="28"/>
        </w:rPr>
        <w:t xml:space="preserve"> показателя результативности использования субсидий.</w:t>
      </w:r>
      <w:r w:rsidRPr="004F4C7C">
        <w:rPr>
          <w:rFonts w:ascii="Times New Roman" w:eastAsia="Times New Roman" w:hAnsi="Times New Roman" w:cs="Times New Roman"/>
          <w:color w:val="2D2D2D"/>
          <w:spacing w:val="2"/>
          <w:sz w:val="28"/>
          <w:szCs w:val="28"/>
        </w:rPr>
        <w:br/>
        <w:t xml:space="preserve">Индекс, отражающий уровень </w:t>
      </w:r>
      <w:proofErr w:type="spellStart"/>
      <w:r w:rsidRPr="004F4C7C">
        <w:rPr>
          <w:rFonts w:ascii="Times New Roman" w:eastAsia="Times New Roman" w:hAnsi="Times New Roman" w:cs="Times New Roman"/>
          <w:color w:val="2D2D2D"/>
          <w:spacing w:val="2"/>
          <w:sz w:val="28"/>
          <w:szCs w:val="28"/>
        </w:rPr>
        <w:t>недостижения</w:t>
      </w:r>
      <w:proofErr w:type="spellEnd"/>
      <w:r w:rsidRPr="004F4C7C">
        <w:rPr>
          <w:rFonts w:ascii="Times New Roman" w:eastAsia="Times New Roman" w:hAnsi="Times New Roman" w:cs="Times New Roman"/>
          <w:color w:val="2D2D2D"/>
          <w:spacing w:val="2"/>
          <w:sz w:val="28"/>
          <w:szCs w:val="28"/>
        </w:rPr>
        <w:t xml:space="preserve"> i-</w:t>
      </w:r>
      <w:proofErr w:type="spellStart"/>
      <w:r w:rsidRPr="004F4C7C">
        <w:rPr>
          <w:rFonts w:ascii="Times New Roman" w:eastAsia="Times New Roman" w:hAnsi="Times New Roman" w:cs="Times New Roman"/>
          <w:color w:val="2D2D2D"/>
          <w:spacing w:val="2"/>
          <w:sz w:val="28"/>
          <w:szCs w:val="28"/>
        </w:rPr>
        <w:t>го</w:t>
      </w:r>
      <w:proofErr w:type="spellEnd"/>
      <w:r w:rsidRPr="004F4C7C">
        <w:rPr>
          <w:rFonts w:ascii="Times New Roman" w:eastAsia="Times New Roman" w:hAnsi="Times New Roman" w:cs="Times New Roman"/>
          <w:color w:val="2D2D2D"/>
          <w:spacing w:val="2"/>
          <w:sz w:val="28"/>
          <w:szCs w:val="28"/>
        </w:rPr>
        <w:t xml:space="preserve"> показателя результативности использования субсидий, определяется по формуле:</w:t>
      </w:r>
    </w:p>
    <w:p w14:paraId="5C5B4C6C" w14:textId="77777777" w:rsidR="004F4C7C" w:rsidRPr="004F4C7C" w:rsidRDefault="004F4C7C" w:rsidP="00350883">
      <w:pPr>
        <w:shd w:val="clear" w:color="auto" w:fill="FFFFFF"/>
        <w:spacing w:after="0"/>
        <w:jc w:val="center"/>
        <w:textAlignment w:val="baseline"/>
        <w:rPr>
          <w:rFonts w:ascii="Times New Roman" w:eastAsia="Times New Roman" w:hAnsi="Times New Roman" w:cs="Times New Roman"/>
          <w:color w:val="2D2D2D"/>
          <w:spacing w:val="2"/>
          <w:sz w:val="28"/>
          <w:szCs w:val="28"/>
        </w:rPr>
      </w:pPr>
      <w:proofErr w:type="spellStart"/>
      <w:r w:rsidRPr="004F4C7C">
        <w:rPr>
          <w:rFonts w:ascii="Times New Roman" w:eastAsia="Times New Roman" w:hAnsi="Times New Roman" w:cs="Times New Roman"/>
          <w:color w:val="2D2D2D"/>
          <w:spacing w:val="2"/>
          <w:sz w:val="28"/>
          <w:szCs w:val="28"/>
        </w:rPr>
        <w:t>Di</w:t>
      </w:r>
      <w:proofErr w:type="spellEnd"/>
      <w:r w:rsidRPr="004F4C7C">
        <w:rPr>
          <w:rFonts w:ascii="Times New Roman" w:eastAsia="Times New Roman" w:hAnsi="Times New Roman" w:cs="Times New Roman"/>
          <w:color w:val="2D2D2D"/>
          <w:spacing w:val="2"/>
          <w:sz w:val="28"/>
          <w:szCs w:val="28"/>
        </w:rPr>
        <w:t xml:space="preserve"> = 1 - </w:t>
      </w:r>
      <w:proofErr w:type="spellStart"/>
      <w:r w:rsidRPr="004F4C7C">
        <w:rPr>
          <w:rFonts w:ascii="Times New Roman" w:eastAsia="Times New Roman" w:hAnsi="Times New Roman" w:cs="Times New Roman"/>
          <w:color w:val="2D2D2D"/>
          <w:spacing w:val="2"/>
          <w:sz w:val="28"/>
          <w:szCs w:val="28"/>
        </w:rPr>
        <w:t>Ti</w:t>
      </w:r>
      <w:proofErr w:type="spellEnd"/>
      <w:r w:rsidRPr="004F4C7C">
        <w:rPr>
          <w:rFonts w:ascii="Times New Roman" w:eastAsia="Times New Roman" w:hAnsi="Times New Roman" w:cs="Times New Roman"/>
          <w:color w:val="2D2D2D"/>
          <w:spacing w:val="2"/>
          <w:sz w:val="28"/>
          <w:szCs w:val="28"/>
        </w:rPr>
        <w:t xml:space="preserve"> / </w:t>
      </w:r>
      <w:proofErr w:type="spellStart"/>
      <w:r w:rsidRPr="004F4C7C">
        <w:rPr>
          <w:rFonts w:ascii="Times New Roman" w:eastAsia="Times New Roman" w:hAnsi="Times New Roman" w:cs="Times New Roman"/>
          <w:color w:val="2D2D2D"/>
          <w:spacing w:val="2"/>
          <w:sz w:val="28"/>
          <w:szCs w:val="28"/>
        </w:rPr>
        <w:t>Si</w:t>
      </w:r>
      <w:proofErr w:type="spellEnd"/>
      <w:r w:rsidRPr="004F4C7C">
        <w:rPr>
          <w:rFonts w:ascii="Times New Roman" w:eastAsia="Times New Roman" w:hAnsi="Times New Roman" w:cs="Times New Roman"/>
          <w:color w:val="2D2D2D"/>
          <w:spacing w:val="2"/>
          <w:sz w:val="28"/>
          <w:szCs w:val="28"/>
        </w:rPr>
        <w:t>,</w:t>
      </w:r>
    </w:p>
    <w:p w14:paraId="358FA7FF" w14:textId="77777777" w:rsidR="004F4C7C" w:rsidRPr="00350883" w:rsidRDefault="004F4C7C" w:rsidP="00350883">
      <w:pPr>
        <w:shd w:val="clear" w:color="auto" w:fill="FFFFFF"/>
        <w:spacing w:after="0"/>
        <w:jc w:val="both"/>
        <w:textAlignment w:val="baseline"/>
        <w:rPr>
          <w:rFonts w:ascii="Times New Roman" w:hAnsi="Times New Roman" w:cs="Times New Roman"/>
          <w:b/>
          <w:spacing w:val="2"/>
          <w:sz w:val="28"/>
          <w:szCs w:val="28"/>
        </w:rPr>
      </w:pPr>
      <w:r w:rsidRPr="004F4C7C">
        <w:rPr>
          <w:rFonts w:ascii="Times New Roman" w:eastAsia="Times New Roman" w:hAnsi="Times New Roman" w:cs="Times New Roman"/>
          <w:color w:val="2D2D2D"/>
          <w:spacing w:val="2"/>
          <w:sz w:val="28"/>
          <w:szCs w:val="28"/>
        </w:rPr>
        <w:t xml:space="preserve">где </w:t>
      </w:r>
      <w:proofErr w:type="spellStart"/>
      <w:r w:rsidRPr="004F4C7C">
        <w:rPr>
          <w:rFonts w:ascii="Times New Roman" w:eastAsia="Times New Roman" w:hAnsi="Times New Roman" w:cs="Times New Roman"/>
          <w:color w:val="2D2D2D"/>
          <w:spacing w:val="2"/>
          <w:sz w:val="28"/>
          <w:szCs w:val="28"/>
        </w:rPr>
        <w:t>Ti</w:t>
      </w:r>
      <w:proofErr w:type="spellEnd"/>
      <w:r w:rsidRPr="004F4C7C">
        <w:rPr>
          <w:rFonts w:ascii="Times New Roman" w:eastAsia="Times New Roman" w:hAnsi="Times New Roman" w:cs="Times New Roman"/>
          <w:color w:val="2D2D2D"/>
          <w:spacing w:val="2"/>
          <w:sz w:val="28"/>
          <w:szCs w:val="28"/>
        </w:rPr>
        <w:t xml:space="preserve"> - фактически достигнутое значение показателя результативности использования субсидий на отчетную дату;</w:t>
      </w:r>
      <w:r w:rsidR="00350883">
        <w:rPr>
          <w:rFonts w:ascii="Times New Roman" w:eastAsia="Times New Roman" w:hAnsi="Times New Roman" w:cs="Times New Roman"/>
          <w:color w:val="2D2D2D"/>
          <w:spacing w:val="2"/>
          <w:sz w:val="28"/>
          <w:szCs w:val="28"/>
        </w:rPr>
        <w:t xml:space="preserve">                            </w:t>
      </w:r>
      <w:r w:rsidRPr="004F4C7C">
        <w:rPr>
          <w:rFonts w:ascii="Times New Roman" w:eastAsia="Times New Roman" w:hAnsi="Times New Roman" w:cs="Times New Roman"/>
          <w:color w:val="2D2D2D"/>
          <w:spacing w:val="2"/>
          <w:sz w:val="28"/>
          <w:szCs w:val="28"/>
        </w:rPr>
        <w:br/>
      </w:r>
      <w:proofErr w:type="spellStart"/>
      <w:r w:rsidRPr="004F4C7C">
        <w:rPr>
          <w:rFonts w:ascii="Times New Roman" w:eastAsia="Times New Roman" w:hAnsi="Times New Roman" w:cs="Times New Roman"/>
          <w:color w:val="2D2D2D"/>
          <w:spacing w:val="2"/>
          <w:sz w:val="28"/>
          <w:szCs w:val="28"/>
        </w:rPr>
        <w:t>Si</w:t>
      </w:r>
      <w:proofErr w:type="spellEnd"/>
      <w:r w:rsidRPr="004F4C7C">
        <w:rPr>
          <w:rFonts w:ascii="Times New Roman" w:eastAsia="Times New Roman" w:hAnsi="Times New Roman" w:cs="Times New Roman"/>
          <w:color w:val="2D2D2D"/>
          <w:spacing w:val="2"/>
          <w:sz w:val="28"/>
          <w:szCs w:val="28"/>
        </w:rPr>
        <w:t xml:space="preserve"> - плановое значение i-</w:t>
      </w:r>
      <w:proofErr w:type="spellStart"/>
      <w:r w:rsidRPr="004F4C7C">
        <w:rPr>
          <w:rFonts w:ascii="Times New Roman" w:eastAsia="Times New Roman" w:hAnsi="Times New Roman" w:cs="Times New Roman"/>
          <w:color w:val="2D2D2D"/>
          <w:spacing w:val="2"/>
          <w:sz w:val="28"/>
          <w:szCs w:val="28"/>
        </w:rPr>
        <w:t>го</w:t>
      </w:r>
      <w:proofErr w:type="spellEnd"/>
      <w:r w:rsidRPr="004F4C7C">
        <w:rPr>
          <w:rFonts w:ascii="Times New Roman" w:eastAsia="Times New Roman" w:hAnsi="Times New Roman" w:cs="Times New Roman"/>
          <w:color w:val="2D2D2D"/>
          <w:spacing w:val="2"/>
          <w:sz w:val="28"/>
          <w:szCs w:val="28"/>
        </w:rPr>
        <w:t xml:space="preserve"> показателя результативности использования субсидий, установленное соглашением.</w:t>
      </w:r>
      <w:r w:rsidRPr="004F4C7C">
        <w:rPr>
          <w:rFonts w:ascii="Times New Roman" w:eastAsia="Times New Roman" w:hAnsi="Times New Roman" w:cs="Times New Roman"/>
          <w:color w:val="2D2D2D"/>
          <w:spacing w:val="2"/>
          <w:sz w:val="28"/>
          <w:szCs w:val="28"/>
        </w:rPr>
        <w:br/>
      </w:r>
      <w:r w:rsidR="00350883" w:rsidRPr="00350883">
        <w:rPr>
          <w:rFonts w:ascii="Times New Roman" w:eastAsia="Times New Roman" w:hAnsi="Times New Roman" w:cs="Times New Roman"/>
          <w:color w:val="2D2D2D"/>
          <w:spacing w:val="2"/>
          <w:sz w:val="28"/>
          <w:szCs w:val="28"/>
        </w:rPr>
        <w:t xml:space="preserve">            8.12.</w:t>
      </w:r>
      <w:r w:rsidRPr="004F4C7C">
        <w:rPr>
          <w:rFonts w:ascii="Times New Roman" w:eastAsia="Times New Roman" w:hAnsi="Times New Roman" w:cs="Times New Roman"/>
          <w:color w:val="2D2D2D"/>
          <w:spacing w:val="2"/>
          <w:sz w:val="28"/>
          <w:szCs w:val="28"/>
        </w:rPr>
        <w:t xml:space="preserve"> Основанием для освобождения получателя субсидий от применения мер ответственности за </w:t>
      </w:r>
      <w:proofErr w:type="spellStart"/>
      <w:r w:rsidRPr="004F4C7C">
        <w:rPr>
          <w:rFonts w:ascii="Times New Roman" w:eastAsia="Times New Roman" w:hAnsi="Times New Roman" w:cs="Times New Roman"/>
          <w:color w:val="2D2D2D"/>
          <w:spacing w:val="2"/>
          <w:sz w:val="28"/>
          <w:szCs w:val="28"/>
        </w:rPr>
        <w:t>недостижение</w:t>
      </w:r>
      <w:proofErr w:type="spellEnd"/>
      <w:r w:rsidRPr="004F4C7C">
        <w:rPr>
          <w:rFonts w:ascii="Times New Roman" w:eastAsia="Times New Roman" w:hAnsi="Times New Roman" w:cs="Times New Roman"/>
          <w:color w:val="2D2D2D"/>
          <w:spacing w:val="2"/>
          <w:sz w:val="28"/>
          <w:szCs w:val="28"/>
        </w:rPr>
        <w:t xml:space="preserve"> плановых значений показателей за отчетный год является документально подтвержденное наступление обстоятельств непреодолимой силы (пожаров, наводнений и иных стихийных бедствий, чрезвычайных и непредотвратимых обстоятельств), препятствующих исполнению обязательств по достижению плановых значений показателей за отчетный год (далее - обстоятельства непреодолимой силы).</w:t>
      </w:r>
      <w:r w:rsidRPr="004F4C7C">
        <w:rPr>
          <w:rFonts w:ascii="Times New Roman" w:eastAsia="Times New Roman" w:hAnsi="Times New Roman" w:cs="Times New Roman"/>
          <w:color w:val="2D2D2D"/>
          <w:spacing w:val="2"/>
          <w:sz w:val="28"/>
          <w:szCs w:val="28"/>
        </w:rPr>
        <w:br/>
      </w:r>
      <w:r w:rsidR="00350883" w:rsidRPr="00350883">
        <w:rPr>
          <w:rFonts w:ascii="Times New Roman" w:eastAsia="Times New Roman" w:hAnsi="Times New Roman" w:cs="Times New Roman"/>
          <w:color w:val="2D2D2D"/>
          <w:spacing w:val="2"/>
          <w:sz w:val="28"/>
          <w:szCs w:val="28"/>
        </w:rPr>
        <w:t xml:space="preserve">            </w:t>
      </w:r>
      <w:r w:rsidRPr="004F4C7C">
        <w:rPr>
          <w:rFonts w:ascii="Times New Roman" w:eastAsia="Times New Roman" w:hAnsi="Times New Roman" w:cs="Times New Roman"/>
          <w:color w:val="2D2D2D"/>
          <w:spacing w:val="2"/>
          <w:sz w:val="28"/>
          <w:szCs w:val="28"/>
        </w:rPr>
        <w:t xml:space="preserve">Решение об освобождении получателя субсидий от применения мер ответственности за </w:t>
      </w:r>
      <w:proofErr w:type="spellStart"/>
      <w:r w:rsidRPr="004F4C7C">
        <w:rPr>
          <w:rFonts w:ascii="Times New Roman" w:eastAsia="Times New Roman" w:hAnsi="Times New Roman" w:cs="Times New Roman"/>
          <w:color w:val="2D2D2D"/>
          <w:spacing w:val="2"/>
          <w:sz w:val="28"/>
          <w:szCs w:val="28"/>
        </w:rPr>
        <w:t>недостижение</w:t>
      </w:r>
      <w:proofErr w:type="spellEnd"/>
      <w:r w:rsidRPr="004F4C7C">
        <w:rPr>
          <w:rFonts w:ascii="Times New Roman" w:eastAsia="Times New Roman" w:hAnsi="Times New Roman" w:cs="Times New Roman"/>
          <w:color w:val="2D2D2D"/>
          <w:spacing w:val="2"/>
          <w:sz w:val="28"/>
          <w:szCs w:val="28"/>
        </w:rPr>
        <w:t xml:space="preserve"> плановых значений показателей за отчетный год принимается на основании документов уполномоченных органов, подтверждающих наступление обстоятельств непреодолимой силы и представленных получателями субсидий в сроки, установленные соглашением для предоставления отчета.</w:t>
      </w:r>
    </w:p>
    <w:p w14:paraId="632CB687" w14:textId="77777777" w:rsidR="003E23CD" w:rsidRPr="00350883" w:rsidRDefault="004F4C7C" w:rsidP="00350883">
      <w:pPr>
        <w:pStyle w:val="3"/>
        <w:shd w:val="clear" w:color="auto" w:fill="FFFFFF"/>
        <w:spacing w:before="0" w:beforeAutospacing="0" w:after="0" w:afterAutospacing="0" w:line="276" w:lineRule="auto"/>
        <w:ind w:firstLine="709"/>
        <w:jc w:val="both"/>
        <w:textAlignment w:val="baseline"/>
        <w:rPr>
          <w:b w:val="0"/>
          <w:spacing w:val="2"/>
          <w:sz w:val="28"/>
          <w:szCs w:val="28"/>
        </w:rPr>
      </w:pPr>
      <w:r w:rsidRPr="00350883">
        <w:rPr>
          <w:b w:val="0"/>
          <w:spacing w:val="2"/>
          <w:sz w:val="28"/>
          <w:szCs w:val="28"/>
        </w:rPr>
        <w:t>8.1</w:t>
      </w:r>
      <w:r w:rsidR="00350883" w:rsidRPr="00350883">
        <w:rPr>
          <w:b w:val="0"/>
          <w:spacing w:val="2"/>
          <w:sz w:val="28"/>
          <w:szCs w:val="28"/>
        </w:rPr>
        <w:t>3</w:t>
      </w:r>
      <w:r w:rsidRPr="00350883">
        <w:rPr>
          <w:b w:val="0"/>
          <w:spacing w:val="2"/>
          <w:sz w:val="28"/>
          <w:szCs w:val="28"/>
        </w:rPr>
        <w:t xml:space="preserve">. </w:t>
      </w:r>
      <w:r w:rsidR="00336C01" w:rsidRPr="00350883">
        <w:rPr>
          <w:b w:val="0"/>
          <w:spacing w:val="2"/>
          <w:sz w:val="28"/>
          <w:szCs w:val="28"/>
        </w:rPr>
        <w:t>Социально ориентированная некоммерческая организация</w:t>
      </w:r>
      <w:r w:rsidR="003E23CD" w:rsidRPr="00350883">
        <w:rPr>
          <w:b w:val="0"/>
          <w:spacing w:val="2"/>
          <w:sz w:val="28"/>
          <w:szCs w:val="28"/>
        </w:rPr>
        <w:t xml:space="preserve"> обязана возвратить требуемые средства в полном объеме в бюджет Раменского городского округа в течение 10 рабочих дней </w:t>
      </w:r>
      <w:proofErr w:type="gramStart"/>
      <w:r w:rsidR="003E23CD" w:rsidRPr="00350883">
        <w:rPr>
          <w:b w:val="0"/>
          <w:spacing w:val="2"/>
          <w:sz w:val="28"/>
          <w:szCs w:val="28"/>
        </w:rPr>
        <w:t>с даты получения</w:t>
      </w:r>
      <w:proofErr w:type="gramEnd"/>
      <w:r w:rsidR="003E23CD" w:rsidRPr="00350883">
        <w:rPr>
          <w:b w:val="0"/>
          <w:spacing w:val="2"/>
          <w:sz w:val="28"/>
          <w:szCs w:val="28"/>
        </w:rPr>
        <w:t xml:space="preserve"> уведомления. В случае невозврата средств субсидии в указанный срок, средства субсидии взыскиваются в судебном порядке.</w:t>
      </w:r>
    </w:p>
    <w:p w14:paraId="45635187" w14:textId="77777777" w:rsidR="004272EB" w:rsidRPr="00350883" w:rsidRDefault="00952817" w:rsidP="00350883">
      <w:pPr>
        <w:pStyle w:val="formattext"/>
        <w:shd w:val="clear" w:color="auto" w:fill="FFFFFF"/>
        <w:spacing w:before="0" w:beforeAutospacing="0" w:after="0" w:afterAutospacing="0" w:line="276" w:lineRule="auto"/>
        <w:ind w:firstLine="709"/>
        <w:jc w:val="both"/>
        <w:textAlignment w:val="baseline"/>
        <w:rPr>
          <w:spacing w:val="2"/>
          <w:sz w:val="28"/>
          <w:szCs w:val="28"/>
        </w:rPr>
      </w:pPr>
      <w:r w:rsidRPr="00350883">
        <w:rPr>
          <w:spacing w:val="2"/>
          <w:sz w:val="28"/>
          <w:szCs w:val="28"/>
        </w:rPr>
        <w:t>8.</w:t>
      </w:r>
      <w:r w:rsidR="0094530F" w:rsidRPr="00350883">
        <w:rPr>
          <w:spacing w:val="2"/>
          <w:sz w:val="28"/>
          <w:szCs w:val="28"/>
        </w:rPr>
        <w:t>1</w:t>
      </w:r>
      <w:r w:rsidR="00350883" w:rsidRPr="00350883">
        <w:rPr>
          <w:spacing w:val="2"/>
          <w:sz w:val="28"/>
          <w:szCs w:val="28"/>
        </w:rPr>
        <w:t>4</w:t>
      </w:r>
      <w:r w:rsidRPr="00350883">
        <w:rPr>
          <w:spacing w:val="2"/>
          <w:sz w:val="28"/>
          <w:szCs w:val="28"/>
        </w:rPr>
        <w:t>.</w:t>
      </w:r>
      <w:r w:rsidR="00327D14" w:rsidRPr="00350883">
        <w:rPr>
          <w:spacing w:val="2"/>
          <w:sz w:val="28"/>
          <w:szCs w:val="28"/>
        </w:rPr>
        <w:t xml:space="preserve">Решения и действия </w:t>
      </w:r>
      <w:r w:rsidR="007D49B3" w:rsidRPr="00350883">
        <w:rPr>
          <w:spacing w:val="2"/>
          <w:sz w:val="28"/>
          <w:szCs w:val="28"/>
        </w:rPr>
        <w:t xml:space="preserve">Администрации городского округа </w:t>
      </w:r>
      <w:r w:rsidR="00EF116F" w:rsidRPr="00350883">
        <w:rPr>
          <w:spacing w:val="2"/>
          <w:sz w:val="28"/>
          <w:szCs w:val="28"/>
        </w:rPr>
        <w:t>Раменское</w:t>
      </w:r>
      <w:r w:rsidR="007D49B3" w:rsidRPr="00350883">
        <w:rPr>
          <w:spacing w:val="2"/>
          <w:sz w:val="28"/>
          <w:szCs w:val="28"/>
        </w:rPr>
        <w:t xml:space="preserve"> </w:t>
      </w:r>
      <w:r w:rsidR="00327D14" w:rsidRPr="00350883">
        <w:rPr>
          <w:spacing w:val="2"/>
          <w:sz w:val="28"/>
          <w:szCs w:val="28"/>
        </w:rPr>
        <w:t>и конкурсн</w:t>
      </w:r>
      <w:r w:rsidR="007D49B3" w:rsidRPr="00350883">
        <w:rPr>
          <w:spacing w:val="2"/>
          <w:sz w:val="28"/>
          <w:szCs w:val="28"/>
        </w:rPr>
        <w:t>ой комиссии</w:t>
      </w:r>
      <w:r w:rsidR="00327D14" w:rsidRPr="00350883">
        <w:rPr>
          <w:spacing w:val="2"/>
          <w:sz w:val="28"/>
          <w:szCs w:val="28"/>
        </w:rPr>
        <w:t xml:space="preserve"> могут быть обжалованы в порядке, установленном законодательством Российской Федерации.</w:t>
      </w:r>
    </w:p>
    <w:p w14:paraId="0E3B84E2" w14:textId="77777777" w:rsidR="00C7705C" w:rsidRPr="00350883" w:rsidRDefault="00C7705C" w:rsidP="00350883">
      <w:pPr>
        <w:pStyle w:val="formattext"/>
        <w:shd w:val="clear" w:color="auto" w:fill="FFFFFF"/>
        <w:spacing w:before="0" w:beforeAutospacing="0" w:after="0" w:afterAutospacing="0" w:line="276" w:lineRule="auto"/>
        <w:ind w:firstLine="709"/>
        <w:jc w:val="both"/>
        <w:textAlignment w:val="baseline"/>
        <w:rPr>
          <w:spacing w:val="2"/>
          <w:sz w:val="28"/>
          <w:szCs w:val="28"/>
        </w:rPr>
      </w:pPr>
    </w:p>
    <w:p w14:paraId="1C65879A" w14:textId="77777777" w:rsidR="00380D6C" w:rsidRPr="00350883" w:rsidRDefault="00380D6C" w:rsidP="00350883">
      <w:pPr>
        <w:jc w:val="both"/>
        <w:rPr>
          <w:rFonts w:ascii="Arial" w:eastAsia="Times New Roman" w:hAnsi="Arial" w:cs="Arial"/>
          <w:color w:val="2D2D2D"/>
          <w:spacing w:val="2"/>
          <w:sz w:val="28"/>
          <w:szCs w:val="28"/>
        </w:rPr>
      </w:pPr>
      <w:r w:rsidRPr="00350883">
        <w:rPr>
          <w:rFonts w:ascii="Arial" w:eastAsia="Times New Roman" w:hAnsi="Arial" w:cs="Arial"/>
          <w:color w:val="2D2D2D"/>
          <w:spacing w:val="2"/>
          <w:sz w:val="28"/>
          <w:szCs w:val="28"/>
        </w:rPr>
        <w:br w:type="page"/>
      </w:r>
    </w:p>
    <w:p w14:paraId="7E0FECF1" w14:textId="77777777" w:rsidR="007537DE" w:rsidRPr="007537DE" w:rsidRDefault="001713C6" w:rsidP="007537DE">
      <w:pPr>
        <w:autoSpaceDE w:val="0"/>
        <w:autoSpaceDN w:val="0"/>
        <w:adjustRightInd w:val="0"/>
        <w:spacing w:after="0" w:line="240" w:lineRule="auto"/>
        <w:ind w:left="4253"/>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lastRenderedPageBreak/>
        <w:t>Приложение 1</w:t>
      </w:r>
    </w:p>
    <w:p w14:paraId="4401DD20" w14:textId="77777777" w:rsidR="007537DE" w:rsidRPr="007537DE" w:rsidRDefault="007537DE" w:rsidP="007537DE">
      <w:pPr>
        <w:autoSpaceDE w:val="0"/>
        <w:autoSpaceDN w:val="0"/>
        <w:adjustRightInd w:val="0"/>
        <w:spacing w:after="0" w:line="240" w:lineRule="auto"/>
        <w:ind w:left="4253"/>
        <w:rPr>
          <w:rFonts w:ascii="Times New Roman" w:eastAsia="Calibri" w:hAnsi="Times New Roman" w:cs="Times New Roman"/>
          <w:color w:val="000000"/>
          <w:sz w:val="28"/>
          <w:szCs w:val="28"/>
          <w:lang w:eastAsia="en-US"/>
        </w:rPr>
      </w:pPr>
      <w:r w:rsidRPr="007537DE">
        <w:rPr>
          <w:rFonts w:ascii="Times New Roman" w:eastAsia="Calibri" w:hAnsi="Times New Roman" w:cs="Times New Roman"/>
          <w:color w:val="000000"/>
          <w:sz w:val="28"/>
          <w:szCs w:val="28"/>
          <w:lang w:eastAsia="en-US"/>
        </w:rPr>
        <w:t>к Положению по предоставлению субсидий</w:t>
      </w:r>
    </w:p>
    <w:p w14:paraId="168CECF8" w14:textId="77777777" w:rsidR="007537DE" w:rsidRPr="007537DE" w:rsidRDefault="007537DE" w:rsidP="007537DE">
      <w:pPr>
        <w:autoSpaceDE w:val="0"/>
        <w:autoSpaceDN w:val="0"/>
        <w:adjustRightInd w:val="0"/>
        <w:spacing w:after="0" w:line="240" w:lineRule="auto"/>
        <w:ind w:left="4253"/>
        <w:rPr>
          <w:rFonts w:ascii="Times New Roman" w:eastAsia="Calibri" w:hAnsi="Times New Roman" w:cs="Times New Roman"/>
          <w:color w:val="000000"/>
          <w:sz w:val="28"/>
          <w:szCs w:val="28"/>
          <w:lang w:eastAsia="en-US"/>
        </w:rPr>
      </w:pPr>
      <w:r w:rsidRPr="007537DE">
        <w:rPr>
          <w:rFonts w:ascii="Times New Roman" w:eastAsia="Calibri" w:hAnsi="Times New Roman" w:cs="Times New Roman"/>
          <w:color w:val="000000"/>
          <w:sz w:val="28"/>
          <w:szCs w:val="28"/>
          <w:lang w:eastAsia="en-US"/>
        </w:rPr>
        <w:t xml:space="preserve">из </w:t>
      </w:r>
      <w:r w:rsidRPr="007537DE">
        <w:rPr>
          <w:rFonts w:ascii="Times New Roman" w:eastAsia="Calibri" w:hAnsi="Times New Roman" w:cs="Times New Roman"/>
          <w:bCs/>
          <w:color w:val="000000"/>
          <w:sz w:val="28"/>
          <w:szCs w:val="28"/>
        </w:rPr>
        <w:t xml:space="preserve">бюджета </w:t>
      </w:r>
      <w:r>
        <w:rPr>
          <w:rFonts w:ascii="Times New Roman" w:eastAsia="Calibri" w:hAnsi="Times New Roman" w:cs="Times New Roman"/>
          <w:bCs/>
          <w:color w:val="000000"/>
          <w:sz w:val="28"/>
          <w:szCs w:val="28"/>
        </w:rPr>
        <w:t xml:space="preserve">Раменского </w:t>
      </w:r>
      <w:r w:rsidRPr="007537DE">
        <w:rPr>
          <w:rFonts w:ascii="Times New Roman" w:eastAsia="Calibri" w:hAnsi="Times New Roman" w:cs="Times New Roman"/>
          <w:bCs/>
          <w:color w:val="000000"/>
          <w:sz w:val="28"/>
          <w:szCs w:val="28"/>
        </w:rPr>
        <w:t xml:space="preserve">городского округа </w:t>
      </w:r>
      <w:r w:rsidRPr="007537DE">
        <w:rPr>
          <w:rFonts w:ascii="Times New Roman" w:eastAsia="Calibri" w:hAnsi="Times New Roman" w:cs="Times New Roman"/>
          <w:color w:val="000000"/>
          <w:sz w:val="28"/>
          <w:szCs w:val="28"/>
          <w:lang w:eastAsia="en-US"/>
        </w:rPr>
        <w:t>социально ориентированным некоммерческим организациям</w:t>
      </w:r>
      <w:r>
        <w:rPr>
          <w:rFonts w:ascii="Times New Roman" w:eastAsia="Calibri" w:hAnsi="Times New Roman" w:cs="Times New Roman"/>
          <w:color w:val="000000"/>
          <w:sz w:val="28"/>
          <w:szCs w:val="28"/>
          <w:lang w:eastAsia="en-US"/>
        </w:rPr>
        <w:t xml:space="preserve"> Раменского </w:t>
      </w:r>
      <w:r w:rsidRPr="007537DE">
        <w:rPr>
          <w:rFonts w:ascii="Times New Roman" w:eastAsia="Calibri" w:hAnsi="Times New Roman" w:cs="Times New Roman"/>
          <w:color w:val="000000"/>
          <w:sz w:val="28"/>
          <w:szCs w:val="28"/>
          <w:lang w:eastAsia="en-US"/>
        </w:rPr>
        <w:t>городского округа, не являющимся</w:t>
      </w:r>
      <w:r>
        <w:rPr>
          <w:rFonts w:ascii="Times New Roman" w:eastAsia="Calibri" w:hAnsi="Times New Roman" w:cs="Times New Roman"/>
          <w:color w:val="000000"/>
          <w:sz w:val="28"/>
          <w:szCs w:val="28"/>
          <w:lang w:eastAsia="en-US"/>
        </w:rPr>
        <w:t xml:space="preserve"> </w:t>
      </w:r>
      <w:r w:rsidRPr="007537DE">
        <w:rPr>
          <w:rFonts w:ascii="Times New Roman" w:eastAsia="Calibri" w:hAnsi="Times New Roman" w:cs="Times New Roman"/>
          <w:color w:val="000000"/>
          <w:sz w:val="28"/>
          <w:szCs w:val="28"/>
          <w:lang w:eastAsia="en-US"/>
        </w:rPr>
        <w:t xml:space="preserve">государственными </w:t>
      </w:r>
      <w:r>
        <w:rPr>
          <w:rFonts w:ascii="Times New Roman" w:eastAsia="Calibri" w:hAnsi="Times New Roman" w:cs="Times New Roman"/>
          <w:color w:val="000000"/>
          <w:sz w:val="28"/>
          <w:szCs w:val="28"/>
          <w:lang w:eastAsia="en-US"/>
        </w:rPr>
        <w:t>(</w:t>
      </w:r>
      <w:r w:rsidRPr="007537DE">
        <w:rPr>
          <w:rFonts w:ascii="Times New Roman" w:eastAsia="Calibri" w:hAnsi="Times New Roman" w:cs="Times New Roman"/>
          <w:color w:val="000000"/>
          <w:sz w:val="28"/>
          <w:szCs w:val="28"/>
          <w:lang w:eastAsia="en-US"/>
        </w:rPr>
        <w:t xml:space="preserve">муниципальными) учреждениями </w:t>
      </w:r>
    </w:p>
    <w:p w14:paraId="376B9F7D" w14:textId="77777777" w:rsidR="007537DE" w:rsidRPr="007537DE" w:rsidRDefault="007537DE" w:rsidP="007537DE">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p>
    <w:p w14:paraId="36D25D7F" w14:textId="77777777" w:rsidR="007537DE" w:rsidRPr="007537DE" w:rsidRDefault="007537DE" w:rsidP="007537DE">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7537DE">
        <w:rPr>
          <w:rFonts w:ascii="Times New Roman" w:eastAsia="Calibri" w:hAnsi="Times New Roman" w:cs="Times New Roman"/>
          <w:sz w:val="28"/>
          <w:szCs w:val="28"/>
          <w:lang w:eastAsia="en-US"/>
        </w:rPr>
        <w:t>Оценочная ведомость</w:t>
      </w:r>
    </w:p>
    <w:p w14:paraId="3F5997DF" w14:textId="77777777" w:rsidR="007537DE" w:rsidRPr="007537DE" w:rsidRDefault="007537DE" w:rsidP="007537DE">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7537DE">
        <w:rPr>
          <w:rFonts w:ascii="Times New Roman" w:eastAsia="Calibri" w:hAnsi="Times New Roman" w:cs="Times New Roman"/>
          <w:sz w:val="28"/>
          <w:szCs w:val="28"/>
          <w:lang w:eastAsia="en-US"/>
        </w:rPr>
        <w:t>по отбору проектов социально ориентированных некоммерческих организаций</w:t>
      </w:r>
    </w:p>
    <w:p w14:paraId="6B240B78" w14:textId="77777777" w:rsidR="007537DE" w:rsidRPr="007537DE" w:rsidRDefault="007537DE" w:rsidP="007537DE">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7537DE">
        <w:rPr>
          <w:rFonts w:ascii="Times New Roman" w:eastAsia="Calibri" w:hAnsi="Times New Roman" w:cs="Times New Roman"/>
          <w:sz w:val="28"/>
          <w:szCs w:val="28"/>
          <w:lang w:eastAsia="en-US"/>
        </w:rPr>
        <w:t>для предоставления субсидий из бюджета</w:t>
      </w:r>
      <w:r>
        <w:rPr>
          <w:rFonts w:ascii="Times New Roman" w:eastAsia="Calibri" w:hAnsi="Times New Roman" w:cs="Times New Roman"/>
          <w:sz w:val="28"/>
          <w:szCs w:val="28"/>
          <w:lang w:eastAsia="en-US"/>
        </w:rPr>
        <w:t xml:space="preserve"> Раменского </w:t>
      </w:r>
      <w:r w:rsidRPr="007537DE">
        <w:rPr>
          <w:rFonts w:ascii="Times New Roman" w:eastAsia="Calibri" w:hAnsi="Times New Roman" w:cs="Times New Roman"/>
          <w:sz w:val="28"/>
          <w:szCs w:val="28"/>
          <w:lang w:eastAsia="en-US"/>
        </w:rPr>
        <w:t xml:space="preserve">городского округа </w:t>
      </w:r>
    </w:p>
    <w:p w14:paraId="60D8E30B" w14:textId="77777777" w:rsidR="007537DE" w:rsidRPr="007537DE" w:rsidRDefault="007537DE" w:rsidP="007537DE">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7537DE">
        <w:rPr>
          <w:rFonts w:ascii="Times New Roman" w:eastAsia="Calibri" w:hAnsi="Times New Roman" w:cs="Times New Roman"/>
          <w:sz w:val="28"/>
          <w:szCs w:val="28"/>
          <w:lang w:eastAsia="en-US"/>
        </w:rPr>
        <w:t>_____________________________________________</w:t>
      </w:r>
      <w:r>
        <w:rPr>
          <w:rFonts w:ascii="Times New Roman" w:eastAsia="Calibri" w:hAnsi="Times New Roman" w:cs="Times New Roman"/>
          <w:sz w:val="28"/>
          <w:szCs w:val="28"/>
          <w:lang w:eastAsia="en-US"/>
        </w:rPr>
        <w:t>___________________________</w:t>
      </w:r>
    </w:p>
    <w:p w14:paraId="7B8AFEED" w14:textId="77777777" w:rsidR="007537DE" w:rsidRPr="007537DE" w:rsidRDefault="007537DE" w:rsidP="007537DE">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7537DE">
        <w:rPr>
          <w:rFonts w:ascii="Times New Roman" w:eastAsia="Calibri" w:hAnsi="Times New Roman" w:cs="Times New Roman"/>
          <w:sz w:val="28"/>
          <w:szCs w:val="28"/>
          <w:lang w:eastAsia="en-US"/>
        </w:rPr>
        <w:t>(наименование проекта)</w:t>
      </w:r>
    </w:p>
    <w:p w14:paraId="1E62B373" w14:textId="77777777" w:rsidR="007537DE" w:rsidRPr="007537DE" w:rsidRDefault="007537DE" w:rsidP="007537DE">
      <w:pPr>
        <w:shd w:val="clear" w:color="auto" w:fill="FFFFFF"/>
        <w:spacing w:after="0" w:line="315" w:lineRule="atLeast"/>
        <w:jc w:val="center"/>
        <w:textAlignment w:val="baseline"/>
        <w:rPr>
          <w:rFonts w:ascii="Times New Roman" w:eastAsia="Times New Roman" w:hAnsi="Times New Roman" w:cs="Times New Roman"/>
          <w:spacing w:val="2"/>
          <w:sz w:val="28"/>
          <w:szCs w:val="28"/>
        </w:rPr>
      </w:pPr>
      <w:r w:rsidRPr="007537DE">
        <w:rPr>
          <w:rFonts w:ascii="Times New Roman" w:eastAsia="Times New Roman" w:hAnsi="Times New Roman" w:cs="Times New Roman"/>
          <w:spacing w:val="2"/>
          <w:sz w:val="28"/>
          <w:szCs w:val="28"/>
        </w:rPr>
        <w:t xml:space="preserve">Заседание комиссии по отбору программ (проектов) социально ориентированных некоммерческих организаций </w:t>
      </w:r>
      <w:proofErr w:type="gramStart"/>
      <w:r w:rsidRPr="007537DE">
        <w:rPr>
          <w:rFonts w:ascii="Times New Roman" w:eastAsia="Times New Roman" w:hAnsi="Times New Roman" w:cs="Times New Roman"/>
          <w:spacing w:val="2"/>
          <w:sz w:val="28"/>
          <w:szCs w:val="28"/>
        </w:rPr>
        <w:t>от</w:t>
      </w:r>
      <w:proofErr w:type="gramEnd"/>
      <w:r w:rsidRPr="007537DE">
        <w:rPr>
          <w:rFonts w:ascii="Times New Roman" w:eastAsia="Times New Roman" w:hAnsi="Times New Roman" w:cs="Times New Roman"/>
          <w:spacing w:val="2"/>
          <w:sz w:val="28"/>
          <w:szCs w:val="28"/>
        </w:rPr>
        <w:t xml:space="preserve"> _____________ № _______</w:t>
      </w:r>
    </w:p>
    <w:p w14:paraId="4B8B053D" w14:textId="77777777" w:rsidR="007537DE" w:rsidRPr="007537DE" w:rsidRDefault="007537DE" w:rsidP="007537DE">
      <w:pPr>
        <w:shd w:val="clear" w:color="auto" w:fill="FFFFFF"/>
        <w:spacing w:after="0" w:line="315" w:lineRule="atLeast"/>
        <w:jc w:val="center"/>
        <w:textAlignment w:val="baseline"/>
        <w:rPr>
          <w:rFonts w:ascii="Times New Roman" w:eastAsia="Times New Roman" w:hAnsi="Times New Roman" w:cs="Times New Roman"/>
          <w:spacing w:val="2"/>
          <w:sz w:val="28"/>
          <w:szCs w:val="28"/>
        </w:rPr>
      </w:pPr>
    </w:p>
    <w:tbl>
      <w:tblPr>
        <w:tblW w:w="0" w:type="auto"/>
        <w:tblCellMar>
          <w:left w:w="0" w:type="dxa"/>
          <w:right w:w="0" w:type="dxa"/>
        </w:tblCellMar>
        <w:tblLook w:val="04A0" w:firstRow="1" w:lastRow="0" w:firstColumn="1" w:lastColumn="0" w:noHBand="0" w:noVBand="1"/>
      </w:tblPr>
      <w:tblGrid>
        <w:gridCol w:w="622"/>
        <w:gridCol w:w="2726"/>
        <w:gridCol w:w="5753"/>
        <w:gridCol w:w="1104"/>
      </w:tblGrid>
      <w:tr w:rsidR="007537DE" w:rsidRPr="007537DE" w14:paraId="4AEBF08B" w14:textId="77777777" w:rsidTr="007537DE">
        <w:trPr>
          <w:trHeight w:val="15"/>
        </w:trPr>
        <w:tc>
          <w:tcPr>
            <w:tcW w:w="622" w:type="dxa"/>
            <w:hideMark/>
          </w:tcPr>
          <w:p w14:paraId="2F54D36C" w14:textId="77777777" w:rsidR="007537DE" w:rsidRPr="007537DE" w:rsidRDefault="007537DE" w:rsidP="007537DE">
            <w:pPr>
              <w:spacing w:after="0" w:line="240" w:lineRule="auto"/>
              <w:jc w:val="both"/>
              <w:rPr>
                <w:rFonts w:ascii="Times New Roman" w:eastAsia="Times New Roman" w:hAnsi="Times New Roman" w:cs="Times New Roman"/>
                <w:sz w:val="24"/>
                <w:szCs w:val="24"/>
              </w:rPr>
            </w:pPr>
          </w:p>
        </w:tc>
        <w:tc>
          <w:tcPr>
            <w:tcW w:w="2726" w:type="dxa"/>
            <w:hideMark/>
          </w:tcPr>
          <w:p w14:paraId="643F9D0A" w14:textId="77777777" w:rsidR="007537DE" w:rsidRPr="007537DE" w:rsidRDefault="007537DE" w:rsidP="007537DE">
            <w:pPr>
              <w:spacing w:after="0" w:line="240" w:lineRule="auto"/>
              <w:jc w:val="both"/>
              <w:rPr>
                <w:rFonts w:ascii="Times New Roman" w:eastAsia="Times New Roman" w:hAnsi="Times New Roman" w:cs="Times New Roman"/>
                <w:sz w:val="24"/>
                <w:szCs w:val="24"/>
              </w:rPr>
            </w:pPr>
          </w:p>
        </w:tc>
        <w:tc>
          <w:tcPr>
            <w:tcW w:w="5753" w:type="dxa"/>
            <w:hideMark/>
          </w:tcPr>
          <w:p w14:paraId="77787B6B" w14:textId="77777777" w:rsidR="007537DE" w:rsidRPr="007537DE" w:rsidRDefault="007537DE" w:rsidP="007537DE">
            <w:pPr>
              <w:spacing w:after="0" w:line="240" w:lineRule="auto"/>
              <w:jc w:val="both"/>
              <w:rPr>
                <w:rFonts w:ascii="Times New Roman" w:eastAsia="Times New Roman" w:hAnsi="Times New Roman" w:cs="Times New Roman"/>
                <w:sz w:val="24"/>
                <w:szCs w:val="24"/>
              </w:rPr>
            </w:pPr>
          </w:p>
        </w:tc>
        <w:tc>
          <w:tcPr>
            <w:tcW w:w="1104" w:type="dxa"/>
            <w:hideMark/>
          </w:tcPr>
          <w:p w14:paraId="6423C290" w14:textId="77777777" w:rsidR="007537DE" w:rsidRPr="007537DE" w:rsidRDefault="007537DE" w:rsidP="007537DE">
            <w:pPr>
              <w:spacing w:after="0" w:line="240" w:lineRule="auto"/>
              <w:jc w:val="both"/>
              <w:rPr>
                <w:rFonts w:ascii="Times New Roman" w:eastAsia="Times New Roman" w:hAnsi="Times New Roman" w:cs="Times New Roman"/>
                <w:sz w:val="24"/>
                <w:szCs w:val="24"/>
              </w:rPr>
            </w:pPr>
          </w:p>
        </w:tc>
      </w:tr>
      <w:tr w:rsidR="007537DE" w:rsidRPr="007537DE" w14:paraId="567DCAA1" w14:textId="77777777" w:rsidTr="007537DE">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877E35B" w14:textId="77777777" w:rsidR="007537DE" w:rsidRPr="007537DE" w:rsidRDefault="007537DE" w:rsidP="007537DE">
            <w:pPr>
              <w:spacing w:after="0" w:line="315" w:lineRule="atLeast"/>
              <w:jc w:val="center"/>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 xml:space="preserve">№ </w:t>
            </w:r>
            <w:proofErr w:type="gramStart"/>
            <w:r w:rsidRPr="007537DE">
              <w:rPr>
                <w:rFonts w:ascii="Times New Roman" w:eastAsia="Times New Roman" w:hAnsi="Times New Roman" w:cs="Times New Roman"/>
                <w:sz w:val="24"/>
                <w:szCs w:val="24"/>
              </w:rPr>
              <w:t>п</w:t>
            </w:r>
            <w:proofErr w:type="gramEnd"/>
            <w:r w:rsidRPr="007537DE">
              <w:rPr>
                <w:rFonts w:ascii="Times New Roman" w:eastAsia="Times New Roman" w:hAnsi="Times New Roman" w:cs="Times New Roman"/>
                <w:sz w:val="24"/>
                <w:szCs w:val="24"/>
              </w:rPr>
              <w:t>/п</w:t>
            </w:r>
          </w:p>
        </w:tc>
        <w:tc>
          <w:tcPr>
            <w:tcW w:w="27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A59F241" w14:textId="77777777" w:rsidR="007537DE" w:rsidRPr="007537DE" w:rsidRDefault="007537DE" w:rsidP="007537DE">
            <w:pPr>
              <w:spacing w:after="0" w:line="315" w:lineRule="atLeast"/>
              <w:jc w:val="center"/>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Наименование критерия оценки программы (проекта)</w:t>
            </w:r>
          </w:p>
        </w:tc>
        <w:tc>
          <w:tcPr>
            <w:tcW w:w="57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7AF5313" w14:textId="77777777" w:rsidR="007537DE" w:rsidRPr="007537DE" w:rsidRDefault="007537DE" w:rsidP="007537DE">
            <w:pPr>
              <w:spacing w:after="0" w:line="315" w:lineRule="atLeast"/>
              <w:jc w:val="center"/>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Пояснения</w:t>
            </w:r>
          </w:p>
        </w:tc>
        <w:tc>
          <w:tcPr>
            <w:tcW w:w="110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C12C0DD" w14:textId="77777777" w:rsidR="007537DE" w:rsidRPr="007537DE" w:rsidRDefault="007537DE" w:rsidP="007537DE">
            <w:pPr>
              <w:spacing w:after="0" w:line="315" w:lineRule="atLeast"/>
              <w:jc w:val="center"/>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Оценка в баллах</w:t>
            </w:r>
          </w:p>
        </w:tc>
      </w:tr>
      <w:tr w:rsidR="007537DE" w:rsidRPr="007537DE" w14:paraId="63645864" w14:textId="77777777" w:rsidTr="007537DE">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2D3755B"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1.</w:t>
            </w:r>
          </w:p>
        </w:tc>
        <w:tc>
          <w:tcPr>
            <w:tcW w:w="27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549E8FD" w14:textId="77777777" w:rsidR="007537DE" w:rsidRPr="007537DE" w:rsidRDefault="007537DE" w:rsidP="007537DE">
            <w:pPr>
              <w:spacing w:after="0"/>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Соответствие приоритетным направлениям поддержки</w:t>
            </w:r>
          </w:p>
        </w:tc>
        <w:tc>
          <w:tcPr>
            <w:tcW w:w="57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F7C364F" w14:textId="77777777" w:rsidR="007537DE" w:rsidRPr="007537DE" w:rsidRDefault="007537DE" w:rsidP="007537DE">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7537DE">
              <w:rPr>
                <w:rFonts w:ascii="Times New Roman" w:eastAsia="Times New Roman" w:hAnsi="Times New Roman" w:cs="Times New Roman"/>
                <w:color w:val="000000"/>
                <w:sz w:val="24"/>
                <w:szCs w:val="24"/>
              </w:rPr>
              <w:t>Оценивается соответствие целей, задач и мероприятий программы (проекта) приоритетным направлениям поддержки</w:t>
            </w:r>
            <w:proofErr w:type="gramStart"/>
            <w:r w:rsidRPr="007537DE">
              <w:rPr>
                <w:rFonts w:ascii="Times New Roman" w:eastAsia="Times New Roman" w:hAnsi="Times New Roman" w:cs="Times New Roman"/>
                <w:color w:val="000000"/>
                <w:sz w:val="24"/>
                <w:szCs w:val="24"/>
              </w:rPr>
              <w:t>.</w:t>
            </w:r>
            <w:proofErr w:type="gramEnd"/>
            <w:r w:rsidRPr="007537DE">
              <w:rPr>
                <w:rFonts w:ascii="Times New Roman" w:eastAsia="Times New Roman" w:hAnsi="Times New Roman" w:cs="Times New Roman"/>
                <w:color w:val="000000"/>
                <w:sz w:val="24"/>
                <w:szCs w:val="24"/>
              </w:rPr>
              <w:t xml:space="preserve"> (</w:t>
            </w:r>
            <w:proofErr w:type="gramStart"/>
            <w:r w:rsidRPr="007537DE">
              <w:rPr>
                <w:rFonts w:ascii="Times New Roman" w:eastAsia="Times New Roman" w:hAnsi="Times New Roman" w:cs="Times New Roman"/>
                <w:color w:val="000000"/>
                <w:sz w:val="24"/>
                <w:szCs w:val="24"/>
              </w:rPr>
              <w:t>п</w:t>
            </w:r>
            <w:proofErr w:type="gramEnd"/>
            <w:r w:rsidRPr="007537DE">
              <w:rPr>
                <w:rFonts w:ascii="Times New Roman" w:eastAsia="Times New Roman" w:hAnsi="Times New Roman" w:cs="Times New Roman"/>
                <w:color w:val="000000"/>
                <w:sz w:val="24"/>
                <w:szCs w:val="24"/>
              </w:rPr>
              <w:t xml:space="preserve">.1.4. </w:t>
            </w:r>
            <w:proofErr w:type="gramStart"/>
            <w:r w:rsidRPr="007537DE">
              <w:rPr>
                <w:rFonts w:ascii="Times New Roman" w:eastAsia="Calibri" w:hAnsi="Times New Roman" w:cs="Times New Roman"/>
                <w:color w:val="000000"/>
                <w:sz w:val="24"/>
                <w:szCs w:val="24"/>
                <w:lang w:eastAsia="en-US"/>
              </w:rPr>
              <w:t xml:space="preserve">Положения по предоставлению субсидий из </w:t>
            </w:r>
            <w:r w:rsidRPr="007537DE">
              <w:rPr>
                <w:rFonts w:ascii="Times New Roman" w:eastAsia="Calibri" w:hAnsi="Times New Roman" w:cs="Times New Roman"/>
                <w:bCs/>
                <w:color w:val="000000"/>
                <w:sz w:val="24"/>
                <w:szCs w:val="24"/>
              </w:rPr>
              <w:t>бюджета</w:t>
            </w:r>
            <w:r>
              <w:rPr>
                <w:rFonts w:ascii="Times New Roman" w:eastAsia="Calibri" w:hAnsi="Times New Roman" w:cs="Times New Roman"/>
                <w:bCs/>
                <w:color w:val="000000"/>
                <w:sz w:val="24"/>
                <w:szCs w:val="24"/>
              </w:rPr>
              <w:t xml:space="preserve"> Раменского </w:t>
            </w:r>
            <w:r w:rsidRPr="007537DE">
              <w:rPr>
                <w:rFonts w:ascii="Times New Roman" w:eastAsia="Calibri" w:hAnsi="Times New Roman" w:cs="Times New Roman"/>
                <w:bCs/>
                <w:color w:val="000000"/>
                <w:sz w:val="24"/>
                <w:szCs w:val="24"/>
              </w:rPr>
              <w:t xml:space="preserve">городского округа </w:t>
            </w:r>
            <w:r w:rsidRPr="007537DE">
              <w:rPr>
                <w:rFonts w:ascii="Times New Roman" w:eastAsia="Calibri" w:hAnsi="Times New Roman" w:cs="Times New Roman"/>
                <w:color w:val="000000"/>
                <w:sz w:val="24"/>
                <w:szCs w:val="24"/>
                <w:lang w:eastAsia="en-US"/>
              </w:rPr>
              <w:t>социально ориентированным некоммерческим организациям, не являющимся государственными (муниципальными) учреждениями</w:t>
            </w:r>
            <w:r w:rsidRPr="007537DE">
              <w:rPr>
                <w:rFonts w:ascii="Times New Roman" w:eastAsia="Calibri" w:hAnsi="Times New Roman" w:cs="Times New Roman"/>
                <w:bCs/>
                <w:color w:val="000000"/>
                <w:sz w:val="24"/>
                <w:szCs w:val="24"/>
              </w:rPr>
              <w:t>).</w:t>
            </w:r>
            <w:proofErr w:type="gramEnd"/>
          </w:p>
        </w:tc>
        <w:tc>
          <w:tcPr>
            <w:tcW w:w="110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B3C4D0A" w14:textId="77777777" w:rsidR="007537DE" w:rsidRPr="007537DE" w:rsidRDefault="007537DE" w:rsidP="007537DE">
            <w:pPr>
              <w:spacing w:after="0" w:line="240" w:lineRule="auto"/>
              <w:jc w:val="both"/>
              <w:rPr>
                <w:rFonts w:ascii="Times New Roman" w:eastAsia="Times New Roman" w:hAnsi="Times New Roman" w:cs="Times New Roman"/>
                <w:sz w:val="24"/>
                <w:szCs w:val="24"/>
              </w:rPr>
            </w:pPr>
          </w:p>
        </w:tc>
      </w:tr>
      <w:tr w:rsidR="007537DE" w:rsidRPr="007537DE" w14:paraId="2C99D0A2" w14:textId="77777777" w:rsidTr="007537DE">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B9FD36A"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2.</w:t>
            </w:r>
          </w:p>
        </w:tc>
        <w:tc>
          <w:tcPr>
            <w:tcW w:w="27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D7E503D" w14:textId="77777777" w:rsidR="007537DE" w:rsidRPr="007537DE" w:rsidRDefault="007537DE" w:rsidP="007537DE">
            <w:pPr>
              <w:spacing w:after="0"/>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Актуальность</w:t>
            </w:r>
          </w:p>
        </w:tc>
        <w:tc>
          <w:tcPr>
            <w:tcW w:w="57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1D91FFB" w14:textId="77777777" w:rsidR="007537DE" w:rsidRPr="007537DE" w:rsidRDefault="007537DE" w:rsidP="007537DE">
            <w:pPr>
              <w:spacing w:after="0"/>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 xml:space="preserve">Оценивается востребованность и важность программы (проекта) для текущей социально-экономической ситуации в </w:t>
            </w:r>
            <w:r>
              <w:rPr>
                <w:rFonts w:ascii="Times New Roman" w:eastAsia="Times New Roman" w:hAnsi="Times New Roman" w:cs="Times New Roman"/>
                <w:sz w:val="24"/>
                <w:szCs w:val="24"/>
              </w:rPr>
              <w:t>Раменском городском округе</w:t>
            </w:r>
            <w:r w:rsidRPr="007537DE">
              <w:rPr>
                <w:rFonts w:ascii="Times New Roman" w:eastAsia="Times New Roman" w:hAnsi="Times New Roman" w:cs="Times New Roman"/>
                <w:sz w:val="24"/>
                <w:szCs w:val="24"/>
              </w:rPr>
              <w:t xml:space="preserve">, своевременность предлагаемых решений, наличие или отсутствие государственных (муниципальных) мер для решения </w:t>
            </w:r>
            <w:proofErr w:type="gramStart"/>
            <w:r w:rsidRPr="007537DE">
              <w:rPr>
                <w:rFonts w:ascii="Times New Roman" w:eastAsia="Times New Roman" w:hAnsi="Times New Roman" w:cs="Times New Roman"/>
                <w:sz w:val="24"/>
                <w:szCs w:val="24"/>
              </w:rPr>
              <w:t>аналогичных проблем</w:t>
            </w:r>
            <w:proofErr w:type="gramEnd"/>
            <w:r w:rsidRPr="007537DE">
              <w:rPr>
                <w:rFonts w:ascii="Times New Roman" w:eastAsia="Times New Roman" w:hAnsi="Times New Roman" w:cs="Times New Roman"/>
                <w:sz w:val="24"/>
                <w:szCs w:val="24"/>
              </w:rPr>
              <w:t xml:space="preserve"> и задач.</w:t>
            </w:r>
          </w:p>
        </w:tc>
        <w:tc>
          <w:tcPr>
            <w:tcW w:w="110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1ACC8A3" w14:textId="77777777" w:rsidR="007537DE" w:rsidRPr="007537DE" w:rsidRDefault="007537DE" w:rsidP="007537DE">
            <w:pPr>
              <w:spacing w:after="0" w:line="240" w:lineRule="auto"/>
              <w:jc w:val="both"/>
              <w:rPr>
                <w:rFonts w:ascii="Times New Roman" w:eastAsia="Times New Roman" w:hAnsi="Times New Roman" w:cs="Times New Roman"/>
                <w:sz w:val="24"/>
                <w:szCs w:val="24"/>
              </w:rPr>
            </w:pPr>
          </w:p>
        </w:tc>
      </w:tr>
      <w:tr w:rsidR="007537DE" w:rsidRPr="007537DE" w14:paraId="6AC27106" w14:textId="77777777" w:rsidTr="007537DE">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3E5B244"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3.</w:t>
            </w:r>
          </w:p>
        </w:tc>
        <w:tc>
          <w:tcPr>
            <w:tcW w:w="27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DF4A542" w14:textId="77777777" w:rsidR="007537DE" w:rsidRPr="007537DE" w:rsidRDefault="007537DE" w:rsidP="007537DE">
            <w:pPr>
              <w:spacing w:after="0"/>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Стратегическое значение</w:t>
            </w:r>
          </w:p>
        </w:tc>
        <w:tc>
          <w:tcPr>
            <w:tcW w:w="57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D74A48C" w14:textId="77777777" w:rsidR="007537DE" w:rsidRPr="007537DE" w:rsidRDefault="007537DE" w:rsidP="007537DE">
            <w:pPr>
              <w:spacing w:after="0"/>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Оценивается значимость и продолжительность вероятных положительных результатов реализации программы (проекта), масштабность возможных позитивных изменений, направленность мероприятий программы (проекта) на решение системных проблем и задач.</w:t>
            </w:r>
          </w:p>
        </w:tc>
        <w:tc>
          <w:tcPr>
            <w:tcW w:w="110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ED98B51" w14:textId="77777777" w:rsidR="007537DE" w:rsidRPr="007537DE" w:rsidRDefault="007537DE" w:rsidP="007537DE">
            <w:pPr>
              <w:spacing w:after="0" w:line="240" w:lineRule="auto"/>
              <w:jc w:val="both"/>
              <w:rPr>
                <w:rFonts w:ascii="Times New Roman" w:eastAsia="Times New Roman" w:hAnsi="Times New Roman" w:cs="Times New Roman"/>
                <w:sz w:val="24"/>
                <w:szCs w:val="24"/>
              </w:rPr>
            </w:pPr>
          </w:p>
        </w:tc>
      </w:tr>
      <w:tr w:rsidR="007537DE" w:rsidRPr="007537DE" w14:paraId="54F7BBFE" w14:textId="77777777" w:rsidTr="007537DE">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076E1C6"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4.</w:t>
            </w:r>
          </w:p>
        </w:tc>
        <w:tc>
          <w:tcPr>
            <w:tcW w:w="27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BC046AB" w14:textId="77777777" w:rsidR="007537DE" w:rsidRPr="007537DE" w:rsidRDefault="007537DE" w:rsidP="007537DE">
            <w:pPr>
              <w:spacing w:after="0"/>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Социальная эффективность</w:t>
            </w:r>
          </w:p>
        </w:tc>
        <w:tc>
          <w:tcPr>
            <w:tcW w:w="57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A63CA84" w14:textId="77777777" w:rsidR="007537DE" w:rsidRPr="007537DE" w:rsidRDefault="007537DE" w:rsidP="007537DE">
            <w:pPr>
              <w:spacing w:after="0"/>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Оценивается система целевых показателей, возможный социальный результат реализации программы (проекта), улучшение состояния целевой аудитории мероприятий, развитие социальных услуг, наличие новых подходов и методов в решении социальных проблем.</w:t>
            </w:r>
          </w:p>
        </w:tc>
        <w:tc>
          <w:tcPr>
            <w:tcW w:w="110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15CECDE" w14:textId="77777777" w:rsidR="007537DE" w:rsidRPr="007537DE" w:rsidRDefault="007537DE" w:rsidP="007537DE">
            <w:pPr>
              <w:spacing w:after="0" w:line="240" w:lineRule="auto"/>
              <w:jc w:val="both"/>
              <w:rPr>
                <w:rFonts w:ascii="Times New Roman" w:eastAsia="Times New Roman" w:hAnsi="Times New Roman" w:cs="Times New Roman"/>
                <w:sz w:val="24"/>
                <w:szCs w:val="24"/>
              </w:rPr>
            </w:pPr>
          </w:p>
        </w:tc>
      </w:tr>
      <w:tr w:rsidR="007537DE" w:rsidRPr="007537DE" w14:paraId="2EA6A7CF" w14:textId="77777777" w:rsidTr="007537DE">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EF3D3B8"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5.</w:t>
            </w:r>
          </w:p>
        </w:tc>
        <w:tc>
          <w:tcPr>
            <w:tcW w:w="27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B0E0885" w14:textId="77777777" w:rsidR="007537DE" w:rsidRPr="007537DE" w:rsidRDefault="007537DE" w:rsidP="007537DE">
            <w:pPr>
              <w:spacing w:after="0"/>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Реалистичность</w:t>
            </w:r>
          </w:p>
        </w:tc>
        <w:tc>
          <w:tcPr>
            <w:tcW w:w="57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469A584" w14:textId="77777777" w:rsidR="007537DE" w:rsidRPr="007537DE" w:rsidRDefault="007537DE" w:rsidP="007537DE">
            <w:pPr>
              <w:spacing w:after="0"/>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 xml:space="preserve">Оценивается наличие у организации собственных квалифицированных кадров для реализации </w:t>
            </w:r>
            <w:r w:rsidRPr="007537DE">
              <w:rPr>
                <w:rFonts w:ascii="Times New Roman" w:eastAsia="Times New Roman" w:hAnsi="Times New Roman" w:cs="Times New Roman"/>
                <w:sz w:val="24"/>
                <w:szCs w:val="24"/>
              </w:rPr>
              <w:lastRenderedPageBreak/>
              <w:t xml:space="preserve">программы (проекта), возможность привлечь в необходимом объеме специалистов и добровольцев, достаточность финансовых средств и иных ресурсов для реализации мероприятий и достижения целей программы (проекта), а также наличие опыта выполнения мероприятий, аналогичных по содержанию и </w:t>
            </w:r>
            <w:proofErr w:type="gramStart"/>
            <w:r w:rsidRPr="007537DE">
              <w:rPr>
                <w:rFonts w:ascii="Times New Roman" w:eastAsia="Times New Roman" w:hAnsi="Times New Roman" w:cs="Times New Roman"/>
                <w:sz w:val="24"/>
                <w:szCs w:val="24"/>
              </w:rPr>
              <w:t>объему</w:t>
            </w:r>
            <w:proofErr w:type="gramEnd"/>
            <w:r w:rsidRPr="007537DE">
              <w:rPr>
                <w:rFonts w:ascii="Times New Roman" w:eastAsia="Times New Roman" w:hAnsi="Times New Roman" w:cs="Times New Roman"/>
                <w:sz w:val="24"/>
                <w:szCs w:val="24"/>
              </w:rPr>
              <w:t xml:space="preserve"> заявляемым в программе (проекте), наличие информации об организации в сети Интернет.</w:t>
            </w:r>
          </w:p>
        </w:tc>
        <w:tc>
          <w:tcPr>
            <w:tcW w:w="110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3FF9291" w14:textId="77777777" w:rsidR="007537DE" w:rsidRPr="007537DE" w:rsidRDefault="007537DE" w:rsidP="007537DE">
            <w:pPr>
              <w:spacing w:after="0" w:line="240" w:lineRule="auto"/>
              <w:jc w:val="both"/>
              <w:rPr>
                <w:rFonts w:ascii="Times New Roman" w:eastAsia="Times New Roman" w:hAnsi="Times New Roman" w:cs="Times New Roman"/>
                <w:sz w:val="24"/>
                <w:szCs w:val="24"/>
              </w:rPr>
            </w:pPr>
          </w:p>
        </w:tc>
      </w:tr>
      <w:tr w:rsidR="007537DE" w:rsidRPr="007537DE" w14:paraId="43E6E4FA" w14:textId="77777777" w:rsidTr="007537DE">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A806FAA"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lastRenderedPageBreak/>
              <w:t>6.</w:t>
            </w:r>
          </w:p>
        </w:tc>
        <w:tc>
          <w:tcPr>
            <w:tcW w:w="27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C48A0D4" w14:textId="77777777" w:rsidR="007537DE" w:rsidRPr="007537DE" w:rsidRDefault="007537DE" w:rsidP="007537DE">
            <w:pPr>
              <w:spacing w:after="0"/>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Обоснованность</w:t>
            </w:r>
          </w:p>
        </w:tc>
        <w:tc>
          <w:tcPr>
            <w:tcW w:w="57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94EB736" w14:textId="77777777" w:rsidR="007537DE" w:rsidRPr="007537DE" w:rsidRDefault="007537DE" w:rsidP="007537DE">
            <w:pPr>
              <w:spacing w:after="0"/>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Оценивается соответствие запрашиваемого объема субсидии для реализации программы (проекта) содержанию и трудоемкости запланированных мероприятий; наличие необходимых обоснований, логики,  расчетов и взаимосвязи предлагаемых мероприятий.</w:t>
            </w:r>
          </w:p>
        </w:tc>
        <w:tc>
          <w:tcPr>
            <w:tcW w:w="110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BD7766B" w14:textId="77777777" w:rsidR="007537DE" w:rsidRPr="007537DE" w:rsidRDefault="007537DE" w:rsidP="007537DE">
            <w:pPr>
              <w:spacing w:after="0" w:line="240" w:lineRule="auto"/>
              <w:jc w:val="both"/>
              <w:rPr>
                <w:rFonts w:ascii="Times New Roman" w:eastAsia="Times New Roman" w:hAnsi="Times New Roman" w:cs="Times New Roman"/>
                <w:sz w:val="24"/>
                <w:szCs w:val="24"/>
              </w:rPr>
            </w:pPr>
          </w:p>
        </w:tc>
      </w:tr>
      <w:tr w:rsidR="007537DE" w:rsidRPr="007537DE" w14:paraId="492D5B95" w14:textId="77777777" w:rsidTr="007537DE">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BEB1946"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7.</w:t>
            </w:r>
          </w:p>
        </w:tc>
        <w:tc>
          <w:tcPr>
            <w:tcW w:w="27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5354CB9" w14:textId="77777777" w:rsidR="007537DE" w:rsidRPr="007537DE" w:rsidRDefault="007537DE" w:rsidP="007537DE">
            <w:pPr>
              <w:spacing w:after="0"/>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Экономическая эффективность</w:t>
            </w:r>
          </w:p>
        </w:tc>
        <w:tc>
          <w:tcPr>
            <w:tcW w:w="57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8CD3B2E" w14:textId="77777777" w:rsidR="007537DE" w:rsidRPr="007537DE" w:rsidRDefault="007537DE" w:rsidP="007537DE">
            <w:pPr>
              <w:spacing w:after="0"/>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Оценивается соотношение затрат на реализацию программы (проекта) и ожидаемых результатов (в случаях, когда такая оценка возможна), количество создаваемых рабочих мест, объем предполагаемых поступлений на реализацию программы (проекта) из внебюджетных источников, включая денежные средства, иное имущество, возможности увеличения экономической активности целевых групп населения в результате реализации мероприятий</w:t>
            </w:r>
          </w:p>
        </w:tc>
        <w:tc>
          <w:tcPr>
            <w:tcW w:w="110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4645C14" w14:textId="77777777" w:rsidR="007537DE" w:rsidRPr="007537DE" w:rsidRDefault="007537DE" w:rsidP="007537DE">
            <w:pPr>
              <w:spacing w:after="0" w:line="240" w:lineRule="auto"/>
              <w:jc w:val="both"/>
              <w:rPr>
                <w:rFonts w:ascii="Times New Roman" w:eastAsia="Times New Roman" w:hAnsi="Times New Roman" w:cs="Times New Roman"/>
                <w:sz w:val="24"/>
                <w:szCs w:val="24"/>
              </w:rPr>
            </w:pPr>
          </w:p>
        </w:tc>
      </w:tr>
      <w:tr w:rsidR="007537DE" w:rsidRPr="007537DE" w14:paraId="6962D615" w14:textId="77777777" w:rsidTr="007537DE">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C1F47C1"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8.</w:t>
            </w:r>
          </w:p>
        </w:tc>
        <w:tc>
          <w:tcPr>
            <w:tcW w:w="27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710B525" w14:textId="77777777" w:rsidR="007537DE" w:rsidRPr="007537DE" w:rsidRDefault="007537DE" w:rsidP="007537DE">
            <w:pPr>
              <w:spacing w:after="0"/>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Привлечение добровольцев</w:t>
            </w:r>
          </w:p>
        </w:tc>
        <w:tc>
          <w:tcPr>
            <w:tcW w:w="57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7021400" w14:textId="77777777" w:rsidR="007537DE" w:rsidRPr="007537DE" w:rsidRDefault="007537DE" w:rsidP="007537DE">
            <w:pPr>
              <w:spacing w:after="0"/>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Оценивается количество привлеченных добровольцев для реализации программы (проекта),  развитие волонтерского движения.</w:t>
            </w:r>
          </w:p>
        </w:tc>
        <w:tc>
          <w:tcPr>
            <w:tcW w:w="110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5C60963" w14:textId="77777777" w:rsidR="007537DE" w:rsidRPr="007537DE" w:rsidRDefault="007537DE" w:rsidP="007537DE">
            <w:pPr>
              <w:spacing w:after="0" w:line="240" w:lineRule="auto"/>
              <w:jc w:val="both"/>
              <w:rPr>
                <w:rFonts w:ascii="Times New Roman" w:eastAsia="Times New Roman" w:hAnsi="Times New Roman" w:cs="Times New Roman"/>
                <w:sz w:val="24"/>
                <w:szCs w:val="24"/>
              </w:rPr>
            </w:pPr>
          </w:p>
        </w:tc>
      </w:tr>
      <w:tr w:rsidR="007537DE" w:rsidRPr="007537DE" w14:paraId="57FCB813" w14:textId="77777777" w:rsidTr="007537DE">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FBBC989"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9.</w:t>
            </w:r>
          </w:p>
        </w:tc>
        <w:tc>
          <w:tcPr>
            <w:tcW w:w="27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22F4172" w14:textId="77777777" w:rsidR="007537DE" w:rsidRPr="007537DE" w:rsidRDefault="007537DE" w:rsidP="007537DE">
            <w:pPr>
              <w:spacing w:after="0"/>
              <w:jc w:val="both"/>
              <w:textAlignment w:val="baseline"/>
              <w:rPr>
                <w:rFonts w:ascii="Times New Roman" w:eastAsia="Times New Roman" w:hAnsi="Times New Roman" w:cs="Times New Roman"/>
                <w:sz w:val="24"/>
                <w:szCs w:val="24"/>
              </w:rPr>
            </w:pPr>
            <w:proofErr w:type="spellStart"/>
            <w:r w:rsidRPr="007537DE">
              <w:rPr>
                <w:rFonts w:ascii="Times New Roman" w:eastAsia="Times New Roman" w:hAnsi="Times New Roman" w:cs="Times New Roman"/>
                <w:sz w:val="24"/>
                <w:szCs w:val="24"/>
              </w:rPr>
              <w:t>Софинансирование</w:t>
            </w:r>
            <w:proofErr w:type="spellEnd"/>
          </w:p>
        </w:tc>
        <w:tc>
          <w:tcPr>
            <w:tcW w:w="57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9EE807D" w14:textId="77777777" w:rsidR="007537DE" w:rsidRPr="007537DE" w:rsidRDefault="007537DE" w:rsidP="007537DE">
            <w:pPr>
              <w:spacing w:after="0"/>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 xml:space="preserve">Оценивается размер (в стоимостном выражении) и уровень (в процентном соотношении) </w:t>
            </w:r>
            <w:proofErr w:type="spellStart"/>
            <w:r w:rsidRPr="007537DE">
              <w:rPr>
                <w:rFonts w:ascii="Times New Roman" w:eastAsia="Times New Roman" w:hAnsi="Times New Roman" w:cs="Times New Roman"/>
                <w:sz w:val="24"/>
                <w:szCs w:val="24"/>
              </w:rPr>
              <w:t>софинансирования</w:t>
            </w:r>
            <w:proofErr w:type="spellEnd"/>
            <w:r w:rsidRPr="007537DE">
              <w:rPr>
                <w:rFonts w:ascii="Times New Roman" w:eastAsia="Times New Roman" w:hAnsi="Times New Roman" w:cs="Times New Roman"/>
                <w:sz w:val="24"/>
                <w:szCs w:val="24"/>
              </w:rPr>
              <w:t xml:space="preserve"> целевых расходов на реализацию программы (проекта) со стороны социально ориентированной некоммерческой организации.</w:t>
            </w:r>
          </w:p>
        </w:tc>
        <w:tc>
          <w:tcPr>
            <w:tcW w:w="110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DC41F97" w14:textId="77777777" w:rsidR="007537DE" w:rsidRPr="007537DE" w:rsidRDefault="007537DE" w:rsidP="007537DE">
            <w:pPr>
              <w:spacing w:after="0" w:line="240" w:lineRule="auto"/>
              <w:jc w:val="both"/>
              <w:rPr>
                <w:rFonts w:ascii="Times New Roman" w:eastAsia="Times New Roman" w:hAnsi="Times New Roman" w:cs="Times New Roman"/>
                <w:sz w:val="24"/>
                <w:szCs w:val="24"/>
              </w:rPr>
            </w:pPr>
          </w:p>
        </w:tc>
      </w:tr>
      <w:tr w:rsidR="007537DE" w:rsidRPr="007537DE" w14:paraId="58ACB0CF" w14:textId="77777777" w:rsidTr="007537DE">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52E910A"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10.</w:t>
            </w:r>
          </w:p>
        </w:tc>
        <w:tc>
          <w:tcPr>
            <w:tcW w:w="27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67EE1D5" w14:textId="77777777" w:rsidR="007537DE" w:rsidRPr="007537DE" w:rsidRDefault="007537DE" w:rsidP="007537DE">
            <w:pPr>
              <w:spacing w:after="0"/>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Масштаб мероприятий</w:t>
            </w:r>
          </w:p>
        </w:tc>
        <w:tc>
          <w:tcPr>
            <w:tcW w:w="57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CAA80DF" w14:textId="77777777" w:rsidR="007537DE" w:rsidRPr="007537DE" w:rsidRDefault="007537DE" w:rsidP="007537DE">
            <w:pPr>
              <w:spacing w:after="0"/>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Оценивается массовость мероприятий программы (проекта), их значимость в муниципальном масштабе.</w:t>
            </w:r>
          </w:p>
        </w:tc>
        <w:tc>
          <w:tcPr>
            <w:tcW w:w="110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41EB257" w14:textId="77777777" w:rsidR="007537DE" w:rsidRPr="007537DE" w:rsidRDefault="007537DE" w:rsidP="007537DE">
            <w:pPr>
              <w:spacing w:after="0" w:line="240" w:lineRule="auto"/>
              <w:jc w:val="both"/>
              <w:rPr>
                <w:rFonts w:ascii="Times New Roman" w:eastAsia="Times New Roman" w:hAnsi="Times New Roman" w:cs="Times New Roman"/>
                <w:sz w:val="24"/>
                <w:szCs w:val="24"/>
              </w:rPr>
            </w:pPr>
          </w:p>
        </w:tc>
      </w:tr>
      <w:tr w:rsidR="007537DE" w:rsidRPr="007537DE" w14:paraId="22328668" w14:textId="77777777" w:rsidTr="007537DE">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407E31E"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11.</w:t>
            </w:r>
          </w:p>
        </w:tc>
        <w:tc>
          <w:tcPr>
            <w:tcW w:w="27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DA0E1A5" w14:textId="77777777" w:rsidR="007537DE" w:rsidRPr="007537DE" w:rsidRDefault="007537DE" w:rsidP="007537DE">
            <w:pPr>
              <w:spacing w:after="0"/>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Развитие социальных услуг</w:t>
            </w:r>
          </w:p>
        </w:tc>
        <w:tc>
          <w:tcPr>
            <w:tcW w:w="57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FFD5893" w14:textId="77777777" w:rsidR="007537DE" w:rsidRPr="007537DE" w:rsidRDefault="007537DE" w:rsidP="007537DE">
            <w:pPr>
              <w:spacing w:after="0"/>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Оценивается направленность программы (проекта) на развитие и предоставление негосударственных безвозмездных социальных услуг для населения, социальную работу с различными категориями граждан.</w:t>
            </w:r>
          </w:p>
        </w:tc>
        <w:tc>
          <w:tcPr>
            <w:tcW w:w="110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53BCCF4" w14:textId="77777777" w:rsidR="007537DE" w:rsidRPr="007537DE" w:rsidRDefault="007537DE" w:rsidP="007537DE">
            <w:pPr>
              <w:spacing w:after="0" w:line="240" w:lineRule="auto"/>
              <w:jc w:val="both"/>
              <w:rPr>
                <w:rFonts w:ascii="Times New Roman" w:eastAsia="Times New Roman" w:hAnsi="Times New Roman" w:cs="Times New Roman"/>
                <w:sz w:val="24"/>
                <w:szCs w:val="24"/>
              </w:rPr>
            </w:pPr>
          </w:p>
        </w:tc>
      </w:tr>
    </w:tbl>
    <w:p w14:paraId="075B0E7D" w14:textId="77777777" w:rsidR="007537DE" w:rsidRPr="007537DE" w:rsidRDefault="007537DE" w:rsidP="007537DE">
      <w:pPr>
        <w:shd w:val="clear" w:color="auto" w:fill="FFFFFF"/>
        <w:spacing w:after="0"/>
        <w:jc w:val="both"/>
        <w:textAlignment w:val="baseline"/>
        <w:rPr>
          <w:rFonts w:ascii="Times New Roman" w:eastAsia="Times New Roman" w:hAnsi="Times New Roman" w:cs="Times New Roman"/>
          <w:spacing w:val="2"/>
          <w:sz w:val="24"/>
          <w:szCs w:val="24"/>
        </w:rPr>
      </w:pPr>
    </w:p>
    <w:p w14:paraId="4B47888F" w14:textId="77777777" w:rsidR="007537DE" w:rsidRPr="00AB1E01" w:rsidRDefault="007537DE" w:rsidP="007537DE">
      <w:pPr>
        <w:shd w:val="clear" w:color="auto" w:fill="FFFFFF"/>
        <w:spacing w:after="0"/>
        <w:textAlignment w:val="baseline"/>
        <w:rPr>
          <w:rFonts w:ascii="Times New Roman" w:eastAsia="Times New Roman" w:hAnsi="Times New Roman" w:cs="Times New Roman"/>
          <w:spacing w:val="2"/>
          <w:sz w:val="28"/>
          <w:szCs w:val="28"/>
        </w:rPr>
      </w:pPr>
      <w:r w:rsidRPr="00AB1E01">
        <w:rPr>
          <w:rFonts w:ascii="Times New Roman" w:eastAsia="Times New Roman" w:hAnsi="Times New Roman" w:cs="Times New Roman"/>
          <w:spacing w:val="2"/>
          <w:sz w:val="28"/>
          <w:szCs w:val="28"/>
        </w:rPr>
        <w:t>Член комиссии _________                                ____________________</w:t>
      </w:r>
    </w:p>
    <w:p w14:paraId="124EA3CE" w14:textId="77777777" w:rsidR="007537DE" w:rsidRPr="00AB1E01" w:rsidRDefault="007537DE" w:rsidP="007537DE">
      <w:pPr>
        <w:shd w:val="clear" w:color="auto" w:fill="FFFFFF"/>
        <w:spacing w:after="0"/>
        <w:textAlignment w:val="baseline"/>
        <w:rPr>
          <w:rFonts w:ascii="Times New Roman" w:eastAsia="Times New Roman" w:hAnsi="Times New Roman" w:cs="Times New Roman"/>
          <w:spacing w:val="2"/>
          <w:sz w:val="28"/>
          <w:szCs w:val="28"/>
        </w:rPr>
      </w:pPr>
      <w:r w:rsidRPr="00AB1E01">
        <w:rPr>
          <w:rFonts w:ascii="Times New Roman" w:eastAsia="Times New Roman" w:hAnsi="Times New Roman" w:cs="Times New Roman"/>
          <w:spacing w:val="2"/>
          <w:sz w:val="28"/>
          <w:szCs w:val="28"/>
        </w:rPr>
        <w:t xml:space="preserve">                           (подпись)                               (расшифровка подписи)</w:t>
      </w:r>
    </w:p>
    <w:p w14:paraId="6DEEBEBF" w14:textId="77777777" w:rsidR="007537DE" w:rsidRDefault="007537DE" w:rsidP="007537DE">
      <w:pPr>
        <w:shd w:val="clear" w:color="auto" w:fill="FFFFFF"/>
        <w:spacing w:after="0"/>
        <w:textAlignment w:val="baseline"/>
        <w:rPr>
          <w:rFonts w:ascii="Times New Roman" w:eastAsia="Times New Roman" w:hAnsi="Times New Roman" w:cs="Times New Roman"/>
          <w:spacing w:val="2"/>
          <w:sz w:val="28"/>
          <w:szCs w:val="28"/>
        </w:rPr>
      </w:pPr>
    </w:p>
    <w:p w14:paraId="7B1885F7" w14:textId="77777777" w:rsidR="00AB1E01" w:rsidRDefault="00AB1E01" w:rsidP="007537DE">
      <w:pPr>
        <w:shd w:val="clear" w:color="auto" w:fill="FFFFFF"/>
        <w:spacing w:after="0"/>
        <w:textAlignment w:val="baseline"/>
        <w:rPr>
          <w:rFonts w:ascii="Times New Roman" w:eastAsia="Times New Roman" w:hAnsi="Times New Roman" w:cs="Times New Roman"/>
          <w:spacing w:val="2"/>
          <w:sz w:val="28"/>
          <w:szCs w:val="28"/>
        </w:rPr>
      </w:pPr>
    </w:p>
    <w:p w14:paraId="76D85A2D" w14:textId="77777777" w:rsidR="00AB1E01" w:rsidRPr="00AB1E01" w:rsidRDefault="00AB1E01" w:rsidP="007537DE">
      <w:pPr>
        <w:shd w:val="clear" w:color="auto" w:fill="FFFFFF"/>
        <w:spacing w:after="0"/>
        <w:textAlignment w:val="baseline"/>
        <w:rPr>
          <w:rFonts w:ascii="Times New Roman" w:eastAsia="Times New Roman" w:hAnsi="Times New Roman" w:cs="Times New Roman"/>
          <w:spacing w:val="2"/>
          <w:sz w:val="28"/>
          <w:szCs w:val="28"/>
        </w:rPr>
      </w:pPr>
    </w:p>
    <w:p w14:paraId="65085D84" w14:textId="77777777" w:rsidR="007537DE" w:rsidRPr="00AB1E01" w:rsidRDefault="007537DE" w:rsidP="007537DE">
      <w:pPr>
        <w:shd w:val="clear" w:color="auto" w:fill="FFFFFF"/>
        <w:spacing w:after="0"/>
        <w:jc w:val="both"/>
        <w:textAlignment w:val="baseline"/>
        <w:rPr>
          <w:rFonts w:ascii="Times New Roman" w:eastAsia="Times New Roman" w:hAnsi="Times New Roman" w:cs="Times New Roman"/>
          <w:spacing w:val="2"/>
          <w:sz w:val="28"/>
          <w:szCs w:val="28"/>
        </w:rPr>
      </w:pPr>
      <w:r w:rsidRPr="00AB1E01">
        <w:rPr>
          <w:rFonts w:ascii="Times New Roman" w:eastAsia="Times New Roman" w:hAnsi="Times New Roman" w:cs="Times New Roman"/>
          <w:spacing w:val="2"/>
          <w:sz w:val="28"/>
          <w:szCs w:val="28"/>
        </w:rPr>
        <w:lastRenderedPageBreak/>
        <w:t>Примечания:</w:t>
      </w:r>
    </w:p>
    <w:p w14:paraId="0CF883D2" w14:textId="77777777" w:rsidR="007537DE" w:rsidRPr="00AB1E01" w:rsidRDefault="007537DE" w:rsidP="007537DE">
      <w:pPr>
        <w:shd w:val="clear" w:color="auto" w:fill="FFFFFF"/>
        <w:spacing w:after="0"/>
        <w:jc w:val="both"/>
        <w:textAlignment w:val="baseline"/>
        <w:rPr>
          <w:rFonts w:ascii="Times New Roman" w:eastAsia="Times New Roman" w:hAnsi="Times New Roman" w:cs="Times New Roman"/>
          <w:spacing w:val="2"/>
          <w:sz w:val="28"/>
          <w:szCs w:val="28"/>
        </w:rPr>
      </w:pPr>
      <w:r w:rsidRPr="00AB1E01">
        <w:rPr>
          <w:rFonts w:ascii="Times New Roman" w:eastAsia="Times New Roman" w:hAnsi="Times New Roman" w:cs="Times New Roman"/>
          <w:spacing w:val="2"/>
          <w:sz w:val="28"/>
          <w:szCs w:val="28"/>
        </w:rPr>
        <w:t>Для оценки программы (проекта) по каждому критерию применяется 6-балльная шкала, в соответствии с которой:</w:t>
      </w:r>
    </w:p>
    <w:p w14:paraId="34E5D439" w14:textId="77777777" w:rsidR="007537DE" w:rsidRPr="00AB1E01" w:rsidRDefault="007537DE" w:rsidP="007537DE">
      <w:pPr>
        <w:shd w:val="clear" w:color="auto" w:fill="FFFFFF"/>
        <w:spacing w:after="0"/>
        <w:jc w:val="both"/>
        <w:textAlignment w:val="baseline"/>
        <w:rPr>
          <w:rFonts w:ascii="Times New Roman" w:eastAsia="Times New Roman" w:hAnsi="Times New Roman" w:cs="Times New Roman"/>
          <w:spacing w:val="2"/>
          <w:sz w:val="28"/>
          <w:szCs w:val="28"/>
        </w:rPr>
      </w:pPr>
      <w:r w:rsidRPr="00AB1E01">
        <w:rPr>
          <w:rFonts w:ascii="Times New Roman" w:eastAsia="Times New Roman" w:hAnsi="Times New Roman" w:cs="Times New Roman"/>
          <w:spacing w:val="2"/>
          <w:sz w:val="28"/>
          <w:szCs w:val="28"/>
        </w:rPr>
        <w:t>0 - программа (проект) полностью не соответствует данному критерию;</w:t>
      </w:r>
    </w:p>
    <w:p w14:paraId="700B6CBD" w14:textId="77777777" w:rsidR="007537DE" w:rsidRPr="00AB1E01" w:rsidRDefault="007537DE" w:rsidP="007537DE">
      <w:pPr>
        <w:shd w:val="clear" w:color="auto" w:fill="FFFFFF"/>
        <w:spacing w:after="0"/>
        <w:jc w:val="both"/>
        <w:textAlignment w:val="baseline"/>
        <w:rPr>
          <w:rFonts w:ascii="Times New Roman" w:eastAsia="Times New Roman" w:hAnsi="Times New Roman" w:cs="Times New Roman"/>
          <w:spacing w:val="2"/>
          <w:sz w:val="28"/>
          <w:szCs w:val="28"/>
        </w:rPr>
      </w:pPr>
      <w:r w:rsidRPr="00AB1E01">
        <w:rPr>
          <w:rFonts w:ascii="Times New Roman" w:eastAsia="Times New Roman" w:hAnsi="Times New Roman" w:cs="Times New Roman"/>
          <w:spacing w:val="2"/>
          <w:sz w:val="28"/>
          <w:szCs w:val="28"/>
        </w:rPr>
        <w:t>1 - программа (проект) в малой степени соответствует данному критерию;</w:t>
      </w:r>
    </w:p>
    <w:p w14:paraId="01578D4B" w14:textId="77777777" w:rsidR="007537DE" w:rsidRPr="00AB1E01" w:rsidRDefault="007537DE" w:rsidP="007537DE">
      <w:pPr>
        <w:shd w:val="clear" w:color="auto" w:fill="FFFFFF"/>
        <w:spacing w:after="0"/>
        <w:jc w:val="both"/>
        <w:textAlignment w:val="baseline"/>
        <w:rPr>
          <w:rFonts w:ascii="Times New Roman" w:eastAsia="Times New Roman" w:hAnsi="Times New Roman" w:cs="Times New Roman"/>
          <w:spacing w:val="2"/>
          <w:sz w:val="28"/>
          <w:szCs w:val="28"/>
        </w:rPr>
      </w:pPr>
      <w:r w:rsidRPr="00AB1E01">
        <w:rPr>
          <w:rFonts w:ascii="Times New Roman" w:eastAsia="Times New Roman" w:hAnsi="Times New Roman" w:cs="Times New Roman"/>
          <w:spacing w:val="2"/>
          <w:sz w:val="28"/>
          <w:szCs w:val="28"/>
        </w:rPr>
        <w:t>2 - программа (проект) в незначительной части соответствует данному критерию;</w:t>
      </w:r>
    </w:p>
    <w:p w14:paraId="16D428D3" w14:textId="77777777" w:rsidR="007537DE" w:rsidRPr="00AB1E01" w:rsidRDefault="007537DE" w:rsidP="007537DE">
      <w:pPr>
        <w:shd w:val="clear" w:color="auto" w:fill="FFFFFF"/>
        <w:spacing w:after="0"/>
        <w:jc w:val="both"/>
        <w:textAlignment w:val="baseline"/>
        <w:rPr>
          <w:rFonts w:ascii="Times New Roman" w:eastAsia="Times New Roman" w:hAnsi="Times New Roman" w:cs="Times New Roman"/>
          <w:spacing w:val="2"/>
          <w:sz w:val="28"/>
          <w:szCs w:val="28"/>
        </w:rPr>
      </w:pPr>
      <w:r w:rsidRPr="00AB1E01">
        <w:rPr>
          <w:rFonts w:ascii="Times New Roman" w:eastAsia="Times New Roman" w:hAnsi="Times New Roman" w:cs="Times New Roman"/>
          <w:spacing w:val="2"/>
          <w:sz w:val="28"/>
          <w:szCs w:val="28"/>
        </w:rPr>
        <w:t>3 - программа (проект) в средней степени соответствует данному критерию;</w:t>
      </w:r>
    </w:p>
    <w:p w14:paraId="642EF16E" w14:textId="77777777" w:rsidR="007537DE" w:rsidRPr="00AB1E01" w:rsidRDefault="007537DE" w:rsidP="007537DE">
      <w:pPr>
        <w:shd w:val="clear" w:color="auto" w:fill="FFFFFF"/>
        <w:spacing w:after="0"/>
        <w:jc w:val="both"/>
        <w:textAlignment w:val="baseline"/>
        <w:rPr>
          <w:rFonts w:ascii="Times New Roman" w:eastAsia="Times New Roman" w:hAnsi="Times New Roman" w:cs="Times New Roman"/>
          <w:spacing w:val="2"/>
          <w:sz w:val="28"/>
          <w:szCs w:val="28"/>
        </w:rPr>
      </w:pPr>
      <w:r w:rsidRPr="00AB1E01">
        <w:rPr>
          <w:rFonts w:ascii="Times New Roman" w:eastAsia="Times New Roman" w:hAnsi="Times New Roman" w:cs="Times New Roman"/>
          <w:spacing w:val="2"/>
          <w:sz w:val="28"/>
          <w:szCs w:val="28"/>
        </w:rPr>
        <w:t>4 - программа (проект) в значительной степени соответствует данному критерию;</w:t>
      </w:r>
    </w:p>
    <w:p w14:paraId="77F0F8F0" w14:textId="77777777" w:rsidR="007537DE" w:rsidRPr="00AB1E01" w:rsidRDefault="007537DE" w:rsidP="007537DE">
      <w:pPr>
        <w:shd w:val="clear" w:color="auto" w:fill="FFFFFF"/>
        <w:spacing w:after="0"/>
        <w:jc w:val="both"/>
        <w:textAlignment w:val="baseline"/>
        <w:rPr>
          <w:rFonts w:ascii="Times New Roman" w:eastAsia="Times New Roman" w:hAnsi="Times New Roman" w:cs="Times New Roman"/>
          <w:spacing w:val="2"/>
          <w:sz w:val="28"/>
          <w:szCs w:val="28"/>
        </w:rPr>
      </w:pPr>
      <w:r w:rsidRPr="00AB1E01">
        <w:rPr>
          <w:rFonts w:ascii="Times New Roman" w:eastAsia="Times New Roman" w:hAnsi="Times New Roman" w:cs="Times New Roman"/>
          <w:spacing w:val="2"/>
          <w:sz w:val="28"/>
          <w:szCs w:val="28"/>
        </w:rPr>
        <w:t>5 - программа (проект) полностью соответствует данному критерию.</w:t>
      </w:r>
    </w:p>
    <w:p w14:paraId="728B0DF7" w14:textId="77777777" w:rsidR="007537DE" w:rsidRPr="007537DE" w:rsidRDefault="007537DE" w:rsidP="007537DE">
      <w:pPr>
        <w:shd w:val="clear" w:color="auto" w:fill="FFFFFF"/>
        <w:spacing w:after="0"/>
        <w:jc w:val="both"/>
        <w:textAlignment w:val="baseline"/>
        <w:rPr>
          <w:rFonts w:ascii="Times New Roman" w:eastAsia="Times New Roman" w:hAnsi="Times New Roman" w:cs="Times New Roman"/>
          <w:spacing w:val="2"/>
          <w:sz w:val="24"/>
          <w:szCs w:val="24"/>
        </w:rPr>
      </w:pPr>
    </w:p>
    <w:p w14:paraId="5BA3A375" w14:textId="77777777" w:rsidR="007537DE" w:rsidRPr="007537DE" w:rsidRDefault="007537DE" w:rsidP="007537DE">
      <w:pPr>
        <w:shd w:val="clear" w:color="auto" w:fill="FFFFFF"/>
        <w:spacing w:after="0"/>
        <w:jc w:val="both"/>
        <w:textAlignment w:val="baseline"/>
        <w:rPr>
          <w:rFonts w:ascii="Times New Roman" w:eastAsia="Times New Roman" w:hAnsi="Times New Roman" w:cs="Times New Roman"/>
          <w:spacing w:val="2"/>
          <w:sz w:val="24"/>
          <w:szCs w:val="24"/>
        </w:rPr>
      </w:pPr>
    </w:p>
    <w:p w14:paraId="2FC29A8B" w14:textId="77777777" w:rsidR="007537DE" w:rsidRPr="007537DE" w:rsidRDefault="007537DE" w:rsidP="007537DE">
      <w:pPr>
        <w:shd w:val="clear" w:color="auto" w:fill="FFFFFF"/>
        <w:spacing w:after="0"/>
        <w:jc w:val="both"/>
        <w:textAlignment w:val="baseline"/>
        <w:rPr>
          <w:rFonts w:ascii="Times New Roman" w:eastAsia="Times New Roman" w:hAnsi="Times New Roman" w:cs="Times New Roman"/>
          <w:spacing w:val="2"/>
          <w:sz w:val="24"/>
          <w:szCs w:val="24"/>
        </w:rPr>
      </w:pPr>
    </w:p>
    <w:p w14:paraId="57AF9492" w14:textId="77777777" w:rsidR="007537DE" w:rsidRPr="007537DE" w:rsidRDefault="007537DE" w:rsidP="007537DE">
      <w:pPr>
        <w:shd w:val="clear" w:color="auto" w:fill="FFFFFF"/>
        <w:spacing w:after="0"/>
        <w:jc w:val="both"/>
        <w:textAlignment w:val="baseline"/>
        <w:rPr>
          <w:rFonts w:ascii="Arial" w:eastAsia="Times New Roman" w:hAnsi="Arial" w:cs="Arial"/>
          <w:color w:val="2D2D2D"/>
          <w:spacing w:val="2"/>
          <w:sz w:val="21"/>
          <w:szCs w:val="21"/>
        </w:rPr>
      </w:pPr>
    </w:p>
    <w:p w14:paraId="05E38939" w14:textId="77777777" w:rsidR="007537DE" w:rsidRPr="007537DE" w:rsidRDefault="007537DE" w:rsidP="007537DE">
      <w:pPr>
        <w:shd w:val="clear" w:color="auto" w:fill="FFFFFF"/>
        <w:spacing w:after="0"/>
        <w:jc w:val="both"/>
        <w:textAlignment w:val="baseline"/>
        <w:rPr>
          <w:rFonts w:ascii="Arial" w:eastAsia="Times New Roman" w:hAnsi="Arial" w:cs="Arial"/>
          <w:color w:val="2D2D2D"/>
          <w:spacing w:val="2"/>
          <w:sz w:val="21"/>
          <w:szCs w:val="21"/>
        </w:rPr>
      </w:pPr>
    </w:p>
    <w:p w14:paraId="0513FD91" w14:textId="77777777" w:rsidR="007537DE" w:rsidRPr="007537DE" w:rsidRDefault="007537DE" w:rsidP="007537DE">
      <w:pPr>
        <w:shd w:val="clear" w:color="auto" w:fill="FFFFFF"/>
        <w:spacing w:after="0"/>
        <w:jc w:val="both"/>
        <w:textAlignment w:val="baseline"/>
        <w:rPr>
          <w:rFonts w:ascii="Arial" w:eastAsia="Times New Roman" w:hAnsi="Arial" w:cs="Arial"/>
          <w:color w:val="2D2D2D"/>
          <w:spacing w:val="2"/>
          <w:sz w:val="21"/>
          <w:szCs w:val="21"/>
        </w:rPr>
      </w:pPr>
    </w:p>
    <w:p w14:paraId="6AF35D71" w14:textId="77777777" w:rsidR="007537DE" w:rsidRPr="007537DE" w:rsidRDefault="007537DE" w:rsidP="007537DE">
      <w:pPr>
        <w:shd w:val="clear" w:color="auto" w:fill="FFFFFF"/>
        <w:spacing w:after="0"/>
        <w:jc w:val="both"/>
        <w:textAlignment w:val="baseline"/>
        <w:rPr>
          <w:rFonts w:ascii="Arial" w:eastAsia="Times New Roman" w:hAnsi="Arial" w:cs="Arial"/>
          <w:color w:val="2D2D2D"/>
          <w:spacing w:val="2"/>
          <w:sz w:val="21"/>
          <w:szCs w:val="21"/>
        </w:rPr>
      </w:pPr>
    </w:p>
    <w:p w14:paraId="1554B9FB" w14:textId="77777777" w:rsidR="007537DE" w:rsidRPr="007537DE" w:rsidRDefault="007537DE" w:rsidP="007537DE">
      <w:pPr>
        <w:shd w:val="clear" w:color="auto" w:fill="FFFFFF"/>
        <w:spacing w:after="0"/>
        <w:jc w:val="both"/>
        <w:textAlignment w:val="baseline"/>
        <w:rPr>
          <w:rFonts w:ascii="Arial" w:eastAsia="Times New Roman" w:hAnsi="Arial" w:cs="Arial"/>
          <w:color w:val="2D2D2D"/>
          <w:spacing w:val="2"/>
          <w:sz w:val="21"/>
          <w:szCs w:val="21"/>
        </w:rPr>
      </w:pPr>
    </w:p>
    <w:p w14:paraId="6E6F8475" w14:textId="77777777" w:rsidR="007537DE" w:rsidRPr="007537DE" w:rsidRDefault="007537DE" w:rsidP="007537DE">
      <w:pPr>
        <w:shd w:val="clear" w:color="auto" w:fill="FFFFFF"/>
        <w:spacing w:after="0"/>
        <w:jc w:val="both"/>
        <w:textAlignment w:val="baseline"/>
        <w:rPr>
          <w:rFonts w:ascii="Arial" w:eastAsia="Times New Roman" w:hAnsi="Arial" w:cs="Arial"/>
          <w:color w:val="2D2D2D"/>
          <w:spacing w:val="2"/>
          <w:sz w:val="21"/>
          <w:szCs w:val="21"/>
        </w:rPr>
      </w:pPr>
    </w:p>
    <w:p w14:paraId="47397823" w14:textId="77777777" w:rsidR="007537DE" w:rsidRPr="007537DE" w:rsidRDefault="007537DE" w:rsidP="007537DE">
      <w:pPr>
        <w:shd w:val="clear" w:color="auto" w:fill="FFFFFF"/>
        <w:spacing w:after="0"/>
        <w:jc w:val="both"/>
        <w:textAlignment w:val="baseline"/>
        <w:rPr>
          <w:rFonts w:ascii="Arial" w:eastAsia="Times New Roman" w:hAnsi="Arial" w:cs="Arial"/>
          <w:color w:val="2D2D2D"/>
          <w:spacing w:val="2"/>
          <w:sz w:val="21"/>
          <w:szCs w:val="21"/>
        </w:rPr>
      </w:pPr>
    </w:p>
    <w:p w14:paraId="02C2A578" w14:textId="77777777" w:rsidR="007537DE" w:rsidRPr="007537DE" w:rsidRDefault="007537DE" w:rsidP="007537DE">
      <w:pPr>
        <w:shd w:val="clear" w:color="auto" w:fill="FFFFFF"/>
        <w:spacing w:after="0"/>
        <w:jc w:val="both"/>
        <w:textAlignment w:val="baseline"/>
        <w:rPr>
          <w:rFonts w:ascii="Arial" w:eastAsia="Times New Roman" w:hAnsi="Arial" w:cs="Arial"/>
          <w:color w:val="2D2D2D"/>
          <w:spacing w:val="2"/>
          <w:sz w:val="21"/>
          <w:szCs w:val="21"/>
        </w:rPr>
      </w:pPr>
    </w:p>
    <w:p w14:paraId="00529C67" w14:textId="77777777" w:rsidR="007537DE" w:rsidRPr="007537DE" w:rsidRDefault="007537DE" w:rsidP="007537DE">
      <w:pPr>
        <w:shd w:val="clear" w:color="auto" w:fill="FFFFFF"/>
        <w:spacing w:after="0"/>
        <w:jc w:val="both"/>
        <w:textAlignment w:val="baseline"/>
        <w:rPr>
          <w:rFonts w:ascii="Arial" w:eastAsia="Times New Roman" w:hAnsi="Arial" w:cs="Arial"/>
          <w:color w:val="2D2D2D"/>
          <w:spacing w:val="2"/>
          <w:sz w:val="21"/>
          <w:szCs w:val="21"/>
        </w:rPr>
      </w:pPr>
    </w:p>
    <w:p w14:paraId="7C46CA8C" w14:textId="77777777" w:rsidR="007537DE" w:rsidRPr="007537DE" w:rsidRDefault="007537DE" w:rsidP="007537DE">
      <w:pPr>
        <w:shd w:val="clear" w:color="auto" w:fill="FFFFFF"/>
        <w:spacing w:after="0"/>
        <w:jc w:val="both"/>
        <w:textAlignment w:val="baseline"/>
        <w:rPr>
          <w:rFonts w:ascii="Arial" w:eastAsia="Times New Roman" w:hAnsi="Arial" w:cs="Arial"/>
          <w:color w:val="2D2D2D"/>
          <w:spacing w:val="2"/>
          <w:sz w:val="21"/>
          <w:szCs w:val="21"/>
        </w:rPr>
      </w:pPr>
    </w:p>
    <w:p w14:paraId="42D5575D" w14:textId="77777777" w:rsidR="007537DE" w:rsidRPr="007537DE" w:rsidRDefault="007537DE" w:rsidP="007537DE">
      <w:pPr>
        <w:shd w:val="clear" w:color="auto" w:fill="FFFFFF"/>
        <w:spacing w:after="0"/>
        <w:jc w:val="both"/>
        <w:textAlignment w:val="baseline"/>
        <w:rPr>
          <w:rFonts w:ascii="Arial" w:eastAsia="Times New Roman" w:hAnsi="Arial" w:cs="Arial"/>
          <w:color w:val="2D2D2D"/>
          <w:spacing w:val="2"/>
          <w:sz w:val="21"/>
          <w:szCs w:val="21"/>
        </w:rPr>
      </w:pPr>
    </w:p>
    <w:p w14:paraId="0D8553D8" w14:textId="77777777" w:rsidR="007537DE" w:rsidRPr="007537DE" w:rsidRDefault="007537DE" w:rsidP="007537DE">
      <w:pPr>
        <w:shd w:val="clear" w:color="auto" w:fill="FFFFFF"/>
        <w:spacing w:after="0"/>
        <w:jc w:val="both"/>
        <w:textAlignment w:val="baseline"/>
        <w:rPr>
          <w:rFonts w:ascii="Arial" w:eastAsia="Times New Roman" w:hAnsi="Arial" w:cs="Arial"/>
          <w:color w:val="2D2D2D"/>
          <w:spacing w:val="2"/>
          <w:sz w:val="21"/>
          <w:szCs w:val="21"/>
        </w:rPr>
      </w:pPr>
    </w:p>
    <w:p w14:paraId="4EEE3CC4" w14:textId="77777777" w:rsidR="007537DE" w:rsidRPr="007537DE" w:rsidRDefault="007537DE" w:rsidP="007537DE">
      <w:pPr>
        <w:shd w:val="clear" w:color="auto" w:fill="FFFFFF"/>
        <w:spacing w:after="0"/>
        <w:jc w:val="both"/>
        <w:textAlignment w:val="baseline"/>
        <w:rPr>
          <w:rFonts w:ascii="Arial" w:eastAsia="Times New Roman" w:hAnsi="Arial" w:cs="Arial"/>
          <w:color w:val="2D2D2D"/>
          <w:spacing w:val="2"/>
          <w:sz w:val="21"/>
          <w:szCs w:val="21"/>
        </w:rPr>
      </w:pPr>
    </w:p>
    <w:p w14:paraId="249E06FE" w14:textId="77777777" w:rsidR="007537DE" w:rsidRPr="007537DE" w:rsidRDefault="007537DE" w:rsidP="007537DE">
      <w:pPr>
        <w:shd w:val="clear" w:color="auto" w:fill="FFFFFF"/>
        <w:spacing w:after="0"/>
        <w:jc w:val="both"/>
        <w:textAlignment w:val="baseline"/>
        <w:rPr>
          <w:rFonts w:ascii="Arial" w:eastAsia="Times New Roman" w:hAnsi="Arial" w:cs="Arial"/>
          <w:color w:val="2D2D2D"/>
          <w:spacing w:val="2"/>
          <w:sz w:val="21"/>
          <w:szCs w:val="21"/>
        </w:rPr>
      </w:pPr>
    </w:p>
    <w:p w14:paraId="5D7F054E" w14:textId="77777777" w:rsidR="007537DE" w:rsidRPr="007537DE" w:rsidRDefault="007537DE" w:rsidP="007537DE">
      <w:pPr>
        <w:shd w:val="clear" w:color="auto" w:fill="FFFFFF"/>
        <w:spacing w:after="0"/>
        <w:jc w:val="both"/>
        <w:textAlignment w:val="baseline"/>
        <w:rPr>
          <w:rFonts w:ascii="Arial" w:eastAsia="Times New Roman" w:hAnsi="Arial" w:cs="Arial"/>
          <w:color w:val="2D2D2D"/>
          <w:spacing w:val="2"/>
          <w:sz w:val="21"/>
          <w:szCs w:val="21"/>
        </w:rPr>
      </w:pPr>
    </w:p>
    <w:p w14:paraId="6CFB62AA" w14:textId="77777777" w:rsidR="007537DE" w:rsidRPr="007537DE" w:rsidRDefault="007537DE" w:rsidP="007537DE">
      <w:pPr>
        <w:shd w:val="clear" w:color="auto" w:fill="FFFFFF"/>
        <w:spacing w:after="0"/>
        <w:jc w:val="both"/>
        <w:textAlignment w:val="baseline"/>
        <w:rPr>
          <w:rFonts w:ascii="Arial" w:eastAsia="Times New Roman" w:hAnsi="Arial" w:cs="Arial"/>
          <w:color w:val="2D2D2D"/>
          <w:spacing w:val="2"/>
          <w:sz w:val="21"/>
          <w:szCs w:val="21"/>
        </w:rPr>
      </w:pPr>
    </w:p>
    <w:p w14:paraId="03051217" w14:textId="77777777" w:rsidR="007537DE" w:rsidRPr="007537DE" w:rsidRDefault="007537DE" w:rsidP="007537DE">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14:paraId="7493B96B" w14:textId="77777777" w:rsidR="007537DE" w:rsidRPr="007537DE" w:rsidRDefault="007537DE" w:rsidP="007537DE">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14:paraId="623D3F7F" w14:textId="77777777" w:rsidR="007537DE" w:rsidRPr="007537DE" w:rsidRDefault="007537DE" w:rsidP="007537DE">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14:paraId="62B9E531" w14:textId="77777777" w:rsidR="007537DE" w:rsidRPr="007537DE" w:rsidRDefault="007537DE" w:rsidP="007537DE">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14:paraId="109A84E3" w14:textId="77777777" w:rsidR="007537DE" w:rsidRPr="007537DE" w:rsidRDefault="007537DE" w:rsidP="007537DE">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14:paraId="12E8A427" w14:textId="77777777" w:rsidR="007537DE" w:rsidRPr="007537DE" w:rsidRDefault="007537DE" w:rsidP="007537DE">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14:paraId="01EE1BAD" w14:textId="77777777" w:rsidR="007537DE" w:rsidRPr="007537DE" w:rsidRDefault="007537DE" w:rsidP="007537DE">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14:paraId="26A87578" w14:textId="77777777" w:rsidR="007537DE" w:rsidRPr="007537DE" w:rsidRDefault="007537DE" w:rsidP="007537DE">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14:paraId="27AF4A39" w14:textId="77777777" w:rsidR="007537DE" w:rsidRPr="007537DE" w:rsidRDefault="007537DE" w:rsidP="007537DE">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14:paraId="0ABF3E15" w14:textId="77777777" w:rsidR="007537DE" w:rsidRPr="007537DE" w:rsidRDefault="007537DE" w:rsidP="007537DE">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14:paraId="65BD6925" w14:textId="77777777" w:rsidR="007537DE" w:rsidRPr="007537DE" w:rsidRDefault="007537DE" w:rsidP="007537DE">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14:paraId="2E778F27" w14:textId="77777777" w:rsidR="007537DE" w:rsidRPr="007537DE" w:rsidRDefault="007537DE" w:rsidP="007537DE">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14:paraId="3BBB956C" w14:textId="77777777" w:rsidR="007537DE" w:rsidRPr="007537DE" w:rsidRDefault="007537DE" w:rsidP="007537DE">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14:paraId="26602A4D" w14:textId="77777777" w:rsidR="007537DE" w:rsidRPr="007537DE" w:rsidRDefault="007537DE" w:rsidP="007537DE">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14:paraId="52438C2F" w14:textId="77777777" w:rsidR="007537DE" w:rsidRPr="007537DE" w:rsidRDefault="007537DE" w:rsidP="007537DE">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14:paraId="0465DA78" w14:textId="77777777" w:rsidR="007537DE" w:rsidRPr="007537DE" w:rsidRDefault="007537DE" w:rsidP="007537DE">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14:paraId="527AD694" w14:textId="77777777" w:rsidR="007537DE" w:rsidRPr="007537DE" w:rsidRDefault="007537DE" w:rsidP="007537DE">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14:paraId="4D86D351" w14:textId="77777777" w:rsidR="007537DE" w:rsidRPr="007537DE" w:rsidRDefault="007537DE" w:rsidP="007537DE">
      <w:pPr>
        <w:rPr>
          <w:rFonts w:ascii="Times New Roman" w:eastAsia="Calibri" w:hAnsi="Times New Roman" w:cs="Times New Roman"/>
          <w:color w:val="000000"/>
          <w:sz w:val="24"/>
          <w:szCs w:val="24"/>
          <w:lang w:eastAsia="en-US"/>
        </w:rPr>
      </w:pPr>
      <w:r w:rsidRPr="007537DE">
        <w:rPr>
          <w:rFonts w:eastAsiaTheme="minorHAnsi"/>
          <w:lang w:eastAsia="en-US"/>
        </w:rPr>
        <w:br w:type="page"/>
      </w:r>
    </w:p>
    <w:p w14:paraId="4865A550" w14:textId="77777777" w:rsidR="007537DE" w:rsidRPr="00AB1E01" w:rsidRDefault="001713C6" w:rsidP="007537DE">
      <w:pPr>
        <w:autoSpaceDE w:val="0"/>
        <w:autoSpaceDN w:val="0"/>
        <w:adjustRightInd w:val="0"/>
        <w:spacing w:after="0" w:line="240" w:lineRule="auto"/>
        <w:ind w:left="4253"/>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lastRenderedPageBreak/>
        <w:t>Приложение 2</w:t>
      </w:r>
    </w:p>
    <w:p w14:paraId="7E83D490" w14:textId="77777777" w:rsidR="00AB1E01" w:rsidRPr="00AB1E01" w:rsidRDefault="00AB1E01" w:rsidP="00AB1E01">
      <w:pPr>
        <w:autoSpaceDE w:val="0"/>
        <w:autoSpaceDN w:val="0"/>
        <w:adjustRightInd w:val="0"/>
        <w:spacing w:after="0" w:line="240" w:lineRule="auto"/>
        <w:ind w:left="4253"/>
        <w:rPr>
          <w:rFonts w:ascii="Times New Roman" w:eastAsia="Calibri" w:hAnsi="Times New Roman" w:cs="Times New Roman"/>
          <w:color w:val="000000"/>
          <w:sz w:val="28"/>
          <w:szCs w:val="28"/>
          <w:lang w:eastAsia="en-US"/>
        </w:rPr>
      </w:pPr>
      <w:r w:rsidRPr="00AB1E01">
        <w:rPr>
          <w:rFonts w:ascii="Times New Roman" w:eastAsia="Calibri" w:hAnsi="Times New Roman" w:cs="Times New Roman"/>
          <w:color w:val="000000"/>
          <w:sz w:val="28"/>
          <w:szCs w:val="28"/>
          <w:lang w:eastAsia="en-US"/>
        </w:rPr>
        <w:t>к Положению по предоставлению субсидий</w:t>
      </w:r>
    </w:p>
    <w:p w14:paraId="227E84BC" w14:textId="77777777" w:rsidR="007537DE" w:rsidRPr="00AB1E01" w:rsidRDefault="00AB1E01" w:rsidP="00AB1E01">
      <w:pPr>
        <w:autoSpaceDE w:val="0"/>
        <w:autoSpaceDN w:val="0"/>
        <w:adjustRightInd w:val="0"/>
        <w:spacing w:after="0" w:line="240" w:lineRule="auto"/>
        <w:ind w:left="4253"/>
        <w:rPr>
          <w:rFonts w:ascii="Times New Roman" w:eastAsia="Calibri" w:hAnsi="Times New Roman" w:cs="Times New Roman"/>
          <w:color w:val="000000"/>
          <w:sz w:val="28"/>
          <w:szCs w:val="28"/>
          <w:lang w:eastAsia="en-US"/>
        </w:rPr>
      </w:pPr>
      <w:r w:rsidRPr="00AB1E01">
        <w:rPr>
          <w:rFonts w:ascii="Times New Roman" w:eastAsia="Calibri" w:hAnsi="Times New Roman" w:cs="Times New Roman"/>
          <w:color w:val="000000"/>
          <w:sz w:val="28"/>
          <w:szCs w:val="28"/>
          <w:lang w:eastAsia="en-US"/>
        </w:rPr>
        <w:t>из бюджета Раменского городского округа социально ориентированным некоммерческим организациям Раменского городского округа, не являющимся государственными (муниципальными) учреждениями</w:t>
      </w:r>
    </w:p>
    <w:p w14:paraId="6AB6F3D7" w14:textId="77777777" w:rsidR="007537DE" w:rsidRPr="007537DE" w:rsidRDefault="007537DE" w:rsidP="007537DE">
      <w:pPr>
        <w:autoSpaceDE w:val="0"/>
        <w:autoSpaceDN w:val="0"/>
        <w:adjustRightInd w:val="0"/>
        <w:spacing w:after="0" w:line="240" w:lineRule="auto"/>
        <w:jc w:val="right"/>
        <w:rPr>
          <w:rFonts w:ascii="Times New Roman" w:eastAsia="Calibri" w:hAnsi="Times New Roman" w:cs="Times New Roman"/>
          <w:color w:val="000000"/>
          <w:sz w:val="24"/>
          <w:szCs w:val="24"/>
          <w:lang w:eastAsia="en-US"/>
        </w:rPr>
      </w:pPr>
    </w:p>
    <w:p w14:paraId="07B56D41" w14:textId="77777777" w:rsidR="007537DE" w:rsidRPr="00AB1E01" w:rsidRDefault="007537DE" w:rsidP="007537DE">
      <w:pPr>
        <w:shd w:val="clear" w:color="auto" w:fill="FFFFFF"/>
        <w:spacing w:after="0"/>
        <w:jc w:val="center"/>
        <w:textAlignment w:val="baseline"/>
        <w:outlineLvl w:val="2"/>
        <w:rPr>
          <w:rFonts w:ascii="Times New Roman" w:eastAsia="Times New Roman" w:hAnsi="Times New Roman" w:cs="Times New Roman"/>
          <w:spacing w:val="2"/>
          <w:sz w:val="28"/>
          <w:szCs w:val="28"/>
        </w:rPr>
      </w:pPr>
      <w:r w:rsidRPr="00AB1E01">
        <w:rPr>
          <w:rFonts w:ascii="Times New Roman" w:eastAsia="Times New Roman" w:hAnsi="Times New Roman" w:cs="Times New Roman"/>
          <w:spacing w:val="2"/>
          <w:sz w:val="28"/>
          <w:szCs w:val="28"/>
        </w:rPr>
        <w:t>Итоговая ведомость</w:t>
      </w:r>
    </w:p>
    <w:p w14:paraId="562D0A8A" w14:textId="77777777" w:rsidR="007537DE" w:rsidRPr="00AB1E01" w:rsidRDefault="007537DE" w:rsidP="007537DE">
      <w:pPr>
        <w:shd w:val="clear" w:color="auto" w:fill="FFFFFF"/>
        <w:spacing w:after="0"/>
        <w:jc w:val="center"/>
        <w:textAlignment w:val="baseline"/>
        <w:outlineLvl w:val="2"/>
        <w:rPr>
          <w:rFonts w:ascii="Times New Roman" w:eastAsia="Times New Roman" w:hAnsi="Times New Roman" w:cs="Times New Roman"/>
          <w:spacing w:val="2"/>
          <w:sz w:val="28"/>
          <w:szCs w:val="28"/>
        </w:rPr>
      </w:pPr>
      <w:r w:rsidRPr="00AB1E01">
        <w:rPr>
          <w:rFonts w:ascii="Times New Roman" w:eastAsia="Times New Roman" w:hAnsi="Times New Roman" w:cs="Times New Roman"/>
          <w:spacing w:val="2"/>
          <w:sz w:val="28"/>
          <w:szCs w:val="28"/>
        </w:rPr>
        <w:t>по отбору проектов социально-ориентированных некоммерческих организаций</w:t>
      </w:r>
    </w:p>
    <w:p w14:paraId="18FA2541" w14:textId="77777777" w:rsidR="007537DE" w:rsidRPr="00AB1E01" w:rsidRDefault="007537DE" w:rsidP="007537DE">
      <w:pPr>
        <w:shd w:val="clear" w:color="auto" w:fill="FFFFFF"/>
        <w:spacing w:after="0"/>
        <w:jc w:val="center"/>
        <w:textAlignment w:val="baseline"/>
        <w:outlineLvl w:val="2"/>
        <w:rPr>
          <w:rFonts w:ascii="Times New Roman" w:eastAsia="Times New Roman" w:hAnsi="Times New Roman" w:cs="Times New Roman"/>
          <w:spacing w:val="2"/>
          <w:sz w:val="28"/>
          <w:szCs w:val="28"/>
        </w:rPr>
      </w:pPr>
      <w:r w:rsidRPr="00AB1E01">
        <w:rPr>
          <w:rFonts w:ascii="Times New Roman" w:eastAsia="Times New Roman" w:hAnsi="Times New Roman" w:cs="Times New Roman"/>
          <w:spacing w:val="2"/>
          <w:sz w:val="28"/>
          <w:szCs w:val="28"/>
        </w:rPr>
        <w:t>для предоставления субсидий из бюджета</w:t>
      </w:r>
      <w:r w:rsidR="00AB1E01">
        <w:rPr>
          <w:rFonts w:ascii="Times New Roman" w:eastAsia="Times New Roman" w:hAnsi="Times New Roman" w:cs="Times New Roman"/>
          <w:spacing w:val="2"/>
          <w:sz w:val="28"/>
          <w:szCs w:val="28"/>
        </w:rPr>
        <w:t xml:space="preserve"> Раменского городского округа</w:t>
      </w:r>
    </w:p>
    <w:p w14:paraId="4F73EF47" w14:textId="77777777" w:rsidR="007537DE" w:rsidRPr="007537DE" w:rsidRDefault="007537DE" w:rsidP="007537DE">
      <w:pPr>
        <w:shd w:val="clear" w:color="auto" w:fill="FFFFFF"/>
        <w:spacing w:after="0" w:line="315" w:lineRule="atLeast"/>
        <w:jc w:val="center"/>
        <w:textAlignment w:val="baseline"/>
        <w:rPr>
          <w:rFonts w:ascii="Times New Roman" w:eastAsia="Times New Roman" w:hAnsi="Times New Roman" w:cs="Times New Roman"/>
          <w:spacing w:val="2"/>
          <w:sz w:val="24"/>
          <w:szCs w:val="24"/>
        </w:rPr>
      </w:pPr>
      <w:r w:rsidRPr="007537DE">
        <w:rPr>
          <w:rFonts w:ascii="Times New Roman" w:eastAsia="Times New Roman" w:hAnsi="Times New Roman" w:cs="Times New Roman"/>
          <w:spacing w:val="2"/>
          <w:sz w:val="24"/>
          <w:szCs w:val="24"/>
        </w:rPr>
        <w:t>______________________________________________________________________________________________________________________________________________________________________</w:t>
      </w:r>
    </w:p>
    <w:p w14:paraId="2DAF4744" w14:textId="77777777" w:rsidR="007537DE" w:rsidRPr="007537DE" w:rsidRDefault="007537DE" w:rsidP="007537DE">
      <w:pPr>
        <w:shd w:val="clear" w:color="auto" w:fill="FFFFFF"/>
        <w:spacing w:after="0" w:line="315" w:lineRule="atLeast"/>
        <w:jc w:val="center"/>
        <w:textAlignment w:val="baseline"/>
        <w:rPr>
          <w:rFonts w:ascii="Times New Roman" w:eastAsia="Times New Roman" w:hAnsi="Times New Roman" w:cs="Times New Roman"/>
          <w:spacing w:val="2"/>
          <w:sz w:val="24"/>
          <w:szCs w:val="24"/>
        </w:rPr>
      </w:pPr>
      <w:r w:rsidRPr="007537DE">
        <w:rPr>
          <w:rFonts w:ascii="Times New Roman" w:eastAsia="Times New Roman" w:hAnsi="Times New Roman" w:cs="Times New Roman"/>
          <w:spacing w:val="2"/>
          <w:sz w:val="24"/>
          <w:szCs w:val="24"/>
        </w:rPr>
        <w:t xml:space="preserve"> </w:t>
      </w:r>
      <w:proofErr w:type="gramStart"/>
      <w:r w:rsidRPr="007537DE">
        <w:rPr>
          <w:rFonts w:ascii="Times New Roman" w:eastAsia="Times New Roman" w:hAnsi="Times New Roman" w:cs="Times New Roman"/>
          <w:spacing w:val="2"/>
          <w:sz w:val="24"/>
          <w:szCs w:val="24"/>
        </w:rPr>
        <w:t>(наименование программы (проекта)</w:t>
      </w:r>
      <w:proofErr w:type="gramEnd"/>
    </w:p>
    <w:p w14:paraId="384DD8B1" w14:textId="77777777" w:rsidR="007537DE" w:rsidRPr="007537DE" w:rsidRDefault="007537DE" w:rsidP="007537DE">
      <w:pPr>
        <w:shd w:val="clear" w:color="auto" w:fill="FFFFFF"/>
        <w:spacing w:after="0" w:line="315" w:lineRule="atLeast"/>
        <w:jc w:val="center"/>
        <w:textAlignment w:val="baseline"/>
        <w:rPr>
          <w:rFonts w:ascii="Times New Roman" w:eastAsia="Times New Roman" w:hAnsi="Times New Roman" w:cs="Times New Roman"/>
          <w:spacing w:val="2"/>
          <w:sz w:val="24"/>
          <w:szCs w:val="24"/>
        </w:rPr>
      </w:pPr>
    </w:p>
    <w:p w14:paraId="1D7EC1BD" w14:textId="77777777" w:rsidR="007537DE" w:rsidRPr="00AB1E01" w:rsidRDefault="007537DE" w:rsidP="007537DE">
      <w:pPr>
        <w:shd w:val="clear" w:color="auto" w:fill="FFFFFF"/>
        <w:spacing w:after="0" w:line="315" w:lineRule="atLeast"/>
        <w:jc w:val="center"/>
        <w:textAlignment w:val="baseline"/>
        <w:rPr>
          <w:rFonts w:ascii="Times New Roman" w:eastAsia="Times New Roman" w:hAnsi="Times New Roman" w:cs="Times New Roman"/>
          <w:spacing w:val="2"/>
          <w:sz w:val="28"/>
          <w:szCs w:val="28"/>
        </w:rPr>
      </w:pPr>
      <w:r w:rsidRPr="00AB1E01">
        <w:rPr>
          <w:rFonts w:ascii="Times New Roman" w:eastAsia="Times New Roman" w:hAnsi="Times New Roman" w:cs="Times New Roman"/>
          <w:spacing w:val="2"/>
          <w:sz w:val="28"/>
          <w:szCs w:val="28"/>
        </w:rPr>
        <w:t xml:space="preserve">Заседание комиссии по отбору программ (проектов) социально ориентированных некоммерческих организаций от </w:t>
      </w:r>
      <w:r w:rsidR="00AB1E01">
        <w:rPr>
          <w:rFonts w:ascii="Times New Roman" w:eastAsia="Times New Roman" w:hAnsi="Times New Roman" w:cs="Times New Roman"/>
          <w:spacing w:val="2"/>
          <w:sz w:val="28"/>
          <w:szCs w:val="28"/>
        </w:rPr>
        <w:t xml:space="preserve">____________ года № </w:t>
      </w:r>
    </w:p>
    <w:p w14:paraId="22DB356C" w14:textId="77777777" w:rsidR="007537DE" w:rsidRPr="007537DE" w:rsidRDefault="007537DE" w:rsidP="007537DE">
      <w:pPr>
        <w:shd w:val="clear" w:color="auto" w:fill="FFFFFF"/>
        <w:spacing w:after="0" w:line="315" w:lineRule="atLeast"/>
        <w:jc w:val="center"/>
        <w:textAlignment w:val="baseline"/>
        <w:rPr>
          <w:rFonts w:ascii="Times New Roman" w:eastAsia="Times New Roman" w:hAnsi="Times New Roman" w:cs="Times New Roman"/>
          <w:spacing w:val="2"/>
          <w:sz w:val="24"/>
          <w:szCs w:val="24"/>
        </w:rPr>
      </w:pPr>
    </w:p>
    <w:tbl>
      <w:tblPr>
        <w:tblW w:w="0" w:type="auto"/>
        <w:tblCellMar>
          <w:left w:w="0" w:type="dxa"/>
          <w:right w:w="0" w:type="dxa"/>
        </w:tblCellMar>
        <w:tblLook w:val="04A0" w:firstRow="1" w:lastRow="0" w:firstColumn="1" w:lastColumn="0" w:noHBand="0" w:noVBand="1"/>
      </w:tblPr>
      <w:tblGrid>
        <w:gridCol w:w="622"/>
        <w:gridCol w:w="5046"/>
        <w:gridCol w:w="418"/>
        <w:gridCol w:w="394"/>
        <w:gridCol w:w="24"/>
        <w:gridCol w:w="418"/>
        <w:gridCol w:w="418"/>
        <w:gridCol w:w="375"/>
        <w:gridCol w:w="391"/>
        <w:gridCol w:w="423"/>
        <w:gridCol w:w="1676"/>
      </w:tblGrid>
      <w:tr w:rsidR="007537DE" w:rsidRPr="007537DE" w14:paraId="6F83BC4E" w14:textId="77777777" w:rsidTr="007537DE">
        <w:trPr>
          <w:trHeight w:val="15"/>
        </w:trPr>
        <w:tc>
          <w:tcPr>
            <w:tcW w:w="622" w:type="dxa"/>
            <w:hideMark/>
          </w:tcPr>
          <w:p w14:paraId="4E9D27D5" w14:textId="77777777" w:rsidR="007537DE" w:rsidRPr="007537DE" w:rsidRDefault="007537DE" w:rsidP="007537DE">
            <w:pPr>
              <w:spacing w:after="0" w:line="240" w:lineRule="auto"/>
              <w:jc w:val="both"/>
              <w:rPr>
                <w:rFonts w:ascii="Times New Roman" w:eastAsia="Times New Roman" w:hAnsi="Times New Roman" w:cs="Times New Roman"/>
                <w:sz w:val="24"/>
                <w:szCs w:val="24"/>
              </w:rPr>
            </w:pPr>
          </w:p>
        </w:tc>
        <w:tc>
          <w:tcPr>
            <w:tcW w:w="5046" w:type="dxa"/>
            <w:hideMark/>
          </w:tcPr>
          <w:p w14:paraId="7E0DE7AC" w14:textId="77777777" w:rsidR="007537DE" w:rsidRPr="007537DE" w:rsidRDefault="007537DE" w:rsidP="007537DE">
            <w:pPr>
              <w:spacing w:after="0" w:line="240" w:lineRule="auto"/>
              <w:jc w:val="both"/>
              <w:rPr>
                <w:rFonts w:ascii="Times New Roman" w:eastAsia="Times New Roman" w:hAnsi="Times New Roman" w:cs="Times New Roman"/>
                <w:sz w:val="24"/>
                <w:szCs w:val="24"/>
              </w:rPr>
            </w:pPr>
          </w:p>
        </w:tc>
        <w:tc>
          <w:tcPr>
            <w:tcW w:w="418" w:type="dxa"/>
            <w:hideMark/>
          </w:tcPr>
          <w:p w14:paraId="767DB4C1" w14:textId="77777777" w:rsidR="007537DE" w:rsidRPr="007537DE" w:rsidRDefault="007537DE" w:rsidP="007537DE">
            <w:pPr>
              <w:spacing w:after="0" w:line="240" w:lineRule="auto"/>
              <w:jc w:val="both"/>
              <w:rPr>
                <w:rFonts w:ascii="Times New Roman" w:eastAsia="Times New Roman" w:hAnsi="Times New Roman" w:cs="Times New Roman"/>
                <w:sz w:val="24"/>
                <w:szCs w:val="24"/>
              </w:rPr>
            </w:pPr>
          </w:p>
        </w:tc>
        <w:tc>
          <w:tcPr>
            <w:tcW w:w="394" w:type="dxa"/>
            <w:hideMark/>
          </w:tcPr>
          <w:p w14:paraId="4F8C594E" w14:textId="77777777" w:rsidR="007537DE" w:rsidRPr="007537DE" w:rsidRDefault="007537DE" w:rsidP="007537DE">
            <w:pPr>
              <w:spacing w:after="0" w:line="240" w:lineRule="auto"/>
              <w:jc w:val="both"/>
              <w:rPr>
                <w:rFonts w:ascii="Times New Roman" w:eastAsia="Times New Roman" w:hAnsi="Times New Roman" w:cs="Times New Roman"/>
                <w:sz w:val="24"/>
                <w:szCs w:val="24"/>
              </w:rPr>
            </w:pPr>
          </w:p>
        </w:tc>
        <w:tc>
          <w:tcPr>
            <w:tcW w:w="442" w:type="dxa"/>
            <w:gridSpan w:val="2"/>
            <w:hideMark/>
          </w:tcPr>
          <w:p w14:paraId="564AF5A7" w14:textId="77777777" w:rsidR="007537DE" w:rsidRPr="007537DE" w:rsidRDefault="007537DE" w:rsidP="007537DE">
            <w:pPr>
              <w:spacing w:after="0" w:line="240" w:lineRule="auto"/>
              <w:jc w:val="both"/>
              <w:rPr>
                <w:rFonts w:ascii="Times New Roman" w:eastAsia="Times New Roman" w:hAnsi="Times New Roman" w:cs="Times New Roman"/>
                <w:sz w:val="24"/>
                <w:szCs w:val="24"/>
              </w:rPr>
            </w:pPr>
          </w:p>
        </w:tc>
        <w:tc>
          <w:tcPr>
            <w:tcW w:w="1607" w:type="dxa"/>
            <w:gridSpan w:val="4"/>
            <w:hideMark/>
          </w:tcPr>
          <w:p w14:paraId="14BEEC3A" w14:textId="77777777" w:rsidR="007537DE" w:rsidRPr="007537DE" w:rsidRDefault="007537DE" w:rsidP="007537DE">
            <w:pPr>
              <w:spacing w:after="0" w:line="240" w:lineRule="auto"/>
              <w:jc w:val="both"/>
              <w:rPr>
                <w:rFonts w:ascii="Times New Roman" w:eastAsia="Times New Roman" w:hAnsi="Times New Roman" w:cs="Times New Roman"/>
                <w:sz w:val="24"/>
                <w:szCs w:val="24"/>
              </w:rPr>
            </w:pPr>
          </w:p>
        </w:tc>
        <w:tc>
          <w:tcPr>
            <w:tcW w:w="1676" w:type="dxa"/>
            <w:hideMark/>
          </w:tcPr>
          <w:p w14:paraId="7B791767" w14:textId="77777777" w:rsidR="007537DE" w:rsidRPr="007537DE" w:rsidRDefault="007537DE" w:rsidP="007537DE">
            <w:pPr>
              <w:spacing w:after="0" w:line="240" w:lineRule="auto"/>
              <w:jc w:val="both"/>
              <w:rPr>
                <w:rFonts w:ascii="Times New Roman" w:eastAsia="Times New Roman" w:hAnsi="Times New Roman" w:cs="Times New Roman"/>
                <w:sz w:val="24"/>
                <w:szCs w:val="24"/>
              </w:rPr>
            </w:pPr>
          </w:p>
        </w:tc>
      </w:tr>
      <w:tr w:rsidR="007537DE" w:rsidRPr="007537DE" w14:paraId="793DB359" w14:textId="77777777" w:rsidTr="007537DE">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BDC0023"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 xml:space="preserve">N </w:t>
            </w:r>
            <w:proofErr w:type="gramStart"/>
            <w:r w:rsidRPr="007537DE">
              <w:rPr>
                <w:rFonts w:ascii="Times New Roman" w:eastAsia="Times New Roman" w:hAnsi="Times New Roman" w:cs="Times New Roman"/>
                <w:sz w:val="24"/>
                <w:szCs w:val="24"/>
              </w:rPr>
              <w:t>п</w:t>
            </w:r>
            <w:proofErr w:type="gramEnd"/>
            <w:r w:rsidRPr="007537DE">
              <w:rPr>
                <w:rFonts w:ascii="Times New Roman" w:eastAsia="Times New Roman" w:hAnsi="Times New Roman" w:cs="Times New Roman"/>
                <w:sz w:val="24"/>
                <w:szCs w:val="24"/>
              </w:rPr>
              <w:t>/п</w:t>
            </w:r>
          </w:p>
        </w:tc>
        <w:tc>
          <w:tcPr>
            <w:tcW w:w="50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1FE05AC"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Наименование критерия оценки программы (проекта)</w:t>
            </w:r>
          </w:p>
        </w:tc>
        <w:tc>
          <w:tcPr>
            <w:tcW w:w="2861"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92C71D8"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Оценки членов комиссии в баллах</w:t>
            </w:r>
          </w:p>
        </w:tc>
        <w:tc>
          <w:tcPr>
            <w:tcW w:w="1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9186DEB"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Средний балл по критерию (до десятых долей)</w:t>
            </w:r>
          </w:p>
        </w:tc>
      </w:tr>
      <w:tr w:rsidR="007537DE" w:rsidRPr="007537DE" w14:paraId="5D864FDC" w14:textId="77777777" w:rsidTr="007537DE">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F165B83"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1.</w:t>
            </w:r>
          </w:p>
        </w:tc>
        <w:tc>
          <w:tcPr>
            <w:tcW w:w="50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7C185EF"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Соответствие приоритетным направлениям поддержки</w:t>
            </w: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63BF764"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4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58EA1CE"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BE21395"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418" w:type="dxa"/>
            <w:tcBorders>
              <w:top w:val="single" w:sz="4" w:space="0" w:color="auto"/>
              <w:left w:val="single" w:sz="6" w:space="0" w:color="000000"/>
              <w:bottom w:val="single" w:sz="6" w:space="0" w:color="000000"/>
              <w:right w:val="single" w:sz="4" w:space="0" w:color="auto"/>
            </w:tcBorders>
            <w:tcMar>
              <w:top w:w="0" w:type="dxa"/>
              <w:left w:w="149" w:type="dxa"/>
              <w:bottom w:w="0" w:type="dxa"/>
              <w:right w:w="149" w:type="dxa"/>
            </w:tcMar>
          </w:tcPr>
          <w:p w14:paraId="3B161A5D"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375" w:type="dxa"/>
            <w:tcBorders>
              <w:top w:val="single" w:sz="4" w:space="0" w:color="auto"/>
              <w:left w:val="single" w:sz="4" w:space="0" w:color="auto"/>
              <w:bottom w:val="single" w:sz="6" w:space="0" w:color="000000"/>
              <w:right w:val="single" w:sz="4" w:space="0" w:color="auto"/>
            </w:tcBorders>
          </w:tcPr>
          <w:p w14:paraId="59FE3674"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391" w:type="dxa"/>
            <w:tcBorders>
              <w:top w:val="single" w:sz="4" w:space="0" w:color="auto"/>
              <w:left w:val="single" w:sz="4" w:space="0" w:color="auto"/>
              <w:bottom w:val="single" w:sz="6" w:space="0" w:color="000000"/>
              <w:right w:val="single" w:sz="4" w:space="0" w:color="auto"/>
            </w:tcBorders>
          </w:tcPr>
          <w:p w14:paraId="087BE3B9"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423" w:type="dxa"/>
            <w:tcBorders>
              <w:top w:val="single" w:sz="4" w:space="0" w:color="auto"/>
              <w:left w:val="single" w:sz="4" w:space="0" w:color="auto"/>
              <w:bottom w:val="single" w:sz="6" w:space="0" w:color="000000"/>
              <w:right w:val="single" w:sz="6" w:space="0" w:color="000000"/>
            </w:tcBorders>
          </w:tcPr>
          <w:p w14:paraId="13DBF30C"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1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807C7BB"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r>
      <w:tr w:rsidR="007537DE" w:rsidRPr="007537DE" w14:paraId="16E0E1E7" w14:textId="77777777" w:rsidTr="007537DE">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4B29FBD"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2.</w:t>
            </w:r>
          </w:p>
        </w:tc>
        <w:tc>
          <w:tcPr>
            <w:tcW w:w="50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3A6CFF4"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Актуальность</w:t>
            </w: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184A99E"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4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96BF468"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D8C03BC"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418"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14:paraId="5F7827D9"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375" w:type="dxa"/>
            <w:tcBorders>
              <w:top w:val="single" w:sz="6" w:space="0" w:color="000000"/>
              <w:left w:val="single" w:sz="4" w:space="0" w:color="auto"/>
              <w:bottom w:val="single" w:sz="6" w:space="0" w:color="000000"/>
              <w:right w:val="single" w:sz="4" w:space="0" w:color="auto"/>
            </w:tcBorders>
          </w:tcPr>
          <w:p w14:paraId="1F9DA6E5"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391" w:type="dxa"/>
            <w:tcBorders>
              <w:top w:val="single" w:sz="6" w:space="0" w:color="000000"/>
              <w:left w:val="single" w:sz="4" w:space="0" w:color="auto"/>
              <w:bottom w:val="single" w:sz="6" w:space="0" w:color="000000"/>
              <w:right w:val="single" w:sz="4" w:space="0" w:color="auto"/>
            </w:tcBorders>
          </w:tcPr>
          <w:p w14:paraId="7E186AB7"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423" w:type="dxa"/>
            <w:tcBorders>
              <w:top w:val="single" w:sz="6" w:space="0" w:color="000000"/>
              <w:left w:val="single" w:sz="4" w:space="0" w:color="auto"/>
              <w:bottom w:val="single" w:sz="6" w:space="0" w:color="000000"/>
              <w:right w:val="single" w:sz="6" w:space="0" w:color="000000"/>
            </w:tcBorders>
          </w:tcPr>
          <w:p w14:paraId="09C2F248"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1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6D57B1E"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r>
      <w:tr w:rsidR="007537DE" w:rsidRPr="007537DE" w14:paraId="6F6E7F72" w14:textId="77777777" w:rsidTr="007537DE">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C4710A4"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3.</w:t>
            </w:r>
          </w:p>
        </w:tc>
        <w:tc>
          <w:tcPr>
            <w:tcW w:w="50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D56467B"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Стратегическое значение</w:t>
            </w: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1DAD3E5"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4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2FFD1A8"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B1AEF3A"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418"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14:paraId="13584BB4"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375" w:type="dxa"/>
            <w:tcBorders>
              <w:top w:val="single" w:sz="6" w:space="0" w:color="000000"/>
              <w:left w:val="single" w:sz="4" w:space="0" w:color="auto"/>
              <w:bottom w:val="single" w:sz="6" w:space="0" w:color="000000"/>
              <w:right w:val="single" w:sz="4" w:space="0" w:color="auto"/>
            </w:tcBorders>
          </w:tcPr>
          <w:p w14:paraId="3D5D04BE"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391" w:type="dxa"/>
            <w:tcBorders>
              <w:top w:val="single" w:sz="6" w:space="0" w:color="000000"/>
              <w:left w:val="single" w:sz="4" w:space="0" w:color="auto"/>
              <w:bottom w:val="single" w:sz="6" w:space="0" w:color="000000"/>
              <w:right w:val="single" w:sz="4" w:space="0" w:color="auto"/>
            </w:tcBorders>
          </w:tcPr>
          <w:p w14:paraId="348BCA63"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423" w:type="dxa"/>
            <w:tcBorders>
              <w:top w:val="single" w:sz="6" w:space="0" w:color="000000"/>
              <w:left w:val="single" w:sz="4" w:space="0" w:color="auto"/>
              <w:bottom w:val="single" w:sz="6" w:space="0" w:color="000000"/>
              <w:right w:val="single" w:sz="6" w:space="0" w:color="000000"/>
            </w:tcBorders>
          </w:tcPr>
          <w:p w14:paraId="71DFF7E0"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1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8354A41"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r>
      <w:tr w:rsidR="007537DE" w:rsidRPr="007537DE" w14:paraId="52657907" w14:textId="77777777" w:rsidTr="007537DE">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D1C1E77"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4.</w:t>
            </w:r>
          </w:p>
        </w:tc>
        <w:tc>
          <w:tcPr>
            <w:tcW w:w="50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AC9A45B"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Социальная эффективность</w:t>
            </w: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4B30AE7"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4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3B62393"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D7F8835"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418"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14:paraId="60992FDF"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375" w:type="dxa"/>
            <w:tcBorders>
              <w:top w:val="single" w:sz="6" w:space="0" w:color="000000"/>
              <w:left w:val="single" w:sz="4" w:space="0" w:color="auto"/>
              <w:bottom w:val="single" w:sz="6" w:space="0" w:color="000000"/>
              <w:right w:val="single" w:sz="4" w:space="0" w:color="auto"/>
            </w:tcBorders>
          </w:tcPr>
          <w:p w14:paraId="6FCE56F3"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391" w:type="dxa"/>
            <w:tcBorders>
              <w:top w:val="single" w:sz="6" w:space="0" w:color="000000"/>
              <w:left w:val="single" w:sz="4" w:space="0" w:color="auto"/>
              <w:bottom w:val="single" w:sz="6" w:space="0" w:color="000000"/>
              <w:right w:val="single" w:sz="4" w:space="0" w:color="auto"/>
            </w:tcBorders>
          </w:tcPr>
          <w:p w14:paraId="59EA996B"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423" w:type="dxa"/>
            <w:tcBorders>
              <w:top w:val="single" w:sz="6" w:space="0" w:color="000000"/>
              <w:left w:val="single" w:sz="4" w:space="0" w:color="auto"/>
              <w:bottom w:val="single" w:sz="6" w:space="0" w:color="000000"/>
              <w:right w:val="single" w:sz="6" w:space="0" w:color="000000"/>
            </w:tcBorders>
          </w:tcPr>
          <w:p w14:paraId="180C8281"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1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2F7402B"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r>
      <w:tr w:rsidR="007537DE" w:rsidRPr="007537DE" w14:paraId="4CCBC3A7" w14:textId="77777777" w:rsidTr="007537DE">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9E0DF5B"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5.</w:t>
            </w:r>
          </w:p>
        </w:tc>
        <w:tc>
          <w:tcPr>
            <w:tcW w:w="50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2E5696B"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Реалистичность</w:t>
            </w: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60A1307"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4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B88AF43"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5B86E43"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418"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14:paraId="6F6AE0C5"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375" w:type="dxa"/>
            <w:tcBorders>
              <w:top w:val="single" w:sz="6" w:space="0" w:color="000000"/>
              <w:left w:val="single" w:sz="4" w:space="0" w:color="auto"/>
              <w:bottom w:val="single" w:sz="6" w:space="0" w:color="000000"/>
              <w:right w:val="single" w:sz="4" w:space="0" w:color="auto"/>
            </w:tcBorders>
          </w:tcPr>
          <w:p w14:paraId="723DDD00"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391" w:type="dxa"/>
            <w:tcBorders>
              <w:top w:val="single" w:sz="6" w:space="0" w:color="000000"/>
              <w:left w:val="single" w:sz="4" w:space="0" w:color="auto"/>
              <w:bottom w:val="single" w:sz="6" w:space="0" w:color="000000"/>
              <w:right w:val="single" w:sz="4" w:space="0" w:color="auto"/>
            </w:tcBorders>
          </w:tcPr>
          <w:p w14:paraId="4A543785"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423" w:type="dxa"/>
            <w:tcBorders>
              <w:top w:val="single" w:sz="6" w:space="0" w:color="000000"/>
              <w:left w:val="single" w:sz="4" w:space="0" w:color="auto"/>
              <w:bottom w:val="single" w:sz="6" w:space="0" w:color="000000"/>
              <w:right w:val="single" w:sz="6" w:space="0" w:color="000000"/>
            </w:tcBorders>
          </w:tcPr>
          <w:p w14:paraId="1BE2C029"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1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4F2AC60"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r>
      <w:tr w:rsidR="007537DE" w:rsidRPr="007537DE" w14:paraId="39F7F503" w14:textId="77777777" w:rsidTr="007537DE">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01DC345"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6.</w:t>
            </w:r>
          </w:p>
        </w:tc>
        <w:tc>
          <w:tcPr>
            <w:tcW w:w="50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0D91398"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Обоснованность</w:t>
            </w: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2D18CC8"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4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C1290FA"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F5082C3"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418"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14:paraId="2EB558AB"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375" w:type="dxa"/>
            <w:tcBorders>
              <w:top w:val="single" w:sz="6" w:space="0" w:color="000000"/>
              <w:left w:val="single" w:sz="4" w:space="0" w:color="auto"/>
              <w:bottom w:val="single" w:sz="6" w:space="0" w:color="000000"/>
              <w:right w:val="single" w:sz="4" w:space="0" w:color="auto"/>
            </w:tcBorders>
          </w:tcPr>
          <w:p w14:paraId="7E176C30"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391" w:type="dxa"/>
            <w:tcBorders>
              <w:top w:val="single" w:sz="6" w:space="0" w:color="000000"/>
              <w:left w:val="single" w:sz="4" w:space="0" w:color="auto"/>
              <w:bottom w:val="single" w:sz="6" w:space="0" w:color="000000"/>
              <w:right w:val="single" w:sz="4" w:space="0" w:color="auto"/>
            </w:tcBorders>
          </w:tcPr>
          <w:p w14:paraId="639E65FF"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423" w:type="dxa"/>
            <w:tcBorders>
              <w:top w:val="single" w:sz="6" w:space="0" w:color="000000"/>
              <w:left w:val="single" w:sz="4" w:space="0" w:color="auto"/>
              <w:bottom w:val="single" w:sz="6" w:space="0" w:color="000000"/>
              <w:right w:val="single" w:sz="6" w:space="0" w:color="000000"/>
            </w:tcBorders>
          </w:tcPr>
          <w:p w14:paraId="4EBBCB84"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1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57B65AA"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r>
      <w:tr w:rsidR="007537DE" w:rsidRPr="007537DE" w14:paraId="151A1C46" w14:textId="77777777" w:rsidTr="007537DE">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87F4E27"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7.</w:t>
            </w:r>
          </w:p>
        </w:tc>
        <w:tc>
          <w:tcPr>
            <w:tcW w:w="50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6E614BF"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Экономическая эффективность</w:t>
            </w: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3B6B07E"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4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29D81BB"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F86A000"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418"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14:paraId="2AB4FB44"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375" w:type="dxa"/>
            <w:tcBorders>
              <w:top w:val="single" w:sz="6" w:space="0" w:color="000000"/>
              <w:left w:val="single" w:sz="4" w:space="0" w:color="auto"/>
              <w:bottom w:val="single" w:sz="6" w:space="0" w:color="000000"/>
              <w:right w:val="single" w:sz="4" w:space="0" w:color="auto"/>
            </w:tcBorders>
          </w:tcPr>
          <w:p w14:paraId="7C181C51"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391" w:type="dxa"/>
            <w:tcBorders>
              <w:top w:val="single" w:sz="6" w:space="0" w:color="000000"/>
              <w:left w:val="single" w:sz="4" w:space="0" w:color="auto"/>
              <w:bottom w:val="single" w:sz="6" w:space="0" w:color="000000"/>
              <w:right w:val="single" w:sz="4" w:space="0" w:color="auto"/>
            </w:tcBorders>
          </w:tcPr>
          <w:p w14:paraId="44034D9B"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423" w:type="dxa"/>
            <w:tcBorders>
              <w:top w:val="single" w:sz="6" w:space="0" w:color="000000"/>
              <w:left w:val="single" w:sz="4" w:space="0" w:color="auto"/>
              <w:bottom w:val="single" w:sz="6" w:space="0" w:color="000000"/>
              <w:right w:val="single" w:sz="6" w:space="0" w:color="000000"/>
            </w:tcBorders>
          </w:tcPr>
          <w:p w14:paraId="4DC508A7"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1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AE9C43D"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r>
      <w:tr w:rsidR="007537DE" w:rsidRPr="007537DE" w14:paraId="6BDB6F57" w14:textId="77777777" w:rsidTr="007537DE">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5BB612E"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8.</w:t>
            </w:r>
          </w:p>
        </w:tc>
        <w:tc>
          <w:tcPr>
            <w:tcW w:w="50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08BDA95"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Привлечение добровольцев</w:t>
            </w: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04D5ACD"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4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2A127B1"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B7C7424"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418"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14:paraId="10803D75"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375" w:type="dxa"/>
            <w:tcBorders>
              <w:top w:val="single" w:sz="6" w:space="0" w:color="000000"/>
              <w:left w:val="single" w:sz="4" w:space="0" w:color="auto"/>
              <w:bottom w:val="single" w:sz="6" w:space="0" w:color="000000"/>
              <w:right w:val="single" w:sz="4" w:space="0" w:color="auto"/>
            </w:tcBorders>
          </w:tcPr>
          <w:p w14:paraId="22C263B5"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391" w:type="dxa"/>
            <w:tcBorders>
              <w:top w:val="single" w:sz="6" w:space="0" w:color="000000"/>
              <w:left w:val="single" w:sz="4" w:space="0" w:color="auto"/>
              <w:bottom w:val="single" w:sz="6" w:space="0" w:color="000000"/>
              <w:right w:val="single" w:sz="4" w:space="0" w:color="auto"/>
            </w:tcBorders>
          </w:tcPr>
          <w:p w14:paraId="1677E50F"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423" w:type="dxa"/>
            <w:tcBorders>
              <w:top w:val="single" w:sz="6" w:space="0" w:color="000000"/>
              <w:left w:val="single" w:sz="4" w:space="0" w:color="auto"/>
              <w:bottom w:val="single" w:sz="6" w:space="0" w:color="000000"/>
              <w:right w:val="single" w:sz="6" w:space="0" w:color="000000"/>
            </w:tcBorders>
          </w:tcPr>
          <w:p w14:paraId="109B1CCF"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1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9ACF90F"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r>
      <w:tr w:rsidR="007537DE" w:rsidRPr="007537DE" w14:paraId="66BD9E90" w14:textId="77777777" w:rsidTr="007537DE">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C4B53F7"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9.</w:t>
            </w:r>
          </w:p>
        </w:tc>
        <w:tc>
          <w:tcPr>
            <w:tcW w:w="50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0E11235"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proofErr w:type="spellStart"/>
            <w:r w:rsidRPr="007537DE">
              <w:rPr>
                <w:rFonts w:ascii="Times New Roman" w:eastAsia="Times New Roman" w:hAnsi="Times New Roman" w:cs="Times New Roman"/>
                <w:sz w:val="24"/>
                <w:szCs w:val="24"/>
              </w:rPr>
              <w:t>Софинансирование</w:t>
            </w:r>
            <w:proofErr w:type="spellEnd"/>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5844F2C"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4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FDE359C"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ABB675B"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418"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14:paraId="7278E50C"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375" w:type="dxa"/>
            <w:tcBorders>
              <w:top w:val="single" w:sz="6" w:space="0" w:color="000000"/>
              <w:left w:val="single" w:sz="4" w:space="0" w:color="auto"/>
              <w:bottom w:val="single" w:sz="6" w:space="0" w:color="000000"/>
              <w:right w:val="single" w:sz="4" w:space="0" w:color="auto"/>
            </w:tcBorders>
          </w:tcPr>
          <w:p w14:paraId="22F7F925"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391" w:type="dxa"/>
            <w:tcBorders>
              <w:top w:val="single" w:sz="6" w:space="0" w:color="000000"/>
              <w:left w:val="single" w:sz="4" w:space="0" w:color="auto"/>
              <w:bottom w:val="single" w:sz="6" w:space="0" w:color="000000"/>
              <w:right w:val="single" w:sz="4" w:space="0" w:color="auto"/>
            </w:tcBorders>
          </w:tcPr>
          <w:p w14:paraId="1E1DB69E"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423" w:type="dxa"/>
            <w:tcBorders>
              <w:top w:val="single" w:sz="6" w:space="0" w:color="000000"/>
              <w:left w:val="single" w:sz="4" w:space="0" w:color="auto"/>
              <w:bottom w:val="single" w:sz="6" w:space="0" w:color="000000"/>
              <w:right w:val="single" w:sz="6" w:space="0" w:color="000000"/>
            </w:tcBorders>
          </w:tcPr>
          <w:p w14:paraId="74F38B62"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1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E373373"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r>
      <w:tr w:rsidR="007537DE" w:rsidRPr="007537DE" w14:paraId="5A151282" w14:textId="77777777" w:rsidTr="007537DE">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378E7B6"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10.</w:t>
            </w:r>
          </w:p>
        </w:tc>
        <w:tc>
          <w:tcPr>
            <w:tcW w:w="50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05DEC17"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Масштаб мероприятий</w:t>
            </w: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E36DFF5"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4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A3A9D49"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5B0C6D9"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418"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14:paraId="09C937B2"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375" w:type="dxa"/>
            <w:tcBorders>
              <w:top w:val="single" w:sz="6" w:space="0" w:color="000000"/>
              <w:left w:val="single" w:sz="4" w:space="0" w:color="auto"/>
              <w:bottom w:val="single" w:sz="6" w:space="0" w:color="000000"/>
              <w:right w:val="single" w:sz="4" w:space="0" w:color="auto"/>
            </w:tcBorders>
          </w:tcPr>
          <w:p w14:paraId="076A585F"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391" w:type="dxa"/>
            <w:tcBorders>
              <w:top w:val="single" w:sz="6" w:space="0" w:color="000000"/>
              <w:left w:val="single" w:sz="4" w:space="0" w:color="auto"/>
              <w:bottom w:val="single" w:sz="6" w:space="0" w:color="000000"/>
              <w:right w:val="single" w:sz="4" w:space="0" w:color="auto"/>
            </w:tcBorders>
          </w:tcPr>
          <w:p w14:paraId="15CCEA8A"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423" w:type="dxa"/>
            <w:tcBorders>
              <w:top w:val="single" w:sz="6" w:space="0" w:color="000000"/>
              <w:left w:val="single" w:sz="4" w:space="0" w:color="auto"/>
              <w:bottom w:val="single" w:sz="6" w:space="0" w:color="000000"/>
              <w:right w:val="single" w:sz="6" w:space="0" w:color="000000"/>
            </w:tcBorders>
          </w:tcPr>
          <w:p w14:paraId="714E622F"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1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7198BCD"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r>
      <w:tr w:rsidR="007537DE" w:rsidRPr="007537DE" w14:paraId="537EF601" w14:textId="77777777" w:rsidTr="007537DE">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573F9AA"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11.</w:t>
            </w:r>
          </w:p>
        </w:tc>
        <w:tc>
          <w:tcPr>
            <w:tcW w:w="50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D3DD2EF"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Развитие социальных услуг</w:t>
            </w: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7D2157B"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4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18EF6DC"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4A13455"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418"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14:paraId="7761759F"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375" w:type="dxa"/>
            <w:tcBorders>
              <w:top w:val="single" w:sz="6" w:space="0" w:color="000000"/>
              <w:left w:val="single" w:sz="4" w:space="0" w:color="auto"/>
              <w:bottom w:val="single" w:sz="6" w:space="0" w:color="000000"/>
              <w:right w:val="single" w:sz="4" w:space="0" w:color="auto"/>
            </w:tcBorders>
          </w:tcPr>
          <w:p w14:paraId="70EA3F4F"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391" w:type="dxa"/>
            <w:tcBorders>
              <w:top w:val="single" w:sz="6" w:space="0" w:color="000000"/>
              <w:left w:val="single" w:sz="4" w:space="0" w:color="auto"/>
              <w:bottom w:val="single" w:sz="6" w:space="0" w:color="000000"/>
              <w:right w:val="single" w:sz="4" w:space="0" w:color="auto"/>
            </w:tcBorders>
          </w:tcPr>
          <w:p w14:paraId="658B9EED"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423" w:type="dxa"/>
            <w:tcBorders>
              <w:top w:val="single" w:sz="6" w:space="0" w:color="000000"/>
              <w:left w:val="single" w:sz="4" w:space="0" w:color="auto"/>
              <w:bottom w:val="single" w:sz="6" w:space="0" w:color="000000"/>
              <w:right w:val="single" w:sz="6" w:space="0" w:color="000000"/>
            </w:tcBorders>
          </w:tcPr>
          <w:p w14:paraId="385CD339"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c>
          <w:tcPr>
            <w:tcW w:w="1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C20057A"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r>
      <w:tr w:rsidR="007537DE" w:rsidRPr="007537DE" w14:paraId="79BEEB1A" w14:textId="77777777" w:rsidTr="007537DE">
        <w:tc>
          <w:tcPr>
            <w:tcW w:w="8529" w:type="dxa"/>
            <w:gridSpan w:val="10"/>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8B078A7"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Итоговый балл</w:t>
            </w:r>
          </w:p>
        </w:tc>
        <w:tc>
          <w:tcPr>
            <w:tcW w:w="1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51174E9" w14:textId="77777777" w:rsidR="007537DE" w:rsidRPr="007537DE" w:rsidRDefault="007537DE" w:rsidP="007537DE">
            <w:pPr>
              <w:spacing w:after="0" w:line="240" w:lineRule="auto"/>
              <w:jc w:val="center"/>
              <w:rPr>
                <w:rFonts w:ascii="Times New Roman" w:eastAsia="Times New Roman" w:hAnsi="Times New Roman" w:cs="Times New Roman"/>
                <w:sz w:val="24"/>
                <w:szCs w:val="24"/>
              </w:rPr>
            </w:pPr>
          </w:p>
        </w:tc>
      </w:tr>
      <w:tr w:rsidR="007537DE" w:rsidRPr="007537DE" w14:paraId="52811C7B" w14:textId="77777777" w:rsidTr="007537DE">
        <w:trPr>
          <w:trHeight w:val="729"/>
        </w:trPr>
        <w:tc>
          <w:tcPr>
            <w:tcW w:w="10205" w:type="dxa"/>
            <w:gridSpan w:val="11"/>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C4E4A32" w14:textId="77777777" w:rsidR="007537DE" w:rsidRPr="007537DE" w:rsidRDefault="007537DE" w:rsidP="00AB1E01">
            <w:pPr>
              <w:spacing w:after="0"/>
              <w:jc w:val="both"/>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 xml:space="preserve">Ф.И.О. членов комиссии: </w:t>
            </w:r>
          </w:p>
        </w:tc>
      </w:tr>
    </w:tbl>
    <w:p w14:paraId="3E2E7CFD" w14:textId="77777777" w:rsidR="007537DE" w:rsidRPr="007537DE" w:rsidRDefault="007537DE" w:rsidP="007537DE">
      <w:pPr>
        <w:spacing w:after="0"/>
        <w:ind w:firstLine="709"/>
        <w:jc w:val="both"/>
        <w:rPr>
          <w:rFonts w:ascii="Times New Roman" w:eastAsia="Times New Roman" w:hAnsi="Times New Roman" w:cs="Times New Roman"/>
          <w:spacing w:val="2"/>
          <w:sz w:val="24"/>
          <w:szCs w:val="24"/>
        </w:rPr>
      </w:pPr>
    </w:p>
    <w:p w14:paraId="187DDBBE" w14:textId="77777777" w:rsidR="007537DE" w:rsidRPr="00AB1E01" w:rsidRDefault="007537DE" w:rsidP="007537DE">
      <w:pPr>
        <w:spacing w:after="0"/>
        <w:ind w:firstLine="709"/>
        <w:jc w:val="both"/>
        <w:rPr>
          <w:rFonts w:ascii="Times New Roman" w:eastAsiaTheme="minorHAnsi" w:hAnsi="Times New Roman" w:cs="Times New Roman"/>
          <w:sz w:val="28"/>
          <w:szCs w:val="28"/>
          <w:lang w:eastAsia="en-US"/>
        </w:rPr>
      </w:pPr>
      <w:r w:rsidRPr="00AB1E01">
        <w:rPr>
          <w:rFonts w:ascii="Times New Roman" w:eastAsia="Times New Roman" w:hAnsi="Times New Roman" w:cs="Times New Roman"/>
          <w:spacing w:val="2"/>
          <w:sz w:val="28"/>
          <w:szCs w:val="28"/>
        </w:rPr>
        <w:t>Секретарь конкурсной комиссии ________________</w:t>
      </w:r>
      <w:r w:rsidRPr="00AB1E01">
        <w:rPr>
          <w:rFonts w:ascii="Times New Roman" w:eastAsiaTheme="minorHAnsi" w:hAnsi="Times New Roman" w:cs="Times New Roman"/>
          <w:sz w:val="28"/>
          <w:szCs w:val="28"/>
          <w:lang w:eastAsia="en-US"/>
        </w:rPr>
        <w:t xml:space="preserve"> </w:t>
      </w:r>
    </w:p>
    <w:p w14:paraId="2F63B5BB" w14:textId="77777777" w:rsidR="007537DE" w:rsidRPr="007537DE" w:rsidRDefault="007537DE" w:rsidP="007537DE">
      <w:pPr>
        <w:shd w:val="clear" w:color="auto" w:fill="FFFFFF"/>
        <w:spacing w:before="375" w:after="225" w:line="240" w:lineRule="auto"/>
        <w:jc w:val="both"/>
        <w:textAlignment w:val="baseline"/>
        <w:outlineLvl w:val="2"/>
        <w:rPr>
          <w:rFonts w:ascii="Times New Roman" w:eastAsia="Times New Roman" w:hAnsi="Times New Roman" w:cs="Times New Roman"/>
          <w:spacing w:val="2"/>
          <w:sz w:val="24"/>
          <w:szCs w:val="24"/>
        </w:rPr>
      </w:pPr>
    </w:p>
    <w:p w14:paraId="1F3F9922" w14:textId="77777777" w:rsidR="007537DE" w:rsidRPr="007537DE" w:rsidRDefault="007537DE" w:rsidP="007537DE">
      <w:pPr>
        <w:shd w:val="clear" w:color="auto" w:fill="FFFFFF"/>
        <w:spacing w:before="375" w:after="225" w:line="240" w:lineRule="auto"/>
        <w:jc w:val="both"/>
        <w:textAlignment w:val="baseline"/>
        <w:outlineLvl w:val="2"/>
        <w:rPr>
          <w:rFonts w:ascii="Times New Roman" w:eastAsia="Times New Roman" w:hAnsi="Times New Roman" w:cs="Times New Roman"/>
          <w:spacing w:val="2"/>
          <w:sz w:val="24"/>
          <w:szCs w:val="24"/>
        </w:rPr>
      </w:pPr>
    </w:p>
    <w:p w14:paraId="65E26ACA" w14:textId="77777777" w:rsidR="007537DE" w:rsidRPr="007537DE" w:rsidRDefault="007537DE" w:rsidP="007537DE">
      <w:pPr>
        <w:shd w:val="clear" w:color="auto" w:fill="FFFFFF"/>
        <w:spacing w:before="375" w:after="225" w:line="240" w:lineRule="auto"/>
        <w:jc w:val="both"/>
        <w:textAlignment w:val="baseline"/>
        <w:outlineLvl w:val="2"/>
        <w:rPr>
          <w:rFonts w:ascii="Times New Roman" w:eastAsia="Times New Roman" w:hAnsi="Times New Roman" w:cs="Times New Roman"/>
          <w:spacing w:val="2"/>
          <w:sz w:val="24"/>
          <w:szCs w:val="24"/>
        </w:rPr>
      </w:pPr>
    </w:p>
    <w:p w14:paraId="3A27C57D" w14:textId="77777777" w:rsidR="007537DE" w:rsidRPr="00AB1E01" w:rsidRDefault="007537DE" w:rsidP="007537DE">
      <w:pPr>
        <w:shd w:val="clear" w:color="auto" w:fill="FFFFFF"/>
        <w:spacing w:after="0" w:line="240" w:lineRule="auto"/>
        <w:ind w:left="4111"/>
        <w:textAlignment w:val="baseline"/>
        <w:outlineLvl w:val="2"/>
        <w:rPr>
          <w:rFonts w:ascii="Times New Roman" w:eastAsia="Times New Roman" w:hAnsi="Times New Roman" w:cs="Times New Roman"/>
          <w:spacing w:val="2"/>
          <w:sz w:val="28"/>
          <w:szCs w:val="28"/>
        </w:rPr>
      </w:pPr>
      <w:r w:rsidRPr="00AB1E01">
        <w:rPr>
          <w:rFonts w:ascii="Times New Roman" w:eastAsia="Times New Roman" w:hAnsi="Times New Roman" w:cs="Times New Roman"/>
          <w:spacing w:val="2"/>
          <w:sz w:val="28"/>
          <w:szCs w:val="28"/>
        </w:rPr>
        <w:lastRenderedPageBreak/>
        <w:t>Приложение 3</w:t>
      </w:r>
    </w:p>
    <w:p w14:paraId="22D01ACA" w14:textId="77777777" w:rsidR="00AB1E01" w:rsidRPr="00AB1E01" w:rsidRDefault="00AB1E01" w:rsidP="00AB1E01">
      <w:pPr>
        <w:autoSpaceDE w:val="0"/>
        <w:autoSpaceDN w:val="0"/>
        <w:adjustRightInd w:val="0"/>
        <w:spacing w:after="0" w:line="240" w:lineRule="auto"/>
        <w:ind w:left="4111"/>
        <w:rPr>
          <w:rFonts w:ascii="Times New Roman" w:eastAsia="Calibri" w:hAnsi="Times New Roman" w:cs="Times New Roman"/>
          <w:color w:val="000000"/>
          <w:sz w:val="28"/>
          <w:szCs w:val="28"/>
          <w:lang w:eastAsia="en-US"/>
        </w:rPr>
      </w:pPr>
      <w:r w:rsidRPr="00AB1E01">
        <w:rPr>
          <w:rFonts w:ascii="Times New Roman" w:eastAsia="Calibri" w:hAnsi="Times New Roman" w:cs="Times New Roman"/>
          <w:color w:val="000000"/>
          <w:sz w:val="28"/>
          <w:szCs w:val="28"/>
          <w:lang w:eastAsia="en-US"/>
        </w:rPr>
        <w:t>к Положению по предоставлению субсидий</w:t>
      </w:r>
    </w:p>
    <w:p w14:paraId="24A06AB6" w14:textId="77777777" w:rsidR="007537DE" w:rsidRPr="00AB1E01" w:rsidRDefault="00AB1E01" w:rsidP="00AB1E01">
      <w:pPr>
        <w:autoSpaceDE w:val="0"/>
        <w:autoSpaceDN w:val="0"/>
        <w:adjustRightInd w:val="0"/>
        <w:spacing w:after="0" w:line="240" w:lineRule="auto"/>
        <w:ind w:left="4111"/>
        <w:rPr>
          <w:rFonts w:ascii="Times New Roman" w:eastAsia="Calibri" w:hAnsi="Times New Roman" w:cs="Times New Roman"/>
          <w:color w:val="000000"/>
          <w:sz w:val="28"/>
          <w:szCs w:val="28"/>
          <w:lang w:eastAsia="en-US"/>
        </w:rPr>
      </w:pPr>
      <w:r w:rsidRPr="00AB1E01">
        <w:rPr>
          <w:rFonts w:ascii="Times New Roman" w:eastAsia="Calibri" w:hAnsi="Times New Roman" w:cs="Times New Roman"/>
          <w:color w:val="000000"/>
          <w:sz w:val="28"/>
          <w:szCs w:val="28"/>
          <w:lang w:eastAsia="en-US"/>
        </w:rPr>
        <w:t xml:space="preserve">из бюджета Раменского городского округа социально ориентированным некоммерческим организациям Раменского городского округа, не являющимся государственными (муниципальными) учреждениями </w:t>
      </w:r>
      <w:r w:rsidR="007537DE" w:rsidRPr="00AB1E01">
        <w:rPr>
          <w:rFonts w:ascii="Times New Roman" w:eastAsia="Calibri" w:hAnsi="Times New Roman" w:cs="Times New Roman"/>
          <w:color w:val="000000"/>
          <w:sz w:val="28"/>
          <w:szCs w:val="28"/>
          <w:lang w:eastAsia="en-US"/>
        </w:rPr>
        <w:t xml:space="preserve"> </w:t>
      </w:r>
    </w:p>
    <w:p w14:paraId="392A8BDA" w14:textId="77777777" w:rsidR="007537DE" w:rsidRPr="007537DE" w:rsidRDefault="007537DE" w:rsidP="007537DE">
      <w:pPr>
        <w:shd w:val="clear" w:color="auto" w:fill="FFFFFF"/>
        <w:spacing w:before="375" w:after="225" w:line="240" w:lineRule="auto"/>
        <w:jc w:val="right"/>
        <w:textAlignment w:val="baseline"/>
        <w:outlineLvl w:val="2"/>
        <w:rPr>
          <w:rFonts w:ascii="Times New Roman" w:eastAsia="Times New Roman" w:hAnsi="Times New Roman" w:cs="Times New Roman"/>
          <w:spacing w:val="2"/>
          <w:sz w:val="24"/>
          <w:szCs w:val="24"/>
        </w:rPr>
      </w:pPr>
    </w:p>
    <w:p w14:paraId="30440BD4" w14:textId="77777777" w:rsidR="007537DE" w:rsidRPr="00AB1E01" w:rsidRDefault="007537DE" w:rsidP="007537DE">
      <w:pPr>
        <w:shd w:val="clear" w:color="auto" w:fill="FFFFFF"/>
        <w:spacing w:after="0"/>
        <w:jc w:val="center"/>
        <w:textAlignment w:val="baseline"/>
        <w:outlineLvl w:val="2"/>
        <w:rPr>
          <w:rFonts w:ascii="Times New Roman" w:eastAsia="Times New Roman" w:hAnsi="Times New Roman" w:cs="Times New Roman"/>
          <w:spacing w:val="2"/>
          <w:sz w:val="28"/>
          <w:szCs w:val="28"/>
        </w:rPr>
      </w:pPr>
      <w:r w:rsidRPr="00AB1E01">
        <w:rPr>
          <w:rFonts w:ascii="Times New Roman" w:eastAsia="Times New Roman" w:hAnsi="Times New Roman" w:cs="Times New Roman"/>
          <w:spacing w:val="2"/>
          <w:sz w:val="28"/>
          <w:szCs w:val="28"/>
        </w:rPr>
        <w:t>Рейтинг</w:t>
      </w:r>
    </w:p>
    <w:p w14:paraId="3D86917E" w14:textId="77777777" w:rsidR="007537DE" w:rsidRPr="00AB1E01" w:rsidRDefault="007537DE" w:rsidP="007537DE">
      <w:pPr>
        <w:shd w:val="clear" w:color="auto" w:fill="FFFFFF"/>
        <w:spacing w:after="0"/>
        <w:jc w:val="center"/>
        <w:textAlignment w:val="baseline"/>
        <w:outlineLvl w:val="2"/>
        <w:rPr>
          <w:rFonts w:ascii="Times New Roman" w:eastAsia="Times New Roman" w:hAnsi="Times New Roman" w:cs="Times New Roman"/>
          <w:spacing w:val="2"/>
          <w:sz w:val="28"/>
          <w:szCs w:val="28"/>
        </w:rPr>
      </w:pPr>
      <w:r w:rsidRPr="00AB1E01">
        <w:rPr>
          <w:rFonts w:ascii="Times New Roman" w:eastAsia="Times New Roman" w:hAnsi="Times New Roman" w:cs="Times New Roman"/>
          <w:spacing w:val="2"/>
          <w:sz w:val="28"/>
          <w:szCs w:val="28"/>
        </w:rPr>
        <w:t>проектов социально ориентированных некоммерческих организаций</w:t>
      </w:r>
    </w:p>
    <w:p w14:paraId="6E886191" w14:textId="77777777" w:rsidR="007537DE" w:rsidRPr="00AB1E01" w:rsidRDefault="007537DE" w:rsidP="007537DE">
      <w:pPr>
        <w:shd w:val="clear" w:color="auto" w:fill="FFFFFF"/>
        <w:spacing w:after="0"/>
        <w:jc w:val="center"/>
        <w:textAlignment w:val="baseline"/>
        <w:outlineLvl w:val="2"/>
        <w:rPr>
          <w:rFonts w:ascii="Times New Roman" w:eastAsia="Times New Roman" w:hAnsi="Times New Roman" w:cs="Times New Roman"/>
          <w:spacing w:val="2"/>
          <w:sz w:val="28"/>
          <w:szCs w:val="28"/>
        </w:rPr>
      </w:pPr>
      <w:r w:rsidRPr="00AB1E01">
        <w:rPr>
          <w:rFonts w:ascii="Times New Roman" w:eastAsia="Times New Roman" w:hAnsi="Times New Roman" w:cs="Times New Roman"/>
          <w:spacing w:val="2"/>
          <w:sz w:val="28"/>
          <w:szCs w:val="28"/>
        </w:rPr>
        <w:t>для предоставления субсидий из бюджета</w:t>
      </w:r>
      <w:r w:rsidR="00AB1E01">
        <w:rPr>
          <w:rFonts w:ascii="Times New Roman" w:eastAsia="Times New Roman" w:hAnsi="Times New Roman" w:cs="Times New Roman"/>
          <w:spacing w:val="2"/>
          <w:sz w:val="28"/>
          <w:szCs w:val="28"/>
        </w:rPr>
        <w:t xml:space="preserve"> Раменского городского округа</w:t>
      </w:r>
    </w:p>
    <w:p w14:paraId="0113ECDE" w14:textId="77777777" w:rsidR="007537DE" w:rsidRPr="00AB1E01" w:rsidRDefault="007537DE" w:rsidP="007537DE">
      <w:pPr>
        <w:shd w:val="clear" w:color="auto" w:fill="FFFFFF"/>
        <w:spacing w:after="0" w:line="315" w:lineRule="atLeast"/>
        <w:jc w:val="center"/>
        <w:textAlignment w:val="baseline"/>
        <w:rPr>
          <w:rFonts w:ascii="Times New Roman" w:eastAsia="Times New Roman" w:hAnsi="Times New Roman" w:cs="Times New Roman"/>
          <w:spacing w:val="2"/>
          <w:sz w:val="28"/>
          <w:szCs w:val="28"/>
        </w:rPr>
      </w:pPr>
    </w:p>
    <w:p w14:paraId="7472B76B" w14:textId="77777777" w:rsidR="007537DE" w:rsidRPr="00AB1E01" w:rsidRDefault="007537DE" w:rsidP="007537DE">
      <w:pPr>
        <w:shd w:val="clear" w:color="auto" w:fill="FFFFFF"/>
        <w:spacing w:after="0" w:line="315" w:lineRule="atLeast"/>
        <w:jc w:val="center"/>
        <w:textAlignment w:val="baseline"/>
        <w:rPr>
          <w:rFonts w:ascii="Times New Roman" w:eastAsia="Times New Roman" w:hAnsi="Times New Roman" w:cs="Times New Roman"/>
          <w:spacing w:val="2"/>
          <w:sz w:val="28"/>
          <w:szCs w:val="28"/>
        </w:rPr>
      </w:pPr>
      <w:r w:rsidRPr="00AB1E01">
        <w:rPr>
          <w:rFonts w:ascii="Times New Roman" w:eastAsia="Times New Roman" w:hAnsi="Times New Roman" w:cs="Times New Roman"/>
          <w:spacing w:val="2"/>
          <w:sz w:val="28"/>
          <w:szCs w:val="28"/>
        </w:rPr>
        <w:t xml:space="preserve">Заседание комиссии по отбору программ (проектов) социально ориентированных некоммерческих организаций </w:t>
      </w:r>
      <w:proofErr w:type="gramStart"/>
      <w:r w:rsidRPr="00AB1E01">
        <w:rPr>
          <w:rFonts w:ascii="Times New Roman" w:eastAsia="Times New Roman" w:hAnsi="Times New Roman" w:cs="Times New Roman"/>
          <w:spacing w:val="2"/>
          <w:sz w:val="28"/>
          <w:szCs w:val="28"/>
        </w:rPr>
        <w:t>от</w:t>
      </w:r>
      <w:proofErr w:type="gramEnd"/>
      <w:r w:rsidRPr="00AB1E01">
        <w:rPr>
          <w:rFonts w:ascii="Times New Roman" w:eastAsia="Times New Roman" w:hAnsi="Times New Roman" w:cs="Times New Roman"/>
          <w:spacing w:val="2"/>
          <w:sz w:val="28"/>
          <w:szCs w:val="28"/>
        </w:rPr>
        <w:t xml:space="preserve"> ____________ № ________</w:t>
      </w:r>
    </w:p>
    <w:p w14:paraId="6FF37B9B" w14:textId="77777777" w:rsidR="007537DE" w:rsidRPr="007537DE" w:rsidRDefault="007537DE" w:rsidP="007537DE">
      <w:pPr>
        <w:shd w:val="clear" w:color="auto" w:fill="FFFFFF"/>
        <w:spacing w:after="0" w:line="315" w:lineRule="atLeast"/>
        <w:jc w:val="both"/>
        <w:textAlignment w:val="baseline"/>
        <w:rPr>
          <w:rFonts w:ascii="Times New Roman" w:eastAsia="Times New Roman" w:hAnsi="Times New Roman" w:cs="Times New Roman"/>
          <w:spacing w:val="2"/>
          <w:sz w:val="24"/>
          <w:szCs w:val="24"/>
        </w:rPr>
      </w:pPr>
    </w:p>
    <w:tbl>
      <w:tblPr>
        <w:tblStyle w:val="12"/>
        <w:tblW w:w="10456" w:type="dxa"/>
        <w:tblLook w:val="04A0" w:firstRow="1" w:lastRow="0" w:firstColumn="1" w:lastColumn="0" w:noHBand="0" w:noVBand="1"/>
      </w:tblPr>
      <w:tblGrid>
        <w:gridCol w:w="1526"/>
        <w:gridCol w:w="3308"/>
        <w:gridCol w:w="2112"/>
        <w:gridCol w:w="3510"/>
      </w:tblGrid>
      <w:tr w:rsidR="007537DE" w:rsidRPr="007537DE" w14:paraId="2F237684" w14:textId="77777777" w:rsidTr="007537DE">
        <w:tc>
          <w:tcPr>
            <w:tcW w:w="1526" w:type="dxa"/>
            <w:vAlign w:val="center"/>
          </w:tcPr>
          <w:p w14:paraId="6AD9D8BA" w14:textId="77777777" w:rsidR="007537DE" w:rsidRPr="007537DE" w:rsidRDefault="007537DE" w:rsidP="007537DE">
            <w:pPr>
              <w:spacing w:line="315" w:lineRule="atLeast"/>
              <w:jc w:val="center"/>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 xml:space="preserve">№ </w:t>
            </w:r>
            <w:proofErr w:type="gramStart"/>
            <w:r w:rsidRPr="007537DE">
              <w:rPr>
                <w:rFonts w:ascii="Times New Roman" w:eastAsia="Times New Roman" w:hAnsi="Times New Roman" w:cs="Times New Roman"/>
                <w:sz w:val="24"/>
                <w:szCs w:val="24"/>
              </w:rPr>
              <w:t>п</w:t>
            </w:r>
            <w:proofErr w:type="gramEnd"/>
            <w:r w:rsidRPr="007537DE">
              <w:rPr>
                <w:rFonts w:ascii="Times New Roman" w:eastAsia="Times New Roman" w:hAnsi="Times New Roman" w:cs="Times New Roman"/>
                <w:sz w:val="24"/>
                <w:szCs w:val="24"/>
              </w:rPr>
              <w:t>/п</w:t>
            </w:r>
          </w:p>
          <w:p w14:paraId="425C354E" w14:textId="77777777" w:rsidR="007537DE" w:rsidRPr="007537DE" w:rsidRDefault="007537DE" w:rsidP="007537DE">
            <w:pPr>
              <w:spacing w:line="315" w:lineRule="atLeast"/>
              <w:jc w:val="both"/>
              <w:textAlignment w:val="baseline"/>
              <w:rPr>
                <w:rFonts w:ascii="Times New Roman" w:eastAsia="Times New Roman" w:hAnsi="Times New Roman" w:cs="Times New Roman"/>
                <w:spacing w:val="2"/>
                <w:sz w:val="24"/>
                <w:szCs w:val="24"/>
              </w:rPr>
            </w:pPr>
          </w:p>
        </w:tc>
        <w:tc>
          <w:tcPr>
            <w:tcW w:w="3308" w:type="dxa"/>
            <w:vAlign w:val="center"/>
          </w:tcPr>
          <w:p w14:paraId="6675D42A" w14:textId="77777777" w:rsidR="007537DE" w:rsidRPr="007537DE" w:rsidRDefault="007537DE" w:rsidP="007537DE">
            <w:pPr>
              <w:spacing w:line="315" w:lineRule="atLeast"/>
              <w:jc w:val="center"/>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Наименование программы</w:t>
            </w:r>
          </w:p>
          <w:p w14:paraId="51593F80" w14:textId="77777777" w:rsidR="007537DE" w:rsidRPr="007537DE" w:rsidRDefault="007537DE" w:rsidP="007537DE">
            <w:pPr>
              <w:spacing w:line="315" w:lineRule="atLeast"/>
              <w:jc w:val="center"/>
              <w:textAlignment w:val="baseline"/>
              <w:rPr>
                <w:rFonts w:ascii="Times New Roman" w:eastAsia="Times New Roman" w:hAnsi="Times New Roman" w:cs="Times New Roman"/>
                <w:spacing w:val="2"/>
                <w:sz w:val="24"/>
                <w:szCs w:val="24"/>
              </w:rPr>
            </w:pPr>
            <w:r w:rsidRPr="007537DE">
              <w:rPr>
                <w:rFonts w:ascii="Times New Roman" w:eastAsia="Times New Roman" w:hAnsi="Times New Roman" w:cs="Times New Roman"/>
                <w:sz w:val="24"/>
                <w:szCs w:val="24"/>
              </w:rPr>
              <w:t>(проекта)</w:t>
            </w:r>
          </w:p>
        </w:tc>
        <w:tc>
          <w:tcPr>
            <w:tcW w:w="2112" w:type="dxa"/>
          </w:tcPr>
          <w:p w14:paraId="67E5EF15" w14:textId="77777777" w:rsidR="007537DE" w:rsidRPr="007537DE" w:rsidRDefault="007537DE" w:rsidP="007537DE">
            <w:pPr>
              <w:spacing w:line="315" w:lineRule="atLeast"/>
              <w:jc w:val="both"/>
              <w:textAlignment w:val="baseline"/>
              <w:rPr>
                <w:rFonts w:ascii="Times New Roman" w:eastAsia="Times New Roman" w:hAnsi="Times New Roman" w:cs="Times New Roman"/>
                <w:sz w:val="24"/>
                <w:szCs w:val="24"/>
              </w:rPr>
            </w:pPr>
          </w:p>
          <w:p w14:paraId="7B11F3CF" w14:textId="77777777" w:rsidR="007537DE" w:rsidRPr="007537DE" w:rsidRDefault="007537DE" w:rsidP="007537DE">
            <w:pPr>
              <w:spacing w:line="315" w:lineRule="atLeast"/>
              <w:jc w:val="center"/>
              <w:textAlignment w:val="baseline"/>
              <w:rPr>
                <w:rFonts w:ascii="Times New Roman" w:eastAsia="Times New Roman" w:hAnsi="Times New Roman" w:cs="Times New Roman"/>
                <w:spacing w:val="2"/>
                <w:sz w:val="24"/>
                <w:szCs w:val="24"/>
              </w:rPr>
            </w:pPr>
            <w:r w:rsidRPr="007537DE">
              <w:rPr>
                <w:rFonts w:ascii="Times New Roman" w:eastAsia="Times New Roman" w:hAnsi="Times New Roman" w:cs="Times New Roman"/>
                <w:sz w:val="24"/>
                <w:szCs w:val="24"/>
              </w:rPr>
              <w:t>Итоговый балл</w:t>
            </w:r>
          </w:p>
        </w:tc>
        <w:tc>
          <w:tcPr>
            <w:tcW w:w="3510" w:type="dxa"/>
          </w:tcPr>
          <w:p w14:paraId="7AC33DB6" w14:textId="77777777" w:rsidR="007537DE" w:rsidRPr="007537DE" w:rsidRDefault="007537DE" w:rsidP="00AB1E01">
            <w:pPr>
              <w:spacing w:line="315" w:lineRule="atLeast"/>
              <w:jc w:val="center"/>
              <w:textAlignment w:val="baseline"/>
              <w:rPr>
                <w:rFonts w:ascii="Times New Roman" w:eastAsia="Times New Roman" w:hAnsi="Times New Roman" w:cs="Times New Roman"/>
                <w:spacing w:val="2"/>
                <w:sz w:val="24"/>
                <w:szCs w:val="24"/>
              </w:rPr>
            </w:pPr>
            <w:r w:rsidRPr="007537DE">
              <w:rPr>
                <w:rFonts w:ascii="Times New Roman" w:eastAsia="Times New Roman" w:hAnsi="Times New Roman" w:cs="Times New Roman"/>
                <w:sz w:val="24"/>
                <w:szCs w:val="24"/>
              </w:rPr>
              <w:t>Объем субси</w:t>
            </w:r>
            <w:r w:rsidR="00AB1E01">
              <w:rPr>
                <w:rFonts w:ascii="Times New Roman" w:eastAsia="Times New Roman" w:hAnsi="Times New Roman" w:cs="Times New Roman"/>
                <w:sz w:val="24"/>
                <w:szCs w:val="24"/>
              </w:rPr>
              <w:t>дии из бюджета Раменского городского округ</w:t>
            </w:r>
            <w:r w:rsidRPr="007537DE">
              <w:rPr>
                <w:rFonts w:ascii="Times New Roman" w:eastAsia="Times New Roman" w:hAnsi="Times New Roman" w:cs="Times New Roman"/>
                <w:sz w:val="24"/>
                <w:szCs w:val="24"/>
              </w:rPr>
              <w:t>, выделяемый для реализации программы (проекта)</w:t>
            </w:r>
          </w:p>
        </w:tc>
      </w:tr>
      <w:tr w:rsidR="007537DE" w:rsidRPr="007537DE" w14:paraId="0C2CFE17" w14:textId="77777777" w:rsidTr="007537DE">
        <w:tc>
          <w:tcPr>
            <w:tcW w:w="1526" w:type="dxa"/>
          </w:tcPr>
          <w:p w14:paraId="7E86621E" w14:textId="77777777" w:rsidR="007537DE" w:rsidRPr="007537DE" w:rsidRDefault="007537DE" w:rsidP="007537DE">
            <w:pPr>
              <w:spacing w:line="315" w:lineRule="atLeast"/>
              <w:jc w:val="both"/>
              <w:textAlignment w:val="baseline"/>
              <w:rPr>
                <w:rFonts w:ascii="Times New Roman" w:eastAsia="Times New Roman" w:hAnsi="Times New Roman" w:cs="Times New Roman"/>
                <w:spacing w:val="2"/>
                <w:sz w:val="24"/>
                <w:szCs w:val="24"/>
              </w:rPr>
            </w:pPr>
          </w:p>
        </w:tc>
        <w:tc>
          <w:tcPr>
            <w:tcW w:w="3308" w:type="dxa"/>
          </w:tcPr>
          <w:p w14:paraId="046F13A3" w14:textId="77777777" w:rsidR="007537DE" w:rsidRPr="007537DE" w:rsidRDefault="007537DE" w:rsidP="007537DE">
            <w:pPr>
              <w:spacing w:line="315" w:lineRule="atLeast"/>
              <w:jc w:val="both"/>
              <w:textAlignment w:val="baseline"/>
              <w:rPr>
                <w:rFonts w:ascii="Times New Roman" w:eastAsia="Times New Roman" w:hAnsi="Times New Roman" w:cs="Times New Roman"/>
                <w:spacing w:val="2"/>
                <w:sz w:val="24"/>
                <w:szCs w:val="24"/>
              </w:rPr>
            </w:pPr>
          </w:p>
        </w:tc>
        <w:tc>
          <w:tcPr>
            <w:tcW w:w="2112" w:type="dxa"/>
          </w:tcPr>
          <w:p w14:paraId="3450F5B5" w14:textId="77777777" w:rsidR="007537DE" w:rsidRPr="007537DE" w:rsidRDefault="007537DE" w:rsidP="007537DE">
            <w:pPr>
              <w:spacing w:line="315" w:lineRule="atLeast"/>
              <w:jc w:val="center"/>
              <w:textAlignment w:val="baseline"/>
              <w:rPr>
                <w:rFonts w:ascii="Times New Roman" w:eastAsia="Times New Roman" w:hAnsi="Times New Roman" w:cs="Times New Roman"/>
                <w:spacing w:val="2"/>
                <w:sz w:val="24"/>
                <w:szCs w:val="24"/>
              </w:rPr>
            </w:pPr>
          </w:p>
        </w:tc>
        <w:tc>
          <w:tcPr>
            <w:tcW w:w="3510" w:type="dxa"/>
          </w:tcPr>
          <w:p w14:paraId="20EF0203" w14:textId="77777777" w:rsidR="007537DE" w:rsidRPr="007537DE" w:rsidRDefault="007537DE" w:rsidP="007537DE">
            <w:pPr>
              <w:spacing w:line="315" w:lineRule="atLeast"/>
              <w:jc w:val="center"/>
              <w:textAlignment w:val="baseline"/>
              <w:rPr>
                <w:rFonts w:ascii="Times New Roman" w:eastAsia="Times New Roman" w:hAnsi="Times New Roman" w:cs="Times New Roman"/>
                <w:spacing w:val="2"/>
                <w:sz w:val="24"/>
                <w:szCs w:val="24"/>
              </w:rPr>
            </w:pPr>
          </w:p>
        </w:tc>
      </w:tr>
      <w:tr w:rsidR="007537DE" w:rsidRPr="007537DE" w14:paraId="78C35061" w14:textId="77777777" w:rsidTr="007537DE">
        <w:tc>
          <w:tcPr>
            <w:tcW w:w="1526" w:type="dxa"/>
          </w:tcPr>
          <w:p w14:paraId="351C7965" w14:textId="77777777" w:rsidR="007537DE" w:rsidRPr="007537DE" w:rsidRDefault="007537DE" w:rsidP="007537DE">
            <w:pPr>
              <w:spacing w:line="315" w:lineRule="atLeast"/>
              <w:jc w:val="both"/>
              <w:textAlignment w:val="baseline"/>
              <w:rPr>
                <w:rFonts w:ascii="Times New Roman" w:eastAsia="Times New Roman" w:hAnsi="Times New Roman" w:cs="Times New Roman"/>
                <w:spacing w:val="2"/>
                <w:sz w:val="24"/>
                <w:szCs w:val="24"/>
              </w:rPr>
            </w:pPr>
          </w:p>
        </w:tc>
        <w:tc>
          <w:tcPr>
            <w:tcW w:w="3308" w:type="dxa"/>
          </w:tcPr>
          <w:p w14:paraId="2069E4A5" w14:textId="77777777" w:rsidR="007537DE" w:rsidRPr="007537DE" w:rsidRDefault="007537DE" w:rsidP="007537DE">
            <w:pPr>
              <w:spacing w:line="315" w:lineRule="atLeast"/>
              <w:jc w:val="center"/>
              <w:textAlignment w:val="baseline"/>
              <w:rPr>
                <w:rFonts w:ascii="Times New Roman" w:eastAsia="Times New Roman" w:hAnsi="Times New Roman" w:cs="Times New Roman"/>
                <w:spacing w:val="2"/>
                <w:sz w:val="24"/>
                <w:szCs w:val="24"/>
              </w:rPr>
            </w:pPr>
          </w:p>
        </w:tc>
        <w:tc>
          <w:tcPr>
            <w:tcW w:w="2112" w:type="dxa"/>
          </w:tcPr>
          <w:p w14:paraId="19755653" w14:textId="77777777" w:rsidR="007537DE" w:rsidRPr="007537DE" w:rsidRDefault="007537DE" w:rsidP="007537DE">
            <w:pPr>
              <w:spacing w:line="315" w:lineRule="atLeast"/>
              <w:jc w:val="center"/>
              <w:textAlignment w:val="baseline"/>
              <w:rPr>
                <w:rFonts w:ascii="Times New Roman" w:eastAsia="Times New Roman" w:hAnsi="Times New Roman" w:cs="Times New Roman"/>
                <w:spacing w:val="2"/>
                <w:sz w:val="24"/>
                <w:szCs w:val="24"/>
              </w:rPr>
            </w:pPr>
          </w:p>
        </w:tc>
        <w:tc>
          <w:tcPr>
            <w:tcW w:w="3510" w:type="dxa"/>
          </w:tcPr>
          <w:p w14:paraId="457D7376" w14:textId="77777777" w:rsidR="007537DE" w:rsidRPr="007537DE" w:rsidRDefault="007537DE" w:rsidP="007537DE">
            <w:pPr>
              <w:spacing w:line="315" w:lineRule="atLeast"/>
              <w:jc w:val="center"/>
              <w:textAlignment w:val="baseline"/>
              <w:rPr>
                <w:rFonts w:ascii="Times New Roman" w:eastAsia="Times New Roman" w:hAnsi="Times New Roman" w:cs="Times New Roman"/>
                <w:spacing w:val="2"/>
                <w:sz w:val="24"/>
                <w:szCs w:val="24"/>
              </w:rPr>
            </w:pPr>
          </w:p>
        </w:tc>
      </w:tr>
    </w:tbl>
    <w:p w14:paraId="77EF8342" w14:textId="77777777" w:rsidR="007537DE" w:rsidRPr="007537DE" w:rsidRDefault="007537DE" w:rsidP="007537DE">
      <w:pPr>
        <w:shd w:val="clear" w:color="auto" w:fill="FFFFFF"/>
        <w:spacing w:after="0" w:line="315" w:lineRule="atLeast"/>
        <w:jc w:val="both"/>
        <w:textAlignment w:val="baseline"/>
        <w:rPr>
          <w:rFonts w:ascii="Times New Roman" w:eastAsia="Times New Roman" w:hAnsi="Times New Roman" w:cs="Times New Roman"/>
          <w:spacing w:val="2"/>
          <w:sz w:val="24"/>
          <w:szCs w:val="24"/>
        </w:rPr>
      </w:pPr>
    </w:p>
    <w:p w14:paraId="3A8B7C14" w14:textId="77777777" w:rsidR="007537DE" w:rsidRPr="007537DE" w:rsidRDefault="007537DE" w:rsidP="007537DE">
      <w:pPr>
        <w:shd w:val="clear" w:color="auto" w:fill="FFFFFF"/>
        <w:spacing w:after="0" w:line="315" w:lineRule="atLeast"/>
        <w:jc w:val="both"/>
        <w:textAlignment w:val="baseline"/>
        <w:rPr>
          <w:rFonts w:ascii="Times New Roman" w:eastAsia="Times New Roman" w:hAnsi="Times New Roman" w:cs="Times New Roman"/>
          <w:spacing w:val="2"/>
          <w:sz w:val="24"/>
          <w:szCs w:val="24"/>
        </w:rPr>
      </w:pPr>
    </w:p>
    <w:p w14:paraId="1423E3E9" w14:textId="77777777" w:rsidR="007537DE" w:rsidRPr="00AB1E01" w:rsidRDefault="007537DE" w:rsidP="007537DE">
      <w:pPr>
        <w:shd w:val="clear" w:color="auto" w:fill="FFFFFF"/>
        <w:spacing w:after="0" w:line="315" w:lineRule="atLeast"/>
        <w:jc w:val="both"/>
        <w:textAlignment w:val="baseline"/>
        <w:rPr>
          <w:rFonts w:ascii="Times New Roman" w:eastAsia="Times New Roman" w:hAnsi="Times New Roman" w:cs="Times New Roman"/>
          <w:spacing w:val="2"/>
          <w:sz w:val="28"/>
          <w:szCs w:val="28"/>
        </w:rPr>
      </w:pPr>
      <w:r w:rsidRPr="00AB1E01">
        <w:rPr>
          <w:rFonts w:ascii="Times New Roman" w:eastAsia="Times New Roman" w:hAnsi="Times New Roman" w:cs="Times New Roman"/>
          <w:spacing w:val="2"/>
          <w:sz w:val="28"/>
          <w:szCs w:val="28"/>
        </w:rPr>
        <w:t xml:space="preserve">Количество призовых мест в рейтинге - </w:t>
      </w:r>
    </w:p>
    <w:p w14:paraId="3FEB108D" w14:textId="77777777" w:rsidR="007537DE" w:rsidRPr="00AB1E01" w:rsidRDefault="007537DE" w:rsidP="007537DE">
      <w:pPr>
        <w:shd w:val="clear" w:color="auto" w:fill="FFFFFF"/>
        <w:spacing w:after="0" w:line="315" w:lineRule="atLeast"/>
        <w:jc w:val="both"/>
        <w:textAlignment w:val="baseline"/>
        <w:rPr>
          <w:rFonts w:ascii="Times New Roman" w:eastAsia="Times New Roman" w:hAnsi="Times New Roman" w:cs="Times New Roman"/>
          <w:spacing w:val="2"/>
          <w:sz w:val="28"/>
          <w:szCs w:val="28"/>
        </w:rPr>
      </w:pPr>
      <w:r w:rsidRPr="00AB1E01">
        <w:rPr>
          <w:rFonts w:ascii="Times New Roman" w:eastAsia="Times New Roman" w:hAnsi="Times New Roman" w:cs="Times New Roman"/>
          <w:spacing w:val="2"/>
          <w:sz w:val="28"/>
          <w:szCs w:val="28"/>
        </w:rPr>
        <w:t xml:space="preserve">Программы (проекты), не участвующие в </w:t>
      </w:r>
      <w:proofErr w:type="spellStart"/>
      <w:r w:rsidRPr="00AB1E01">
        <w:rPr>
          <w:rFonts w:ascii="Times New Roman" w:eastAsia="Times New Roman" w:hAnsi="Times New Roman" w:cs="Times New Roman"/>
          <w:spacing w:val="2"/>
          <w:sz w:val="28"/>
          <w:szCs w:val="28"/>
        </w:rPr>
        <w:t>рейтинговании</w:t>
      </w:r>
      <w:proofErr w:type="spellEnd"/>
      <w:r w:rsidRPr="00AB1E01">
        <w:rPr>
          <w:rFonts w:ascii="Times New Roman" w:eastAsia="Times New Roman" w:hAnsi="Times New Roman" w:cs="Times New Roman"/>
          <w:spacing w:val="2"/>
          <w:sz w:val="28"/>
          <w:szCs w:val="28"/>
        </w:rPr>
        <w:t xml:space="preserve"> и не являющиеся победителями конкурса: нет.</w:t>
      </w:r>
    </w:p>
    <w:p w14:paraId="37E6BFD3" w14:textId="77777777" w:rsidR="007537DE" w:rsidRPr="00AB1E01" w:rsidRDefault="007537DE" w:rsidP="007537DE">
      <w:pPr>
        <w:shd w:val="clear" w:color="auto" w:fill="FFFFFF"/>
        <w:spacing w:after="0" w:line="315" w:lineRule="atLeast"/>
        <w:jc w:val="both"/>
        <w:textAlignment w:val="baseline"/>
        <w:rPr>
          <w:rFonts w:ascii="Times New Roman" w:eastAsia="Times New Roman" w:hAnsi="Times New Roman" w:cs="Times New Roman"/>
          <w:spacing w:val="2"/>
          <w:sz w:val="28"/>
          <w:szCs w:val="28"/>
        </w:rPr>
      </w:pPr>
      <w:r w:rsidRPr="00AB1E01">
        <w:rPr>
          <w:rFonts w:ascii="Times New Roman" w:eastAsia="Times New Roman" w:hAnsi="Times New Roman" w:cs="Times New Roman"/>
          <w:spacing w:val="2"/>
          <w:sz w:val="28"/>
          <w:szCs w:val="28"/>
        </w:rPr>
        <w:t xml:space="preserve">Председатель комиссии: ____________ </w:t>
      </w:r>
    </w:p>
    <w:p w14:paraId="2A59C9E3" w14:textId="77777777" w:rsidR="007537DE" w:rsidRPr="00AB1E01" w:rsidRDefault="007537DE" w:rsidP="007537DE">
      <w:pPr>
        <w:shd w:val="clear" w:color="auto" w:fill="FFFFFF"/>
        <w:spacing w:after="0" w:line="315" w:lineRule="atLeast"/>
        <w:jc w:val="both"/>
        <w:textAlignment w:val="baseline"/>
        <w:rPr>
          <w:rFonts w:ascii="Times New Roman" w:eastAsia="Times New Roman" w:hAnsi="Times New Roman" w:cs="Times New Roman"/>
          <w:spacing w:val="2"/>
          <w:sz w:val="28"/>
          <w:szCs w:val="28"/>
        </w:rPr>
      </w:pPr>
      <w:r w:rsidRPr="00AB1E01">
        <w:rPr>
          <w:rFonts w:ascii="Times New Roman" w:eastAsia="Times New Roman" w:hAnsi="Times New Roman" w:cs="Times New Roman"/>
          <w:spacing w:val="2"/>
          <w:sz w:val="28"/>
          <w:szCs w:val="28"/>
        </w:rPr>
        <w:t xml:space="preserve">Секретарь комиссии:  </w:t>
      </w:r>
      <w:r w:rsidR="00AB1E01" w:rsidRPr="00AB1E01">
        <w:rPr>
          <w:rFonts w:ascii="Times New Roman" w:eastAsia="Times New Roman" w:hAnsi="Times New Roman" w:cs="Times New Roman"/>
          <w:spacing w:val="2"/>
          <w:sz w:val="28"/>
          <w:szCs w:val="28"/>
        </w:rPr>
        <w:t xml:space="preserve"> </w:t>
      </w:r>
      <w:r w:rsidRPr="00AB1E01">
        <w:rPr>
          <w:rFonts w:ascii="Times New Roman" w:eastAsia="Times New Roman" w:hAnsi="Times New Roman" w:cs="Times New Roman"/>
          <w:spacing w:val="2"/>
          <w:sz w:val="28"/>
          <w:szCs w:val="28"/>
        </w:rPr>
        <w:t xml:space="preserve"> ______</w:t>
      </w:r>
      <w:r w:rsidR="00AB1E01" w:rsidRPr="00AB1E01">
        <w:rPr>
          <w:rFonts w:ascii="Times New Roman" w:eastAsia="Times New Roman" w:hAnsi="Times New Roman" w:cs="Times New Roman"/>
          <w:spacing w:val="2"/>
          <w:sz w:val="28"/>
          <w:szCs w:val="28"/>
        </w:rPr>
        <w:t>_</w:t>
      </w:r>
      <w:r w:rsidRPr="00AB1E01">
        <w:rPr>
          <w:rFonts w:ascii="Times New Roman" w:eastAsia="Times New Roman" w:hAnsi="Times New Roman" w:cs="Times New Roman"/>
          <w:spacing w:val="2"/>
          <w:sz w:val="28"/>
          <w:szCs w:val="28"/>
        </w:rPr>
        <w:t xml:space="preserve">______ </w:t>
      </w:r>
    </w:p>
    <w:p w14:paraId="51A2C0D6" w14:textId="77777777" w:rsidR="007537DE" w:rsidRPr="00AB1E01" w:rsidRDefault="007537DE" w:rsidP="007537DE">
      <w:pPr>
        <w:shd w:val="clear" w:color="auto" w:fill="FFFFFF"/>
        <w:spacing w:after="0" w:line="315" w:lineRule="atLeast"/>
        <w:jc w:val="both"/>
        <w:textAlignment w:val="baseline"/>
        <w:rPr>
          <w:rFonts w:ascii="Times New Roman" w:eastAsia="Times New Roman" w:hAnsi="Times New Roman" w:cs="Times New Roman"/>
          <w:spacing w:val="2"/>
          <w:sz w:val="28"/>
          <w:szCs w:val="28"/>
        </w:rPr>
      </w:pPr>
      <w:r w:rsidRPr="00AB1E01">
        <w:rPr>
          <w:rFonts w:ascii="Times New Roman" w:eastAsia="Times New Roman" w:hAnsi="Times New Roman" w:cs="Times New Roman"/>
          <w:spacing w:val="2"/>
          <w:sz w:val="28"/>
          <w:szCs w:val="28"/>
        </w:rPr>
        <w:t>Члены комиссии:          _______</w:t>
      </w:r>
      <w:r w:rsidR="00AB1E01" w:rsidRPr="00AB1E01">
        <w:rPr>
          <w:rFonts w:ascii="Times New Roman" w:eastAsia="Times New Roman" w:hAnsi="Times New Roman" w:cs="Times New Roman"/>
          <w:spacing w:val="2"/>
          <w:sz w:val="28"/>
          <w:szCs w:val="28"/>
        </w:rPr>
        <w:t>_</w:t>
      </w:r>
      <w:r w:rsidRPr="00AB1E01">
        <w:rPr>
          <w:rFonts w:ascii="Times New Roman" w:eastAsia="Times New Roman" w:hAnsi="Times New Roman" w:cs="Times New Roman"/>
          <w:spacing w:val="2"/>
          <w:sz w:val="28"/>
          <w:szCs w:val="28"/>
        </w:rPr>
        <w:t xml:space="preserve">_____ </w:t>
      </w:r>
    </w:p>
    <w:p w14:paraId="6BCCB47F" w14:textId="77777777" w:rsidR="007537DE" w:rsidRPr="00AB1E01" w:rsidRDefault="007537DE" w:rsidP="007537DE">
      <w:pPr>
        <w:shd w:val="clear" w:color="auto" w:fill="FFFFFF"/>
        <w:spacing w:after="0" w:line="315" w:lineRule="atLeast"/>
        <w:jc w:val="both"/>
        <w:textAlignment w:val="baseline"/>
        <w:rPr>
          <w:rFonts w:ascii="Arial" w:eastAsia="Times New Roman" w:hAnsi="Arial" w:cs="Arial"/>
          <w:spacing w:val="2"/>
          <w:sz w:val="28"/>
          <w:szCs w:val="28"/>
        </w:rPr>
      </w:pPr>
      <w:r w:rsidRPr="00AB1E01">
        <w:rPr>
          <w:rFonts w:ascii="Arial" w:eastAsia="Times New Roman" w:hAnsi="Arial" w:cs="Arial"/>
          <w:spacing w:val="2"/>
          <w:sz w:val="28"/>
          <w:szCs w:val="28"/>
        </w:rPr>
        <w:t xml:space="preserve">       </w:t>
      </w:r>
      <w:r w:rsidR="00AB1E01">
        <w:rPr>
          <w:rFonts w:ascii="Arial" w:eastAsia="Times New Roman" w:hAnsi="Arial" w:cs="Arial"/>
          <w:spacing w:val="2"/>
          <w:sz w:val="28"/>
          <w:szCs w:val="28"/>
        </w:rPr>
        <w:t xml:space="preserve">                           </w:t>
      </w:r>
      <w:r w:rsidRPr="00AB1E01">
        <w:rPr>
          <w:rFonts w:ascii="Arial" w:eastAsia="Times New Roman" w:hAnsi="Arial" w:cs="Arial"/>
          <w:spacing w:val="2"/>
          <w:sz w:val="28"/>
          <w:szCs w:val="28"/>
        </w:rPr>
        <w:t xml:space="preserve">  ______________ </w:t>
      </w:r>
    </w:p>
    <w:p w14:paraId="2735556A" w14:textId="77777777" w:rsidR="007537DE" w:rsidRPr="00AB1E01" w:rsidRDefault="007537DE" w:rsidP="007537DE">
      <w:pPr>
        <w:shd w:val="clear" w:color="auto" w:fill="FFFFFF"/>
        <w:spacing w:after="0" w:line="315" w:lineRule="atLeast"/>
        <w:jc w:val="both"/>
        <w:textAlignment w:val="baseline"/>
        <w:rPr>
          <w:rFonts w:ascii="Times New Roman" w:eastAsia="Times New Roman" w:hAnsi="Times New Roman" w:cs="Times New Roman"/>
          <w:spacing w:val="2"/>
          <w:sz w:val="28"/>
          <w:szCs w:val="28"/>
        </w:rPr>
      </w:pPr>
      <w:r w:rsidRPr="00AB1E01">
        <w:rPr>
          <w:rFonts w:ascii="Arial" w:eastAsia="Times New Roman" w:hAnsi="Arial" w:cs="Arial"/>
          <w:spacing w:val="2"/>
          <w:sz w:val="28"/>
          <w:szCs w:val="28"/>
        </w:rPr>
        <w:t xml:space="preserve">                                  </w:t>
      </w:r>
      <w:r w:rsidR="00AB1E01">
        <w:rPr>
          <w:rFonts w:ascii="Arial" w:eastAsia="Times New Roman" w:hAnsi="Arial" w:cs="Arial"/>
          <w:spacing w:val="2"/>
          <w:sz w:val="28"/>
          <w:szCs w:val="28"/>
        </w:rPr>
        <w:t xml:space="preserve"> </w:t>
      </w:r>
      <w:r w:rsidRPr="00AB1E01">
        <w:rPr>
          <w:rFonts w:ascii="Arial" w:eastAsia="Times New Roman" w:hAnsi="Arial" w:cs="Arial"/>
          <w:spacing w:val="2"/>
          <w:sz w:val="28"/>
          <w:szCs w:val="28"/>
        </w:rPr>
        <w:t xml:space="preserve"> ______________ </w:t>
      </w:r>
    </w:p>
    <w:p w14:paraId="441A7EED" w14:textId="77777777" w:rsidR="007537DE" w:rsidRPr="00AB1E01" w:rsidRDefault="00AB1E01" w:rsidP="007537DE">
      <w:pPr>
        <w:shd w:val="clear" w:color="auto" w:fill="FFFFFF"/>
        <w:tabs>
          <w:tab w:val="left" w:pos="2637"/>
          <w:tab w:val="left" w:pos="2783"/>
        </w:tabs>
        <w:spacing w:after="0" w:line="315" w:lineRule="atLeast"/>
        <w:jc w:val="both"/>
        <w:textAlignment w:val="baseline"/>
        <w:rPr>
          <w:rFonts w:ascii="Arial" w:eastAsia="Times New Roman" w:hAnsi="Arial" w:cs="Arial"/>
          <w:spacing w:val="2"/>
          <w:sz w:val="28"/>
          <w:szCs w:val="28"/>
        </w:rPr>
      </w:pPr>
      <w:r w:rsidRPr="00AB1E01">
        <w:rPr>
          <w:rFonts w:ascii="Arial" w:eastAsia="Times New Roman" w:hAnsi="Arial" w:cs="Arial"/>
          <w:spacing w:val="2"/>
          <w:sz w:val="28"/>
          <w:szCs w:val="28"/>
        </w:rPr>
        <w:t xml:space="preserve">                                    </w:t>
      </w:r>
      <w:r w:rsidR="007537DE" w:rsidRPr="00AB1E01">
        <w:rPr>
          <w:rFonts w:ascii="Arial" w:eastAsia="Times New Roman" w:hAnsi="Arial" w:cs="Arial"/>
          <w:spacing w:val="2"/>
          <w:sz w:val="28"/>
          <w:szCs w:val="28"/>
        </w:rPr>
        <w:t>______________</w:t>
      </w:r>
      <w:r w:rsidR="007537DE" w:rsidRPr="00AB1E01">
        <w:rPr>
          <w:rFonts w:ascii="Arial" w:eastAsia="Times New Roman" w:hAnsi="Arial" w:cs="Arial"/>
          <w:spacing w:val="2"/>
          <w:sz w:val="28"/>
          <w:szCs w:val="28"/>
        </w:rPr>
        <w:tab/>
      </w:r>
    </w:p>
    <w:p w14:paraId="47842583" w14:textId="77777777" w:rsidR="007537DE" w:rsidRPr="00AB1E01" w:rsidRDefault="00AB1E01" w:rsidP="007537DE">
      <w:pPr>
        <w:shd w:val="clear" w:color="auto" w:fill="FFFFFF"/>
        <w:tabs>
          <w:tab w:val="left" w:pos="2637"/>
        </w:tabs>
        <w:spacing w:after="0" w:line="315" w:lineRule="atLeast"/>
        <w:jc w:val="both"/>
        <w:textAlignment w:val="baseline"/>
        <w:rPr>
          <w:rFonts w:ascii="Times New Roman" w:eastAsia="Times New Roman" w:hAnsi="Times New Roman" w:cs="Times New Roman"/>
          <w:spacing w:val="2"/>
          <w:sz w:val="28"/>
          <w:szCs w:val="28"/>
        </w:rPr>
      </w:pPr>
      <w:r w:rsidRPr="00AB1E01">
        <w:rPr>
          <w:rFonts w:ascii="Arial" w:eastAsia="Times New Roman" w:hAnsi="Arial" w:cs="Arial"/>
          <w:spacing w:val="2"/>
          <w:sz w:val="28"/>
          <w:szCs w:val="28"/>
        </w:rPr>
        <w:t xml:space="preserve">                                    </w:t>
      </w:r>
      <w:r w:rsidR="007537DE" w:rsidRPr="00AB1E01">
        <w:rPr>
          <w:rFonts w:ascii="Arial" w:eastAsia="Times New Roman" w:hAnsi="Arial" w:cs="Arial"/>
          <w:spacing w:val="2"/>
          <w:sz w:val="28"/>
          <w:szCs w:val="28"/>
        </w:rPr>
        <w:t xml:space="preserve">______________ </w:t>
      </w:r>
    </w:p>
    <w:p w14:paraId="339FDD25" w14:textId="77777777" w:rsidR="007537DE" w:rsidRPr="00AB1E01" w:rsidRDefault="007537DE" w:rsidP="007537DE">
      <w:pPr>
        <w:shd w:val="clear" w:color="auto" w:fill="FFFFFF"/>
        <w:spacing w:after="0" w:line="315" w:lineRule="atLeast"/>
        <w:jc w:val="both"/>
        <w:textAlignment w:val="baseline"/>
        <w:rPr>
          <w:rFonts w:ascii="Arial" w:eastAsia="Times New Roman" w:hAnsi="Arial" w:cs="Arial"/>
          <w:spacing w:val="2"/>
          <w:sz w:val="28"/>
          <w:szCs w:val="28"/>
        </w:rPr>
      </w:pPr>
    </w:p>
    <w:p w14:paraId="16F3A405" w14:textId="77777777" w:rsidR="007537DE" w:rsidRPr="007537DE" w:rsidRDefault="007537DE" w:rsidP="007537DE">
      <w:pPr>
        <w:shd w:val="clear" w:color="auto" w:fill="FFFFFF"/>
        <w:spacing w:after="0" w:line="315" w:lineRule="atLeast"/>
        <w:jc w:val="both"/>
        <w:textAlignment w:val="baseline"/>
        <w:rPr>
          <w:rFonts w:ascii="Arial" w:eastAsia="Times New Roman" w:hAnsi="Arial" w:cs="Arial"/>
          <w:spacing w:val="2"/>
          <w:sz w:val="21"/>
          <w:szCs w:val="21"/>
        </w:rPr>
      </w:pPr>
    </w:p>
    <w:p w14:paraId="1BE8038C" w14:textId="77777777" w:rsidR="007537DE" w:rsidRPr="007537DE" w:rsidRDefault="007537DE" w:rsidP="007537DE">
      <w:pPr>
        <w:shd w:val="clear" w:color="auto" w:fill="FFFFFF"/>
        <w:spacing w:after="225" w:line="240" w:lineRule="auto"/>
        <w:jc w:val="both"/>
        <w:textAlignment w:val="baseline"/>
        <w:outlineLvl w:val="2"/>
        <w:rPr>
          <w:rFonts w:ascii="Times New Roman" w:eastAsia="Times New Roman" w:hAnsi="Times New Roman" w:cs="Times New Roman"/>
          <w:b/>
          <w:color w:val="4C4C4C"/>
          <w:spacing w:val="2"/>
          <w:sz w:val="24"/>
          <w:szCs w:val="24"/>
        </w:rPr>
      </w:pPr>
    </w:p>
    <w:p w14:paraId="2EDCE063" w14:textId="77777777" w:rsidR="007537DE" w:rsidRPr="007537DE" w:rsidRDefault="007537DE" w:rsidP="007537DE">
      <w:pPr>
        <w:shd w:val="clear" w:color="auto" w:fill="FFFFFF"/>
        <w:spacing w:after="225" w:line="240" w:lineRule="auto"/>
        <w:jc w:val="both"/>
        <w:textAlignment w:val="baseline"/>
        <w:outlineLvl w:val="2"/>
        <w:rPr>
          <w:rFonts w:ascii="Times New Roman" w:eastAsia="Times New Roman" w:hAnsi="Times New Roman" w:cs="Times New Roman"/>
          <w:b/>
          <w:color w:val="4C4C4C"/>
          <w:spacing w:val="2"/>
          <w:sz w:val="24"/>
          <w:szCs w:val="24"/>
        </w:rPr>
      </w:pPr>
    </w:p>
    <w:p w14:paraId="6A98F73A" w14:textId="77777777" w:rsidR="007537DE" w:rsidRPr="007537DE" w:rsidRDefault="007537DE" w:rsidP="007537DE">
      <w:pPr>
        <w:shd w:val="clear" w:color="auto" w:fill="FFFFFF"/>
        <w:spacing w:after="225" w:line="240" w:lineRule="auto"/>
        <w:jc w:val="both"/>
        <w:textAlignment w:val="baseline"/>
        <w:outlineLvl w:val="2"/>
        <w:rPr>
          <w:rFonts w:ascii="Times New Roman" w:eastAsia="Times New Roman" w:hAnsi="Times New Roman" w:cs="Times New Roman"/>
          <w:b/>
          <w:color w:val="4C4C4C"/>
          <w:spacing w:val="2"/>
          <w:sz w:val="24"/>
          <w:szCs w:val="24"/>
        </w:rPr>
      </w:pPr>
    </w:p>
    <w:p w14:paraId="09514DEE" w14:textId="77777777" w:rsidR="007537DE" w:rsidRPr="007537DE" w:rsidRDefault="007537DE" w:rsidP="007537DE">
      <w:pPr>
        <w:shd w:val="clear" w:color="auto" w:fill="FFFFFF"/>
        <w:spacing w:after="225" w:line="240" w:lineRule="auto"/>
        <w:jc w:val="both"/>
        <w:textAlignment w:val="baseline"/>
        <w:outlineLvl w:val="2"/>
        <w:rPr>
          <w:rFonts w:ascii="Times New Roman" w:eastAsia="Times New Roman" w:hAnsi="Times New Roman" w:cs="Times New Roman"/>
          <w:b/>
          <w:color w:val="4C4C4C"/>
          <w:spacing w:val="2"/>
          <w:sz w:val="24"/>
          <w:szCs w:val="24"/>
        </w:rPr>
      </w:pPr>
    </w:p>
    <w:p w14:paraId="0F275F7B" w14:textId="77777777" w:rsidR="007537DE" w:rsidRDefault="007537DE" w:rsidP="007537DE">
      <w:pPr>
        <w:shd w:val="clear" w:color="auto" w:fill="FFFFFF"/>
        <w:spacing w:after="0" w:line="240" w:lineRule="auto"/>
        <w:jc w:val="right"/>
        <w:textAlignment w:val="baseline"/>
        <w:outlineLvl w:val="2"/>
        <w:rPr>
          <w:rFonts w:ascii="Times New Roman" w:eastAsia="Times New Roman" w:hAnsi="Times New Roman" w:cs="Times New Roman"/>
          <w:spacing w:val="2"/>
          <w:sz w:val="24"/>
          <w:szCs w:val="24"/>
        </w:rPr>
      </w:pPr>
    </w:p>
    <w:p w14:paraId="7486B81D" w14:textId="77777777" w:rsidR="00AB1E01" w:rsidRDefault="00AB1E01" w:rsidP="007537DE">
      <w:pPr>
        <w:shd w:val="clear" w:color="auto" w:fill="FFFFFF"/>
        <w:spacing w:after="0" w:line="240" w:lineRule="auto"/>
        <w:jc w:val="right"/>
        <w:textAlignment w:val="baseline"/>
        <w:outlineLvl w:val="2"/>
        <w:rPr>
          <w:rFonts w:ascii="Times New Roman" w:eastAsia="Times New Roman" w:hAnsi="Times New Roman" w:cs="Times New Roman"/>
          <w:spacing w:val="2"/>
          <w:sz w:val="24"/>
          <w:szCs w:val="24"/>
        </w:rPr>
      </w:pPr>
    </w:p>
    <w:p w14:paraId="6F5226D8" w14:textId="77777777" w:rsidR="00AB1E01" w:rsidRDefault="00AB1E01" w:rsidP="007537DE">
      <w:pPr>
        <w:shd w:val="clear" w:color="auto" w:fill="FFFFFF"/>
        <w:spacing w:after="0" w:line="240" w:lineRule="auto"/>
        <w:jc w:val="right"/>
        <w:textAlignment w:val="baseline"/>
        <w:outlineLvl w:val="2"/>
        <w:rPr>
          <w:rFonts w:ascii="Times New Roman" w:eastAsia="Times New Roman" w:hAnsi="Times New Roman" w:cs="Times New Roman"/>
          <w:spacing w:val="2"/>
          <w:sz w:val="24"/>
          <w:szCs w:val="24"/>
        </w:rPr>
      </w:pPr>
    </w:p>
    <w:p w14:paraId="3DA9257A" w14:textId="77777777" w:rsidR="00AB1E01" w:rsidRPr="007537DE" w:rsidRDefault="00AB1E01" w:rsidP="007537DE">
      <w:pPr>
        <w:shd w:val="clear" w:color="auto" w:fill="FFFFFF"/>
        <w:spacing w:after="0" w:line="240" w:lineRule="auto"/>
        <w:jc w:val="right"/>
        <w:textAlignment w:val="baseline"/>
        <w:outlineLvl w:val="2"/>
        <w:rPr>
          <w:rFonts w:ascii="Times New Roman" w:eastAsia="Times New Roman" w:hAnsi="Times New Roman" w:cs="Times New Roman"/>
          <w:spacing w:val="2"/>
          <w:sz w:val="24"/>
          <w:szCs w:val="24"/>
        </w:rPr>
      </w:pPr>
    </w:p>
    <w:p w14:paraId="1D0FA0A6" w14:textId="77777777" w:rsidR="007537DE" w:rsidRPr="007537DE" w:rsidRDefault="007537DE" w:rsidP="007537DE">
      <w:pPr>
        <w:shd w:val="clear" w:color="auto" w:fill="FFFFFF"/>
        <w:spacing w:after="0" w:line="240" w:lineRule="auto"/>
        <w:jc w:val="right"/>
        <w:textAlignment w:val="baseline"/>
        <w:outlineLvl w:val="2"/>
        <w:rPr>
          <w:rFonts w:ascii="Times New Roman" w:eastAsia="Times New Roman" w:hAnsi="Times New Roman" w:cs="Times New Roman"/>
          <w:spacing w:val="2"/>
          <w:sz w:val="24"/>
          <w:szCs w:val="24"/>
        </w:rPr>
      </w:pPr>
    </w:p>
    <w:p w14:paraId="7B92C649" w14:textId="77777777" w:rsidR="007537DE" w:rsidRPr="00AB1E01" w:rsidRDefault="007537DE" w:rsidP="007537DE">
      <w:pPr>
        <w:shd w:val="clear" w:color="auto" w:fill="FFFFFF"/>
        <w:spacing w:after="0" w:line="240" w:lineRule="auto"/>
        <w:ind w:left="4536"/>
        <w:textAlignment w:val="baseline"/>
        <w:outlineLvl w:val="2"/>
        <w:rPr>
          <w:rFonts w:ascii="Times New Roman" w:eastAsia="Times New Roman" w:hAnsi="Times New Roman" w:cs="Times New Roman"/>
          <w:spacing w:val="2"/>
          <w:sz w:val="28"/>
          <w:szCs w:val="28"/>
        </w:rPr>
      </w:pPr>
      <w:r w:rsidRPr="00AB1E01">
        <w:rPr>
          <w:rFonts w:ascii="Times New Roman" w:eastAsia="Times New Roman" w:hAnsi="Times New Roman" w:cs="Times New Roman"/>
          <w:spacing w:val="2"/>
          <w:sz w:val="28"/>
          <w:szCs w:val="28"/>
        </w:rPr>
        <w:t>Приложение 4</w:t>
      </w:r>
    </w:p>
    <w:p w14:paraId="48CDD162" w14:textId="77777777" w:rsidR="00AB1E01" w:rsidRPr="00AB1E01" w:rsidRDefault="00AB1E01" w:rsidP="00AB1E01">
      <w:pPr>
        <w:autoSpaceDE w:val="0"/>
        <w:autoSpaceDN w:val="0"/>
        <w:adjustRightInd w:val="0"/>
        <w:spacing w:after="0" w:line="240" w:lineRule="auto"/>
        <w:ind w:left="4536"/>
        <w:rPr>
          <w:rFonts w:ascii="Times New Roman" w:eastAsia="Calibri" w:hAnsi="Times New Roman" w:cs="Times New Roman"/>
          <w:color w:val="000000"/>
          <w:sz w:val="28"/>
          <w:szCs w:val="28"/>
          <w:lang w:eastAsia="en-US"/>
        </w:rPr>
      </w:pPr>
      <w:r w:rsidRPr="00AB1E01">
        <w:rPr>
          <w:rFonts w:ascii="Times New Roman" w:eastAsia="Calibri" w:hAnsi="Times New Roman" w:cs="Times New Roman"/>
          <w:color w:val="000000"/>
          <w:sz w:val="28"/>
          <w:szCs w:val="28"/>
          <w:lang w:eastAsia="en-US"/>
        </w:rPr>
        <w:t>к Положению по предоставлению субсидий</w:t>
      </w:r>
    </w:p>
    <w:p w14:paraId="1AE687FA" w14:textId="77777777" w:rsidR="007537DE" w:rsidRPr="00AB1E01" w:rsidRDefault="00AB1E01" w:rsidP="00AB1E01">
      <w:pPr>
        <w:autoSpaceDE w:val="0"/>
        <w:autoSpaceDN w:val="0"/>
        <w:adjustRightInd w:val="0"/>
        <w:spacing w:after="0" w:line="240" w:lineRule="auto"/>
        <w:ind w:left="4536"/>
        <w:rPr>
          <w:rFonts w:ascii="Times New Roman" w:eastAsia="Calibri" w:hAnsi="Times New Roman" w:cs="Times New Roman"/>
          <w:color w:val="000000"/>
          <w:sz w:val="28"/>
          <w:szCs w:val="28"/>
          <w:lang w:eastAsia="en-US"/>
        </w:rPr>
      </w:pPr>
      <w:r w:rsidRPr="00AB1E01">
        <w:rPr>
          <w:rFonts w:ascii="Times New Roman" w:eastAsia="Calibri" w:hAnsi="Times New Roman" w:cs="Times New Roman"/>
          <w:color w:val="000000"/>
          <w:sz w:val="28"/>
          <w:szCs w:val="28"/>
          <w:lang w:eastAsia="en-US"/>
        </w:rPr>
        <w:t xml:space="preserve">из бюджета Раменского городского округа социально ориентированным некоммерческим организациям Раменского городского округа, не являющимся государственными (муниципальными) учреждениями </w:t>
      </w:r>
      <w:r w:rsidR="007537DE" w:rsidRPr="00AB1E01">
        <w:rPr>
          <w:rFonts w:ascii="Times New Roman" w:eastAsia="Calibri" w:hAnsi="Times New Roman" w:cs="Times New Roman"/>
          <w:color w:val="000000"/>
          <w:sz w:val="28"/>
          <w:szCs w:val="28"/>
          <w:lang w:eastAsia="en-US"/>
        </w:rPr>
        <w:t xml:space="preserve"> </w:t>
      </w:r>
    </w:p>
    <w:p w14:paraId="18FB4077" w14:textId="77777777" w:rsidR="007537DE" w:rsidRPr="00AB1E01" w:rsidRDefault="007537DE" w:rsidP="007537DE">
      <w:pPr>
        <w:autoSpaceDE w:val="0"/>
        <w:autoSpaceDN w:val="0"/>
        <w:adjustRightInd w:val="0"/>
        <w:spacing w:after="0" w:line="240" w:lineRule="auto"/>
        <w:jc w:val="center"/>
        <w:rPr>
          <w:rFonts w:ascii="Times New Roman" w:eastAsia="Calibri" w:hAnsi="Times New Roman" w:cs="Times New Roman"/>
          <w:color w:val="000000"/>
          <w:sz w:val="28"/>
          <w:szCs w:val="28"/>
          <w:lang w:eastAsia="en-US"/>
        </w:rPr>
      </w:pPr>
    </w:p>
    <w:p w14:paraId="79E4C302" w14:textId="77777777" w:rsidR="007537DE" w:rsidRPr="00AB1E01" w:rsidRDefault="007537DE" w:rsidP="007537DE">
      <w:pPr>
        <w:shd w:val="clear" w:color="auto" w:fill="FFFFFF"/>
        <w:spacing w:after="0"/>
        <w:jc w:val="center"/>
        <w:textAlignment w:val="baseline"/>
        <w:outlineLvl w:val="2"/>
        <w:rPr>
          <w:rFonts w:ascii="Times New Roman" w:eastAsia="Times New Roman" w:hAnsi="Times New Roman" w:cs="Times New Roman"/>
          <w:spacing w:val="2"/>
          <w:sz w:val="28"/>
          <w:szCs w:val="28"/>
        </w:rPr>
      </w:pPr>
      <w:r w:rsidRPr="00AB1E01">
        <w:rPr>
          <w:rFonts w:ascii="Times New Roman" w:eastAsia="Times New Roman" w:hAnsi="Times New Roman" w:cs="Times New Roman"/>
          <w:spacing w:val="2"/>
          <w:sz w:val="28"/>
          <w:szCs w:val="28"/>
        </w:rPr>
        <w:t>Заявление</w:t>
      </w:r>
    </w:p>
    <w:p w14:paraId="581A2341" w14:textId="77777777" w:rsidR="007537DE" w:rsidRPr="00AB1E01" w:rsidRDefault="007537DE" w:rsidP="007537DE">
      <w:pPr>
        <w:shd w:val="clear" w:color="auto" w:fill="FFFFFF"/>
        <w:spacing w:after="0"/>
        <w:jc w:val="center"/>
        <w:textAlignment w:val="baseline"/>
        <w:outlineLvl w:val="2"/>
        <w:rPr>
          <w:rFonts w:ascii="Times New Roman" w:eastAsia="Times New Roman" w:hAnsi="Times New Roman" w:cs="Times New Roman"/>
          <w:spacing w:val="2"/>
          <w:sz w:val="28"/>
          <w:szCs w:val="28"/>
        </w:rPr>
      </w:pPr>
      <w:r w:rsidRPr="00AB1E01">
        <w:rPr>
          <w:rFonts w:ascii="Times New Roman" w:eastAsia="Times New Roman" w:hAnsi="Times New Roman" w:cs="Times New Roman"/>
          <w:spacing w:val="2"/>
          <w:sz w:val="28"/>
          <w:szCs w:val="28"/>
        </w:rPr>
        <w:t>на участие в конкурсном отборе социально ориентированных некоммерческих организаций для предоставления субсидии из бюджета</w:t>
      </w:r>
      <w:r w:rsidR="00AB1E01">
        <w:rPr>
          <w:rFonts w:ascii="Times New Roman" w:eastAsia="Times New Roman" w:hAnsi="Times New Roman" w:cs="Times New Roman"/>
          <w:spacing w:val="2"/>
          <w:sz w:val="28"/>
          <w:szCs w:val="28"/>
        </w:rPr>
        <w:t xml:space="preserve"> Раменского городского округа</w:t>
      </w:r>
    </w:p>
    <w:p w14:paraId="7DC75471" w14:textId="77777777" w:rsidR="007537DE" w:rsidRPr="00AB1E01" w:rsidRDefault="007537DE" w:rsidP="007537DE">
      <w:pPr>
        <w:shd w:val="clear" w:color="auto" w:fill="FFFFFF"/>
        <w:spacing w:after="0"/>
        <w:jc w:val="center"/>
        <w:textAlignment w:val="baseline"/>
        <w:outlineLvl w:val="2"/>
        <w:rPr>
          <w:rFonts w:ascii="Times New Roman" w:eastAsia="Times New Roman" w:hAnsi="Times New Roman" w:cs="Times New Roman"/>
          <w:spacing w:val="2"/>
          <w:sz w:val="28"/>
          <w:szCs w:val="28"/>
        </w:rPr>
      </w:pPr>
    </w:p>
    <w:p w14:paraId="62FF7F77" w14:textId="77777777" w:rsidR="007537DE" w:rsidRPr="007537DE" w:rsidRDefault="007537DE" w:rsidP="007537DE">
      <w:pPr>
        <w:shd w:val="clear" w:color="auto" w:fill="FFFFFF"/>
        <w:spacing w:after="0"/>
        <w:jc w:val="center"/>
        <w:textAlignment w:val="baseline"/>
        <w:outlineLvl w:val="2"/>
        <w:rPr>
          <w:rFonts w:ascii="Times New Roman" w:eastAsia="Times New Roman" w:hAnsi="Times New Roman" w:cs="Times New Roman"/>
          <w:spacing w:val="2"/>
          <w:sz w:val="24"/>
          <w:szCs w:val="24"/>
        </w:rPr>
      </w:pPr>
      <w:r w:rsidRPr="007537DE">
        <w:rPr>
          <w:rFonts w:ascii="Times New Roman" w:eastAsia="Times New Roman" w:hAnsi="Times New Roman" w:cs="Times New Roman"/>
          <w:spacing w:val="2"/>
          <w:sz w:val="24"/>
          <w:szCs w:val="24"/>
        </w:rPr>
        <w:t>___________________________________________________________________________</w:t>
      </w:r>
    </w:p>
    <w:p w14:paraId="7EC9E15A" w14:textId="77777777" w:rsidR="007537DE" w:rsidRPr="007537DE" w:rsidRDefault="007537DE" w:rsidP="007537DE">
      <w:pPr>
        <w:shd w:val="clear" w:color="auto" w:fill="FFFFFF"/>
        <w:spacing w:after="0" w:line="315" w:lineRule="atLeast"/>
        <w:jc w:val="center"/>
        <w:textAlignment w:val="baseline"/>
        <w:rPr>
          <w:rFonts w:ascii="Times New Roman" w:eastAsia="Times New Roman" w:hAnsi="Times New Roman" w:cs="Times New Roman"/>
          <w:spacing w:val="2"/>
          <w:sz w:val="24"/>
          <w:szCs w:val="24"/>
        </w:rPr>
      </w:pPr>
      <w:r w:rsidRPr="007537DE">
        <w:rPr>
          <w:rFonts w:ascii="Times New Roman" w:eastAsia="Times New Roman" w:hAnsi="Times New Roman" w:cs="Times New Roman"/>
          <w:spacing w:val="2"/>
          <w:sz w:val="24"/>
          <w:szCs w:val="24"/>
        </w:rPr>
        <w:t>(полное наименование некоммерческой организации)</w:t>
      </w:r>
    </w:p>
    <w:p w14:paraId="21D733D5" w14:textId="77777777" w:rsidR="007537DE" w:rsidRPr="007537DE" w:rsidRDefault="007537DE" w:rsidP="007537DE">
      <w:pPr>
        <w:shd w:val="clear" w:color="auto" w:fill="FFFFFF"/>
        <w:spacing w:after="0" w:line="315" w:lineRule="atLeast"/>
        <w:jc w:val="both"/>
        <w:textAlignment w:val="baseline"/>
        <w:rPr>
          <w:rFonts w:ascii="Times New Roman" w:eastAsia="Times New Roman" w:hAnsi="Times New Roman" w:cs="Times New Roman"/>
          <w:spacing w:val="2"/>
          <w:sz w:val="24"/>
          <w:szCs w:val="24"/>
        </w:rPr>
      </w:pPr>
    </w:p>
    <w:tbl>
      <w:tblPr>
        <w:tblW w:w="0" w:type="auto"/>
        <w:tblInd w:w="149" w:type="dxa"/>
        <w:tblCellMar>
          <w:left w:w="0" w:type="dxa"/>
          <w:right w:w="0" w:type="dxa"/>
        </w:tblCellMar>
        <w:tblLook w:val="04A0" w:firstRow="1" w:lastRow="0" w:firstColumn="1" w:lastColumn="0" w:noHBand="0" w:noVBand="1"/>
      </w:tblPr>
      <w:tblGrid>
        <w:gridCol w:w="551"/>
        <w:gridCol w:w="6443"/>
        <w:gridCol w:w="3212"/>
      </w:tblGrid>
      <w:tr w:rsidR="007537DE" w:rsidRPr="007537DE" w14:paraId="06CA98FE" w14:textId="77777777" w:rsidTr="007537DE">
        <w:tc>
          <w:tcPr>
            <w:tcW w:w="5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7EC28DA"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1</w:t>
            </w:r>
          </w:p>
        </w:tc>
        <w:tc>
          <w:tcPr>
            <w:tcW w:w="64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9E80F0F"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Сокращенное наименование некоммерческой организации</w:t>
            </w:r>
          </w:p>
        </w:tc>
        <w:tc>
          <w:tcPr>
            <w:tcW w:w="3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6968072" w14:textId="77777777" w:rsidR="007537DE" w:rsidRPr="007537DE" w:rsidRDefault="007537DE" w:rsidP="007537DE">
            <w:pPr>
              <w:jc w:val="both"/>
              <w:rPr>
                <w:rFonts w:ascii="Times New Roman" w:eastAsiaTheme="minorHAnsi" w:hAnsi="Times New Roman" w:cs="Times New Roman"/>
                <w:sz w:val="24"/>
                <w:szCs w:val="24"/>
                <w:lang w:eastAsia="en-US"/>
              </w:rPr>
            </w:pPr>
          </w:p>
        </w:tc>
      </w:tr>
      <w:tr w:rsidR="007537DE" w:rsidRPr="007537DE" w14:paraId="2AF0E24C" w14:textId="77777777" w:rsidTr="007537DE">
        <w:tc>
          <w:tcPr>
            <w:tcW w:w="5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55BFA41"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2</w:t>
            </w:r>
          </w:p>
        </w:tc>
        <w:tc>
          <w:tcPr>
            <w:tcW w:w="64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49C4902"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Организационно-правовая форма</w:t>
            </w:r>
          </w:p>
        </w:tc>
        <w:tc>
          <w:tcPr>
            <w:tcW w:w="3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AA9B0D0" w14:textId="77777777" w:rsidR="007537DE" w:rsidRPr="007537DE" w:rsidRDefault="007537DE" w:rsidP="007537DE">
            <w:pPr>
              <w:jc w:val="both"/>
              <w:rPr>
                <w:rFonts w:ascii="Times New Roman" w:eastAsiaTheme="minorHAnsi" w:hAnsi="Times New Roman" w:cs="Times New Roman"/>
                <w:sz w:val="24"/>
                <w:szCs w:val="24"/>
                <w:lang w:eastAsia="en-US"/>
              </w:rPr>
            </w:pPr>
          </w:p>
        </w:tc>
      </w:tr>
      <w:tr w:rsidR="007537DE" w:rsidRPr="007537DE" w14:paraId="0FF85170" w14:textId="77777777" w:rsidTr="007537DE">
        <w:tc>
          <w:tcPr>
            <w:tcW w:w="5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6264311"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3</w:t>
            </w:r>
          </w:p>
        </w:tc>
        <w:tc>
          <w:tcPr>
            <w:tcW w:w="64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4E7CBA0"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Дата регистрации (при создании до 1 июля 2002 года)</w:t>
            </w:r>
          </w:p>
        </w:tc>
        <w:tc>
          <w:tcPr>
            <w:tcW w:w="3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B7B9B0F" w14:textId="77777777" w:rsidR="007537DE" w:rsidRPr="007537DE" w:rsidRDefault="007537DE" w:rsidP="007537DE">
            <w:pPr>
              <w:jc w:val="both"/>
              <w:rPr>
                <w:rFonts w:ascii="Times New Roman" w:eastAsiaTheme="minorHAnsi" w:hAnsi="Times New Roman" w:cs="Times New Roman"/>
                <w:sz w:val="24"/>
                <w:szCs w:val="24"/>
                <w:lang w:eastAsia="en-US"/>
              </w:rPr>
            </w:pPr>
          </w:p>
        </w:tc>
      </w:tr>
      <w:tr w:rsidR="007537DE" w:rsidRPr="007537DE" w14:paraId="54B6A191" w14:textId="77777777" w:rsidTr="007537DE">
        <w:tc>
          <w:tcPr>
            <w:tcW w:w="5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458F800"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4</w:t>
            </w:r>
          </w:p>
        </w:tc>
        <w:tc>
          <w:tcPr>
            <w:tcW w:w="64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42EE853"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Дата внесения записи о создании в Единый государственный реестр юридических лиц (при создании после 1 июля 2002 года)</w:t>
            </w:r>
          </w:p>
        </w:tc>
        <w:tc>
          <w:tcPr>
            <w:tcW w:w="3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6938734" w14:textId="77777777" w:rsidR="007537DE" w:rsidRPr="007537DE" w:rsidRDefault="007537DE" w:rsidP="007537DE">
            <w:pPr>
              <w:jc w:val="both"/>
              <w:rPr>
                <w:rFonts w:ascii="Times New Roman" w:eastAsiaTheme="minorHAnsi" w:hAnsi="Times New Roman" w:cs="Times New Roman"/>
                <w:sz w:val="24"/>
                <w:szCs w:val="24"/>
                <w:lang w:eastAsia="en-US"/>
              </w:rPr>
            </w:pPr>
          </w:p>
        </w:tc>
      </w:tr>
      <w:tr w:rsidR="007537DE" w:rsidRPr="007537DE" w14:paraId="424F02A0" w14:textId="77777777" w:rsidTr="007537DE">
        <w:tc>
          <w:tcPr>
            <w:tcW w:w="5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D61230B"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5</w:t>
            </w:r>
          </w:p>
        </w:tc>
        <w:tc>
          <w:tcPr>
            <w:tcW w:w="64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28A685E"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Основной государственный регистрационный номер</w:t>
            </w:r>
          </w:p>
        </w:tc>
        <w:tc>
          <w:tcPr>
            <w:tcW w:w="3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2D28BEE" w14:textId="77777777" w:rsidR="007537DE" w:rsidRPr="007537DE" w:rsidRDefault="007537DE" w:rsidP="007537DE">
            <w:pPr>
              <w:jc w:val="both"/>
              <w:rPr>
                <w:rFonts w:ascii="Times New Roman" w:eastAsiaTheme="minorHAnsi" w:hAnsi="Times New Roman" w:cs="Times New Roman"/>
                <w:sz w:val="24"/>
                <w:szCs w:val="24"/>
                <w:lang w:eastAsia="en-US"/>
              </w:rPr>
            </w:pPr>
          </w:p>
        </w:tc>
      </w:tr>
      <w:tr w:rsidR="007537DE" w:rsidRPr="007537DE" w14:paraId="19A2693E" w14:textId="77777777" w:rsidTr="007537DE">
        <w:tc>
          <w:tcPr>
            <w:tcW w:w="5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C2493CE"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6</w:t>
            </w:r>
          </w:p>
        </w:tc>
        <w:tc>
          <w:tcPr>
            <w:tcW w:w="64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2474450"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Код по общероссийскому классификатору продукции (ОКПО)</w:t>
            </w:r>
          </w:p>
        </w:tc>
        <w:tc>
          <w:tcPr>
            <w:tcW w:w="3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314A248" w14:textId="77777777" w:rsidR="007537DE" w:rsidRPr="007537DE" w:rsidRDefault="007537DE" w:rsidP="007537DE">
            <w:pPr>
              <w:jc w:val="both"/>
              <w:rPr>
                <w:rFonts w:ascii="Times New Roman" w:eastAsiaTheme="minorHAnsi" w:hAnsi="Times New Roman" w:cs="Times New Roman"/>
                <w:sz w:val="24"/>
                <w:szCs w:val="24"/>
                <w:lang w:eastAsia="en-US"/>
              </w:rPr>
            </w:pPr>
          </w:p>
        </w:tc>
      </w:tr>
      <w:tr w:rsidR="007537DE" w:rsidRPr="007537DE" w14:paraId="6A05BBAB" w14:textId="77777777" w:rsidTr="007537DE">
        <w:tc>
          <w:tcPr>
            <w:tcW w:w="5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6AC3523"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7</w:t>
            </w:r>
          </w:p>
        </w:tc>
        <w:tc>
          <w:tcPr>
            <w:tcW w:w="64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77F2961"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Ко</w:t>
            </w:r>
            <w:proofErr w:type="gramStart"/>
            <w:r w:rsidRPr="007537DE">
              <w:rPr>
                <w:rFonts w:ascii="Times New Roman" w:eastAsia="Times New Roman" w:hAnsi="Times New Roman" w:cs="Times New Roman"/>
                <w:sz w:val="24"/>
                <w:szCs w:val="24"/>
              </w:rPr>
              <w:t>д(</w:t>
            </w:r>
            <w:proofErr w:type="gramEnd"/>
            <w:r w:rsidRPr="007537DE">
              <w:rPr>
                <w:rFonts w:ascii="Times New Roman" w:eastAsia="Times New Roman" w:hAnsi="Times New Roman" w:cs="Times New Roman"/>
                <w:sz w:val="24"/>
                <w:szCs w:val="24"/>
              </w:rPr>
              <w:t>ы) по общероссийскому классификатору внешнеэкономической деятельности (ОКВЭД)</w:t>
            </w:r>
          </w:p>
        </w:tc>
        <w:tc>
          <w:tcPr>
            <w:tcW w:w="3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463216B" w14:textId="77777777" w:rsidR="007537DE" w:rsidRPr="007537DE" w:rsidRDefault="007537DE" w:rsidP="007537DE">
            <w:pPr>
              <w:jc w:val="both"/>
              <w:rPr>
                <w:rFonts w:ascii="Times New Roman" w:eastAsiaTheme="minorHAnsi" w:hAnsi="Times New Roman" w:cs="Times New Roman"/>
                <w:sz w:val="24"/>
                <w:szCs w:val="24"/>
                <w:lang w:eastAsia="en-US"/>
              </w:rPr>
            </w:pPr>
          </w:p>
        </w:tc>
      </w:tr>
      <w:tr w:rsidR="007537DE" w:rsidRPr="007537DE" w14:paraId="79AD83CB" w14:textId="77777777" w:rsidTr="007537DE">
        <w:tc>
          <w:tcPr>
            <w:tcW w:w="5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8FD78FE"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8</w:t>
            </w:r>
          </w:p>
        </w:tc>
        <w:tc>
          <w:tcPr>
            <w:tcW w:w="64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F179B5D"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Индивидуальный номер налогоплательщика (ИНН)</w:t>
            </w:r>
          </w:p>
        </w:tc>
        <w:tc>
          <w:tcPr>
            <w:tcW w:w="3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7B018A0" w14:textId="77777777" w:rsidR="007537DE" w:rsidRPr="007537DE" w:rsidRDefault="007537DE" w:rsidP="007537DE">
            <w:pPr>
              <w:jc w:val="both"/>
              <w:rPr>
                <w:rFonts w:ascii="Times New Roman" w:eastAsiaTheme="minorHAnsi" w:hAnsi="Times New Roman" w:cs="Times New Roman"/>
                <w:sz w:val="24"/>
                <w:szCs w:val="24"/>
                <w:lang w:eastAsia="en-US"/>
              </w:rPr>
            </w:pPr>
          </w:p>
        </w:tc>
      </w:tr>
      <w:tr w:rsidR="007537DE" w:rsidRPr="007537DE" w14:paraId="087EAB06" w14:textId="77777777" w:rsidTr="007537DE">
        <w:tc>
          <w:tcPr>
            <w:tcW w:w="5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0A60281"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9</w:t>
            </w:r>
          </w:p>
        </w:tc>
        <w:tc>
          <w:tcPr>
            <w:tcW w:w="64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BBAB6CD"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Код причины постановки на учет (КПП)</w:t>
            </w:r>
          </w:p>
        </w:tc>
        <w:tc>
          <w:tcPr>
            <w:tcW w:w="3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503A931" w14:textId="77777777" w:rsidR="007537DE" w:rsidRPr="007537DE" w:rsidRDefault="007537DE" w:rsidP="007537DE">
            <w:pPr>
              <w:jc w:val="both"/>
              <w:rPr>
                <w:rFonts w:ascii="Times New Roman" w:eastAsiaTheme="minorHAnsi" w:hAnsi="Times New Roman" w:cs="Times New Roman"/>
                <w:sz w:val="24"/>
                <w:szCs w:val="24"/>
                <w:lang w:eastAsia="en-US"/>
              </w:rPr>
            </w:pPr>
          </w:p>
        </w:tc>
      </w:tr>
      <w:tr w:rsidR="007537DE" w:rsidRPr="007537DE" w14:paraId="0FB0FAD4" w14:textId="77777777" w:rsidTr="007537DE">
        <w:tc>
          <w:tcPr>
            <w:tcW w:w="5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E73C012"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10</w:t>
            </w:r>
          </w:p>
        </w:tc>
        <w:tc>
          <w:tcPr>
            <w:tcW w:w="64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99C69E7"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Номер расчетного счета</w:t>
            </w:r>
          </w:p>
        </w:tc>
        <w:tc>
          <w:tcPr>
            <w:tcW w:w="3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0978408" w14:textId="77777777" w:rsidR="007537DE" w:rsidRPr="007537DE" w:rsidRDefault="007537DE" w:rsidP="007537DE">
            <w:pPr>
              <w:jc w:val="both"/>
              <w:rPr>
                <w:rFonts w:ascii="Times New Roman" w:eastAsiaTheme="minorHAnsi" w:hAnsi="Times New Roman" w:cs="Times New Roman"/>
                <w:sz w:val="24"/>
                <w:szCs w:val="24"/>
                <w:lang w:eastAsia="en-US"/>
              </w:rPr>
            </w:pPr>
          </w:p>
        </w:tc>
      </w:tr>
      <w:tr w:rsidR="007537DE" w:rsidRPr="007537DE" w14:paraId="7AE04D7A" w14:textId="77777777" w:rsidTr="007537DE">
        <w:tc>
          <w:tcPr>
            <w:tcW w:w="5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3935B47"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11</w:t>
            </w:r>
          </w:p>
        </w:tc>
        <w:tc>
          <w:tcPr>
            <w:tcW w:w="64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721787B"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Наименование банка</w:t>
            </w:r>
          </w:p>
        </w:tc>
        <w:tc>
          <w:tcPr>
            <w:tcW w:w="3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A17B74F" w14:textId="77777777" w:rsidR="007537DE" w:rsidRPr="007537DE" w:rsidRDefault="007537DE" w:rsidP="007537DE">
            <w:pPr>
              <w:jc w:val="both"/>
              <w:rPr>
                <w:rFonts w:ascii="Times New Roman" w:eastAsiaTheme="minorHAnsi" w:hAnsi="Times New Roman" w:cs="Times New Roman"/>
                <w:sz w:val="24"/>
                <w:szCs w:val="24"/>
                <w:lang w:eastAsia="en-US"/>
              </w:rPr>
            </w:pPr>
          </w:p>
        </w:tc>
      </w:tr>
      <w:tr w:rsidR="007537DE" w:rsidRPr="007537DE" w14:paraId="71FFE468" w14:textId="77777777" w:rsidTr="007537DE">
        <w:tc>
          <w:tcPr>
            <w:tcW w:w="5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A094439"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12</w:t>
            </w:r>
          </w:p>
        </w:tc>
        <w:tc>
          <w:tcPr>
            <w:tcW w:w="64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08AFEC6"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Банковский идентификационный код (БИК)</w:t>
            </w:r>
          </w:p>
        </w:tc>
        <w:tc>
          <w:tcPr>
            <w:tcW w:w="3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F5CB106" w14:textId="77777777" w:rsidR="007537DE" w:rsidRPr="007537DE" w:rsidRDefault="007537DE" w:rsidP="007537DE">
            <w:pPr>
              <w:jc w:val="both"/>
              <w:rPr>
                <w:rFonts w:ascii="Times New Roman" w:eastAsiaTheme="minorHAnsi" w:hAnsi="Times New Roman" w:cs="Times New Roman"/>
                <w:sz w:val="24"/>
                <w:szCs w:val="24"/>
                <w:lang w:eastAsia="en-US"/>
              </w:rPr>
            </w:pPr>
          </w:p>
        </w:tc>
      </w:tr>
      <w:tr w:rsidR="007537DE" w:rsidRPr="007537DE" w14:paraId="4A34043F" w14:textId="77777777" w:rsidTr="007537DE">
        <w:tc>
          <w:tcPr>
            <w:tcW w:w="5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0EA5096"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13</w:t>
            </w:r>
          </w:p>
        </w:tc>
        <w:tc>
          <w:tcPr>
            <w:tcW w:w="64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8224610"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Номер корреспондентского счета</w:t>
            </w:r>
          </w:p>
        </w:tc>
        <w:tc>
          <w:tcPr>
            <w:tcW w:w="3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5E696CD" w14:textId="77777777" w:rsidR="007537DE" w:rsidRPr="007537DE" w:rsidRDefault="007537DE" w:rsidP="007537DE">
            <w:pPr>
              <w:jc w:val="both"/>
              <w:rPr>
                <w:rFonts w:ascii="Times New Roman" w:eastAsiaTheme="minorHAnsi" w:hAnsi="Times New Roman" w:cs="Times New Roman"/>
                <w:sz w:val="24"/>
                <w:szCs w:val="24"/>
                <w:lang w:eastAsia="en-US"/>
              </w:rPr>
            </w:pPr>
          </w:p>
        </w:tc>
      </w:tr>
      <w:tr w:rsidR="007537DE" w:rsidRPr="007537DE" w14:paraId="2E3E5D9A" w14:textId="77777777" w:rsidTr="007537DE">
        <w:tc>
          <w:tcPr>
            <w:tcW w:w="5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893D38E"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14</w:t>
            </w:r>
          </w:p>
        </w:tc>
        <w:tc>
          <w:tcPr>
            <w:tcW w:w="64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A27D34A"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Адрес (место нахождения) постоянно действующего органа некоммерческой организации</w:t>
            </w:r>
          </w:p>
        </w:tc>
        <w:tc>
          <w:tcPr>
            <w:tcW w:w="3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4E19C85" w14:textId="77777777" w:rsidR="007537DE" w:rsidRPr="007537DE" w:rsidRDefault="007537DE" w:rsidP="007537DE">
            <w:pPr>
              <w:jc w:val="both"/>
              <w:rPr>
                <w:rFonts w:ascii="Times New Roman" w:eastAsiaTheme="minorHAnsi" w:hAnsi="Times New Roman" w:cs="Times New Roman"/>
                <w:sz w:val="24"/>
                <w:szCs w:val="24"/>
                <w:lang w:eastAsia="en-US"/>
              </w:rPr>
            </w:pPr>
          </w:p>
        </w:tc>
      </w:tr>
      <w:tr w:rsidR="007537DE" w:rsidRPr="007537DE" w14:paraId="0FF0014A" w14:textId="77777777" w:rsidTr="007537DE">
        <w:tc>
          <w:tcPr>
            <w:tcW w:w="5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999BB22"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15</w:t>
            </w:r>
          </w:p>
        </w:tc>
        <w:tc>
          <w:tcPr>
            <w:tcW w:w="64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9ACC732"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Почтовый адрес</w:t>
            </w:r>
          </w:p>
        </w:tc>
        <w:tc>
          <w:tcPr>
            <w:tcW w:w="3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4627359" w14:textId="77777777" w:rsidR="007537DE" w:rsidRPr="007537DE" w:rsidRDefault="007537DE" w:rsidP="007537DE">
            <w:pPr>
              <w:jc w:val="both"/>
              <w:rPr>
                <w:rFonts w:ascii="Times New Roman" w:eastAsiaTheme="minorHAnsi" w:hAnsi="Times New Roman" w:cs="Times New Roman"/>
                <w:sz w:val="24"/>
                <w:szCs w:val="24"/>
                <w:lang w:eastAsia="en-US"/>
              </w:rPr>
            </w:pPr>
          </w:p>
        </w:tc>
      </w:tr>
      <w:tr w:rsidR="007537DE" w:rsidRPr="007537DE" w14:paraId="4A016082" w14:textId="77777777" w:rsidTr="007537DE">
        <w:tc>
          <w:tcPr>
            <w:tcW w:w="5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56E3333"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16</w:t>
            </w:r>
          </w:p>
        </w:tc>
        <w:tc>
          <w:tcPr>
            <w:tcW w:w="64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FAEF1A8"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Телефон</w:t>
            </w:r>
          </w:p>
        </w:tc>
        <w:tc>
          <w:tcPr>
            <w:tcW w:w="3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579BAD6" w14:textId="77777777" w:rsidR="007537DE" w:rsidRPr="007537DE" w:rsidRDefault="007537DE" w:rsidP="007537DE">
            <w:pPr>
              <w:jc w:val="both"/>
              <w:rPr>
                <w:rFonts w:ascii="Times New Roman" w:eastAsiaTheme="minorHAnsi" w:hAnsi="Times New Roman" w:cs="Times New Roman"/>
                <w:sz w:val="24"/>
                <w:szCs w:val="24"/>
                <w:lang w:eastAsia="en-US"/>
              </w:rPr>
            </w:pPr>
          </w:p>
        </w:tc>
      </w:tr>
      <w:tr w:rsidR="007537DE" w:rsidRPr="007537DE" w14:paraId="0E6C5D2D" w14:textId="77777777" w:rsidTr="007537DE">
        <w:tc>
          <w:tcPr>
            <w:tcW w:w="5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1E040FB"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17</w:t>
            </w:r>
          </w:p>
        </w:tc>
        <w:tc>
          <w:tcPr>
            <w:tcW w:w="64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329AA4A"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Сайт в сети Интернет</w:t>
            </w:r>
          </w:p>
        </w:tc>
        <w:tc>
          <w:tcPr>
            <w:tcW w:w="3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07688D6" w14:textId="77777777" w:rsidR="007537DE" w:rsidRPr="007537DE" w:rsidRDefault="007537DE" w:rsidP="007537DE">
            <w:pPr>
              <w:jc w:val="both"/>
              <w:rPr>
                <w:rFonts w:ascii="Times New Roman" w:eastAsiaTheme="minorHAnsi" w:hAnsi="Times New Roman" w:cs="Times New Roman"/>
                <w:sz w:val="24"/>
                <w:szCs w:val="24"/>
                <w:lang w:eastAsia="en-US"/>
              </w:rPr>
            </w:pPr>
          </w:p>
        </w:tc>
      </w:tr>
      <w:tr w:rsidR="007537DE" w:rsidRPr="007537DE" w14:paraId="76755BD2" w14:textId="77777777" w:rsidTr="007537DE">
        <w:tc>
          <w:tcPr>
            <w:tcW w:w="5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E3F533F"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18</w:t>
            </w:r>
          </w:p>
        </w:tc>
        <w:tc>
          <w:tcPr>
            <w:tcW w:w="64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E69982B"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Адрес электронной почты</w:t>
            </w:r>
          </w:p>
        </w:tc>
        <w:tc>
          <w:tcPr>
            <w:tcW w:w="3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3FF5BE7" w14:textId="77777777" w:rsidR="007537DE" w:rsidRPr="007537DE" w:rsidRDefault="007537DE" w:rsidP="007537DE">
            <w:pPr>
              <w:jc w:val="both"/>
              <w:rPr>
                <w:rFonts w:ascii="Times New Roman" w:eastAsiaTheme="minorHAnsi" w:hAnsi="Times New Roman" w:cs="Times New Roman"/>
                <w:sz w:val="24"/>
                <w:szCs w:val="24"/>
                <w:lang w:eastAsia="en-US"/>
              </w:rPr>
            </w:pPr>
          </w:p>
        </w:tc>
      </w:tr>
      <w:tr w:rsidR="007537DE" w:rsidRPr="007537DE" w14:paraId="2103BC8A" w14:textId="77777777" w:rsidTr="007537DE">
        <w:tc>
          <w:tcPr>
            <w:tcW w:w="5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F507C41"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19</w:t>
            </w:r>
          </w:p>
        </w:tc>
        <w:tc>
          <w:tcPr>
            <w:tcW w:w="64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DBB91EC"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Наименование должности руководителя</w:t>
            </w:r>
          </w:p>
        </w:tc>
        <w:tc>
          <w:tcPr>
            <w:tcW w:w="3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FD9C913" w14:textId="77777777" w:rsidR="007537DE" w:rsidRPr="007537DE" w:rsidRDefault="007537DE" w:rsidP="007537DE">
            <w:pPr>
              <w:jc w:val="both"/>
              <w:rPr>
                <w:rFonts w:ascii="Times New Roman" w:eastAsiaTheme="minorHAnsi" w:hAnsi="Times New Roman" w:cs="Times New Roman"/>
                <w:sz w:val="24"/>
                <w:szCs w:val="24"/>
                <w:lang w:eastAsia="en-US"/>
              </w:rPr>
            </w:pPr>
          </w:p>
        </w:tc>
      </w:tr>
      <w:tr w:rsidR="007537DE" w:rsidRPr="007537DE" w14:paraId="62409A6E" w14:textId="77777777" w:rsidTr="007537DE">
        <w:tc>
          <w:tcPr>
            <w:tcW w:w="5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764BD6C"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20</w:t>
            </w:r>
          </w:p>
        </w:tc>
        <w:tc>
          <w:tcPr>
            <w:tcW w:w="64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EC3900E"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Фамилия, имя, отчество руководителя</w:t>
            </w:r>
          </w:p>
        </w:tc>
        <w:tc>
          <w:tcPr>
            <w:tcW w:w="3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F7A4F4B" w14:textId="77777777" w:rsidR="007537DE" w:rsidRPr="007537DE" w:rsidRDefault="007537DE" w:rsidP="007537DE">
            <w:pPr>
              <w:jc w:val="both"/>
              <w:rPr>
                <w:rFonts w:ascii="Times New Roman" w:eastAsiaTheme="minorHAnsi" w:hAnsi="Times New Roman" w:cs="Times New Roman"/>
                <w:sz w:val="24"/>
                <w:szCs w:val="24"/>
                <w:lang w:eastAsia="en-US"/>
              </w:rPr>
            </w:pPr>
          </w:p>
        </w:tc>
      </w:tr>
      <w:tr w:rsidR="007537DE" w:rsidRPr="007537DE" w14:paraId="4EB115FA" w14:textId="77777777" w:rsidTr="007537DE">
        <w:tc>
          <w:tcPr>
            <w:tcW w:w="5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37151EA"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21</w:t>
            </w:r>
          </w:p>
        </w:tc>
        <w:tc>
          <w:tcPr>
            <w:tcW w:w="64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D6063B0"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Численность работников</w:t>
            </w:r>
          </w:p>
        </w:tc>
        <w:tc>
          <w:tcPr>
            <w:tcW w:w="3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5DD1D12" w14:textId="77777777" w:rsidR="007537DE" w:rsidRPr="007537DE" w:rsidRDefault="007537DE" w:rsidP="007537DE">
            <w:pPr>
              <w:jc w:val="both"/>
              <w:rPr>
                <w:rFonts w:ascii="Times New Roman" w:eastAsiaTheme="minorHAnsi" w:hAnsi="Times New Roman" w:cs="Times New Roman"/>
                <w:sz w:val="24"/>
                <w:szCs w:val="24"/>
                <w:lang w:eastAsia="en-US"/>
              </w:rPr>
            </w:pPr>
          </w:p>
        </w:tc>
      </w:tr>
      <w:tr w:rsidR="007537DE" w:rsidRPr="007537DE" w14:paraId="482A64B6" w14:textId="77777777" w:rsidTr="007537DE">
        <w:tc>
          <w:tcPr>
            <w:tcW w:w="5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AA4FADF"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22</w:t>
            </w:r>
          </w:p>
        </w:tc>
        <w:tc>
          <w:tcPr>
            <w:tcW w:w="64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6394229"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Численность добровольцев</w:t>
            </w:r>
          </w:p>
        </w:tc>
        <w:tc>
          <w:tcPr>
            <w:tcW w:w="3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DABF030" w14:textId="77777777" w:rsidR="007537DE" w:rsidRPr="007537DE" w:rsidRDefault="007537DE" w:rsidP="007537DE">
            <w:pPr>
              <w:jc w:val="both"/>
              <w:rPr>
                <w:rFonts w:ascii="Times New Roman" w:eastAsiaTheme="minorHAnsi" w:hAnsi="Times New Roman" w:cs="Times New Roman"/>
                <w:sz w:val="24"/>
                <w:szCs w:val="24"/>
                <w:lang w:eastAsia="en-US"/>
              </w:rPr>
            </w:pPr>
          </w:p>
        </w:tc>
      </w:tr>
      <w:tr w:rsidR="007537DE" w:rsidRPr="007537DE" w14:paraId="0E797FCC" w14:textId="77777777" w:rsidTr="007537DE">
        <w:tc>
          <w:tcPr>
            <w:tcW w:w="5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D667CF3"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23</w:t>
            </w:r>
          </w:p>
        </w:tc>
        <w:tc>
          <w:tcPr>
            <w:tcW w:w="64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FD44027"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Численность учредителей (участников, членов)</w:t>
            </w:r>
          </w:p>
        </w:tc>
        <w:tc>
          <w:tcPr>
            <w:tcW w:w="3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CAE1C1F" w14:textId="77777777" w:rsidR="007537DE" w:rsidRPr="007537DE" w:rsidRDefault="007537DE" w:rsidP="007537DE">
            <w:pPr>
              <w:jc w:val="both"/>
              <w:rPr>
                <w:rFonts w:ascii="Times New Roman" w:eastAsiaTheme="minorHAnsi" w:hAnsi="Times New Roman" w:cs="Times New Roman"/>
                <w:sz w:val="24"/>
                <w:szCs w:val="24"/>
                <w:lang w:eastAsia="en-US"/>
              </w:rPr>
            </w:pPr>
          </w:p>
        </w:tc>
      </w:tr>
      <w:tr w:rsidR="007537DE" w:rsidRPr="007537DE" w14:paraId="4E9A31A5" w14:textId="77777777" w:rsidTr="007537DE">
        <w:tc>
          <w:tcPr>
            <w:tcW w:w="5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62860DE"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24</w:t>
            </w:r>
          </w:p>
        </w:tc>
        <w:tc>
          <w:tcPr>
            <w:tcW w:w="64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619017C"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 xml:space="preserve">Общая сумма денежных средств, полученных </w:t>
            </w:r>
            <w:r w:rsidRPr="007537DE">
              <w:rPr>
                <w:rFonts w:ascii="Times New Roman" w:eastAsia="Times New Roman" w:hAnsi="Times New Roman" w:cs="Times New Roman"/>
                <w:sz w:val="24"/>
                <w:szCs w:val="24"/>
              </w:rPr>
              <w:lastRenderedPageBreak/>
              <w:t>некоммерческой организацией в предыдущем году, из них:</w:t>
            </w:r>
          </w:p>
        </w:tc>
        <w:tc>
          <w:tcPr>
            <w:tcW w:w="3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85ACDE8" w14:textId="77777777" w:rsidR="007537DE" w:rsidRPr="007537DE" w:rsidRDefault="007537DE" w:rsidP="007537DE">
            <w:pPr>
              <w:jc w:val="both"/>
              <w:rPr>
                <w:rFonts w:ascii="Times New Roman" w:eastAsiaTheme="minorHAnsi" w:hAnsi="Times New Roman" w:cs="Times New Roman"/>
                <w:sz w:val="24"/>
                <w:szCs w:val="24"/>
                <w:lang w:eastAsia="en-US"/>
              </w:rPr>
            </w:pPr>
          </w:p>
        </w:tc>
      </w:tr>
      <w:tr w:rsidR="007537DE" w:rsidRPr="007537DE" w14:paraId="5484C8D5" w14:textId="77777777" w:rsidTr="007537DE">
        <w:tc>
          <w:tcPr>
            <w:tcW w:w="5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C6F643B"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lastRenderedPageBreak/>
              <w:t>25</w:t>
            </w:r>
          </w:p>
        </w:tc>
        <w:tc>
          <w:tcPr>
            <w:tcW w:w="64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864E462"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взносы учредителей (участников, членов)</w:t>
            </w:r>
          </w:p>
        </w:tc>
        <w:tc>
          <w:tcPr>
            <w:tcW w:w="3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19A38E0" w14:textId="77777777" w:rsidR="007537DE" w:rsidRPr="007537DE" w:rsidRDefault="007537DE" w:rsidP="007537DE">
            <w:pPr>
              <w:jc w:val="both"/>
              <w:rPr>
                <w:rFonts w:ascii="Times New Roman" w:eastAsiaTheme="minorHAnsi" w:hAnsi="Times New Roman" w:cs="Times New Roman"/>
                <w:sz w:val="24"/>
                <w:szCs w:val="24"/>
                <w:lang w:eastAsia="en-US"/>
              </w:rPr>
            </w:pPr>
          </w:p>
        </w:tc>
      </w:tr>
      <w:tr w:rsidR="007537DE" w:rsidRPr="007537DE" w14:paraId="26C1E847" w14:textId="77777777" w:rsidTr="007537DE">
        <w:tc>
          <w:tcPr>
            <w:tcW w:w="5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5197CF5"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26</w:t>
            </w:r>
          </w:p>
        </w:tc>
        <w:tc>
          <w:tcPr>
            <w:tcW w:w="64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DDB73DC"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гранты и пожертвования юридических лиц</w:t>
            </w:r>
          </w:p>
        </w:tc>
        <w:tc>
          <w:tcPr>
            <w:tcW w:w="3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6F882E2" w14:textId="77777777" w:rsidR="007537DE" w:rsidRPr="007537DE" w:rsidRDefault="007537DE" w:rsidP="007537DE">
            <w:pPr>
              <w:jc w:val="both"/>
              <w:rPr>
                <w:rFonts w:ascii="Times New Roman" w:eastAsiaTheme="minorHAnsi" w:hAnsi="Times New Roman" w:cs="Times New Roman"/>
                <w:sz w:val="24"/>
                <w:szCs w:val="24"/>
                <w:lang w:eastAsia="en-US"/>
              </w:rPr>
            </w:pPr>
          </w:p>
        </w:tc>
      </w:tr>
      <w:tr w:rsidR="007537DE" w:rsidRPr="007537DE" w14:paraId="449644DA" w14:textId="77777777" w:rsidTr="007537DE">
        <w:tc>
          <w:tcPr>
            <w:tcW w:w="5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7F8ACE7"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27</w:t>
            </w:r>
          </w:p>
        </w:tc>
        <w:tc>
          <w:tcPr>
            <w:tcW w:w="64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A0E1434"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пожертвования физических лиц</w:t>
            </w:r>
          </w:p>
        </w:tc>
        <w:tc>
          <w:tcPr>
            <w:tcW w:w="3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929D327" w14:textId="77777777" w:rsidR="007537DE" w:rsidRPr="007537DE" w:rsidRDefault="007537DE" w:rsidP="007537DE">
            <w:pPr>
              <w:jc w:val="both"/>
              <w:rPr>
                <w:rFonts w:ascii="Times New Roman" w:eastAsiaTheme="minorHAnsi" w:hAnsi="Times New Roman" w:cs="Times New Roman"/>
                <w:sz w:val="24"/>
                <w:szCs w:val="24"/>
                <w:lang w:eastAsia="en-US"/>
              </w:rPr>
            </w:pPr>
          </w:p>
        </w:tc>
      </w:tr>
      <w:tr w:rsidR="007537DE" w:rsidRPr="007537DE" w14:paraId="77207911" w14:textId="77777777" w:rsidTr="007537DE">
        <w:tc>
          <w:tcPr>
            <w:tcW w:w="5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3DC3630"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28</w:t>
            </w:r>
          </w:p>
        </w:tc>
        <w:tc>
          <w:tcPr>
            <w:tcW w:w="64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217A4DB"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средства, предоставленные из федерального бюджета</w:t>
            </w:r>
          </w:p>
        </w:tc>
        <w:tc>
          <w:tcPr>
            <w:tcW w:w="3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01C4219" w14:textId="77777777" w:rsidR="007537DE" w:rsidRPr="007537DE" w:rsidRDefault="007537DE" w:rsidP="007537DE">
            <w:pPr>
              <w:jc w:val="both"/>
              <w:rPr>
                <w:rFonts w:ascii="Times New Roman" w:eastAsiaTheme="minorHAnsi" w:hAnsi="Times New Roman" w:cs="Times New Roman"/>
                <w:sz w:val="24"/>
                <w:szCs w:val="24"/>
                <w:lang w:eastAsia="en-US"/>
              </w:rPr>
            </w:pPr>
          </w:p>
        </w:tc>
      </w:tr>
      <w:tr w:rsidR="007537DE" w:rsidRPr="007537DE" w14:paraId="700D60F4" w14:textId="77777777" w:rsidTr="007537DE">
        <w:tc>
          <w:tcPr>
            <w:tcW w:w="5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3D18606"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29</w:t>
            </w:r>
          </w:p>
        </w:tc>
        <w:tc>
          <w:tcPr>
            <w:tcW w:w="64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80F6FF8"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средства, предоставленные из бюджетов субъектов Российской Федерации (с указанием наименования субъектов Российской Федерации)</w:t>
            </w:r>
          </w:p>
        </w:tc>
        <w:tc>
          <w:tcPr>
            <w:tcW w:w="3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3474420" w14:textId="77777777" w:rsidR="007537DE" w:rsidRPr="007537DE" w:rsidRDefault="007537DE" w:rsidP="007537DE">
            <w:pPr>
              <w:jc w:val="both"/>
              <w:rPr>
                <w:rFonts w:ascii="Times New Roman" w:eastAsiaTheme="minorHAnsi" w:hAnsi="Times New Roman" w:cs="Times New Roman"/>
                <w:sz w:val="24"/>
                <w:szCs w:val="24"/>
                <w:lang w:eastAsia="en-US"/>
              </w:rPr>
            </w:pPr>
          </w:p>
        </w:tc>
      </w:tr>
      <w:tr w:rsidR="007537DE" w:rsidRPr="007537DE" w14:paraId="7FFA2E87" w14:textId="77777777" w:rsidTr="007537DE">
        <w:tc>
          <w:tcPr>
            <w:tcW w:w="5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C4D6EF8"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30</w:t>
            </w:r>
          </w:p>
        </w:tc>
        <w:tc>
          <w:tcPr>
            <w:tcW w:w="64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1A70386"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средства, предоставленные из бюджетов муниципальных образований (с указанием наименования муниципальных образований)</w:t>
            </w:r>
          </w:p>
        </w:tc>
        <w:tc>
          <w:tcPr>
            <w:tcW w:w="3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F3F06F2" w14:textId="77777777" w:rsidR="007537DE" w:rsidRPr="007537DE" w:rsidRDefault="007537DE" w:rsidP="007537DE">
            <w:pPr>
              <w:jc w:val="both"/>
              <w:rPr>
                <w:rFonts w:ascii="Times New Roman" w:eastAsiaTheme="minorHAnsi" w:hAnsi="Times New Roman" w:cs="Times New Roman"/>
                <w:sz w:val="24"/>
                <w:szCs w:val="24"/>
                <w:lang w:eastAsia="en-US"/>
              </w:rPr>
            </w:pPr>
          </w:p>
        </w:tc>
      </w:tr>
      <w:tr w:rsidR="007537DE" w:rsidRPr="007537DE" w14:paraId="27BEB45C" w14:textId="77777777" w:rsidTr="007537DE">
        <w:trPr>
          <w:trHeight w:val="576"/>
        </w:trPr>
        <w:tc>
          <w:tcPr>
            <w:tcW w:w="5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BD7EF39"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30</w:t>
            </w:r>
          </w:p>
        </w:tc>
        <w:tc>
          <w:tcPr>
            <w:tcW w:w="64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601330C"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доход от целевого капитала</w:t>
            </w:r>
          </w:p>
        </w:tc>
        <w:tc>
          <w:tcPr>
            <w:tcW w:w="3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7104F4A" w14:textId="77777777" w:rsidR="007537DE" w:rsidRPr="007537DE" w:rsidRDefault="007537DE" w:rsidP="007537DE">
            <w:pPr>
              <w:jc w:val="both"/>
              <w:rPr>
                <w:rFonts w:ascii="Times New Roman" w:eastAsiaTheme="minorHAnsi" w:hAnsi="Times New Roman" w:cs="Times New Roman"/>
                <w:sz w:val="24"/>
                <w:szCs w:val="24"/>
                <w:lang w:eastAsia="en-US"/>
              </w:rPr>
            </w:pPr>
          </w:p>
        </w:tc>
      </w:tr>
      <w:tr w:rsidR="007537DE" w:rsidRPr="007537DE" w14:paraId="2E7981DB" w14:textId="77777777" w:rsidTr="007537DE">
        <w:trPr>
          <w:trHeight w:val="15"/>
        </w:trPr>
        <w:tc>
          <w:tcPr>
            <w:tcW w:w="10206" w:type="dxa"/>
            <w:gridSpan w:val="3"/>
            <w:hideMark/>
          </w:tcPr>
          <w:p w14:paraId="5A19E52B" w14:textId="77777777" w:rsidR="007537DE" w:rsidRPr="007537DE" w:rsidRDefault="007537DE" w:rsidP="007537DE">
            <w:pPr>
              <w:jc w:val="both"/>
              <w:rPr>
                <w:rFonts w:ascii="Times New Roman" w:eastAsiaTheme="minorHAnsi" w:hAnsi="Times New Roman" w:cs="Times New Roman"/>
                <w:sz w:val="24"/>
                <w:szCs w:val="24"/>
                <w:lang w:eastAsia="en-US"/>
              </w:rPr>
            </w:pPr>
          </w:p>
        </w:tc>
      </w:tr>
    </w:tbl>
    <w:p w14:paraId="0677833B" w14:textId="77777777" w:rsidR="007537DE" w:rsidRPr="007537DE" w:rsidRDefault="007537DE" w:rsidP="007537DE">
      <w:pPr>
        <w:jc w:val="both"/>
        <w:rPr>
          <w:rFonts w:eastAsiaTheme="minorHAnsi"/>
          <w:lang w:eastAsia="en-US"/>
        </w:rPr>
      </w:pPr>
    </w:p>
    <w:tbl>
      <w:tblPr>
        <w:tblW w:w="0" w:type="auto"/>
        <w:tblInd w:w="149" w:type="dxa"/>
        <w:tblCellMar>
          <w:left w:w="0" w:type="dxa"/>
          <w:right w:w="0" w:type="dxa"/>
        </w:tblCellMar>
        <w:tblLook w:val="04A0" w:firstRow="1" w:lastRow="0" w:firstColumn="1" w:lastColumn="0" w:noHBand="0" w:noVBand="1"/>
      </w:tblPr>
      <w:tblGrid>
        <w:gridCol w:w="10206"/>
      </w:tblGrid>
      <w:tr w:rsidR="007537DE" w:rsidRPr="007537DE" w14:paraId="0631A784" w14:textId="77777777" w:rsidTr="007537DE">
        <w:tc>
          <w:tcPr>
            <w:tcW w:w="102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1F22BA7"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Информация об опыте реализации программ и (или) проектов</w:t>
            </w:r>
          </w:p>
          <w:p w14:paraId="32816881"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за последние два года (кратко указать наименование и основные результаты)</w:t>
            </w:r>
          </w:p>
          <w:p w14:paraId="2992F79A"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p>
        </w:tc>
      </w:tr>
      <w:tr w:rsidR="007537DE" w:rsidRPr="007537DE" w14:paraId="129C3C15" w14:textId="77777777" w:rsidTr="007537DE">
        <w:tc>
          <w:tcPr>
            <w:tcW w:w="102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9F41AE4"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p>
          <w:p w14:paraId="64B86F8C" w14:textId="77777777" w:rsidR="007537DE" w:rsidRPr="007537DE" w:rsidRDefault="007537DE" w:rsidP="007537DE">
            <w:pPr>
              <w:spacing w:after="0" w:line="315" w:lineRule="atLeast"/>
              <w:jc w:val="both"/>
              <w:textAlignment w:val="baseline"/>
              <w:rPr>
                <w:rFonts w:ascii="Times New Roman" w:eastAsia="Times New Roman" w:hAnsi="Times New Roman" w:cs="Times New Roman"/>
                <w:sz w:val="24"/>
                <w:szCs w:val="24"/>
              </w:rPr>
            </w:pPr>
          </w:p>
        </w:tc>
      </w:tr>
    </w:tbl>
    <w:p w14:paraId="0EB9AC87" w14:textId="77777777" w:rsidR="007537DE" w:rsidRPr="007537DE" w:rsidRDefault="007537DE" w:rsidP="007537DE">
      <w:pPr>
        <w:shd w:val="clear" w:color="auto" w:fill="FFFFFF"/>
        <w:jc w:val="both"/>
        <w:textAlignment w:val="baseline"/>
        <w:rPr>
          <w:rFonts w:ascii="Times New Roman" w:eastAsiaTheme="minorHAnsi" w:hAnsi="Times New Roman" w:cs="Times New Roman"/>
          <w:spacing w:val="2"/>
          <w:sz w:val="24"/>
          <w:szCs w:val="24"/>
          <w:lang w:eastAsia="en-US"/>
        </w:rPr>
      </w:pPr>
    </w:p>
    <w:tbl>
      <w:tblPr>
        <w:tblStyle w:val="12"/>
        <w:tblW w:w="0" w:type="auto"/>
        <w:tblLook w:val="04A0" w:firstRow="1" w:lastRow="0" w:firstColumn="1" w:lastColumn="0" w:noHBand="0" w:noVBand="1"/>
      </w:tblPr>
      <w:tblGrid>
        <w:gridCol w:w="10314"/>
      </w:tblGrid>
      <w:tr w:rsidR="007537DE" w:rsidRPr="007537DE" w14:paraId="488E9133" w14:textId="77777777" w:rsidTr="007537DE">
        <w:tc>
          <w:tcPr>
            <w:tcW w:w="10314" w:type="dxa"/>
          </w:tcPr>
          <w:p w14:paraId="041C61AE" w14:textId="77777777" w:rsidR="007537DE" w:rsidRPr="007537DE" w:rsidRDefault="007537DE" w:rsidP="007537DE">
            <w:pPr>
              <w:jc w:val="both"/>
              <w:textAlignment w:val="baseline"/>
              <w:rPr>
                <w:rFonts w:ascii="Times New Roman" w:hAnsi="Times New Roman" w:cs="Times New Roman"/>
                <w:spacing w:val="2"/>
                <w:sz w:val="24"/>
                <w:szCs w:val="24"/>
              </w:rPr>
            </w:pPr>
            <w:r w:rsidRPr="007537DE">
              <w:rPr>
                <w:rFonts w:ascii="Times New Roman" w:hAnsi="Times New Roman" w:cs="Times New Roman"/>
                <w:spacing w:val="2"/>
                <w:sz w:val="24"/>
                <w:szCs w:val="24"/>
              </w:rPr>
              <w:t>Информация о видах деятельности, осуществляемых некоммерческой организацией</w:t>
            </w:r>
          </w:p>
          <w:p w14:paraId="4FDC1140" w14:textId="77777777" w:rsidR="007537DE" w:rsidRPr="007537DE" w:rsidRDefault="007537DE" w:rsidP="007537DE">
            <w:pPr>
              <w:jc w:val="both"/>
              <w:textAlignment w:val="baseline"/>
              <w:rPr>
                <w:rFonts w:ascii="Times New Roman" w:hAnsi="Times New Roman" w:cs="Times New Roman"/>
                <w:spacing w:val="2"/>
                <w:sz w:val="24"/>
                <w:szCs w:val="24"/>
              </w:rPr>
            </w:pPr>
          </w:p>
        </w:tc>
      </w:tr>
      <w:tr w:rsidR="007537DE" w:rsidRPr="007537DE" w14:paraId="5627672C" w14:textId="77777777" w:rsidTr="007537DE">
        <w:tc>
          <w:tcPr>
            <w:tcW w:w="10314" w:type="dxa"/>
          </w:tcPr>
          <w:p w14:paraId="20654046" w14:textId="77777777" w:rsidR="007537DE" w:rsidRPr="007537DE" w:rsidRDefault="007537DE" w:rsidP="007537DE">
            <w:pPr>
              <w:jc w:val="both"/>
              <w:textAlignment w:val="baseline"/>
              <w:rPr>
                <w:rFonts w:ascii="Times New Roman" w:hAnsi="Times New Roman" w:cs="Times New Roman"/>
                <w:spacing w:val="2"/>
                <w:sz w:val="24"/>
                <w:szCs w:val="24"/>
              </w:rPr>
            </w:pPr>
          </w:p>
          <w:p w14:paraId="675F82BC" w14:textId="77777777" w:rsidR="007537DE" w:rsidRPr="007537DE" w:rsidRDefault="007537DE" w:rsidP="007537DE">
            <w:pPr>
              <w:jc w:val="both"/>
              <w:textAlignment w:val="baseline"/>
              <w:rPr>
                <w:rFonts w:ascii="Times New Roman" w:hAnsi="Times New Roman" w:cs="Times New Roman"/>
                <w:spacing w:val="2"/>
                <w:sz w:val="24"/>
                <w:szCs w:val="24"/>
              </w:rPr>
            </w:pPr>
          </w:p>
        </w:tc>
      </w:tr>
    </w:tbl>
    <w:p w14:paraId="40ADED02" w14:textId="77777777" w:rsidR="007537DE" w:rsidRPr="007537DE" w:rsidRDefault="007537DE" w:rsidP="007537DE">
      <w:pPr>
        <w:shd w:val="clear" w:color="auto" w:fill="FFFFFF"/>
        <w:jc w:val="both"/>
        <w:textAlignment w:val="baseline"/>
        <w:rPr>
          <w:rFonts w:ascii="Times New Roman" w:eastAsiaTheme="minorHAnsi" w:hAnsi="Times New Roman" w:cs="Times New Roman"/>
          <w:spacing w:val="2"/>
          <w:sz w:val="24"/>
          <w:szCs w:val="24"/>
          <w:lang w:eastAsia="en-US"/>
        </w:rPr>
      </w:pPr>
    </w:p>
    <w:tbl>
      <w:tblPr>
        <w:tblStyle w:val="12"/>
        <w:tblW w:w="0" w:type="auto"/>
        <w:tblLook w:val="04A0" w:firstRow="1" w:lastRow="0" w:firstColumn="1" w:lastColumn="0" w:noHBand="0" w:noVBand="1"/>
      </w:tblPr>
      <w:tblGrid>
        <w:gridCol w:w="675"/>
        <w:gridCol w:w="4253"/>
        <w:gridCol w:w="5386"/>
      </w:tblGrid>
      <w:tr w:rsidR="007537DE" w:rsidRPr="007537DE" w14:paraId="1C640F99" w14:textId="77777777" w:rsidTr="007537DE">
        <w:tc>
          <w:tcPr>
            <w:tcW w:w="10314" w:type="dxa"/>
            <w:gridSpan w:val="3"/>
          </w:tcPr>
          <w:p w14:paraId="6B6A4063" w14:textId="77777777" w:rsidR="007537DE" w:rsidRPr="007537DE" w:rsidRDefault="007537DE" w:rsidP="007537DE">
            <w:pPr>
              <w:jc w:val="both"/>
              <w:textAlignment w:val="baseline"/>
              <w:rPr>
                <w:rFonts w:ascii="Times New Roman" w:hAnsi="Times New Roman" w:cs="Times New Roman"/>
                <w:spacing w:val="2"/>
                <w:sz w:val="24"/>
                <w:szCs w:val="24"/>
              </w:rPr>
            </w:pPr>
            <w:r w:rsidRPr="007537DE">
              <w:rPr>
                <w:rFonts w:ascii="Times New Roman" w:hAnsi="Times New Roman" w:cs="Times New Roman"/>
                <w:spacing w:val="2"/>
                <w:sz w:val="24"/>
                <w:szCs w:val="24"/>
              </w:rPr>
              <w:t>Информация о программе (проекте), представленной в составе заявки на участие в конкурсном отборе социально ориентированных коммерческих организаций</w:t>
            </w:r>
          </w:p>
          <w:p w14:paraId="66350DEC" w14:textId="77777777" w:rsidR="007537DE" w:rsidRPr="007537DE" w:rsidRDefault="007537DE" w:rsidP="007537DE">
            <w:pPr>
              <w:jc w:val="both"/>
              <w:textAlignment w:val="baseline"/>
              <w:rPr>
                <w:rFonts w:ascii="Times New Roman" w:hAnsi="Times New Roman" w:cs="Times New Roman"/>
                <w:spacing w:val="2"/>
                <w:sz w:val="24"/>
                <w:szCs w:val="24"/>
              </w:rPr>
            </w:pPr>
          </w:p>
        </w:tc>
      </w:tr>
      <w:tr w:rsidR="007537DE" w:rsidRPr="007537DE" w14:paraId="76D7D46F" w14:textId="77777777" w:rsidTr="007537DE">
        <w:tc>
          <w:tcPr>
            <w:tcW w:w="675" w:type="dxa"/>
          </w:tcPr>
          <w:p w14:paraId="45B71389" w14:textId="77777777" w:rsidR="007537DE" w:rsidRPr="007537DE" w:rsidRDefault="007537DE" w:rsidP="007537DE">
            <w:pPr>
              <w:jc w:val="both"/>
              <w:textAlignment w:val="baseline"/>
              <w:rPr>
                <w:rFonts w:ascii="Times New Roman" w:hAnsi="Times New Roman" w:cs="Times New Roman"/>
                <w:spacing w:val="2"/>
                <w:sz w:val="24"/>
                <w:szCs w:val="24"/>
              </w:rPr>
            </w:pPr>
            <w:r w:rsidRPr="007537DE">
              <w:rPr>
                <w:rFonts w:ascii="Times New Roman" w:hAnsi="Times New Roman" w:cs="Times New Roman"/>
                <w:spacing w:val="2"/>
                <w:sz w:val="24"/>
                <w:szCs w:val="24"/>
              </w:rPr>
              <w:t>1.</w:t>
            </w:r>
          </w:p>
        </w:tc>
        <w:tc>
          <w:tcPr>
            <w:tcW w:w="4253" w:type="dxa"/>
          </w:tcPr>
          <w:p w14:paraId="1B753607" w14:textId="77777777" w:rsidR="007537DE" w:rsidRPr="007537DE" w:rsidRDefault="007537DE" w:rsidP="007537DE">
            <w:pPr>
              <w:jc w:val="both"/>
              <w:textAlignment w:val="baseline"/>
              <w:rPr>
                <w:rFonts w:ascii="Times New Roman" w:hAnsi="Times New Roman" w:cs="Times New Roman"/>
                <w:spacing w:val="2"/>
                <w:sz w:val="24"/>
                <w:szCs w:val="24"/>
              </w:rPr>
            </w:pPr>
            <w:r w:rsidRPr="007537DE">
              <w:rPr>
                <w:rFonts w:ascii="Times New Roman" w:hAnsi="Times New Roman" w:cs="Times New Roman"/>
                <w:spacing w:val="2"/>
                <w:sz w:val="24"/>
                <w:szCs w:val="24"/>
              </w:rPr>
              <w:t>Наименование программы (проекта)</w:t>
            </w:r>
          </w:p>
        </w:tc>
        <w:tc>
          <w:tcPr>
            <w:tcW w:w="5386" w:type="dxa"/>
          </w:tcPr>
          <w:p w14:paraId="7AA67A6A" w14:textId="77777777" w:rsidR="007537DE" w:rsidRPr="007537DE" w:rsidRDefault="007537DE" w:rsidP="007537DE">
            <w:pPr>
              <w:jc w:val="both"/>
              <w:textAlignment w:val="baseline"/>
              <w:rPr>
                <w:rFonts w:ascii="Times New Roman" w:hAnsi="Times New Roman" w:cs="Times New Roman"/>
                <w:spacing w:val="2"/>
                <w:sz w:val="24"/>
                <w:szCs w:val="24"/>
              </w:rPr>
            </w:pPr>
          </w:p>
          <w:p w14:paraId="5FB32679" w14:textId="77777777" w:rsidR="007537DE" w:rsidRPr="007537DE" w:rsidRDefault="007537DE" w:rsidP="007537DE">
            <w:pPr>
              <w:jc w:val="both"/>
              <w:textAlignment w:val="baseline"/>
              <w:rPr>
                <w:rFonts w:ascii="Times New Roman" w:hAnsi="Times New Roman" w:cs="Times New Roman"/>
                <w:spacing w:val="2"/>
                <w:sz w:val="24"/>
                <w:szCs w:val="24"/>
              </w:rPr>
            </w:pPr>
          </w:p>
        </w:tc>
      </w:tr>
      <w:tr w:rsidR="007537DE" w:rsidRPr="007537DE" w14:paraId="656898A4" w14:textId="77777777" w:rsidTr="007537DE">
        <w:tc>
          <w:tcPr>
            <w:tcW w:w="675" w:type="dxa"/>
          </w:tcPr>
          <w:p w14:paraId="50FD966B" w14:textId="77777777" w:rsidR="007537DE" w:rsidRPr="007537DE" w:rsidRDefault="007537DE" w:rsidP="007537DE">
            <w:pPr>
              <w:jc w:val="both"/>
              <w:textAlignment w:val="baseline"/>
              <w:rPr>
                <w:rFonts w:ascii="Times New Roman" w:hAnsi="Times New Roman" w:cs="Times New Roman"/>
                <w:spacing w:val="2"/>
                <w:sz w:val="24"/>
                <w:szCs w:val="24"/>
              </w:rPr>
            </w:pPr>
            <w:r w:rsidRPr="007537DE">
              <w:rPr>
                <w:rFonts w:ascii="Times New Roman" w:hAnsi="Times New Roman" w:cs="Times New Roman"/>
                <w:spacing w:val="2"/>
                <w:sz w:val="24"/>
                <w:szCs w:val="24"/>
              </w:rPr>
              <w:t>2.</w:t>
            </w:r>
          </w:p>
        </w:tc>
        <w:tc>
          <w:tcPr>
            <w:tcW w:w="4253" w:type="dxa"/>
          </w:tcPr>
          <w:p w14:paraId="2B805685" w14:textId="77777777" w:rsidR="007537DE" w:rsidRPr="007537DE" w:rsidRDefault="007537DE" w:rsidP="007537DE">
            <w:pPr>
              <w:jc w:val="both"/>
              <w:textAlignment w:val="baseline"/>
              <w:rPr>
                <w:rFonts w:ascii="Times New Roman" w:hAnsi="Times New Roman" w:cs="Times New Roman"/>
                <w:spacing w:val="2"/>
                <w:sz w:val="24"/>
                <w:szCs w:val="24"/>
              </w:rPr>
            </w:pPr>
            <w:r w:rsidRPr="007537DE">
              <w:rPr>
                <w:rFonts w:ascii="Times New Roman" w:hAnsi="Times New Roman" w:cs="Times New Roman"/>
                <w:spacing w:val="2"/>
                <w:sz w:val="24"/>
                <w:szCs w:val="24"/>
              </w:rPr>
              <w:t>Наименование органа управления некоммерческой организации, утвердившего программу (проект)</w:t>
            </w:r>
          </w:p>
        </w:tc>
        <w:tc>
          <w:tcPr>
            <w:tcW w:w="5386" w:type="dxa"/>
          </w:tcPr>
          <w:p w14:paraId="75840960" w14:textId="77777777" w:rsidR="007537DE" w:rsidRPr="007537DE" w:rsidRDefault="007537DE" w:rsidP="007537DE">
            <w:pPr>
              <w:jc w:val="both"/>
              <w:textAlignment w:val="baseline"/>
              <w:rPr>
                <w:rFonts w:ascii="Times New Roman" w:hAnsi="Times New Roman" w:cs="Times New Roman"/>
                <w:spacing w:val="2"/>
                <w:sz w:val="24"/>
                <w:szCs w:val="24"/>
              </w:rPr>
            </w:pPr>
          </w:p>
        </w:tc>
      </w:tr>
      <w:tr w:rsidR="007537DE" w:rsidRPr="007537DE" w14:paraId="20C49538" w14:textId="77777777" w:rsidTr="007537DE">
        <w:tc>
          <w:tcPr>
            <w:tcW w:w="675" w:type="dxa"/>
          </w:tcPr>
          <w:p w14:paraId="78B4B3A6" w14:textId="77777777" w:rsidR="007537DE" w:rsidRPr="007537DE" w:rsidRDefault="007537DE" w:rsidP="007537DE">
            <w:pPr>
              <w:jc w:val="both"/>
              <w:textAlignment w:val="baseline"/>
              <w:rPr>
                <w:rFonts w:ascii="Times New Roman" w:hAnsi="Times New Roman" w:cs="Times New Roman"/>
                <w:spacing w:val="2"/>
                <w:sz w:val="24"/>
                <w:szCs w:val="24"/>
              </w:rPr>
            </w:pPr>
            <w:r w:rsidRPr="007537DE">
              <w:rPr>
                <w:rFonts w:ascii="Times New Roman" w:hAnsi="Times New Roman" w:cs="Times New Roman"/>
                <w:spacing w:val="2"/>
                <w:sz w:val="24"/>
                <w:szCs w:val="24"/>
              </w:rPr>
              <w:t>3.</w:t>
            </w:r>
          </w:p>
        </w:tc>
        <w:tc>
          <w:tcPr>
            <w:tcW w:w="4253" w:type="dxa"/>
          </w:tcPr>
          <w:p w14:paraId="475CF2F9" w14:textId="77777777" w:rsidR="007537DE" w:rsidRPr="007537DE" w:rsidRDefault="007537DE" w:rsidP="007537DE">
            <w:pPr>
              <w:jc w:val="both"/>
              <w:textAlignment w:val="baseline"/>
              <w:rPr>
                <w:rFonts w:ascii="Times New Roman" w:hAnsi="Times New Roman" w:cs="Times New Roman"/>
                <w:spacing w:val="2"/>
                <w:sz w:val="24"/>
                <w:szCs w:val="24"/>
              </w:rPr>
            </w:pPr>
            <w:r w:rsidRPr="007537DE">
              <w:rPr>
                <w:rFonts w:ascii="Times New Roman" w:hAnsi="Times New Roman" w:cs="Times New Roman"/>
                <w:spacing w:val="2"/>
                <w:sz w:val="24"/>
                <w:szCs w:val="24"/>
              </w:rPr>
              <w:t>Дата утверждения программы (проекта)</w:t>
            </w:r>
          </w:p>
        </w:tc>
        <w:tc>
          <w:tcPr>
            <w:tcW w:w="5386" w:type="dxa"/>
          </w:tcPr>
          <w:p w14:paraId="53E2041C" w14:textId="77777777" w:rsidR="007537DE" w:rsidRPr="007537DE" w:rsidRDefault="007537DE" w:rsidP="007537DE">
            <w:pPr>
              <w:jc w:val="both"/>
              <w:textAlignment w:val="baseline"/>
              <w:rPr>
                <w:rFonts w:ascii="Times New Roman" w:hAnsi="Times New Roman" w:cs="Times New Roman"/>
                <w:spacing w:val="2"/>
                <w:sz w:val="24"/>
                <w:szCs w:val="24"/>
              </w:rPr>
            </w:pPr>
          </w:p>
        </w:tc>
      </w:tr>
      <w:tr w:rsidR="007537DE" w:rsidRPr="007537DE" w14:paraId="0DF01B94" w14:textId="77777777" w:rsidTr="007537DE">
        <w:tc>
          <w:tcPr>
            <w:tcW w:w="675" w:type="dxa"/>
          </w:tcPr>
          <w:p w14:paraId="309D402A" w14:textId="77777777" w:rsidR="007537DE" w:rsidRPr="007537DE" w:rsidRDefault="007537DE" w:rsidP="007537DE">
            <w:pPr>
              <w:jc w:val="both"/>
              <w:textAlignment w:val="baseline"/>
              <w:rPr>
                <w:rFonts w:ascii="Times New Roman" w:hAnsi="Times New Roman" w:cs="Times New Roman"/>
                <w:spacing w:val="2"/>
                <w:sz w:val="24"/>
                <w:szCs w:val="24"/>
              </w:rPr>
            </w:pPr>
            <w:r w:rsidRPr="007537DE">
              <w:rPr>
                <w:rFonts w:ascii="Times New Roman" w:hAnsi="Times New Roman" w:cs="Times New Roman"/>
                <w:spacing w:val="2"/>
                <w:sz w:val="24"/>
                <w:szCs w:val="24"/>
              </w:rPr>
              <w:t>4.</w:t>
            </w:r>
          </w:p>
        </w:tc>
        <w:tc>
          <w:tcPr>
            <w:tcW w:w="4253" w:type="dxa"/>
          </w:tcPr>
          <w:p w14:paraId="1BB3554A" w14:textId="77777777" w:rsidR="007537DE" w:rsidRPr="007537DE" w:rsidRDefault="007537DE" w:rsidP="007537DE">
            <w:pPr>
              <w:jc w:val="both"/>
              <w:textAlignment w:val="baseline"/>
              <w:rPr>
                <w:rFonts w:ascii="Times New Roman" w:hAnsi="Times New Roman" w:cs="Times New Roman"/>
                <w:spacing w:val="2"/>
                <w:sz w:val="24"/>
                <w:szCs w:val="24"/>
              </w:rPr>
            </w:pPr>
            <w:r w:rsidRPr="007537DE">
              <w:rPr>
                <w:rFonts w:ascii="Times New Roman" w:hAnsi="Times New Roman" w:cs="Times New Roman"/>
                <w:spacing w:val="2"/>
                <w:sz w:val="24"/>
                <w:szCs w:val="24"/>
              </w:rPr>
              <w:t>Сроки реализации программы (проекта)</w:t>
            </w:r>
          </w:p>
        </w:tc>
        <w:tc>
          <w:tcPr>
            <w:tcW w:w="5386" w:type="dxa"/>
          </w:tcPr>
          <w:p w14:paraId="49DBBD0B" w14:textId="77777777" w:rsidR="007537DE" w:rsidRPr="007537DE" w:rsidRDefault="007537DE" w:rsidP="007537DE">
            <w:pPr>
              <w:jc w:val="both"/>
              <w:textAlignment w:val="baseline"/>
              <w:rPr>
                <w:rFonts w:ascii="Times New Roman" w:hAnsi="Times New Roman" w:cs="Times New Roman"/>
                <w:spacing w:val="2"/>
                <w:sz w:val="24"/>
                <w:szCs w:val="24"/>
              </w:rPr>
            </w:pPr>
          </w:p>
        </w:tc>
      </w:tr>
      <w:tr w:rsidR="007537DE" w:rsidRPr="007537DE" w14:paraId="225ED72C" w14:textId="77777777" w:rsidTr="007537DE">
        <w:tc>
          <w:tcPr>
            <w:tcW w:w="675" w:type="dxa"/>
          </w:tcPr>
          <w:p w14:paraId="4F5EA24E" w14:textId="77777777" w:rsidR="007537DE" w:rsidRPr="007537DE" w:rsidRDefault="007537DE" w:rsidP="007537DE">
            <w:pPr>
              <w:jc w:val="both"/>
              <w:textAlignment w:val="baseline"/>
              <w:rPr>
                <w:rFonts w:ascii="Times New Roman" w:hAnsi="Times New Roman" w:cs="Times New Roman"/>
                <w:spacing w:val="2"/>
                <w:sz w:val="24"/>
                <w:szCs w:val="24"/>
              </w:rPr>
            </w:pPr>
            <w:r w:rsidRPr="007537DE">
              <w:rPr>
                <w:rFonts w:ascii="Times New Roman" w:hAnsi="Times New Roman" w:cs="Times New Roman"/>
                <w:spacing w:val="2"/>
                <w:sz w:val="24"/>
                <w:szCs w:val="24"/>
              </w:rPr>
              <w:t>5.</w:t>
            </w:r>
          </w:p>
        </w:tc>
        <w:tc>
          <w:tcPr>
            <w:tcW w:w="4253" w:type="dxa"/>
          </w:tcPr>
          <w:p w14:paraId="7C85643F" w14:textId="77777777" w:rsidR="007537DE" w:rsidRPr="007537DE" w:rsidRDefault="007537DE" w:rsidP="007537DE">
            <w:pPr>
              <w:jc w:val="both"/>
              <w:textAlignment w:val="baseline"/>
              <w:rPr>
                <w:rFonts w:ascii="Times New Roman" w:hAnsi="Times New Roman" w:cs="Times New Roman"/>
                <w:spacing w:val="2"/>
                <w:sz w:val="24"/>
                <w:szCs w:val="24"/>
              </w:rPr>
            </w:pPr>
            <w:r w:rsidRPr="007537DE">
              <w:rPr>
                <w:rFonts w:ascii="Times New Roman" w:hAnsi="Times New Roman" w:cs="Times New Roman"/>
                <w:spacing w:val="2"/>
                <w:sz w:val="24"/>
                <w:szCs w:val="24"/>
              </w:rPr>
              <w:t>Сроки реализации мероприятий программы (проекта), для финансового обеспечения которых запрашивается субсидия.</w:t>
            </w:r>
          </w:p>
        </w:tc>
        <w:tc>
          <w:tcPr>
            <w:tcW w:w="5386" w:type="dxa"/>
          </w:tcPr>
          <w:p w14:paraId="2463C3E4" w14:textId="77777777" w:rsidR="007537DE" w:rsidRPr="007537DE" w:rsidRDefault="007537DE" w:rsidP="007537DE">
            <w:pPr>
              <w:jc w:val="both"/>
              <w:textAlignment w:val="baseline"/>
              <w:rPr>
                <w:rFonts w:ascii="Times New Roman" w:hAnsi="Times New Roman" w:cs="Times New Roman"/>
                <w:spacing w:val="2"/>
                <w:sz w:val="24"/>
                <w:szCs w:val="24"/>
              </w:rPr>
            </w:pPr>
          </w:p>
        </w:tc>
      </w:tr>
      <w:tr w:rsidR="007537DE" w:rsidRPr="007537DE" w14:paraId="1F54F82A" w14:textId="77777777" w:rsidTr="007537DE">
        <w:tc>
          <w:tcPr>
            <w:tcW w:w="675" w:type="dxa"/>
          </w:tcPr>
          <w:p w14:paraId="2B71888E" w14:textId="77777777" w:rsidR="007537DE" w:rsidRPr="007537DE" w:rsidRDefault="007537DE" w:rsidP="007537DE">
            <w:pPr>
              <w:jc w:val="both"/>
              <w:textAlignment w:val="baseline"/>
              <w:rPr>
                <w:rFonts w:ascii="Times New Roman" w:hAnsi="Times New Roman" w:cs="Times New Roman"/>
                <w:spacing w:val="2"/>
                <w:sz w:val="24"/>
                <w:szCs w:val="24"/>
              </w:rPr>
            </w:pPr>
            <w:r w:rsidRPr="007537DE">
              <w:rPr>
                <w:rFonts w:ascii="Times New Roman" w:hAnsi="Times New Roman" w:cs="Times New Roman"/>
                <w:spacing w:val="2"/>
                <w:sz w:val="24"/>
                <w:szCs w:val="24"/>
              </w:rPr>
              <w:t>6.</w:t>
            </w:r>
          </w:p>
        </w:tc>
        <w:tc>
          <w:tcPr>
            <w:tcW w:w="4253" w:type="dxa"/>
          </w:tcPr>
          <w:p w14:paraId="3D9073B2" w14:textId="77777777" w:rsidR="007537DE" w:rsidRPr="007537DE" w:rsidRDefault="007537DE" w:rsidP="007537DE">
            <w:pPr>
              <w:jc w:val="both"/>
              <w:textAlignment w:val="baseline"/>
              <w:rPr>
                <w:rFonts w:ascii="Times New Roman" w:hAnsi="Times New Roman" w:cs="Times New Roman"/>
                <w:spacing w:val="2"/>
                <w:sz w:val="24"/>
                <w:szCs w:val="24"/>
              </w:rPr>
            </w:pPr>
            <w:r w:rsidRPr="007537DE">
              <w:rPr>
                <w:rFonts w:ascii="Times New Roman" w:hAnsi="Times New Roman" w:cs="Times New Roman"/>
                <w:spacing w:val="2"/>
                <w:sz w:val="24"/>
                <w:szCs w:val="24"/>
              </w:rPr>
              <w:t>Общая сумма планируемых расходов на реализацию программы (проекта)</w:t>
            </w:r>
          </w:p>
        </w:tc>
        <w:tc>
          <w:tcPr>
            <w:tcW w:w="5386" w:type="dxa"/>
          </w:tcPr>
          <w:p w14:paraId="69B351C6" w14:textId="77777777" w:rsidR="007537DE" w:rsidRPr="007537DE" w:rsidRDefault="007537DE" w:rsidP="007537DE">
            <w:pPr>
              <w:jc w:val="both"/>
              <w:textAlignment w:val="baseline"/>
              <w:rPr>
                <w:rFonts w:ascii="Times New Roman" w:hAnsi="Times New Roman" w:cs="Times New Roman"/>
                <w:spacing w:val="2"/>
                <w:sz w:val="24"/>
                <w:szCs w:val="24"/>
              </w:rPr>
            </w:pPr>
          </w:p>
        </w:tc>
      </w:tr>
      <w:tr w:rsidR="007537DE" w:rsidRPr="007537DE" w14:paraId="24F232A6" w14:textId="77777777" w:rsidTr="007537DE">
        <w:tc>
          <w:tcPr>
            <w:tcW w:w="675" w:type="dxa"/>
          </w:tcPr>
          <w:p w14:paraId="19C137EE" w14:textId="77777777" w:rsidR="007537DE" w:rsidRPr="007537DE" w:rsidRDefault="007537DE" w:rsidP="007537DE">
            <w:pPr>
              <w:jc w:val="both"/>
              <w:textAlignment w:val="baseline"/>
              <w:rPr>
                <w:rFonts w:ascii="Times New Roman" w:hAnsi="Times New Roman" w:cs="Times New Roman"/>
                <w:spacing w:val="2"/>
                <w:sz w:val="24"/>
                <w:szCs w:val="24"/>
              </w:rPr>
            </w:pPr>
            <w:r w:rsidRPr="007537DE">
              <w:rPr>
                <w:rFonts w:ascii="Times New Roman" w:hAnsi="Times New Roman" w:cs="Times New Roman"/>
                <w:spacing w:val="2"/>
                <w:sz w:val="24"/>
                <w:szCs w:val="24"/>
              </w:rPr>
              <w:t>7.</w:t>
            </w:r>
          </w:p>
        </w:tc>
        <w:tc>
          <w:tcPr>
            <w:tcW w:w="4253" w:type="dxa"/>
          </w:tcPr>
          <w:p w14:paraId="248B62AE" w14:textId="77777777" w:rsidR="007537DE" w:rsidRPr="007537DE" w:rsidRDefault="007537DE" w:rsidP="007537DE">
            <w:pPr>
              <w:jc w:val="both"/>
              <w:textAlignment w:val="baseline"/>
              <w:rPr>
                <w:rFonts w:ascii="Times New Roman" w:hAnsi="Times New Roman" w:cs="Times New Roman"/>
                <w:spacing w:val="2"/>
                <w:sz w:val="24"/>
                <w:szCs w:val="24"/>
              </w:rPr>
            </w:pPr>
            <w:r w:rsidRPr="007537DE">
              <w:rPr>
                <w:rFonts w:ascii="Times New Roman" w:hAnsi="Times New Roman" w:cs="Times New Roman"/>
                <w:spacing w:val="2"/>
                <w:sz w:val="24"/>
                <w:szCs w:val="24"/>
              </w:rPr>
              <w:t>Запрашиваемый размер субсидии</w:t>
            </w:r>
          </w:p>
        </w:tc>
        <w:tc>
          <w:tcPr>
            <w:tcW w:w="5386" w:type="dxa"/>
          </w:tcPr>
          <w:p w14:paraId="1255700D" w14:textId="77777777" w:rsidR="007537DE" w:rsidRPr="007537DE" w:rsidRDefault="007537DE" w:rsidP="007537DE">
            <w:pPr>
              <w:jc w:val="both"/>
              <w:textAlignment w:val="baseline"/>
              <w:rPr>
                <w:rFonts w:ascii="Times New Roman" w:hAnsi="Times New Roman" w:cs="Times New Roman"/>
                <w:spacing w:val="2"/>
                <w:sz w:val="24"/>
                <w:szCs w:val="24"/>
              </w:rPr>
            </w:pPr>
          </w:p>
          <w:p w14:paraId="72B85718" w14:textId="77777777" w:rsidR="007537DE" w:rsidRPr="007537DE" w:rsidRDefault="007537DE" w:rsidP="007537DE">
            <w:pPr>
              <w:jc w:val="both"/>
              <w:textAlignment w:val="baseline"/>
              <w:rPr>
                <w:rFonts w:ascii="Times New Roman" w:hAnsi="Times New Roman" w:cs="Times New Roman"/>
                <w:spacing w:val="2"/>
                <w:sz w:val="24"/>
                <w:szCs w:val="24"/>
              </w:rPr>
            </w:pPr>
          </w:p>
        </w:tc>
      </w:tr>
      <w:tr w:rsidR="007537DE" w:rsidRPr="007537DE" w14:paraId="41236799" w14:textId="77777777" w:rsidTr="007537DE">
        <w:tc>
          <w:tcPr>
            <w:tcW w:w="675" w:type="dxa"/>
          </w:tcPr>
          <w:p w14:paraId="7A8DD8C0" w14:textId="77777777" w:rsidR="007537DE" w:rsidRPr="007537DE" w:rsidRDefault="007537DE" w:rsidP="007537DE">
            <w:pPr>
              <w:jc w:val="both"/>
              <w:textAlignment w:val="baseline"/>
              <w:rPr>
                <w:rFonts w:ascii="Times New Roman" w:hAnsi="Times New Roman" w:cs="Times New Roman"/>
                <w:spacing w:val="2"/>
                <w:sz w:val="24"/>
                <w:szCs w:val="24"/>
              </w:rPr>
            </w:pPr>
            <w:r w:rsidRPr="007537DE">
              <w:rPr>
                <w:rFonts w:ascii="Times New Roman" w:hAnsi="Times New Roman" w:cs="Times New Roman"/>
                <w:spacing w:val="2"/>
                <w:sz w:val="24"/>
                <w:szCs w:val="24"/>
              </w:rPr>
              <w:t>8.</w:t>
            </w:r>
          </w:p>
        </w:tc>
        <w:tc>
          <w:tcPr>
            <w:tcW w:w="4253" w:type="dxa"/>
          </w:tcPr>
          <w:p w14:paraId="2EC144C6" w14:textId="77777777" w:rsidR="007537DE" w:rsidRPr="007537DE" w:rsidRDefault="007537DE" w:rsidP="007537DE">
            <w:pPr>
              <w:jc w:val="both"/>
              <w:textAlignment w:val="baseline"/>
              <w:rPr>
                <w:rFonts w:ascii="Times New Roman" w:hAnsi="Times New Roman" w:cs="Times New Roman"/>
                <w:spacing w:val="2"/>
                <w:sz w:val="24"/>
                <w:szCs w:val="24"/>
              </w:rPr>
            </w:pPr>
            <w:r w:rsidRPr="007537DE">
              <w:rPr>
                <w:rFonts w:ascii="Times New Roman" w:hAnsi="Times New Roman" w:cs="Times New Roman"/>
                <w:spacing w:val="2"/>
                <w:sz w:val="24"/>
                <w:szCs w:val="24"/>
              </w:rPr>
              <w:t xml:space="preserve">Предполагаемая сумма </w:t>
            </w:r>
          </w:p>
          <w:p w14:paraId="47781FB2" w14:textId="77777777" w:rsidR="007537DE" w:rsidRPr="007537DE" w:rsidRDefault="007537DE" w:rsidP="007537DE">
            <w:pPr>
              <w:jc w:val="both"/>
              <w:textAlignment w:val="baseline"/>
              <w:rPr>
                <w:rFonts w:ascii="Times New Roman" w:hAnsi="Times New Roman" w:cs="Times New Roman"/>
                <w:spacing w:val="2"/>
                <w:sz w:val="24"/>
                <w:szCs w:val="24"/>
              </w:rPr>
            </w:pPr>
            <w:proofErr w:type="spellStart"/>
            <w:r w:rsidRPr="007537DE">
              <w:rPr>
                <w:rFonts w:ascii="Times New Roman" w:hAnsi="Times New Roman" w:cs="Times New Roman"/>
                <w:spacing w:val="2"/>
                <w:sz w:val="24"/>
                <w:szCs w:val="24"/>
              </w:rPr>
              <w:t>софинансирования</w:t>
            </w:r>
            <w:proofErr w:type="spellEnd"/>
            <w:r w:rsidRPr="007537DE">
              <w:rPr>
                <w:rFonts w:ascii="Times New Roman" w:hAnsi="Times New Roman" w:cs="Times New Roman"/>
                <w:spacing w:val="2"/>
                <w:sz w:val="24"/>
                <w:szCs w:val="24"/>
              </w:rPr>
              <w:t xml:space="preserve"> программы (проекта)</w:t>
            </w:r>
          </w:p>
        </w:tc>
        <w:tc>
          <w:tcPr>
            <w:tcW w:w="5386" w:type="dxa"/>
          </w:tcPr>
          <w:p w14:paraId="6664B93E" w14:textId="77777777" w:rsidR="007537DE" w:rsidRPr="007537DE" w:rsidRDefault="007537DE" w:rsidP="007537DE">
            <w:pPr>
              <w:jc w:val="both"/>
              <w:textAlignment w:val="baseline"/>
              <w:rPr>
                <w:rFonts w:ascii="Times New Roman" w:hAnsi="Times New Roman" w:cs="Times New Roman"/>
                <w:spacing w:val="2"/>
                <w:sz w:val="24"/>
                <w:szCs w:val="24"/>
              </w:rPr>
            </w:pPr>
          </w:p>
        </w:tc>
      </w:tr>
    </w:tbl>
    <w:p w14:paraId="064A3DE4" w14:textId="77777777" w:rsidR="007537DE" w:rsidRPr="007537DE" w:rsidRDefault="007537DE" w:rsidP="007537DE">
      <w:pPr>
        <w:shd w:val="clear" w:color="auto" w:fill="FFFFFF"/>
        <w:jc w:val="both"/>
        <w:textAlignment w:val="baseline"/>
        <w:rPr>
          <w:rFonts w:ascii="Times New Roman" w:eastAsiaTheme="minorHAnsi" w:hAnsi="Times New Roman" w:cs="Times New Roman"/>
          <w:vanish/>
          <w:spacing w:val="2"/>
          <w:sz w:val="24"/>
          <w:szCs w:val="24"/>
          <w:lang w:eastAsia="en-US"/>
        </w:rPr>
      </w:pPr>
    </w:p>
    <w:p w14:paraId="6934F71E" w14:textId="77777777" w:rsidR="007537DE" w:rsidRPr="007537DE" w:rsidRDefault="007537DE" w:rsidP="007537DE">
      <w:pPr>
        <w:jc w:val="both"/>
        <w:rPr>
          <w:rFonts w:eastAsiaTheme="minorHAnsi"/>
          <w:lang w:eastAsia="en-US"/>
        </w:rPr>
      </w:pPr>
    </w:p>
    <w:tbl>
      <w:tblPr>
        <w:tblStyle w:val="12"/>
        <w:tblW w:w="0" w:type="auto"/>
        <w:tblLook w:val="04A0" w:firstRow="1" w:lastRow="0" w:firstColumn="1" w:lastColumn="0" w:noHBand="0" w:noVBand="1"/>
      </w:tblPr>
      <w:tblGrid>
        <w:gridCol w:w="10314"/>
      </w:tblGrid>
      <w:tr w:rsidR="007537DE" w:rsidRPr="007537DE" w14:paraId="36D1A454" w14:textId="77777777" w:rsidTr="007537DE">
        <w:tc>
          <w:tcPr>
            <w:tcW w:w="10314" w:type="dxa"/>
          </w:tcPr>
          <w:p w14:paraId="2FF928F2" w14:textId="77777777" w:rsidR="007537DE" w:rsidRPr="007537DE" w:rsidRDefault="007537DE" w:rsidP="007537DE">
            <w:pPr>
              <w:spacing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lastRenderedPageBreak/>
              <w:t>Краткое описание мероприятий программы (проекта), для финансового обеспечения которых запрашивается субсидия</w:t>
            </w:r>
          </w:p>
          <w:p w14:paraId="04A486BD" w14:textId="77777777" w:rsidR="007537DE" w:rsidRPr="007537DE" w:rsidRDefault="007537DE" w:rsidP="007537DE">
            <w:pPr>
              <w:jc w:val="both"/>
            </w:pPr>
          </w:p>
        </w:tc>
      </w:tr>
      <w:tr w:rsidR="007537DE" w:rsidRPr="007537DE" w14:paraId="444A4826" w14:textId="77777777" w:rsidTr="007537DE">
        <w:tc>
          <w:tcPr>
            <w:tcW w:w="10314" w:type="dxa"/>
          </w:tcPr>
          <w:p w14:paraId="2399EFAD" w14:textId="77777777" w:rsidR="007537DE" w:rsidRPr="007537DE" w:rsidRDefault="007537DE" w:rsidP="007537DE">
            <w:pPr>
              <w:jc w:val="both"/>
            </w:pPr>
          </w:p>
          <w:p w14:paraId="638C8C6C" w14:textId="77777777" w:rsidR="007537DE" w:rsidRPr="007537DE" w:rsidRDefault="007537DE" w:rsidP="007537DE">
            <w:pPr>
              <w:jc w:val="both"/>
            </w:pPr>
          </w:p>
          <w:p w14:paraId="21F3FD81" w14:textId="77777777" w:rsidR="007537DE" w:rsidRPr="007537DE" w:rsidRDefault="007537DE" w:rsidP="007537DE">
            <w:pPr>
              <w:jc w:val="both"/>
            </w:pPr>
          </w:p>
          <w:p w14:paraId="2850F16A" w14:textId="77777777" w:rsidR="007537DE" w:rsidRPr="007537DE" w:rsidRDefault="007537DE" w:rsidP="007537DE">
            <w:pPr>
              <w:jc w:val="both"/>
            </w:pPr>
          </w:p>
        </w:tc>
      </w:tr>
    </w:tbl>
    <w:p w14:paraId="70BEAF12" w14:textId="77777777" w:rsidR="007537DE" w:rsidRPr="007537DE" w:rsidRDefault="007537DE" w:rsidP="007537DE">
      <w:pPr>
        <w:shd w:val="clear" w:color="auto" w:fill="FFFFFF"/>
        <w:spacing w:after="0"/>
        <w:jc w:val="both"/>
        <w:textAlignment w:val="baseline"/>
        <w:rPr>
          <w:rFonts w:ascii="Times New Roman" w:eastAsia="Times New Roman" w:hAnsi="Times New Roman" w:cs="Times New Roman"/>
          <w:spacing w:val="2"/>
          <w:sz w:val="24"/>
          <w:szCs w:val="24"/>
        </w:rPr>
      </w:pPr>
    </w:p>
    <w:p w14:paraId="5E4F3A80" w14:textId="77777777" w:rsidR="007537DE" w:rsidRPr="00AB1E01" w:rsidRDefault="007537DE" w:rsidP="007537DE">
      <w:pPr>
        <w:shd w:val="clear" w:color="auto" w:fill="FFFFFF"/>
        <w:spacing w:after="0"/>
        <w:ind w:firstLine="709"/>
        <w:jc w:val="both"/>
        <w:textAlignment w:val="baseline"/>
        <w:rPr>
          <w:rFonts w:ascii="Times New Roman" w:eastAsia="Times New Roman" w:hAnsi="Times New Roman" w:cs="Times New Roman"/>
          <w:spacing w:val="2"/>
          <w:sz w:val="28"/>
          <w:szCs w:val="28"/>
        </w:rPr>
      </w:pPr>
      <w:r w:rsidRPr="00AB1E01">
        <w:rPr>
          <w:rFonts w:ascii="Times New Roman" w:eastAsia="Times New Roman" w:hAnsi="Times New Roman" w:cs="Times New Roman"/>
          <w:spacing w:val="2"/>
          <w:sz w:val="28"/>
          <w:szCs w:val="28"/>
        </w:rPr>
        <w:t>Достоверность информации (в том числе документов), представленной в составе заявки на участие в конкурсном отборе социально ориентированных некоммерческих организаций для предоставления субсидии, подтверждаю.</w:t>
      </w:r>
    </w:p>
    <w:p w14:paraId="20842F2C" w14:textId="77777777" w:rsidR="007537DE" w:rsidRPr="007537DE" w:rsidRDefault="007537DE" w:rsidP="007537DE">
      <w:pPr>
        <w:shd w:val="clear" w:color="auto" w:fill="FFFFFF"/>
        <w:spacing w:after="0"/>
        <w:ind w:firstLine="709"/>
        <w:jc w:val="both"/>
        <w:textAlignment w:val="baseline"/>
        <w:rPr>
          <w:rFonts w:ascii="Times New Roman" w:eastAsia="Times New Roman" w:hAnsi="Times New Roman" w:cs="Times New Roman"/>
          <w:spacing w:val="2"/>
          <w:sz w:val="24"/>
          <w:szCs w:val="24"/>
        </w:rPr>
      </w:pPr>
      <w:r w:rsidRPr="00AB1E01">
        <w:rPr>
          <w:rFonts w:ascii="Times New Roman" w:eastAsia="Times New Roman" w:hAnsi="Times New Roman" w:cs="Times New Roman"/>
          <w:spacing w:val="2"/>
          <w:sz w:val="28"/>
          <w:szCs w:val="28"/>
        </w:rPr>
        <w:t xml:space="preserve">С условиями конкурсного отбора и предоставления субсидии </w:t>
      </w:r>
      <w:proofErr w:type="gramStart"/>
      <w:r w:rsidRPr="00AB1E01">
        <w:rPr>
          <w:rFonts w:ascii="Times New Roman" w:eastAsia="Times New Roman" w:hAnsi="Times New Roman" w:cs="Times New Roman"/>
          <w:spacing w:val="2"/>
          <w:sz w:val="28"/>
          <w:szCs w:val="28"/>
        </w:rPr>
        <w:t>ознакомлен</w:t>
      </w:r>
      <w:proofErr w:type="gramEnd"/>
      <w:r w:rsidRPr="00AB1E01">
        <w:rPr>
          <w:rFonts w:ascii="Times New Roman" w:eastAsia="Times New Roman" w:hAnsi="Times New Roman" w:cs="Times New Roman"/>
          <w:spacing w:val="2"/>
          <w:sz w:val="28"/>
          <w:szCs w:val="28"/>
        </w:rPr>
        <w:t xml:space="preserve"> и согласен</w:t>
      </w:r>
      <w:r w:rsidRPr="007537DE">
        <w:rPr>
          <w:rFonts w:ascii="Times New Roman" w:eastAsia="Times New Roman" w:hAnsi="Times New Roman" w:cs="Times New Roman"/>
          <w:spacing w:val="2"/>
          <w:sz w:val="24"/>
          <w:szCs w:val="24"/>
        </w:rPr>
        <w:t>. _____________________________  ___________  _____________________</w:t>
      </w:r>
    </w:p>
    <w:p w14:paraId="0A126954" w14:textId="77777777" w:rsidR="007537DE" w:rsidRPr="007537DE" w:rsidRDefault="00AB1E01" w:rsidP="007537DE">
      <w:pPr>
        <w:shd w:val="clear" w:color="auto" w:fill="FFFFFF"/>
        <w:spacing w:after="0"/>
        <w:ind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         </w:t>
      </w:r>
      <w:r w:rsidR="007537DE" w:rsidRPr="007537DE">
        <w:rPr>
          <w:rFonts w:ascii="Times New Roman" w:eastAsia="Times New Roman" w:hAnsi="Times New Roman" w:cs="Times New Roman"/>
          <w:spacing w:val="2"/>
          <w:sz w:val="24"/>
          <w:szCs w:val="24"/>
        </w:rPr>
        <w:t>наименование должности                   (подпись)      (фамилия, инициалы)</w:t>
      </w:r>
    </w:p>
    <w:p w14:paraId="7F5F73C9" w14:textId="77777777" w:rsidR="007537DE" w:rsidRPr="007537DE" w:rsidRDefault="00AB1E01" w:rsidP="007537DE">
      <w:pPr>
        <w:shd w:val="clear" w:color="auto" w:fill="FFFFFF"/>
        <w:spacing w:after="0"/>
        <w:ind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         </w:t>
      </w:r>
      <w:r w:rsidR="007537DE" w:rsidRPr="007537DE">
        <w:rPr>
          <w:rFonts w:ascii="Times New Roman" w:eastAsia="Times New Roman" w:hAnsi="Times New Roman" w:cs="Times New Roman"/>
          <w:spacing w:val="2"/>
          <w:sz w:val="24"/>
          <w:szCs w:val="24"/>
        </w:rPr>
        <w:t>руководителя некоммерческой организации</w:t>
      </w:r>
    </w:p>
    <w:p w14:paraId="0BE9CFAC" w14:textId="77777777" w:rsidR="007537DE" w:rsidRPr="007537DE" w:rsidRDefault="007537DE" w:rsidP="007537DE">
      <w:pPr>
        <w:shd w:val="clear" w:color="auto" w:fill="FFFFFF"/>
        <w:spacing w:after="0"/>
        <w:jc w:val="both"/>
        <w:textAlignment w:val="baseline"/>
        <w:rPr>
          <w:rFonts w:ascii="Times New Roman" w:eastAsia="Times New Roman" w:hAnsi="Times New Roman" w:cs="Times New Roman"/>
          <w:spacing w:val="2"/>
          <w:sz w:val="24"/>
          <w:szCs w:val="24"/>
        </w:rPr>
      </w:pPr>
    </w:p>
    <w:p w14:paraId="23D0B175" w14:textId="77777777" w:rsidR="007537DE" w:rsidRPr="007537DE" w:rsidRDefault="007537DE" w:rsidP="007537DE">
      <w:pPr>
        <w:shd w:val="clear" w:color="auto" w:fill="FFFFFF"/>
        <w:spacing w:after="0" w:line="315" w:lineRule="atLeast"/>
        <w:jc w:val="both"/>
        <w:textAlignment w:val="baseline"/>
        <w:rPr>
          <w:rFonts w:ascii="Arial" w:eastAsia="Times New Roman" w:hAnsi="Arial" w:cs="Arial"/>
          <w:color w:val="2D2D2D"/>
          <w:spacing w:val="2"/>
          <w:sz w:val="21"/>
          <w:szCs w:val="21"/>
        </w:rPr>
      </w:pPr>
    </w:p>
    <w:p w14:paraId="1834A348" w14:textId="77777777" w:rsidR="007537DE" w:rsidRPr="007537DE" w:rsidRDefault="007537DE" w:rsidP="007537DE">
      <w:pPr>
        <w:shd w:val="clear" w:color="auto" w:fill="FFFFFF"/>
        <w:spacing w:after="0" w:line="315" w:lineRule="atLeast"/>
        <w:jc w:val="both"/>
        <w:textAlignment w:val="baseline"/>
        <w:rPr>
          <w:rFonts w:ascii="Times New Roman" w:eastAsia="Times New Roman" w:hAnsi="Times New Roman" w:cs="Times New Roman"/>
          <w:spacing w:val="2"/>
          <w:sz w:val="24"/>
          <w:szCs w:val="24"/>
        </w:rPr>
      </w:pPr>
    </w:p>
    <w:p w14:paraId="3668C977" w14:textId="77777777" w:rsidR="007537DE" w:rsidRPr="007537DE" w:rsidRDefault="007537DE" w:rsidP="007537DE">
      <w:pPr>
        <w:shd w:val="clear" w:color="auto" w:fill="FFFFFF"/>
        <w:spacing w:after="0" w:line="315" w:lineRule="atLeast"/>
        <w:jc w:val="both"/>
        <w:textAlignment w:val="baseline"/>
        <w:rPr>
          <w:rFonts w:ascii="Times New Roman" w:eastAsia="Times New Roman" w:hAnsi="Times New Roman" w:cs="Times New Roman"/>
          <w:spacing w:val="2"/>
          <w:sz w:val="24"/>
          <w:szCs w:val="24"/>
        </w:rPr>
      </w:pPr>
    </w:p>
    <w:p w14:paraId="6D059892" w14:textId="77777777" w:rsidR="007537DE" w:rsidRPr="007537DE" w:rsidRDefault="007537DE" w:rsidP="007537DE">
      <w:pPr>
        <w:shd w:val="clear" w:color="auto" w:fill="FFFFFF"/>
        <w:spacing w:after="0" w:line="315" w:lineRule="atLeast"/>
        <w:jc w:val="both"/>
        <w:textAlignment w:val="baseline"/>
        <w:rPr>
          <w:rFonts w:ascii="Times New Roman" w:eastAsia="Times New Roman" w:hAnsi="Times New Roman" w:cs="Times New Roman"/>
          <w:spacing w:val="2"/>
          <w:sz w:val="24"/>
          <w:szCs w:val="24"/>
        </w:rPr>
      </w:pPr>
    </w:p>
    <w:p w14:paraId="0ABAF7AD" w14:textId="77777777" w:rsidR="007537DE" w:rsidRPr="007537DE" w:rsidRDefault="007537DE" w:rsidP="007537DE">
      <w:pPr>
        <w:shd w:val="clear" w:color="auto" w:fill="FFFFFF"/>
        <w:spacing w:after="0" w:line="315" w:lineRule="atLeast"/>
        <w:jc w:val="both"/>
        <w:textAlignment w:val="baseline"/>
        <w:rPr>
          <w:rFonts w:ascii="Times New Roman" w:eastAsia="Times New Roman" w:hAnsi="Times New Roman" w:cs="Times New Roman"/>
          <w:spacing w:val="2"/>
          <w:sz w:val="24"/>
          <w:szCs w:val="24"/>
        </w:rPr>
      </w:pPr>
    </w:p>
    <w:p w14:paraId="41BC6B35" w14:textId="77777777" w:rsidR="007537DE" w:rsidRPr="007537DE" w:rsidRDefault="007537DE" w:rsidP="007537DE">
      <w:pPr>
        <w:shd w:val="clear" w:color="auto" w:fill="FFFFFF"/>
        <w:spacing w:after="0" w:line="315" w:lineRule="atLeast"/>
        <w:jc w:val="both"/>
        <w:textAlignment w:val="baseline"/>
        <w:rPr>
          <w:rFonts w:ascii="Times New Roman" w:eastAsia="Times New Roman" w:hAnsi="Times New Roman" w:cs="Times New Roman"/>
          <w:spacing w:val="2"/>
          <w:sz w:val="24"/>
          <w:szCs w:val="24"/>
        </w:rPr>
      </w:pPr>
    </w:p>
    <w:p w14:paraId="7469B567" w14:textId="77777777" w:rsidR="007537DE" w:rsidRPr="007537DE" w:rsidRDefault="007537DE" w:rsidP="007537DE">
      <w:pPr>
        <w:shd w:val="clear" w:color="auto" w:fill="FFFFFF"/>
        <w:spacing w:after="0" w:line="315" w:lineRule="atLeast"/>
        <w:jc w:val="both"/>
        <w:textAlignment w:val="baseline"/>
        <w:rPr>
          <w:rFonts w:ascii="Times New Roman" w:eastAsia="Times New Roman" w:hAnsi="Times New Roman" w:cs="Times New Roman"/>
          <w:spacing w:val="2"/>
          <w:sz w:val="24"/>
          <w:szCs w:val="24"/>
        </w:rPr>
      </w:pPr>
    </w:p>
    <w:p w14:paraId="166138DE" w14:textId="77777777" w:rsidR="007537DE" w:rsidRPr="007537DE" w:rsidRDefault="007537DE" w:rsidP="007537DE">
      <w:pPr>
        <w:rPr>
          <w:rFonts w:ascii="Times New Roman" w:eastAsia="Times New Roman" w:hAnsi="Times New Roman" w:cs="Times New Roman"/>
          <w:spacing w:val="2"/>
          <w:sz w:val="24"/>
          <w:szCs w:val="24"/>
        </w:rPr>
      </w:pPr>
      <w:r w:rsidRPr="007537DE">
        <w:rPr>
          <w:rFonts w:eastAsiaTheme="minorHAnsi"/>
          <w:spacing w:val="2"/>
          <w:lang w:eastAsia="en-US"/>
        </w:rPr>
        <w:br w:type="page"/>
      </w:r>
    </w:p>
    <w:p w14:paraId="2ACF4749" w14:textId="77777777" w:rsidR="007537DE" w:rsidRPr="007537DE" w:rsidRDefault="007537DE" w:rsidP="007537DE">
      <w:pPr>
        <w:shd w:val="clear" w:color="auto" w:fill="FFFFFF"/>
        <w:spacing w:after="0" w:line="315" w:lineRule="atLeast"/>
        <w:jc w:val="both"/>
        <w:textAlignment w:val="baseline"/>
        <w:rPr>
          <w:rFonts w:ascii="Times New Roman" w:eastAsia="Times New Roman" w:hAnsi="Times New Roman" w:cs="Times New Roman"/>
          <w:spacing w:val="2"/>
          <w:sz w:val="24"/>
          <w:szCs w:val="24"/>
        </w:rPr>
      </w:pPr>
    </w:p>
    <w:p w14:paraId="6CEE7C8E" w14:textId="77777777" w:rsidR="007537DE" w:rsidRPr="00AB1E01" w:rsidRDefault="007537DE" w:rsidP="007537DE">
      <w:pPr>
        <w:shd w:val="clear" w:color="auto" w:fill="FFFFFF"/>
        <w:spacing w:after="0" w:line="315" w:lineRule="atLeast"/>
        <w:ind w:left="4253"/>
        <w:textAlignment w:val="baseline"/>
        <w:rPr>
          <w:rFonts w:ascii="Times New Roman" w:eastAsia="Times New Roman" w:hAnsi="Times New Roman" w:cs="Times New Roman"/>
          <w:spacing w:val="2"/>
          <w:sz w:val="28"/>
          <w:szCs w:val="28"/>
        </w:rPr>
      </w:pPr>
      <w:r w:rsidRPr="00AB1E01">
        <w:rPr>
          <w:rFonts w:ascii="Times New Roman" w:eastAsia="Times New Roman" w:hAnsi="Times New Roman" w:cs="Times New Roman"/>
          <w:spacing w:val="2"/>
          <w:sz w:val="28"/>
          <w:szCs w:val="28"/>
        </w:rPr>
        <w:t>Приложение 5</w:t>
      </w:r>
    </w:p>
    <w:p w14:paraId="142D46E7" w14:textId="77777777" w:rsidR="00AB1E01" w:rsidRPr="00AB1E01" w:rsidRDefault="00AB1E01" w:rsidP="00AB1E01">
      <w:pPr>
        <w:autoSpaceDE w:val="0"/>
        <w:autoSpaceDN w:val="0"/>
        <w:adjustRightInd w:val="0"/>
        <w:spacing w:after="0" w:line="240" w:lineRule="auto"/>
        <w:ind w:left="4253"/>
        <w:rPr>
          <w:rFonts w:ascii="Times New Roman" w:eastAsia="Calibri" w:hAnsi="Times New Roman" w:cs="Times New Roman"/>
          <w:color w:val="000000"/>
          <w:sz w:val="28"/>
          <w:szCs w:val="28"/>
          <w:lang w:eastAsia="en-US"/>
        </w:rPr>
      </w:pPr>
      <w:r w:rsidRPr="00AB1E01">
        <w:rPr>
          <w:rFonts w:ascii="Times New Roman" w:eastAsia="Calibri" w:hAnsi="Times New Roman" w:cs="Times New Roman"/>
          <w:color w:val="000000"/>
          <w:sz w:val="28"/>
          <w:szCs w:val="28"/>
          <w:lang w:eastAsia="en-US"/>
        </w:rPr>
        <w:t>к Положению по предоставлению субсидий</w:t>
      </w:r>
    </w:p>
    <w:p w14:paraId="2805D460" w14:textId="77777777" w:rsidR="007537DE" w:rsidRPr="00AB1E01" w:rsidRDefault="00AB1E01" w:rsidP="00AB1E01">
      <w:pPr>
        <w:autoSpaceDE w:val="0"/>
        <w:autoSpaceDN w:val="0"/>
        <w:adjustRightInd w:val="0"/>
        <w:spacing w:after="0" w:line="240" w:lineRule="auto"/>
        <w:ind w:left="4253"/>
        <w:rPr>
          <w:rFonts w:ascii="Times New Roman" w:eastAsia="Calibri" w:hAnsi="Times New Roman" w:cs="Times New Roman"/>
          <w:color w:val="000000"/>
          <w:sz w:val="28"/>
          <w:szCs w:val="28"/>
          <w:lang w:eastAsia="en-US"/>
        </w:rPr>
      </w:pPr>
      <w:r w:rsidRPr="00AB1E01">
        <w:rPr>
          <w:rFonts w:ascii="Times New Roman" w:eastAsia="Calibri" w:hAnsi="Times New Roman" w:cs="Times New Roman"/>
          <w:color w:val="000000"/>
          <w:sz w:val="28"/>
          <w:szCs w:val="28"/>
          <w:lang w:eastAsia="en-US"/>
        </w:rPr>
        <w:t xml:space="preserve">из бюджета Раменского городского округа социально ориентированным некоммерческим организациям Раменского городского округа, не являющимся государственными (муниципальными) учреждениями </w:t>
      </w:r>
      <w:r w:rsidR="007537DE" w:rsidRPr="00AB1E01">
        <w:rPr>
          <w:rFonts w:ascii="Times New Roman" w:eastAsia="Calibri" w:hAnsi="Times New Roman" w:cs="Times New Roman"/>
          <w:color w:val="000000"/>
          <w:sz w:val="28"/>
          <w:szCs w:val="28"/>
          <w:lang w:eastAsia="en-US"/>
        </w:rPr>
        <w:t xml:space="preserve"> </w:t>
      </w:r>
    </w:p>
    <w:p w14:paraId="02B13328" w14:textId="77777777" w:rsidR="007537DE" w:rsidRPr="00AB1E01" w:rsidRDefault="007537DE" w:rsidP="007537DE">
      <w:pPr>
        <w:shd w:val="clear" w:color="auto" w:fill="FFFFFF"/>
        <w:spacing w:after="0" w:line="315" w:lineRule="atLeast"/>
        <w:ind w:left="4253"/>
        <w:textAlignment w:val="baseline"/>
        <w:rPr>
          <w:rFonts w:ascii="Arial" w:eastAsia="Times New Roman" w:hAnsi="Arial" w:cs="Arial"/>
          <w:color w:val="2D2D2D"/>
          <w:spacing w:val="2"/>
          <w:sz w:val="28"/>
          <w:szCs w:val="28"/>
        </w:rPr>
      </w:pPr>
    </w:p>
    <w:p w14:paraId="6304358F" w14:textId="77777777" w:rsidR="007537DE" w:rsidRPr="00AB1E01" w:rsidRDefault="007537DE" w:rsidP="007537DE">
      <w:pPr>
        <w:shd w:val="clear" w:color="auto" w:fill="FFFFFF"/>
        <w:spacing w:after="0" w:line="315" w:lineRule="atLeast"/>
        <w:jc w:val="both"/>
        <w:textAlignment w:val="baseline"/>
        <w:rPr>
          <w:rFonts w:ascii="Times New Roman" w:eastAsia="Times New Roman" w:hAnsi="Times New Roman" w:cs="Times New Roman"/>
          <w:spacing w:val="2"/>
          <w:sz w:val="28"/>
          <w:szCs w:val="28"/>
        </w:rPr>
      </w:pPr>
    </w:p>
    <w:p w14:paraId="3387995A" w14:textId="77777777" w:rsidR="007537DE" w:rsidRPr="00AB1E01" w:rsidRDefault="007537DE" w:rsidP="007537DE">
      <w:pPr>
        <w:shd w:val="clear" w:color="auto" w:fill="FFFFFF"/>
        <w:spacing w:after="0" w:line="315" w:lineRule="atLeast"/>
        <w:jc w:val="center"/>
        <w:textAlignment w:val="baseline"/>
        <w:rPr>
          <w:rFonts w:ascii="Times New Roman" w:eastAsia="Times New Roman" w:hAnsi="Times New Roman" w:cs="Times New Roman"/>
          <w:spacing w:val="2"/>
          <w:sz w:val="28"/>
          <w:szCs w:val="28"/>
        </w:rPr>
      </w:pPr>
      <w:r w:rsidRPr="00AB1E01">
        <w:rPr>
          <w:rFonts w:ascii="Times New Roman" w:eastAsia="Times New Roman" w:hAnsi="Times New Roman" w:cs="Times New Roman"/>
          <w:spacing w:val="2"/>
          <w:sz w:val="28"/>
          <w:szCs w:val="28"/>
        </w:rPr>
        <w:t>ДОГОВОР № _____</w:t>
      </w:r>
    </w:p>
    <w:p w14:paraId="7412D979" w14:textId="77777777" w:rsidR="007537DE" w:rsidRPr="00AB1E01" w:rsidRDefault="007537DE" w:rsidP="007537DE">
      <w:pPr>
        <w:shd w:val="clear" w:color="auto" w:fill="FFFFFF"/>
        <w:spacing w:after="0" w:line="315" w:lineRule="atLeast"/>
        <w:jc w:val="center"/>
        <w:textAlignment w:val="baseline"/>
        <w:rPr>
          <w:rFonts w:ascii="Times New Roman" w:eastAsia="Times New Roman" w:hAnsi="Times New Roman" w:cs="Times New Roman"/>
          <w:spacing w:val="2"/>
          <w:sz w:val="28"/>
          <w:szCs w:val="28"/>
        </w:rPr>
      </w:pPr>
      <w:r w:rsidRPr="00AB1E01">
        <w:rPr>
          <w:rFonts w:ascii="Times New Roman" w:eastAsia="Times New Roman" w:hAnsi="Times New Roman" w:cs="Times New Roman"/>
          <w:spacing w:val="2"/>
          <w:sz w:val="28"/>
          <w:szCs w:val="28"/>
        </w:rPr>
        <w:t xml:space="preserve">на предоставление субсидии из бюджета </w:t>
      </w:r>
      <w:r w:rsidR="00AB1E01">
        <w:rPr>
          <w:rFonts w:ascii="Times New Roman" w:eastAsia="Times New Roman" w:hAnsi="Times New Roman" w:cs="Times New Roman"/>
          <w:spacing w:val="2"/>
          <w:sz w:val="28"/>
          <w:szCs w:val="28"/>
        </w:rPr>
        <w:t>Раменского городского округа</w:t>
      </w:r>
    </w:p>
    <w:p w14:paraId="122DF79D" w14:textId="77777777" w:rsidR="007537DE" w:rsidRPr="00AB1E01" w:rsidRDefault="007537DE" w:rsidP="007537DE">
      <w:pPr>
        <w:shd w:val="clear" w:color="auto" w:fill="FFFFFF"/>
        <w:spacing w:after="0" w:line="315" w:lineRule="atLeast"/>
        <w:jc w:val="center"/>
        <w:textAlignment w:val="baseline"/>
        <w:rPr>
          <w:rFonts w:ascii="Times New Roman" w:eastAsia="Times New Roman" w:hAnsi="Times New Roman" w:cs="Times New Roman"/>
          <w:spacing w:val="2"/>
          <w:sz w:val="28"/>
          <w:szCs w:val="28"/>
        </w:rPr>
      </w:pPr>
      <w:r w:rsidRPr="00AB1E01">
        <w:rPr>
          <w:rFonts w:ascii="Times New Roman" w:eastAsia="Times New Roman" w:hAnsi="Times New Roman" w:cs="Times New Roman"/>
          <w:spacing w:val="2"/>
          <w:sz w:val="28"/>
          <w:szCs w:val="28"/>
        </w:rPr>
        <w:t>«_____»__________________20____г.</w:t>
      </w:r>
    </w:p>
    <w:p w14:paraId="0880F0DE" w14:textId="77777777" w:rsidR="007537DE" w:rsidRPr="00AB1E01" w:rsidRDefault="007537DE" w:rsidP="007537DE">
      <w:pPr>
        <w:shd w:val="clear" w:color="auto" w:fill="FFFFFF"/>
        <w:spacing w:after="0" w:line="315" w:lineRule="atLeast"/>
        <w:jc w:val="center"/>
        <w:textAlignment w:val="baseline"/>
        <w:rPr>
          <w:rFonts w:ascii="Times New Roman" w:eastAsia="Times New Roman" w:hAnsi="Times New Roman" w:cs="Times New Roman"/>
          <w:spacing w:val="2"/>
          <w:sz w:val="28"/>
          <w:szCs w:val="28"/>
        </w:rPr>
      </w:pPr>
    </w:p>
    <w:p w14:paraId="55A53C47" w14:textId="0729FBF2" w:rsidR="007537DE" w:rsidRPr="00AB1E01" w:rsidRDefault="007537DE" w:rsidP="007537DE">
      <w:pPr>
        <w:shd w:val="clear" w:color="auto" w:fill="FFFFFF"/>
        <w:spacing w:after="0" w:line="315" w:lineRule="atLeast"/>
        <w:ind w:firstLine="709"/>
        <w:jc w:val="both"/>
        <w:textAlignment w:val="baseline"/>
        <w:rPr>
          <w:rFonts w:ascii="Times New Roman" w:eastAsia="Times New Roman" w:hAnsi="Times New Roman" w:cs="Times New Roman"/>
          <w:sz w:val="28"/>
          <w:szCs w:val="28"/>
        </w:rPr>
      </w:pPr>
      <w:proofErr w:type="gramStart"/>
      <w:r w:rsidRPr="00AB1E01">
        <w:rPr>
          <w:rFonts w:ascii="Times New Roman" w:eastAsia="Times New Roman" w:hAnsi="Times New Roman" w:cs="Times New Roman"/>
          <w:spacing w:val="2"/>
          <w:sz w:val="28"/>
          <w:szCs w:val="28"/>
        </w:rPr>
        <w:t xml:space="preserve">В соответствии со статьей 78.1 Бюджетного кодекса Российской Федерации, постановлением </w:t>
      </w:r>
      <w:r w:rsidRPr="00AB1E01">
        <w:rPr>
          <w:rFonts w:ascii="Times New Roman" w:eastAsia="Times New Roman" w:hAnsi="Times New Roman" w:cs="Times New Roman"/>
          <w:sz w:val="28"/>
          <w:szCs w:val="28"/>
        </w:rPr>
        <w:t xml:space="preserve">Правительства Российской Федерации от 07.05.2017 № 541 «Об общих требованиях к нормативным правовым актам, муниципальным правовым актам, регулирующим предоставление субсидий некоммерческим организациям, не являющимся государственными (муниципальными) учреждениями» и  Положением по предоставлению субсидий   из </w:t>
      </w:r>
      <w:r w:rsidRPr="00AB1E01">
        <w:rPr>
          <w:rFonts w:ascii="Times New Roman" w:eastAsia="Times New Roman" w:hAnsi="Times New Roman" w:cs="Times New Roman"/>
          <w:bCs/>
          <w:sz w:val="28"/>
          <w:szCs w:val="28"/>
        </w:rPr>
        <w:t xml:space="preserve">бюджета </w:t>
      </w:r>
      <w:r w:rsidR="00AB1E01">
        <w:rPr>
          <w:rFonts w:ascii="Times New Roman" w:eastAsia="Times New Roman" w:hAnsi="Times New Roman" w:cs="Times New Roman"/>
          <w:bCs/>
          <w:sz w:val="28"/>
          <w:szCs w:val="28"/>
        </w:rPr>
        <w:t xml:space="preserve">Раменского </w:t>
      </w:r>
      <w:r w:rsidRPr="00AB1E01">
        <w:rPr>
          <w:rFonts w:ascii="Times New Roman" w:eastAsia="Times New Roman" w:hAnsi="Times New Roman" w:cs="Times New Roman"/>
          <w:bCs/>
          <w:sz w:val="28"/>
          <w:szCs w:val="28"/>
        </w:rPr>
        <w:t xml:space="preserve">городского округа </w:t>
      </w:r>
      <w:r w:rsidRPr="00AB1E01">
        <w:rPr>
          <w:rFonts w:ascii="Times New Roman" w:eastAsia="Times New Roman" w:hAnsi="Times New Roman" w:cs="Times New Roman"/>
          <w:sz w:val="28"/>
          <w:szCs w:val="28"/>
        </w:rPr>
        <w:t xml:space="preserve">социально ориентированным некоммерческим организациям </w:t>
      </w:r>
      <w:r w:rsidR="00AB1E01">
        <w:rPr>
          <w:rFonts w:ascii="Times New Roman" w:eastAsia="Times New Roman" w:hAnsi="Times New Roman" w:cs="Times New Roman"/>
          <w:sz w:val="28"/>
          <w:szCs w:val="28"/>
        </w:rPr>
        <w:t xml:space="preserve">Раменского </w:t>
      </w:r>
      <w:r w:rsidRPr="00AB1E01">
        <w:rPr>
          <w:rFonts w:ascii="Times New Roman" w:eastAsia="Times New Roman" w:hAnsi="Times New Roman" w:cs="Times New Roman"/>
          <w:sz w:val="28"/>
          <w:szCs w:val="28"/>
        </w:rPr>
        <w:t>городского округа,  не являющимся государственными (муниципальными) учреждениями, утверждённым  Постановлением</w:t>
      </w:r>
      <w:proofErr w:type="gramEnd"/>
      <w:r w:rsidRPr="00AB1E01">
        <w:rPr>
          <w:rFonts w:ascii="Times New Roman" w:eastAsia="Times New Roman" w:hAnsi="Times New Roman" w:cs="Times New Roman"/>
          <w:sz w:val="28"/>
          <w:szCs w:val="28"/>
        </w:rPr>
        <w:t xml:space="preserve"> </w:t>
      </w:r>
      <w:r w:rsidR="00AB1E01">
        <w:rPr>
          <w:rFonts w:ascii="Times New Roman" w:eastAsia="Times New Roman" w:hAnsi="Times New Roman" w:cs="Times New Roman"/>
          <w:sz w:val="28"/>
          <w:szCs w:val="28"/>
        </w:rPr>
        <w:t>а</w:t>
      </w:r>
      <w:r w:rsidRPr="00AB1E01">
        <w:rPr>
          <w:rFonts w:ascii="Times New Roman" w:eastAsia="Times New Roman" w:hAnsi="Times New Roman" w:cs="Times New Roman"/>
          <w:sz w:val="28"/>
          <w:szCs w:val="28"/>
        </w:rPr>
        <w:t xml:space="preserve">дминистрации </w:t>
      </w:r>
      <w:r w:rsidR="00AB1E01">
        <w:rPr>
          <w:rFonts w:ascii="Times New Roman" w:eastAsia="Times New Roman" w:hAnsi="Times New Roman" w:cs="Times New Roman"/>
          <w:sz w:val="28"/>
          <w:szCs w:val="28"/>
        </w:rPr>
        <w:t xml:space="preserve">Раменского </w:t>
      </w:r>
      <w:r w:rsidRPr="00AB1E01">
        <w:rPr>
          <w:rFonts w:ascii="Times New Roman" w:eastAsia="Times New Roman" w:hAnsi="Times New Roman" w:cs="Times New Roman"/>
          <w:sz w:val="28"/>
          <w:szCs w:val="28"/>
        </w:rPr>
        <w:t>городского округа от______________  №________ )</w:t>
      </w:r>
      <w:r w:rsidR="006E32A4">
        <w:rPr>
          <w:rFonts w:ascii="Times New Roman" w:eastAsia="Times New Roman" w:hAnsi="Times New Roman" w:cs="Times New Roman"/>
          <w:sz w:val="28"/>
          <w:szCs w:val="28"/>
        </w:rPr>
        <w:t xml:space="preserve"> а</w:t>
      </w:r>
      <w:r w:rsidRPr="00AB1E01">
        <w:rPr>
          <w:rFonts w:ascii="Times New Roman" w:eastAsia="Times New Roman" w:hAnsi="Times New Roman" w:cs="Times New Roman"/>
          <w:sz w:val="28"/>
          <w:szCs w:val="28"/>
        </w:rPr>
        <w:t xml:space="preserve">дминистрация </w:t>
      </w:r>
      <w:r w:rsidR="007B2642">
        <w:rPr>
          <w:rFonts w:ascii="Times New Roman" w:eastAsia="Times New Roman" w:hAnsi="Times New Roman" w:cs="Times New Roman"/>
          <w:sz w:val="28"/>
          <w:szCs w:val="28"/>
        </w:rPr>
        <w:t xml:space="preserve">Раменского </w:t>
      </w:r>
      <w:r w:rsidRPr="00AB1E01">
        <w:rPr>
          <w:rFonts w:ascii="Times New Roman" w:eastAsia="Times New Roman" w:hAnsi="Times New Roman" w:cs="Times New Roman"/>
          <w:sz w:val="28"/>
          <w:szCs w:val="28"/>
        </w:rPr>
        <w:t xml:space="preserve">городского округа Московской области в лице Главы </w:t>
      </w:r>
      <w:r w:rsidR="007B2642">
        <w:rPr>
          <w:rFonts w:ascii="Times New Roman" w:eastAsia="Times New Roman" w:hAnsi="Times New Roman" w:cs="Times New Roman"/>
          <w:sz w:val="28"/>
          <w:szCs w:val="28"/>
        </w:rPr>
        <w:t xml:space="preserve">Раменского </w:t>
      </w:r>
      <w:r w:rsidRPr="00AB1E01">
        <w:rPr>
          <w:rFonts w:ascii="Times New Roman" w:eastAsia="Times New Roman" w:hAnsi="Times New Roman" w:cs="Times New Roman"/>
          <w:sz w:val="28"/>
          <w:szCs w:val="28"/>
        </w:rPr>
        <w:t xml:space="preserve">городского округа </w:t>
      </w:r>
      <w:r w:rsidR="00EA11A4">
        <w:rPr>
          <w:rFonts w:ascii="Times New Roman" w:eastAsia="Times New Roman" w:hAnsi="Times New Roman" w:cs="Times New Roman"/>
          <w:sz w:val="28"/>
          <w:szCs w:val="28"/>
        </w:rPr>
        <w:t>______________________</w:t>
      </w:r>
      <w:r w:rsidRPr="00AB1E01">
        <w:rPr>
          <w:rFonts w:ascii="Times New Roman" w:eastAsia="Times New Roman" w:hAnsi="Times New Roman" w:cs="Times New Roman"/>
          <w:sz w:val="28"/>
          <w:szCs w:val="28"/>
        </w:rPr>
        <w:t>, именуемый в дальнейшем «Уполномоченный орган», действующий на основании Устава</w:t>
      </w:r>
      <w:r w:rsidR="00EA11A4">
        <w:rPr>
          <w:rFonts w:ascii="Times New Roman" w:eastAsia="Times New Roman" w:hAnsi="Times New Roman" w:cs="Times New Roman"/>
          <w:sz w:val="28"/>
          <w:szCs w:val="28"/>
        </w:rPr>
        <w:t xml:space="preserve"> Раменского городского округа</w:t>
      </w:r>
      <w:proofErr w:type="gramStart"/>
      <w:r w:rsidR="00EA11A4">
        <w:rPr>
          <w:rFonts w:ascii="Times New Roman" w:eastAsia="Times New Roman" w:hAnsi="Times New Roman" w:cs="Times New Roman"/>
          <w:sz w:val="28"/>
          <w:szCs w:val="28"/>
        </w:rPr>
        <w:t xml:space="preserve"> </w:t>
      </w:r>
      <w:r w:rsidRPr="00AB1E01">
        <w:rPr>
          <w:rFonts w:ascii="Times New Roman" w:eastAsia="Times New Roman" w:hAnsi="Times New Roman" w:cs="Times New Roman"/>
          <w:sz w:val="28"/>
          <w:szCs w:val="28"/>
        </w:rPr>
        <w:t>,</w:t>
      </w:r>
      <w:proofErr w:type="gramEnd"/>
      <w:r w:rsidRPr="00AB1E01">
        <w:rPr>
          <w:rFonts w:ascii="Times New Roman" w:eastAsia="Times New Roman" w:hAnsi="Times New Roman" w:cs="Times New Roman"/>
          <w:sz w:val="28"/>
          <w:szCs w:val="28"/>
        </w:rPr>
        <w:t xml:space="preserve"> с одной стороны, и _____________________________ (полное наименование организации), именуемое в дальнейшем «Получатель субсидии», в лице _________________________________________ (Ф.И.О., должность руководителя организации), действующего на основании ________________________, с другой стороны, заключили настоящий Договор о нижеследующем. </w:t>
      </w:r>
    </w:p>
    <w:p w14:paraId="3F066282" w14:textId="77777777" w:rsidR="007537DE" w:rsidRPr="00AB1E01" w:rsidRDefault="007537DE" w:rsidP="007537DE">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rPr>
      </w:pPr>
    </w:p>
    <w:p w14:paraId="72FDF296" w14:textId="77777777" w:rsidR="007537DE" w:rsidRPr="00AB1E01" w:rsidRDefault="001713C6" w:rsidP="007537DE">
      <w:pPr>
        <w:autoSpaceDE w:val="0"/>
        <w:autoSpaceDN w:val="0"/>
        <w:adjustRightInd w:val="0"/>
        <w:spacing w:after="0"/>
        <w:jc w:val="center"/>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1. Предмет Договора</w:t>
      </w:r>
    </w:p>
    <w:p w14:paraId="13504AC6" w14:textId="77777777" w:rsidR="007537DE" w:rsidRPr="00AB1E01" w:rsidRDefault="007537DE" w:rsidP="007537DE">
      <w:pPr>
        <w:shd w:val="clear" w:color="auto" w:fill="FFFFFF"/>
        <w:spacing w:after="0"/>
        <w:ind w:firstLine="709"/>
        <w:jc w:val="both"/>
        <w:textAlignment w:val="baseline"/>
        <w:rPr>
          <w:rFonts w:ascii="Times New Roman" w:eastAsia="Times New Roman" w:hAnsi="Times New Roman" w:cs="Times New Roman"/>
          <w:sz w:val="28"/>
          <w:szCs w:val="28"/>
        </w:rPr>
      </w:pPr>
      <w:r w:rsidRPr="00AB1E01">
        <w:rPr>
          <w:rFonts w:ascii="Times New Roman" w:eastAsia="Times New Roman" w:hAnsi="Times New Roman" w:cs="Times New Roman"/>
          <w:sz w:val="28"/>
          <w:szCs w:val="28"/>
        </w:rPr>
        <w:t xml:space="preserve">Уполномоченный орган передает Получателю субсидию для целевого использования средства (далее - субсидия), а Получатель субсидии обязуется выполнить проект (программу) ___________________ ____________________________________ </w:t>
      </w:r>
      <w:r w:rsidRPr="00AB1E01">
        <w:rPr>
          <w:rFonts w:ascii="Times New Roman" w:eastAsia="Times New Roman" w:hAnsi="Times New Roman" w:cs="Times New Roman"/>
          <w:spacing w:val="2"/>
          <w:sz w:val="28"/>
          <w:szCs w:val="28"/>
        </w:rPr>
        <w:t xml:space="preserve">представленную на конкурс по распределению субсидий в составе заявки от "____"__________ 20_____г. и являющуюся неотъемлемой частью настоящего Договора, </w:t>
      </w:r>
      <w:r w:rsidRPr="00AB1E01">
        <w:rPr>
          <w:rFonts w:ascii="Times New Roman" w:eastAsia="Times New Roman" w:hAnsi="Times New Roman" w:cs="Times New Roman"/>
          <w:sz w:val="28"/>
          <w:szCs w:val="28"/>
        </w:rPr>
        <w:t xml:space="preserve">в сроки и в порядке, которые определены настоящим Договором. </w:t>
      </w:r>
    </w:p>
    <w:p w14:paraId="0A513F29" w14:textId="77777777" w:rsidR="007537DE" w:rsidRPr="00AB1E01" w:rsidRDefault="007537DE" w:rsidP="007537DE">
      <w:pPr>
        <w:shd w:val="clear" w:color="auto" w:fill="FFFFFF"/>
        <w:spacing w:after="0"/>
        <w:jc w:val="both"/>
        <w:textAlignment w:val="baseline"/>
        <w:rPr>
          <w:rFonts w:ascii="Times New Roman" w:eastAsia="Times New Roman" w:hAnsi="Times New Roman" w:cs="Times New Roman"/>
          <w:spacing w:val="2"/>
          <w:sz w:val="28"/>
          <w:szCs w:val="28"/>
        </w:rPr>
      </w:pPr>
    </w:p>
    <w:p w14:paraId="69F0C855" w14:textId="77777777" w:rsidR="007537DE" w:rsidRPr="00AB1E01" w:rsidRDefault="001713C6" w:rsidP="007537DE">
      <w:pPr>
        <w:shd w:val="clear" w:color="auto" w:fill="FFFFFF"/>
        <w:spacing w:after="0"/>
        <w:jc w:val="center"/>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2. Состав субсидии</w:t>
      </w:r>
    </w:p>
    <w:p w14:paraId="554246CF" w14:textId="77777777" w:rsidR="007537DE" w:rsidRPr="007537DE" w:rsidRDefault="007537DE" w:rsidP="007537DE">
      <w:pPr>
        <w:shd w:val="clear" w:color="auto" w:fill="FFFFFF"/>
        <w:spacing w:after="0"/>
        <w:jc w:val="both"/>
        <w:textAlignment w:val="baseline"/>
        <w:rPr>
          <w:rFonts w:ascii="Times New Roman" w:eastAsia="Times New Roman" w:hAnsi="Times New Roman" w:cs="Times New Roman"/>
          <w:spacing w:val="2"/>
          <w:sz w:val="24"/>
          <w:szCs w:val="24"/>
        </w:rPr>
      </w:pPr>
      <w:r w:rsidRPr="00AB1E01">
        <w:rPr>
          <w:rFonts w:ascii="Times New Roman" w:eastAsia="Times New Roman" w:hAnsi="Times New Roman" w:cs="Times New Roman"/>
          <w:spacing w:val="2"/>
          <w:sz w:val="28"/>
          <w:szCs w:val="28"/>
        </w:rPr>
        <w:t>2.1. Размер субсидии, предоставляемой Получателю субсидии, составляет</w:t>
      </w:r>
    </w:p>
    <w:p w14:paraId="6AA35C8C" w14:textId="77777777" w:rsidR="007537DE" w:rsidRPr="007537DE" w:rsidRDefault="007537DE" w:rsidP="007537DE">
      <w:pPr>
        <w:shd w:val="clear" w:color="auto" w:fill="FFFFFF"/>
        <w:spacing w:after="0"/>
        <w:jc w:val="both"/>
        <w:textAlignment w:val="baseline"/>
        <w:rPr>
          <w:rFonts w:ascii="Times New Roman" w:eastAsia="Times New Roman" w:hAnsi="Times New Roman" w:cs="Times New Roman"/>
          <w:spacing w:val="2"/>
          <w:sz w:val="24"/>
          <w:szCs w:val="24"/>
        </w:rPr>
      </w:pPr>
      <w:r w:rsidRPr="007537DE">
        <w:rPr>
          <w:rFonts w:ascii="Times New Roman" w:eastAsia="Times New Roman" w:hAnsi="Times New Roman" w:cs="Times New Roman"/>
          <w:spacing w:val="2"/>
          <w:sz w:val="24"/>
          <w:szCs w:val="24"/>
        </w:rPr>
        <w:lastRenderedPageBreak/>
        <w:t>___________________ (__________________________________) рублей.</w:t>
      </w:r>
    </w:p>
    <w:p w14:paraId="18224F89" w14:textId="77777777" w:rsidR="007537DE" w:rsidRPr="007537DE" w:rsidRDefault="007537DE" w:rsidP="007537DE">
      <w:pPr>
        <w:shd w:val="clear" w:color="auto" w:fill="FFFFFF"/>
        <w:spacing w:after="0"/>
        <w:jc w:val="both"/>
        <w:textAlignment w:val="baseline"/>
        <w:rPr>
          <w:rFonts w:ascii="Times New Roman" w:eastAsia="Times New Roman" w:hAnsi="Times New Roman" w:cs="Times New Roman"/>
          <w:spacing w:val="2"/>
          <w:sz w:val="24"/>
          <w:szCs w:val="24"/>
        </w:rPr>
      </w:pPr>
      <w:r w:rsidRPr="007537DE">
        <w:rPr>
          <w:rFonts w:ascii="Times New Roman" w:eastAsia="Times New Roman" w:hAnsi="Times New Roman" w:cs="Times New Roman"/>
          <w:spacing w:val="2"/>
          <w:sz w:val="24"/>
          <w:szCs w:val="24"/>
        </w:rPr>
        <w:t xml:space="preserve"> (цифрами)                         (прописью)</w:t>
      </w:r>
    </w:p>
    <w:p w14:paraId="77520B17" w14:textId="77777777" w:rsidR="007537DE" w:rsidRPr="007B2642" w:rsidRDefault="007537DE" w:rsidP="007537DE">
      <w:pPr>
        <w:shd w:val="clear" w:color="auto" w:fill="FFFFFF"/>
        <w:spacing w:after="0"/>
        <w:jc w:val="both"/>
        <w:textAlignment w:val="baseline"/>
        <w:rPr>
          <w:rFonts w:ascii="Times New Roman" w:eastAsia="Times New Roman" w:hAnsi="Times New Roman" w:cs="Times New Roman"/>
          <w:spacing w:val="2"/>
          <w:sz w:val="28"/>
          <w:szCs w:val="28"/>
        </w:rPr>
      </w:pPr>
      <w:r w:rsidRPr="007B2642">
        <w:rPr>
          <w:rFonts w:ascii="Times New Roman" w:eastAsia="Times New Roman" w:hAnsi="Times New Roman" w:cs="Times New Roman"/>
          <w:spacing w:val="2"/>
          <w:sz w:val="28"/>
          <w:szCs w:val="28"/>
        </w:rPr>
        <w:t>2.2. Получатель субсидии использует предоставленные средства на реализацию программы (проекта) в соответствии со сметой расходов, являющейся неотъемлемой частью настоящего Договора (далее - смета расходов) и заполняемой по форме</w:t>
      </w:r>
      <w:r w:rsidR="00EA11A4">
        <w:rPr>
          <w:rFonts w:ascii="Times New Roman" w:eastAsia="Times New Roman" w:hAnsi="Times New Roman" w:cs="Times New Roman"/>
          <w:spacing w:val="2"/>
          <w:sz w:val="28"/>
          <w:szCs w:val="28"/>
        </w:rPr>
        <w:t xml:space="preserve"> (Приложение 1)</w:t>
      </w:r>
      <w:r w:rsidRPr="007B2642">
        <w:rPr>
          <w:rFonts w:ascii="Times New Roman" w:eastAsia="Times New Roman" w:hAnsi="Times New Roman" w:cs="Times New Roman"/>
          <w:spacing w:val="2"/>
          <w:sz w:val="28"/>
          <w:szCs w:val="28"/>
        </w:rPr>
        <w:t xml:space="preserve">. </w:t>
      </w:r>
    </w:p>
    <w:p w14:paraId="218066C5" w14:textId="77777777" w:rsidR="007537DE" w:rsidRPr="007537DE" w:rsidRDefault="007537DE" w:rsidP="007537DE">
      <w:pPr>
        <w:shd w:val="clear" w:color="auto" w:fill="FFFFFF"/>
        <w:spacing w:after="0"/>
        <w:jc w:val="both"/>
        <w:textAlignment w:val="baseline"/>
        <w:rPr>
          <w:rFonts w:ascii="Times New Roman" w:eastAsia="Times New Roman" w:hAnsi="Times New Roman" w:cs="Times New Roman"/>
          <w:spacing w:val="2"/>
          <w:sz w:val="24"/>
          <w:szCs w:val="24"/>
        </w:rPr>
      </w:pPr>
    </w:p>
    <w:p w14:paraId="55F35F51" w14:textId="77777777" w:rsidR="007537DE" w:rsidRPr="007B2642" w:rsidRDefault="001713C6" w:rsidP="007537DE">
      <w:pPr>
        <w:shd w:val="clear" w:color="auto" w:fill="FFFFFF"/>
        <w:spacing w:after="0"/>
        <w:jc w:val="center"/>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3. Права и обязанности сторон</w:t>
      </w:r>
    </w:p>
    <w:p w14:paraId="749C98C3" w14:textId="77777777" w:rsidR="007537DE" w:rsidRPr="007B2642" w:rsidRDefault="007537DE" w:rsidP="007537DE">
      <w:pPr>
        <w:shd w:val="clear" w:color="auto" w:fill="FFFFFF"/>
        <w:spacing w:after="0"/>
        <w:ind w:firstLine="567"/>
        <w:jc w:val="both"/>
        <w:textAlignment w:val="baseline"/>
        <w:rPr>
          <w:rFonts w:ascii="Times New Roman" w:eastAsia="Times New Roman" w:hAnsi="Times New Roman" w:cs="Times New Roman"/>
          <w:spacing w:val="2"/>
          <w:sz w:val="28"/>
          <w:szCs w:val="28"/>
        </w:rPr>
      </w:pPr>
      <w:r w:rsidRPr="007B2642">
        <w:rPr>
          <w:rFonts w:ascii="Times New Roman" w:eastAsia="Times New Roman" w:hAnsi="Times New Roman" w:cs="Times New Roman"/>
          <w:spacing w:val="2"/>
          <w:sz w:val="28"/>
          <w:szCs w:val="28"/>
        </w:rPr>
        <w:t>3.1. Уполномоченный орган имеет право:</w:t>
      </w:r>
    </w:p>
    <w:p w14:paraId="369D7816" w14:textId="77777777" w:rsidR="007537DE" w:rsidRPr="007B2642" w:rsidRDefault="007537DE" w:rsidP="007537DE">
      <w:pPr>
        <w:shd w:val="clear" w:color="auto" w:fill="FFFFFF"/>
        <w:spacing w:after="0"/>
        <w:ind w:firstLine="567"/>
        <w:jc w:val="both"/>
        <w:textAlignment w:val="baseline"/>
        <w:rPr>
          <w:rFonts w:ascii="Times New Roman" w:eastAsia="Times New Roman" w:hAnsi="Times New Roman" w:cs="Times New Roman"/>
          <w:spacing w:val="2"/>
          <w:sz w:val="28"/>
          <w:szCs w:val="28"/>
        </w:rPr>
      </w:pPr>
      <w:r w:rsidRPr="007B2642">
        <w:rPr>
          <w:rFonts w:ascii="Times New Roman" w:eastAsia="Times New Roman" w:hAnsi="Times New Roman" w:cs="Times New Roman"/>
          <w:spacing w:val="2"/>
          <w:sz w:val="28"/>
          <w:szCs w:val="28"/>
        </w:rPr>
        <w:t xml:space="preserve">3.1.1. Осуществлять текущий </w:t>
      </w:r>
      <w:proofErr w:type="gramStart"/>
      <w:r w:rsidRPr="007B2642">
        <w:rPr>
          <w:rFonts w:ascii="Times New Roman" w:eastAsia="Times New Roman" w:hAnsi="Times New Roman" w:cs="Times New Roman"/>
          <w:spacing w:val="2"/>
          <w:sz w:val="28"/>
          <w:szCs w:val="28"/>
        </w:rPr>
        <w:t>контроль за</w:t>
      </w:r>
      <w:proofErr w:type="gramEnd"/>
      <w:r w:rsidRPr="007B2642">
        <w:rPr>
          <w:rFonts w:ascii="Times New Roman" w:eastAsia="Times New Roman" w:hAnsi="Times New Roman" w:cs="Times New Roman"/>
          <w:spacing w:val="2"/>
          <w:sz w:val="28"/>
          <w:szCs w:val="28"/>
        </w:rPr>
        <w:t xml:space="preserve"> ходом реализации мероприятий программы (проекта)</w:t>
      </w:r>
    </w:p>
    <w:p w14:paraId="5214B896" w14:textId="77777777" w:rsidR="007537DE" w:rsidRPr="007B2642" w:rsidRDefault="007537DE" w:rsidP="007537DE">
      <w:pPr>
        <w:shd w:val="clear" w:color="auto" w:fill="FFFFFF"/>
        <w:spacing w:after="0"/>
        <w:ind w:firstLine="567"/>
        <w:jc w:val="both"/>
        <w:textAlignment w:val="baseline"/>
        <w:rPr>
          <w:rFonts w:ascii="Times New Roman" w:eastAsia="Times New Roman" w:hAnsi="Times New Roman" w:cs="Times New Roman"/>
          <w:spacing w:val="2"/>
          <w:sz w:val="28"/>
          <w:szCs w:val="28"/>
        </w:rPr>
      </w:pPr>
      <w:r w:rsidRPr="007B2642">
        <w:rPr>
          <w:rFonts w:ascii="Times New Roman" w:eastAsia="Times New Roman" w:hAnsi="Times New Roman" w:cs="Times New Roman"/>
          <w:spacing w:val="2"/>
          <w:sz w:val="28"/>
          <w:szCs w:val="28"/>
        </w:rPr>
        <w:t>3.1.2. Требовать от Получателя субсидии представления отчетов, предусмотренных пунктом 4.1 настоящего Договора.</w:t>
      </w:r>
    </w:p>
    <w:p w14:paraId="7E401B78" w14:textId="77777777" w:rsidR="006E32A4" w:rsidRDefault="007537DE" w:rsidP="007537DE">
      <w:pPr>
        <w:shd w:val="clear" w:color="auto" w:fill="FFFFFF"/>
        <w:spacing w:after="0"/>
        <w:ind w:firstLine="567"/>
        <w:jc w:val="both"/>
        <w:textAlignment w:val="baseline"/>
        <w:rPr>
          <w:rFonts w:ascii="Times New Roman" w:eastAsia="Times New Roman" w:hAnsi="Times New Roman" w:cs="Times New Roman"/>
          <w:spacing w:val="2"/>
          <w:sz w:val="28"/>
          <w:szCs w:val="28"/>
        </w:rPr>
      </w:pPr>
      <w:r w:rsidRPr="007B2642">
        <w:rPr>
          <w:rFonts w:ascii="Times New Roman" w:eastAsia="Times New Roman" w:hAnsi="Times New Roman" w:cs="Times New Roman"/>
          <w:spacing w:val="2"/>
          <w:sz w:val="28"/>
          <w:szCs w:val="28"/>
        </w:rPr>
        <w:t>3.2. Уполномоченный орган обяз</w:t>
      </w:r>
      <w:r w:rsidR="006E32A4">
        <w:rPr>
          <w:rFonts w:ascii="Times New Roman" w:eastAsia="Times New Roman" w:hAnsi="Times New Roman" w:cs="Times New Roman"/>
          <w:spacing w:val="2"/>
          <w:sz w:val="28"/>
          <w:szCs w:val="28"/>
        </w:rPr>
        <w:t>ан:</w:t>
      </w:r>
    </w:p>
    <w:p w14:paraId="7FFA2F1A" w14:textId="085832B2" w:rsidR="007537DE" w:rsidRPr="007B2642" w:rsidRDefault="006E32A4" w:rsidP="007537DE">
      <w:pPr>
        <w:shd w:val="clear" w:color="auto" w:fill="FFFFFF"/>
        <w:spacing w:after="0"/>
        <w:ind w:firstLine="567"/>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3.2.1</w:t>
      </w:r>
      <w:proofErr w:type="gramStart"/>
      <w:r>
        <w:rPr>
          <w:rFonts w:ascii="Times New Roman" w:eastAsia="Times New Roman" w:hAnsi="Times New Roman" w:cs="Times New Roman"/>
          <w:spacing w:val="2"/>
          <w:sz w:val="28"/>
          <w:szCs w:val="28"/>
        </w:rPr>
        <w:t xml:space="preserve"> П</w:t>
      </w:r>
      <w:proofErr w:type="gramEnd"/>
      <w:r w:rsidR="007537DE" w:rsidRPr="007B2642">
        <w:rPr>
          <w:rFonts w:ascii="Times New Roman" w:eastAsia="Times New Roman" w:hAnsi="Times New Roman" w:cs="Times New Roman"/>
          <w:spacing w:val="2"/>
          <w:sz w:val="28"/>
          <w:szCs w:val="28"/>
        </w:rPr>
        <w:t>ередать субсидию Получателю субсидии в полном объеме путем перечисления всей суммы на счет Получателя субсидии, указанный в настоящем Договоре, в течение 10 банковских дней со дня подписания настоящего Договора.</w:t>
      </w:r>
    </w:p>
    <w:p w14:paraId="3BEDE5C4" w14:textId="77777777" w:rsidR="007537DE" w:rsidRPr="007B2642" w:rsidRDefault="007537DE" w:rsidP="007537DE">
      <w:pPr>
        <w:shd w:val="clear" w:color="auto" w:fill="FFFFFF"/>
        <w:spacing w:after="0"/>
        <w:ind w:firstLine="567"/>
        <w:jc w:val="both"/>
        <w:textAlignment w:val="baseline"/>
        <w:rPr>
          <w:rFonts w:ascii="Times New Roman" w:eastAsia="Times New Roman" w:hAnsi="Times New Roman" w:cs="Times New Roman"/>
          <w:spacing w:val="2"/>
          <w:sz w:val="28"/>
          <w:szCs w:val="28"/>
        </w:rPr>
      </w:pPr>
      <w:r w:rsidRPr="007B2642">
        <w:rPr>
          <w:rFonts w:ascii="Times New Roman" w:eastAsia="Times New Roman" w:hAnsi="Times New Roman" w:cs="Times New Roman"/>
          <w:spacing w:val="2"/>
          <w:sz w:val="28"/>
          <w:szCs w:val="28"/>
        </w:rPr>
        <w:t>3.3. Получатель субсидии имеет право:</w:t>
      </w:r>
    </w:p>
    <w:p w14:paraId="30946AA5" w14:textId="77777777" w:rsidR="007537DE" w:rsidRPr="007B2642" w:rsidRDefault="007537DE" w:rsidP="007537DE">
      <w:pPr>
        <w:shd w:val="clear" w:color="auto" w:fill="FFFFFF"/>
        <w:spacing w:after="0"/>
        <w:ind w:firstLine="567"/>
        <w:jc w:val="both"/>
        <w:textAlignment w:val="baseline"/>
        <w:rPr>
          <w:rFonts w:ascii="Times New Roman" w:eastAsia="Times New Roman" w:hAnsi="Times New Roman" w:cs="Times New Roman"/>
          <w:spacing w:val="2"/>
          <w:sz w:val="28"/>
          <w:szCs w:val="28"/>
        </w:rPr>
      </w:pPr>
      <w:r w:rsidRPr="007B2642">
        <w:rPr>
          <w:rFonts w:ascii="Times New Roman" w:eastAsia="Times New Roman" w:hAnsi="Times New Roman" w:cs="Times New Roman"/>
          <w:spacing w:val="2"/>
          <w:sz w:val="28"/>
          <w:szCs w:val="28"/>
        </w:rPr>
        <w:t>3.3.1. Перераспределять предоставленные средства на реализацию программы (проекта) между направлениями расходования средств, предусмотренными сметой расходов, если такое перераспределение не влечет изменение объемов финансирования одного или нескольких направлений расходования средств более чем на 20%, с последующим письменным уведомлением уполномоченного органа в течение 10 рабочих дней с момента принятия решения о перераспределении средств.</w:t>
      </w:r>
    </w:p>
    <w:p w14:paraId="48CBF8A2" w14:textId="77777777" w:rsidR="007537DE" w:rsidRPr="007B2642" w:rsidRDefault="007537DE" w:rsidP="007537DE">
      <w:pPr>
        <w:shd w:val="clear" w:color="auto" w:fill="FFFFFF"/>
        <w:spacing w:after="0"/>
        <w:ind w:firstLine="567"/>
        <w:jc w:val="both"/>
        <w:textAlignment w:val="baseline"/>
        <w:rPr>
          <w:rFonts w:ascii="Times New Roman" w:eastAsia="Times New Roman" w:hAnsi="Times New Roman" w:cs="Times New Roman"/>
          <w:spacing w:val="2"/>
          <w:sz w:val="28"/>
          <w:szCs w:val="28"/>
        </w:rPr>
      </w:pPr>
      <w:r w:rsidRPr="007B2642">
        <w:rPr>
          <w:rFonts w:ascii="Times New Roman" w:eastAsia="Times New Roman" w:hAnsi="Times New Roman" w:cs="Times New Roman"/>
          <w:spacing w:val="2"/>
          <w:sz w:val="28"/>
          <w:szCs w:val="28"/>
        </w:rPr>
        <w:t>3.3.2. По предварительному согласованию с Уполномоченным органом перераспределять предоставленные средства на реализацию программы (проекта) между направлениями расходования средств, предусмотренными сметой расходов, если такое перераспределение влечет изменение объемов финансирования одного или нескольких направлений расходования средств более чем на 20%.</w:t>
      </w:r>
    </w:p>
    <w:p w14:paraId="540E3DA3" w14:textId="77777777" w:rsidR="007537DE" w:rsidRPr="007B2642" w:rsidRDefault="007537DE" w:rsidP="007537DE">
      <w:pPr>
        <w:shd w:val="clear" w:color="auto" w:fill="FFFFFF"/>
        <w:spacing w:after="0"/>
        <w:ind w:firstLine="567"/>
        <w:jc w:val="both"/>
        <w:textAlignment w:val="baseline"/>
        <w:rPr>
          <w:rFonts w:ascii="Times New Roman" w:eastAsia="Times New Roman" w:hAnsi="Times New Roman" w:cs="Times New Roman"/>
          <w:spacing w:val="2"/>
          <w:sz w:val="28"/>
          <w:szCs w:val="28"/>
        </w:rPr>
      </w:pPr>
      <w:r w:rsidRPr="007B2642">
        <w:rPr>
          <w:rFonts w:ascii="Times New Roman" w:eastAsia="Times New Roman" w:hAnsi="Times New Roman" w:cs="Times New Roman"/>
          <w:spacing w:val="2"/>
          <w:sz w:val="28"/>
          <w:szCs w:val="28"/>
        </w:rPr>
        <w:t>3.3.3. В пределах сметы расходов привлекать третьих лиц к выполнению работ (оказанию услуг).</w:t>
      </w:r>
    </w:p>
    <w:p w14:paraId="415F6770" w14:textId="77777777" w:rsidR="007537DE" w:rsidRPr="007B2642" w:rsidRDefault="007537DE" w:rsidP="007537DE">
      <w:pPr>
        <w:shd w:val="clear" w:color="auto" w:fill="FFFFFF"/>
        <w:spacing w:after="0"/>
        <w:ind w:firstLine="567"/>
        <w:jc w:val="both"/>
        <w:textAlignment w:val="baseline"/>
        <w:rPr>
          <w:rFonts w:ascii="Times New Roman" w:eastAsia="Times New Roman" w:hAnsi="Times New Roman" w:cs="Times New Roman"/>
          <w:spacing w:val="2"/>
          <w:sz w:val="28"/>
          <w:szCs w:val="28"/>
        </w:rPr>
      </w:pPr>
      <w:r w:rsidRPr="007B2642">
        <w:rPr>
          <w:rFonts w:ascii="Times New Roman" w:eastAsia="Times New Roman" w:hAnsi="Times New Roman" w:cs="Times New Roman"/>
          <w:spacing w:val="2"/>
          <w:sz w:val="28"/>
          <w:szCs w:val="28"/>
        </w:rPr>
        <w:t>3.4. Получатель субсидии обязан:</w:t>
      </w:r>
    </w:p>
    <w:p w14:paraId="041009A2" w14:textId="77777777" w:rsidR="007537DE" w:rsidRPr="007B2642" w:rsidRDefault="007537DE" w:rsidP="007537DE">
      <w:pPr>
        <w:shd w:val="clear" w:color="auto" w:fill="FFFFFF"/>
        <w:spacing w:after="0"/>
        <w:ind w:firstLine="567"/>
        <w:jc w:val="both"/>
        <w:textAlignment w:val="baseline"/>
        <w:rPr>
          <w:rFonts w:ascii="Times New Roman" w:eastAsia="Times New Roman" w:hAnsi="Times New Roman" w:cs="Times New Roman"/>
          <w:spacing w:val="2"/>
          <w:sz w:val="28"/>
          <w:szCs w:val="28"/>
        </w:rPr>
      </w:pPr>
      <w:r w:rsidRPr="007B2642">
        <w:rPr>
          <w:rFonts w:ascii="Times New Roman" w:eastAsia="Times New Roman" w:hAnsi="Times New Roman" w:cs="Times New Roman"/>
          <w:spacing w:val="2"/>
          <w:sz w:val="28"/>
          <w:szCs w:val="28"/>
        </w:rPr>
        <w:t>3.4.1. Принять субсидию (финансовые средства) для реализации программы (проекта).</w:t>
      </w:r>
    </w:p>
    <w:p w14:paraId="764E4C70" w14:textId="77777777" w:rsidR="007537DE" w:rsidRPr="007B2642" w:rsidRDefault="007537DE" w:rsidP="007537DE">
      <w:pPr>
        <w:shd w:val="clear" w:color="auto" w:fill="FFFFFF"/>
        <w:spacing w:after="0"/>
        <w:ind w:firstLine="567"/>
        <w:jc w:val="both"/>
        <w:textAlignment w:val="baseline"/>
        <w:rPr>
          <w:rFonts w:ascii="Times New Roman" w:eastAsia="Times New Roman" w:hAnsi="Times New Roman" w:cs="Times New Roman"/>
          <w:spacing w:val="2"/>
          <w:sz w:val="28"/>
          <w:szCs w:val="28"/>
        </w:rPr>
      </w:pPr>
      <w:r w:rsidRPr="007B2642">
        <w:rPr>
          <w:rFonts w:ascii="Times New Roman" w:eastAsia="Times New Roman" w:hAnsi="Times New Roman" w:cs="Times New Roman"/>
          <w:spacing w:val="2"/>
          <w:sz w:val="28"/>
          <w:szCs w:val="28"/>
        </w:rPr>
        <w:t xml:space="preserve">3.4.2. Использовать финансовые средства в соответствии с предметом и условиями настоящего Договора в срок с "___" ________ ___ г. по "___" __________ ___ </w:t>
      </w:r>
      <w:proofErr w:type="gramStart"/>
      <w:r w:rsidRPr="007B2642">
        <w:rPr>
          <w:rFonts w:ascii="Times New Roman" w:eastAsia="Times New Roman" w:hAnsi="Times New Roman" w:cs="Times New Roman"/>
          <w:spacing w:val="2"/>
          <w:sz w:val="28"/>
          <w:szCs w:val="28"/>
        </w:rPr>
        <w:t>г</w:t>
      </w:r>
      <w:proofErr w:type="gramEnd"/>
      <w:r w:rsidRPr="007B2642">
        <w:rPr>
          <w:rFonts w:ascii="Times New Roman" w:eastAsia="Times New Roman" w:hAnsi="Times New Roman" w:cs="Times New Roman"/>
          <w:spacing w:val="2"/>
          <w:sz w:val="28"/>
          <w:szCs w:val="28"/>
        </w:rPr>
        <w:t>.</w:t>
      </w:r>
    </w:p>
    <w:p w14:paraId="34D7548E" w14:textId="77777777" w:rsidR="007537DE" w:rsidRPr="007B2642" w:rsidRDefault="007537DE" w:rsidP="007537DE">
      <w:pPr>
        <w:shd w:val="clear" w:color="auto" w:fill="FFFFFF"/>
        <w:spacing w:after="0"/>
        <w:ind w:firstLine="567"/>
        <w:jc w:val="both"/>
        <w:textAlignment w:val="baseline"/>
        <w:rPr>
          <w:rFonts w:ascii="Times New Roman" w:eastAsia="Times New Roman" w:hAnsi="Times New Roman" w:cs="Times New Roman"/>
          <w:spacing w:val="2"/>
          <w:sz w:val="28"/>
          <w:szCs w:val="28"/>
        </w:rPr>
      </w:pPr>
      <w:r w:rsidRPr="007B2642">
        <w:rPr>
          <w:rFonts w:ascii="Times New Roman" w:eastAsia="Times New Roman" w:hAnsi="Times New Roman" w:cs="Times New Roman"/>
          <w:spacing w:val="2"/>
          <w:sz w:val="28"/>
          <w:szCs w:val="28"/>
        </w:rPr>
        <w:t>3.4.3. Представить отчет, предусмотренный пунктом 4.1. настоящего Договора.</w:t>
      </w:r>
    </w:p>
    <w:p w14:paraId="43D3ACC5" w14:textId="77777777" w:rsidR="007537DE" w:rsidRPr="007B2642" w:rsidRDefault="007537DE" w:rsidP="007537DE">
      <w:pPr>
        <w:shd w:val="clear" w:color="auto" w:fill="FFFFFF"/>
        <w:spacing w:after="0"/>
        <w:ind w:firstLine="567"/>
        <w:jc w:val="both"/>
        <w:textAlignment w:val="baseline"/>
        <w:rPr>
          <w:rFonts w:ascii="Times New Roman" w:eastAsia="Times New Roman" w:hAnsi="Times New Roman" w:cs="Times New Roman"/>
          <w:spacing w:val="2"/>
          <w:sz w:val="28"/>
          <w:szCs w:val="28"/>
        </w:rPr>
      </w:pPr>
      <w:r w:rsidRPr="007B2642">
        <w:rPr>
          <w:rFonts w:ascii="Times New Roman" w:eastAsia="Times New Roman" w:hAnsi="Times New Roman" w:cs="Times New Roman"/>
          <w:spacing w:val="2"/>
          <w:sz w:val="28"/>
          <w:szCs w:val="28"/>
        </w:rPr>
        <w:lastRenderedPageBreak/>
        <w:t>3.4.4. Перечислить в бюджет неиспользованные и (или) использованные не в соответствии с предметом и (или) условиями настоящего Договора финансовые средства в течение 10 дней с момента принятия соответствующего решения Уполномоченным органом по результатам анализа отчета, предусмотренного пунктом 4.1. настоящего Договора.</w:t>
      </w:r>
    </w:p>
    <w:p w14:paraId="2A97CB99" w14:textId="77777777" w:rsidR="007537DE" w:rsidRPr="007B2642" w:rsidRDefault="007537DE" w:rsidP="007537DE">
      <w:pPr>
        <w:shd w:val="clear" w:color="auto" w:fill="FFFFFF"/>
        <w:spacing w:after="0"/>
        <w:ind w:firstLine="567"/>
        <w:jc w:val="both"/>
        <w:textAlignment w:val="baseline"/>
        <w:rPr>
          <w:rFonts w:ascii="Times New Roman" w:eastAsia="Times New Roman" w:hAnsi="Times New Roman" w:cs="Times New Roman"/>
          <w:spacing w:val="2"/>
          <w:sz w:val="28"/>
          <w:szCs w:val="28"/>
        </w:rPr>
      </w:pPr>
      <w:r w:rsidRPr="007B2642">
        <w:rPr>
          <w:rFonts w:ascii="Times New Roman" w:eastAsia="Times New Roman" w:hAnsi="Times New Roman" w:cs="Times New Roman"/>
          <w:spacing w:val="2"/>
          <w:sz w:val="28"/>
          <w:szCs w:val="28"/>
        </w:rPr>
        <w:t>3.4.</w:t>
      </w:r>
      <w:r w:rsidR="007B2642">
        <w:rPr>
          <w:rFonts w:ascii="Times New Roman" w:eastAsia="Times New Roman" w:hAnsi="Times New Roman" w:cs="Times New Roman"/>
          <w:spacing w:val="2"/>
          <w:sz w:val="28"/>
          <w:szCs w:val="28"/>
        </w:rPr>
        <w:t>5</w:t>
      </w:r>
      <w:r w:rsidRPr="007B2642">
        <w:rPr>
          <w:rFonts w:ascii="Times New Roman" w:eastAsia="Times New Roman" w:hAnsi="Times New Roman" w:cs="Times New Roman"/>
          <w:spacing w:val="2"/>
          <w:sz w:val="28"/>
          <w:szCs w:val="28"/>
        </w:rPr>
        <w:t>. Обеспечить достижение плановых значений целевых показателей, предусмотренных программой (проектом).</w:t>
      </w:r>
    </w:p>
    <w:p w14:paraId="1C6A71BE" w14:textId="77777777" w:rsidR="007537DE" w:rsidRPr="007B2642" w:rsidRDefault="007537DE" w:rsidP="007537DE">
      <w:pPr>
        <w:shd w:val="clear" w:color="auto" w:fill="FFFFFF"/>
        <w:spacing w:after="0"/>
        <w:ind w:firstLine="567"/>
        <w:jc w:val="both"/>
        <w:textAlignment w:val="baseline"/>
        <w:rPr>
          <w:rFonts w:ascii="Times New Roman" w:eastAsia="Times New Roman" w:hAnsi="Times New Roman" w:cs="Times New Roman"/>
          <w:spacing w:val="2"/>
          <w:sz w:val="28"/>
          <w:szCs w:val="28"/>
        </w:rPr>
      </w:pPr>
      <w:r w:rsidRPr="007B2642">
        <w:rPr>
          <w:rFonts w:ascii="Times New Roman" w:eastAsia="Times New Roman" w:hAnsi="Times New Roman" w:cs="Times New Roman"/>
          <w:spacing w:val="2"/>
          <w:sz w:val="28"/>
          <w:szCs w:val="28"/>
        </w:rPr>
        <w:t>3.5. Получатель субсидии согласен на осуществление Уполномоченным органом, предоставившим субсидию, и органами муниципального финансового контроля проверок соблюдения Получателем субсидии условий, целей и порядка их предоставления.</w:t>
      </w:r>
    </w:p>
    <w:p w14:paraId="3A9A529A" w14:textId="77777777" w:rsidR="007537DE" w:rsidRPr="007B2642" w:rsidRDefault="007537DE" w:rsidP="007537DE">
      <w:pPr>
        <w:shd w:val="clear" w:color="auto" w:fill="FFFFFF"/>
        <w:spacing w:after="0"/>
        <w:jc w:val="both"/>
        <w:textAlignment w:val="baseline"/>
        <w:rPr>
          <w:rFonts w:ascii="Times New Roman" w:eastAsia="Times New Roman" w:hAnsi="Times New Roman" w:cs="Times New Roman"/>
          <w:spacing w:val="2"/>
          <w:sz w:val="28"/>
          <w:szCs w:val="28"/>
        </w:rPr>
      </w:pPr>
    </w:p>
    <w:p w14:paraId="4D5FA9D9" w14:textId="77777777" w:rsidR="007537DE" w:rsidRPr="007B2642" w:rsidRDefault="001713C6" w:rsidP="007537DE">
      <w:pPr>
        <w:shd w:val="clear" w:color="auto" w:fill="FFFFFF"/>
        <w:spacing w:after="0"/>
        <w:jc w:val="center"/>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4. Отчётность и контроль</w:t>
      </w:r>
    </w:p>
    <w:p w14:paraId="6A03C3BE" w14:textId="77777777" w:rsidR="007537DE" w:rsidRPr="007B2642" w:rsidRDefault="007537DE" w:rsidP="007537DE">
      <w:pPr>
        <w:shd w:val="clear" w:color="auto" w:fill="FFFFFF"/>
        <w:spacing w:after="0"/>
        <w:ind w:firstLine="709"/>
        <w:jc w:val="both"/>
        <w:textAlignment w:val="baseline"/>
        <w:rPr>
          <w:rFonts w:ascii="Times New Roman" w:eastAsia="Times New Roman" w:hAnsi="Times New Roman" w:cs="Times New Roman"/>
          <w:spacing w:val="2"/>
          <w:sz w:val="28"/>
          <w:szCs w:val="28"/>
        </w:rPr>
      </w:pPr>
      <w:r w:rsidRPr="007B2642">
        <w:rPr>
          <w:rFonts w:ascii="Times New Roman" w:eastAsia="Times New Roman" w:hAnsi="Times New Roman" w:cs="Times New Roman"/>
          <w:spacing w:val="2"/>
          <w:sz w:val="28"/>
          <w:szCs w:val="28"/>
        </w:rPr>
        <w:t>4.1. Получатель субсидии направляет в Уполномоченный орган отчеты об использовании субсидии и результатах реализации программы (проекта), который включает:</w:t>
      </w:r>
    </w:p>
    <w:p w14:paraId="2D794F07" w14:textId="77777777" w:rsidR="007537DE" w:rsidRPr="007B2642" w:rsidRDefault="007537DE" w:rsidP="007537DE">
      <w:pPr>
        <w:shd w:val="clear" w:color="auto" w:fill="FFFFFF"/>
        <w:spacing w:after="0"/>
        <w:ind w:firstLine="709"/>
        <w:jc w:val="both"/>
        <w:textAlignment w:val="baseline"/>
        <w:rPr>
          <w:rFonts w:ascii="Times New Roman" w:eastAsia="Times New Roman" w:hAnsi="Times New Roman" w:cs="Times New Roman"/>
          <w:spacing w:val="2"/>
          <w:sz w:val="28"/>
          <w:szCs w:val="28"/>
        </w:rPr>
      </w:pPr>
      <w:r w:rsidRPr="007B2642">
        <w:rPr>
          <w:rFonts w:ascii="Times New Roman" w:eastAsia="Times New Roman" w:hAnsi="Times New Roman" w:cs="Times New Roman"/>
          <w:spacing w:val="2"/>
          <w:sz w:val="28"/>
          <w:szCs w:val="28"/>
        </w:rPr>
        <w:t>финансовый отчет о расходовании субсидии по форме, установленной пунктом 4.2 Договора;</w:t>
      </w:r>
    </w:p>
    <w:p w14:paraId="21D994D0" w14:textId="77777777" w:rsidR="007537DE" w:rsidRPr="007B2642" w:rsidRDefault="007537DE" w:rsidP="007537DE">
      <w:pPr>
        <w:shd w:val="clear" w:color="auto" w:fill="FFFFFF"/>
        <w:spacing w:after="0"/>
        <w:ind w:firstLine="709"/>
        <w:jc w:val="both"/>
        <w:textAlignment w:val="baseline"/>
        <w:rPr>
          <w:rFonts w:ascii="Times New Roman" w:eastAsia="Times New Roman" w:hAnsi="Times New Roman" w:cs="Times New Roman"/>
          <w:spacing w:val="2"/>
          <w:sz w:val="28"/>
          <w:szCs w:val="28"/>
        </w:rPr>
      </w:pPr>
      <w:r w:rsidRPr="007B2642">
        <w:rPr>
          <w:rFonts w:ascii="Times New Roman" w:eastAsia="Times New Roman" w:hAnsi="Times New Roman" w:cs="Times New Roman"/>
          <w:spacing w:val="2"/>
          <w:sz w:val="28"/>
          <w:szCs w:val="28"/>
        </w:rPr>
        <w:t>таблицу, содержащую плановые и достигнутые на отчетную дату значения целевых показателей программы (проекта), по форме, установленной пунктом 4.3 Договора;</w:t>
      </w:r>
    </w:p>
    <w:p w14:paraId="332EBE2A" w14:textId="77777777" w:rsidR="007537DE" w:rsidRPr="007B2642" w:rsidRDefault="007537DE" w:rsidP="007537DE">
      <w:pPr>
        <w:shd w:val="clear" w:color="auto" w:fill="FFFFFF"/>
        <w:spacing w:after="0"/>
        <w:ind w:firstLine="709"/>
        <w:jc w:val="both"/>
        <w:textAlignment w:val="baseline"/>
        <w:rPr>
          <w:rFonts w:ascii="Times New Roman" w:eastAsia="Times New Roman" w:hAnsi="Times New Roman" w:cs="Times New Roman"/>
          <w:spacing w:val="2"/>
          <w:sz w:val="28"/>
          <w:szCs w:val="28"/>
        </w:rPr>
      </w:pPr>
      <w:r w:rsidRPr="007B2642">
        <w:rPr>
          <w:rFonts w:ascii="Times New Roman" w:eastAsia="Times New Roman" w:hAnsi="Times New Roman" w:cs="Times New Roman"/>
          <w:spacing w:val="2"/>
          <w:sz w:val="28"/>
          <w:szCs w:val="28"/>
        </w:rPr>
        <w:t>аналитическую записку в свободной форме о результатах реализации программы (проекта) за отчетный период, содержащую информацию о проведенных мероприятиях, достигнутых результатах и значениях целевых показателей, имеющихся проблемах и рисках, а также иные сведения, позволяющие оценить эффективность и результативность выполнения программы (проекта) за отчетный период;</w:t>
      </w:r>
    </w:p>
    <w:p w14:paraId="2342197E" w14:textId="77777777" w:rsidR="007537DE" w:rsidRPr="007B2642" w:rsidRDefault="007537DE" w:rsidP="007537DE">
      <w:pPr>
        <w:shd w:val="clear" w:color="auto" w:fill="FFFFFF"/>
        <w:spacing w:after="0"/>
        <w:ind w:firstLine="709"/>
        <w:jc w:val="both"/>
        <w:textAlignment w:val="baseline"/>
        <w:rPr>
          <w:rFonts w:ascii="Times New Roman" w:eastAsia="Times New Roman" w:hAnsi="Times New Roman" w:cs="Times New Roman"/>
          <w:spacing w:val="2"/>
          <w:sz w:val="28"/>
          <w:szCs w:val="28"/>
        </w:rPr>
      </w:pPr>
      <w:r w:rsidRPr="007B2642">
        <w:rPr>
          <w:rFonts w:ascii="Times New Roman" w:eastAsia="Times New Roman" w:hAnsi="Times New Roman" w:cs="Times New Roman"/>
          <w:spacing w:val="2"/>
          <w:sz w:val="28"/>
          <w:szCs w:val="28"/>
        </w:rPr>
        <w:t xml:space="preserve">отчет в свободной форме о ходе выполнения социально ориентированной некоммерческой организацией обязательства по </w:t>
      </w:r>
      <w:proofErr w:type="spellStart"/>
      <w:r w:rsidRPr="007B2642">
        <w:rPr>
          <w:rFonts w:ascii="Times New Roman" w:eastAsia="Times New Roman" w:hAnsi="Times New Roman" w:cs="Times New Roman"/>
          <w:spacing w:val="2"/>
          <w:sz w:val="28"/>
          <w:szCs w:val="28"/>
        </w:rPr>
        <w:t>софинансированию</w:t>
      </w:r>
      <w:proofErr w:type="spellEnd"/>
      <w:r w:rsidRPr="007B2642">
        <w:rPr>
          <w:rFonts w:ascii="Times New Roman" w:eastAsia="Times New Roman" w:hAnsi="Times New Roman" w:cs="Times New Roman"/>
          <w:spacing w:val="2"/>
          <w:sz w:val="28"/>
          <w:szCs w:val="28"/>
        </w:rPr>
        <w:t xml:space="preserve"> целевых расходов на реализацию программы (проекта) в размере, предусмотренном пунктом 3.4.5 настоящего Договора.</w:t>
      </w:r>
    </w:p>
    <w:p w14:paraId="39D8AE25" w14:textId="77777777" w:rsidR="007537DE" w:rsidRPr="007B2642" w:rsidRDefault="007537DE" w:rsidP="00EA11A4">
      <w:pPr>
        <w:shd w:val="clear" w:color="auto" w:fill="FFFFFF"/>
        <w:spacing w:after="0"/>
        <w:ind w:firstLine="709"/>
        <w:jc w:val="both"/>
        <w:textAlignment w:val="baseline"/>
        <w:rPr>
          <w:rFonts w:ascii="Times New Roman" w:eastAsia="Times New Roman" w:hAnsi="Times New Roman" w:cs="Times New Roman"/>
          <w:spacing w:val="2"/>
          <w:sz w:val="28"/>
          <w:szCs w:val="28"/>
        </w:rPr>
      </w:pPr>
      <w:r w:rsidRPr="007B2642">
        <w:rPr>
          <w:rFonts w:ascii="Times New Roman" w:eastAsia="Times New Roman" w:hAnsi="Times New Roman" w:cs="Times New Roman"/>
          <w:spacing w:val="2"/>
          <w:sz w:val="28"/>
          <w:szCs w:val="28"/>
        </w:rPr>
        <w:t>4.2. Для подготовки финансового отчета о реализации программы (проекта) устанавливается форма</w:t>
      </w:r>
      <w:r w:rsidR="00EA11A4">
        <w:rPr>
          <w:rFonts w:ascii="Times New Roman" w:eastAsia="Times New Roman" w:hAnsi="Times New Roman" w:cs="Times New Roman"/>
          <w:spacing w:val="2"/>
          <w:sz w:val="28"/>
          <w:szCs w:val="28"/>
        </w:rPr>
        <w:t xml:space="preserve"> (Приложение 2)</w:t>
      </w:r>
      <w:r w:rsidRPr="007B2642">
        <w:rPr>
          <w:rFonts w:ascii="Times New Roman" w:eastAsia="Times New Roman" w:hAnsi="Times New Roman" w:cs="Times New Roman"/>
          <w:spacing w:val="2"/>
          <w:sz w:val="28"/>
          <w:szCs w:val="28"/>
        </w:rPr>
        <w:t>.</w:t>
      </w:r>
    </w:p>
    <w:p w14:paraId="489DA432" w14:textId="77777777" w:rsidR="007537DE" w:rsidRPr="007537DE" w:rsidRDefault="007537DE" w:rsidP="007537DE">
      <w:pPr>
        <w:shd w:val="clear" w:color="auto" w:fill="FFFFFF"/>
        <w:spacing w:after="0" w:line="315" w:lineRule="atLeast"/>
        <w:jc w:val="both"/>
        <w:textAlignment w:val="baseline"/>
        <w:rPr>
          <w:rFonts w:ascii="Times New Roman" w:eastAsia="Times New Roman" w:hAnsi="Times New Roman" w:cs="Times New Roman"/>
          <w:spacing w:val="2"/>
          <w:sz w:val="24"/>
          <w:szCs w:val="24"/>
        </w:rPr>
      </w:pPr>
    </w:p>
    <w:p w14:paraId="62B0FB70" w14:textId="77777777" w:rsidR="007537DE" w:rsidRPr="007B2642" w:rsidRDefault="007537DE" w:rsidP="007537DE">
      <w:pPr>
        <w:shd w:val="clear" w:color="auto" w:fill="FFFFFF"/>
        <w:spacing w:after="0" w:line="315" w:lineRule="atLeast"/>
        <w:jc w:val="both"/>
        <w:textAlignment w:val="baseline"/>
        <w:rPr>
          <w:rFonts w:ascii="Times New Roman" w:eastAsia="Times New Roman" w:hAnsi="Times New Roman" w:cs="Times New Roman"/>
          <w:spacing w:val="2"/>
          <w:sz w:val="28"/>
          <w:szCs w:val="28"/>
        </w:rPr>
      </w:pPr>
      <w:r w:rsidRPr="007B2642">
        <w:rPr>
          <w:rFonts w:ascii="Times New Roman" w:eastAsia="Times New Roman" w:hAnsi="Times New Roman" w:cs="Times New Roman"/>
          <w:spacing w:val="2"/>
          <w:sz w:val="28"/>
          <w:szCs w:val="28"/>
        </w:rPr>
        <w:t>4.3. Для формирования таблицы, содержащей плановые и достигнутые на отчетную дату значения целевых показателей программы (проекта), устанавливается форма</w:t>
      </w:r>
      <w:r w:rsidR="00EA11A4">
        <w:rPr>
          <w:rFonts w:ascii="Times New Roman" w:eastAsia="Times New Roman" w:hAnsi="Times New Roman" w:cs="Times New Roman"/>
          <w:spacing w:val="2"/>
          <w:sz w:val="28"/>
          <w:szCs w:val="28"/>
        </w:rPr>
        <w:t xml:space="preserve"> (Приложение 3)</w:t>
      </w:r>
      <w:r w:rsidRPr="007B2642">
        <w:rPr>
          <w:rFonts w:ascii="Times New Roman" w:eastAsia="Times New Roman" w:hAnsi="Times New Roman" w:cs="Times New Roman"/>
          <w:spacing w:val="2"/>
          <w:sz w:val="28"/>
          <w:szCs w:val="28"/>
        </w:rPr>
        <w:t>.</w:t>
      </w:r>
    </w:p>
    <w:p w14:paraId="3AAAD965" w14:textId="77777777" w:rsidR="007537DE" w:rsidRPr="007537DE" w:rsidRDefault="007537DE" w:rsidP="007537DE">
      <w:pPr>
        <w:shd w:val="clear" w:color="auto" w:fill="FFFFFF"/>
        <w:spacing w:after="0" w:line="315" w:lineRule="atLeast"/>
        <w:jc w:val="both"/>
        <w:textAlignment w:val="baseline"/>
        <w:rPr>
          <w:rFonts w:ascii="Times New Roman" w:eastAsia="Times New Roman" w:hAnsi="Times New Roman" w:cs="Times New Roman"/>
          <w:spacing w:val="2"/>
          <w:sz w:val="24"/>
          <w:szCs w:val="24"/>
        </w:rPr>
      </w:pPr>
    </w:p>
    <w:p w14:paraId="4762CC23" w14:textId="77777777" w:rsidR="007537DE" w:rsidRPr="007B2642" w:rsidRDefault="007537DE" w:rsidP="007537DE">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rPr>
      </w:pPr>
      <w:r w:rsidRPr="007B2642">
        <w:rPr>
          <w:rFonts w:ascii="Times New Roman" w:eastAsia="Times New Roman" w:hAnsi="Times New Roman" w:cs="Times New Roman"/>
          <w:spacing w:val="2"/>
          <w:sz w:val="28"/>
          <w:szCs w:val="28"/>
        </w:rPr>
        <w:t xml:space="preserve">4.4. Отчет, предусмотренный пунктом 4.1 настоящего Договора, представляется Получателем субсидии в Уполномоченный орган в срок _______________ и за весь период реализации программы (проекта), не позднее 10 рабочих дней </w:t>
      </w:r>
      <w:proofErr w:type="gramStart"/>
      <w:r w:rsidRPr="007B2642">
        <w:rPr>
          <w:rFonts w:ascii="Times New Roman" w:eastAsia="Times New Roman" w:hAnsi="Times New Roman" w:cs="Times New Roman"/>
          <w:spacing w:val="2"/>
          <w:sz w:val="28"/>
          <w:szCs w:val="28"/>
        </w:rPr>
        <w:t>с даты прекращения</w:t>
      </w:r>
      <w:proofErr w:type="gramEnd"/>
      <w:r w:rsidRPr="007B2642">
        <w:rPr>
          <w:rFonts w:ascii="Times New Roman" w:eastAsia="Times New Roman" w:hAnsi="Times New Roman" w:cs="Times New Roman"/>
          <w:spacing w:val="2"/>
          <w:sz w:val="28"/>
          <w:szCs w:val="28"/>
        </w:rPr>
        <w:t xml:space="preserve"> действия Договора.</w:t>
      </w:r>
    </w:p>
    <w:p w14:paraId="343E2964" w14:textId="77777777" w:rsidR="007537DE" w:rsidRPr="007B2642" w:rsidRDefault="001713C6" w:rsidP="007537DE">
      <w:pPr>
        <w:shd w:val="clear" w:color="auto" w:fill="FFFFFF"/>
        <w:spacing w:after="0" w:line="315" w:lineRule="atLeast"/>
        <w:jc w:val="center"/>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lastRenderedPageBreak/>
        <w:t>5. Ответственность сторон</w:t>
      </w:r>
    </w:p>
    <w:p w14:paraId="4FC6B087" w14:textId="77777777" w:rsidR="007537DE" w:rsidRPr="007B2642" w:rsidRDefault="007537DE" w:rsidP="007537DE">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rPr>
      </w:pPr>
      <w:r w:rsidRPr="007B2642">
        <w:rPr>
          <w:rFonts w:ascii="Times New Roman" w:eastAsia="Times New Roman" w:hAnsi="Times New Roman" w:cs="Times New Roman"/>
          <w:spacing w:val="2"/>
          <w:sz w:val="28"/>
          <w:szCs w:val="28"/>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14:paraId="146F04A9" w14:textId="77777777" w:rsidR="007537DE" w:rsidRPr="007B2642" w:rsidRDefault="007537DE" w:rsidP="007537DE">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rPr>
      </w:pPr>
      <w:r w:rsidRPr="007B2642">
        <w:rPr>
          <w:rFonts w:ascii="Times New Roman" w:eastAsia="Times New Roman" w:hAnsi="Times New Roman" w:cs="Times New Roman"/>
          <w:spacing w:val="2"/>
          <w:sz w:val="28"/>
          <w:szCs w:val="28"/>
        </w:rPr>
        <w:t>5.2. Стороны освобождаются от ответственности за частичное или полное неисполнение обязательств по настоящему Договору, если это явилось следствием форс-мажорных обстоятельств. Форс-мажорные обстоятельства должны быть документально подтверждены.</w:t>
      </w:r>
    </w:p>
    <w:p w14:paraId="0212842A" w14:textId="77777777" w:rsidR="007537DE" w:rsidRPr="007B2642" w:rsidRDefault="007537DE" w:rsidP="007537DE">
      <w:pPr>
        <w:shd w:val="clear" w:color="auto" w:fill="FFFFFF"/>
        <w:spacing w:after="0" w:line="315" w:lineRule="atLeast"/>
        <w:jc w:val="center"/>
        <w:textAlignment w:val="baseline"/>
        <w:rPr>
          <w:rFonts w:ascii="Times New Roman" w:eastAsia="Times New Roman" w:hAnsi="Times New Roman" w:cs="Times New Roman"/>
          <w:spacing w:val="2"/>
          <w:sz w:val="28"/>
          <w:szCs w:val="28"/>
        </w:rPr>
      </w:pPr>
    </w:p>
    <w:p w14:paraId="1B64FEA6" w14:textId="77777777" w:rsidR="007537DE" w:rsidRPr="007B2642" w:rsidRDefault="001713C6" w:rsidP="007537DE">
      <w:pPr>
        <w:shd w:val="clear" w:color="auto" w:fill="FFFFFF"/>
        <w:spacing w:after="0" w:line="315" w:lineRule="atLeast"/>
        <w:jc w:val="center"/>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6. Срок действия Договора</w:t>
      </w:r>
    </w:p>
    <w:p w14:paraId="0C89F369" w14:textId="77777777" w:rsidR="007537DE" w:rsidRPr="007B2642" w:rsidRDefault="007537DE" w:rsidP="007537DE">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rPr>
      </w:pPr>
      <w:r w:rsidRPr="007B2642">
        <w:rPr>
          <w:rFonts w:ascii="Times New Roman" w:eastAsia="Times New Roman" w:hAnsi="Times New Roman" w:cs="Times New Roman"/>
          <w:spacing w:val="2"/>
          <w:sz w:val="28"/>
          <w:szCs w:val="28"/>
        </w:rPr>
        <w:t xml:space="preserve">6.1. Настоящий Договор вступает в силу с момента его подписания обеими сторонами и действует до "___" ________________ </w:t>
      </w:r>
      <w:proofErr w:type="gramStart"/>
      <w:r w:rsidRPr="007B2642">
        <w:rPr>
          <w:rFonts w:ascii="Times New Roman" w:eastAsia="Times New Roman" w:hAnsi="Times New Roman" w:cs="Times New Roman"/>
          <w:spacing w:val="2"/>
          <w:sz w:val="28"/>
          <w:szCs w:val="28"/>
        </w:rPr>
        <w:t>г</w:t>
      </w:r>
      <w:proofErr w:type="gramEnd"/>
      <w:r w:rsidRPr="007B2642">
        <w:rPr>
          <w:rFonts w:ascii="Times New Roman" w:eastAsia="Times New Roman" w:hAnsi="Times New Roman" w:cs="Times New Roman"/>
          <w:spacing w:val="2"/>
          <w:sz w:val="28"/>
          <w:szCs w:val="28"/>
        </w:rPr>
        <w:t>.</w:t>
      </w:r>
    </w:p>
    <w:p w14:paraId="234BCA1B" w14:textId="77777777" w:rsidR="007537DE" w:rsidRPr="007B2642" w:rsidRDefault="007537DE" w:rsidP="007537DE">
      <w:pPr>
        <w:shd w:val="clear" w:color="auto" w:fill="FFFFFF"/>
        <w:spacing w:after="0" w:line="315" w:lineRule="atLeast"/>
        <w:jc w:val="center"/>
        <w:textAlignment w:val="baseline"/>
        <w:rPr>
          <w:rFonts w:ascii="Times New Roman" w:eastAsia="Times New Roman" w:hAnsi="Times New Roman" w:cs="Times New Roman"/>
          <w:spacing w:val="2"/>
          <w:sz w:val="28"/>
          <w:szCs w:val="28"/>
        </w:rPr>
      </w:pPr>
    </w:p>
    <w:p w14:paraId="2D9521CF" w14:textId="77777777" w:rsidR="007537DE" w:rsidRPr="007B2642" w:rsidRDefault="007537DE" w:rsidP="007537DE">
      <w:pPr>
        <w:shd w:val="clear" w:color="auto" w:fill="FFFFFF"/>
        <w:spacing w:after="0" w:line="315" w:lineRule="atLeast"/>
        <w:jc w:val="center"/>
        <w:textAlignment w:val="baseline"/>
        <w:rPr>
          <w:rFonts w:ascii="Times New Roman" w:eastAsia="Times New Roman" w:hAnsi="Times New Roman" w:cs="Times New Roman"/>
          <w:spacing w:val="2"/>
          <w:sz w:val="28"/>
          <w:szCs w:val="28"/>
        </w:rPr>
      </w:pPr>
      <w:r w:rsidRPr="007B2642">
        <w:rPr>
          <w:rFonts w:ascii="Times New Roman" w:eastAsia="Times New Roman" w:hAnsi="Times New Roman" w:cs="Times New Roman"/>
          <w:spacing w:val="2"/>
          <w:sz w:val="28"/>
          <w:szCs w:val="28"/>
        </w:rPr>
        <w:t xml:space="preserve">7. Порядок и изменения и </w:t>
      </w:r>
      <w:r w:rsidR="001713C6">
        <w:rPr>
          <w:rFonts w:ascii="Times New Roman" w:eastAsia="Times New Roman" w:hAnsi="Times New Roman" w:cs="Times New Roman"/>
          <w:spacing w:val="2"/>
          <w:sz w:val="28"/>
          <w:szCs w:val="28"/>
        </w:rPr>
        <w:t>расторжения настоящего Договора</w:t>
      </w:r>
    </w:p>
    <w:p w14:paraId="4D3EDE49" w14:textId="77777777" w:rsidR="007537DE" w:rsidRPr="007B2642" w:rsidRDefault="007537DE" w:rsidP="007537DE">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rPr>
      </w:pPr>
      <w:r w:rsidRPr="007B2642">
        <w:rPr>
          <w:rFonts w:ascii="Times New Roman" w:eastAsia="Times New Roman" w:hAnsi="Times New Roman" w:cs="Times New Roman"/>
          <w:spacing w:val="2"/>
          <w:sz w:val="28"/>
          <w:szCs w:val="28"/>
        </w:rPr>
        <w:t>7.1. Изменения к настоящему Договору вступают в силу после подписания их обеими сторонами</w:t>
      </w:r>
    </w:p>
    <w:p w14:paraId="7FE2796C" w14:textId="77777777" w:rsidR="007537DE" w:rsidRPr="007B2642" w:rsidRDefault="007537DE" w:rsidP="007537DE">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rPr>
      </w:pPr>
      <w:r w:rsidRPr="007B2642">
        <w:rPr>
          <w:rFonts w:ascii="Times New Roman" w:eastAsia="Times New Roman" w:hAnsi="Times New Roman" w:cs="Times New Roman"/>
          <w:spacing w:val="2"/>
          <w:sz w:val="28"/>
          <w:szCs w:val="28"/>
        </w:rPr>
        <w:t xml:space="preserve">7.2. Получатель субсидии </w:t>
      </w:r>
      <w:r w:rsidR="00C7705C">
        <w:rPr>
          <w:rFonts w:ascii="Times New Roman" w:eastAsia="Times New Roman" w:hAnsi="Times New Roman" w:cs="Times New Roman"/>
          <w:spacing w:val="2"/>
          <w:sz w:val="28"/>
          <w:szCs w:val="28"/>
        </w:rPr>
        <w:t xml:space="preserve">не </w:t>
      </w:r>
      <w:r w:rsidRPr="007B2642">
        <w:rPr>
          <w:rFonts w:ascii="Times New Roman" w:eastAsia="Times New Roman" w:hAnsi="Times New Roman" w:cs="Times New Roman"/>
          <w:spacing w:val="2"/>
          <w:sz w:val="28"/>
          <w:szCs w:val="28"/>
        </w:rPr>
        <w:t>вправе в одностороннем порядке расторгнуть настоящий Договор.</w:t>
      </w:r>
    </w:p>
    <w:p w14:paraId="2E591B72" w14:textId="77777777" w:rsidR="007537DE" w:rsidRPr="007B2642" w:rsidRDefault="007537DE" w:rsidP="007537DE">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rPr>
      </w:pPr>
      <w:r w:rsidRPr="007B2642">
        <w:rPr>
          <w:rFonts w:ascii="Times New Roman" w:eastAsia="Times New Roman" w:hAnsi="Times New Roman" w:cs="Times New Roman"/>
          <w:spacing w:val="2"/>
          <w:sz w:val="28"/>
          <w:szCs w:val="28"/>
        </w:rPr>
        <w:t xml:space="preserve">7.3. При досрочном расторжении настоящего Договора сумма субсидии подлежит возврату в бюджет </w:t>
      </w:r>
      <w:r w:rsidR="00EA11A4">
        <w:rPr>
          <w:rFonts w:ascii="Times New Roman" w:eastAsia="Times New Roman" w:hAnsi="Times New Roman" w:cs="Times New Roman"/>
          <w:spacing w:val="2"/>
          <w:sz w:val="28"/>
          <w:szCs w:val="28"/>
        </w:rPr>
        <w:t xml:space="preserve"> Раменского </w:t>
      </w:r>
      <w:r w:rsidRPr="007B2642">
        <w:rPr>
          <w:rFonts w:ascii="Times New Roman" w:eastAsia="Times New Roman" w:hAnsi="Times New Roman" w:cs="Times New Roman"/>
          <w:spacing w:val="2"/>
          <w:sz w:val="28"/>
          <w:szCs w:val="28"/>
        </w:rPr>
        <w:t>городского округа в полном объеме в течение 10 дней со дня расторжения настоящего Договора.</w:t>
      </w:r>
    </w:p>
    <w:p w14:paraId="2B7EBDF4" w14:textId="77777777" w:rsidR="007537DE" w:rsidRPr="007B2642" w:rsidRDefault="007537DE" w:rsidP="007537DE">
      <w:pPr>
        <w:shd w:val="clear" w:color="auto" w:fill="FFFFFF"/>
        <w:spacing w:after="0" w:line="315" w:lineRule="atLeast"/>
        <w:jc w:val="center"/>
        <w:textAlignment w:val="baseline"/>
        <w:rPr>
          <w:rFonts w:ascii="Times New Roman" w:eastAsia="Times New Roman" w:hAnsi="Times New Roman" w:cs="Times New Roman"/>
          <w:spacing w:val="2"/>
          <w:sz w:val="28"/>
          <w:szCs w:val="28"/>
        </w:rPr>
      </w:pPr>
    </w:p>
    <w:p w14:paraId="384A15CE" w14:textId="77777777" w:rsidR="007537DE" w:rsidRPr="007B2642" w:rsidRDefault="001713C6" w:rsidP="007537DE">
      <w:pPr>
        <w:shd w:val="clear" w:color="auto" w:fill="FFFFFF"/>
        <w:spacing w:after="0" w:line="315" w:lineRule="atLeast"/>
        <w:jc w:val="center"/>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8. Заключительные положения</w:t>
      </w:r>
    </w:p>
    <w:p w14:paraId="0D33435A" w14:textId="77777777" w:rsidR="007537DE" w:rsidRPr="007B2642" w:rsidRDefault="007537DE" w:rsidP="007537DE">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rPr>
      </w:pPr>
      <w:r w:rsidRPr="007B2642">
        <w:rPr>
          <w:rFonts w:ascii="Times New Roman" w:eastAsia="Times New Roman" w:hAnsi="Times New Roman" w:cs="Times New Roman"/>
          <w:spacing w:val="2"/>
          <w:sz w:val="28"/>
          <w:szCs w:val="28"/>
        </w:rPr>
        <w:t>8.1. Стороны обязуются принимать все меры для разрешения спорных вопросов, возникающих в процессе исполнения настоящего Договора, путем переговоров.</w:t>
      </w:r>
    </w:p>
    <w:p w14:paraId="02AB7A10" w14:textId="77777777" w:rsidR="007537DE" w:rsidRPr="007B2642" w:rsidRDefault="007537DE" w:rsidP="007537DE">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rPr>
      </w:pPr>
      <w:r w:rsidRPr="007B2642">
        <w:rPr>
          <w:rFonts w:ascii="Times New Roman" w:eastAsia="Times New Roman" w:hAnsi="Times New Roman" w:cs="Times New Roman"/>
          <w:spacing w:val="2"/>
          <w:sz w:val="28"/>
          <w:szCs w:val="28"/>
        </w:rPr>
        <w:t>8.2. В случае невозможности достижения соглашения путем переговоров, споры рассматриваются в установленном действующим законодательством порядке.</w:t>
      </w:r>
    </w:p>
    <w:p w14:paraId="07766B4B" w14:textId="77777777" w:rsidR="007537DE" w:rsidRPr="007B2642" w:rsidRDefault="007537DE" w:rsidP="007537DE">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rPr>
      </w:pPr>
      <w:r w:rsidRPr="007B2642">
        <w:rPr>
          <w:rFonts w:ascii="Times New Roman" w:eastAsia="Times New Roman" w:hAnsi="Times New Roman" w:cs="Times New Roman"/>
          <w:spacing w:val="2"/>
          <w:sz w:val="28"/>
          <w:szCs w:val="28"/>
        </w:rPr>
        <w:t>8.3. Лица, подписавшие настоящий Договор, обладают соответствующими полномочиями и несут ответственность в соответствии с действующим законодательством.</w:t>
      </w:r>
    </w:p>
    <w:p w14:paraId="64FEC78E" w14:textId="77777777" w:rsidR="007537DE" w:rsidRPr="007B2642" w:rsidRDefault="007537DE" w:rsidP="007537DE">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rPr>
      </w:pPr>
      <w:r w:rsidRPr="007B2642">
        <w:rPr>
          <w:rFonts w:ascii="Times New Roman" w:eastAsia="Times New Roman" w:hAnsi="Times New Roman" w:cs="Times New Roman"/>
          <w:spacing w:val="2"/>
          <w:sz w:val="28"/>
          <w:szCs w:val="28"/>
        </w:rPr>
        <w:t>8.4. Настоящий Договор составлен и подписан в двух экземплярах, имеющих одинаковую юридическую силу.</w:t>
      </w:r>
    </w:p>
    <w:p w14:paraId="1D3A82F9" w14:textId="77777777" w:rsidR="007537DE" w:rsidRPr="007B2642" w:rsidRDefault="007537DE" w:rsidP="007537DE">
      <w:pPr>
        <w:shd w:val="clear" w:color="auto" w:fill="FFFFFF"/>
        <w:spacing w:after="0" w:line="315" w:lineRule="atLeast"/>
        <w:jc w:val="center"/>
        <w:textAlignment w:val="baseline"/>
        <w:rPr>
          <w:rFonts w:ascii="Times New Roman" w:eastAsia="Times New Roman" w:hAnsi="Times New Roman" w:cs="Times New Roman"/>
          <w:spacing w:val="2"/>
          <w:sz w:val="28"/>
          <w:szCs w:val="28"/>
        </w:rPr>
      </w:pPr>
    </w:p>
    <w:p w14:paraId="68BF4054" w14:textId="77777777" w:rsidR="007537DE" w:rsidRPr="007B2642" w:rsidRDefault="007537DE" w:rsidP="007537DE">
      <w:pPr>
        <w:shd w:val="clear" w:color="auto" w:fill="FFFFFF"/>
        <w:spacing w:after="0" w:line="315" w:lineRule="atLeast"/>
        <w:jc w:val="center"/>
        <w:textAlignment w:val="baseline"/>
        <w:rPr>
          <w:rFonts w:ascii="Times New Roman" w:eastAsia="Times New Roman" w:hAnsi="Times New Roman" w:cs="Times New Roman"/>
          <w:spacing w:val="2"/>
          <w:sz w:val="28"/>
          <w:szCs w:val="28"/>
        </w:rPr>
      </w:pPr>
      <w:r w:rsidRPr="007B2642">
        <w:rPr>
          <w:rFonts w:ascii="Times New Roman" w:eastAsia="Times New Roman" w:hAnsi="Times New Roman" w:cs="Times New Roman"/>
          <w:spacing w:val="2"/>
          <w:sz w:val="28"/>
          <w:szCs w:val="28"/>
        </w:rPr>
        <w:t>9. Адреса и реквиз</w:t>
      </w:r>
      <w:r w:rsidR="001713C6">
        <w:rPr>
          <w:rFonts w:ascii="Times New Roman" w:eastAsia="Times New Roman" w:hAnsi="Times New Roman" w:cs="Times New Roman"/>
          <w:spacing w:val="2"/>
          <w:sz w:val="28"/>
          <w:szCs w:val="28"/>
        </w:rPr>
        <w:t>иты сторон</w:t>
      </w:r>
    </w:p>
    <w:p w14:paraId="0C13C75C" w14:textId="77777777" w:rsidR="007537DE" w:rsidRPr="007B2642" w:rsidRDefault="007537DE" w:rsidP="007537DE">
      <w:pPr>
        <w:shd w:val="clear" w:color="auto" w:fill="FFFFFF"/>
        <w:spacing w:after="0" w:line="315" w:lineRule="atLeast"/>
        <w:jc w:val="both"/>
        <w:textAlignment w:val="baseline"/>
        <w:rPr>
          <w:rFonts w:ascii="Times New Roman" w:eastAsia="Times New Roman" w:hAnsi="Times New Roman" w:cs="Times New Roman"/>
          <w:spacing w:val="2"/>
          <w:sz w:val="28"/>
          <w:szCs w:val="28"/>
        </w:rPr>
      </w:pPr>
    </w:p>
    <w:p w14:paraId="6DD3DD06" w14:textId="77777777" w:rsidR="007537DE" w:rsidRPr="007B2642" w:rsidRDefault="007537DE" w:rsidP="007B2642">
      <w:pPr>
        <w:shd w:val="clear" w:color="auto" w:fill="FFFFFF"/>
        <w:spacing w:after="0" w:line="315" w:lineRule="atLeast"/>
        <w:textAlignment w:val="baseline"/>
        <w:rPr>
          <w:rFonts w:ascii="Times New Roman" w:eastAsia="Times New Roman" w:hAnsi="Times New Roman" w:cs="Times New Roman"/>
          <w:spacing w:val="2"/>
          <w:sz w:val="28"/>
          <w:szCs w:val="28"/>
        </w:rPr>
      </w:pPr>
      <w:r w:rsidRPr="007B2642">
        <w:rPr>
          <w:rFonts w:ascii="Times New Roman" w:eastAsia="Times New Roman" w:hAnsi="Times New Roman" w:cs="Times New Roman"/>
          <w:spacing w:val="2"/>
          <w:sz w:val="28"/>
          <w:szCs w:val="28"/>
        </w:rPr>
        <w:t>Уполномоченный</w:t>
      </w:r>
      <w:r w:rsidR="007B2642">
        <w:rPr>
          <w:rFonts w:ascii="Times New Roman" w:eastAsia="Times New Roman" w:hAnsi="Times New Roman" w:cs="Times New Roman"/>
          <w:spacing w:val="2"/>
          <w:sz w:val="28"/>
          <w:szCs w:val="28"/>
        </w:rPr>
        <w:t xml:space="preserve"> </w:t>
      </w:r>
      <w:r w:rsidRPr="007B2642">
        <w:rPr>
          <w:rFonts w:ascii="Times New Roman" w:eastAsia="Times New Roman" w:hAnsi="Times New Roman" w:cs="Times New Roman"/>
          <w:spacing w:val="2"/>
          <w:sz w:val="28"/>
          <w:szCs w:val="28"/>
        </w:rPr>
        <w:t>орган                                                                                   Получатель субсидии</w:t>
      </w:r>
    </w:p>
    <w:p w14:paraId="73D32FC1" w14:textId="77777777" w:rsidR="007537DE" w:rsidRPr="007B2642" w:rsidRDefault="007537DE" w:rsidP="007537DE">
      <w:pPr>
        <w:shd w:val="clear" w:color="auto" w:fill="FFFFFF"/>
        <w:spacing w:after="0" w:line="315" w:lineRule="atLeast"/>
        <w:jc w:val="both"/>
        <w:textAlignment w:val="baseline"/>
        <w:rPr>
          <w:rFonts w:ascii="Arial" w:eastAsia="Times New Roman" w:hAnsi="Arial" w:cs="Arial"/>
          <w:color w:val="2D2D2D"/>
          <w:spacing w:val="2"/>
          <w:sz w:val="28"/>
          <w:szCs w:val="28"/>
        </w:rPr>
      </w:pPr>
    </w:p>
    <w:p w14:paraId="07DBF3A1" w14:textId="77777777" w:rsidR="00A125F9" w:rsidRDefault="00A125F9" w:rsidP="007537DE">
      <w:pPr>
        <w:pStyle w:val="Default"/>
        <w:ind w:left="4253"/>
        <w:rPr>
          <w:rFonts w:eastAsia="Times New Roman"/>
          <w:spacing w:val="2"/>
        </w:rPr>
      </w:pPr>
    </w:p>
    <w:p w14:paraId="1C1E2C5A" w14:textId="77777777" w:rsidR="00EA11A4" w:rsidRDefault="00EA11A4" w:rsidP="007537DE">
      <w:pPr>
        <w:pStyle w:val="Default"/>
        <w:ind w:left="4253"/>
        <w:rPr>
          <w:rFonts w:eastAsia="Times New Roman"/>
          <w:spacing w:val="2"/>
        </w:rPr>
      </w:pPr>
    </w:p>
    <w:p w14:paraId="4C982966" w14:textId="77777777" w:rsidR="00EA11A4" w:rsidRDefault="00EA11A4" w:rsidP="007537DE">
      <w:pPr>
        <w:pStyle w:val="Default"/>
        <w:ind w:left="4253"/>
        <w:rPr>
          <w:rFonts w:eastAsia="Times New Roman"/>
          <w:spacing w:val="2"/>
        </w:rPr>
      </w:pPr>
    </w:p>
    <w:p w14:paraId="04790A72" w14:textId="77777777" w:rsidR="00EA11A4" w:rsidRDefault="00EA11A4" w:rsidP="007537DE">
      <w:pPr>
        <w:pStyle w:val="Default"/>
        <w:ind w:left="4253"/>
        <w:rPr>
          <w:rFonts w:eastAsia="Times New Roman"/>
          <w:spacing w:val="2"/>
        </w:rPr>
      </w:pPr>
    </w:p>
    <w:p w14:paraId="32926978" w14:textId="77777777" w:rsidR="00EA11A4" w:rsidRDefault="00EA11A4" w:rsidP="007537DE">
      <w:pPr>
        <w:pStyle w:val="Default"/>
        <w:ind w:left="4253"/>
        <w:rPr>
          <w:rFonts w:eastAsia="Times New Roman"/>
          <w:spacing w:val="2"/>
        </w:rPr>
      </w:pPr>
    </w:p>
    <w:p w14:paraId="35E4E0F5" w14:textId="77777777" w:rsidR="00EA11A4" w:rsidRDefault="00EA11A4" w:rsidP="007537DE">
      <w:pPr>
        <w:pStyle w:val="Default"/>
        <w:ind w:left="4253"/>
        <w:rPr>
          <w:rFonts w:eastAsia="Times New Roman"/>
          <w:spacing w:val="2"/>
        </w:rPr>
      </w:pPr>
    </w:p>
    <w:p w14:paraId="2896F1F8" w14:textId="77777777" w:rsidR="00EA11A4" w:rsidRDefault="00EA11A4" w:rsidP="007537DE">
      <w:pPr>
        <w:pStyle w:val="Default"/>
        <w:ind w:left="4253"/>
        <w:rPr>
          <w:rFonts w:eastAsia="Times New Roman"/>
          <w:spacing w:val="2"/>
        </w:rPr>
      </w:pPr>
    </w:p>
    <w:p w14:paraId="41CD7E33" w14:textId="77777777" w:rsidR="00EA11A4" w:rsidRDefault="00EA11A4" w:rsidP="007537DE">
      <w:pPr>
        <w:pStyle w:val="Default"/>
        <w:ind w:left="4253"/>
        <w:rPr>
          <w:rFonts w:eastAsia="Times New Roman"/>
          <w:spacing w:val="2"/>
        </w:rPr>
      </w:pPr>
    </w:p>
    <w:p w14:paraId="036F52D5" w14:textId="77777777" w:rsidR="00EA11A4" w:rsidRDefault="00EA11A4" w:rsidP="007537DE">
      <w:pPr>
        <w:pStyle w:val="Default"/>
        <w:ind w:left="4253"/>
        <w:rPr>
          <w:rFonts w:eastAsia="Times New Roman"/>
          <w:spacing w:val="2"/>
        </w:rPr>
      </w:pPr>
    </w:p>
    <w:p w14:paraId="60C962DC" w14:textId="77777777" w:rsidR="00EA11A4" w:rsidRDefault="00EA11A4" w:rsidP="007537DE">
      <w:pPr>
        <w:pStyle w:val="Default"/>
        <w:ind w:left="4253"/>
        <w:rPr>
          <w:rFonts w:eastAsia="Times New Roman"/>
          <w:spacing w:val="2"/>
        </w:rPr>
      </w:pPr>
    </w:p>
    <w:p w14:paraId="28E27594" w14:textId="77777777" w:rsidR="00EA11A4" w:rsidRDefault="00EA11A4" w:rsidP="007537DE">
      <w:pPr>
        <w:pStyle w:val="Default"/>
        <w:ind w:left="4253"/>
        <w:rPr>
          <w:rFonts w:eastAsia="Times New Roman"/>
          <w:spacing w:val="2"/>
        </w:rPr>
      </w:pPr>
    </w:p>
    <w:p w14:paraId="12C57893" w14:textId="77777777" w:rsidR="00EA11A4" w:rsidRDefault="00EA11A4" w:rsidP="007537DE">
      <w:pPr>
        <w:pStyle w:val="Default"/>
        <w:ind w:left="4253"/>
        <w:rPr>
          <w:rFonts w:eastAsia="Times New Roman"/>
          <w:spacing w:val="2"/>
        </w:rPr>
      </w:pPr>
    </w:p>
    <w:p w14:paraId="3CAF4FA8" w14:textId="77777777" w:rsidR="00EA11A4" w:rsidRDefault="00EA11A4" w:rsidP="007537DE">
      <w:pPr>
        <w:pStyle w:val="Default"/>
        <w:ind w:left="4253"/>
        <w:rPr>
          <w:rFonts w:eastAsia="Times New Roman"/>
          <w:spacing w:val="2"/>
        </w:rPr>
      </w:pPr>
    </w:p>
    <w:p w14:paraId="2C8FB8F9" w14:textId="77777777" w:rsidR="00EA11A4" w:rsidRPr="00AB1E01" w:rsidRDefault="00EA11A4" w:rsidP="00EA11A4">
      <w:pPr>
        <w:shd w:val="clear" w:color="auto" w:fill="FFFFFF"/>
        <w:spacing w:after="0" w:line="315" w:lineRule="atLeast"/>
        <w:ind w:left="4253"/>
        <w:textAlignment w:val="baseline"/>
        <w:rPr>
          <w:rFonts w:ascii="Times New Roman" w:eastAsia="Times New Roman" w:hAnsi="Times New Roman" w:cs="Times New Roman"/>
          <w:spacing w:val="2"/>
          <w:sz w:val="28"/>
          <w:szCs w:val="28"/>
        </w:rPr>
      </w:pPr>
      <w:r w:rsidRPr="00AB1E01">
        <w:rPr>
          <w:rFonts w:ascii="Times New Roman" w:eastAsia="Times New Roman" w:hAnsi="Times New Roman" w:cs="Times New Roman"/>
          <w:spacing w:val="2"/>
          <w:sz w:val="28"/>
          <w:szCs w:val="28"/>
        </w:rPr>
        <w:t xml:space="preserve">Приложение </w:t>
      </w:r>
      <w:r>
        <w:rPr>
          <w:rFonts w:ascii="Times New Roman" w:eastAsia="Times New Roman" w:hAnsi="Times New Roman" w:cs="Times New Roman"/>
          <w:spacing w:val="2"/>
          <w:sz w:val="28"/>
          <w:szCs w:val="28"/>
        </w:rPr>
        <w:t>1</w:t>
      </w:r>
    </w:p>
    <w:p w14:paraId="20B7F33D" w14:textId="77777777" w:rsidR="00EA11A4" w:rsidRDefault="00EA11A4" w:rsidP="00EA11A4">
      <w:pPr>
        <w:autoSpaceDE w:val="0"/>
        <w:autoSpaceDN w:val="0"/>
        <w:adjustRightInd w:val="0"/>
        <w:spacing w:after="0" w:line="240" w:lineRule="auto"/>
        <w:ind w:left="4253"/>
        <w:rPr>
          <w:rFonts w:eastAsia="Times New Roman"/>
          <w:spacing w:val="2"/>
        </w:rPr>
      </w:pPr>
      <w:r w:rsidRPr="00AB1E01">
        <w:rPr>
          <w:rFonts w:ascii="Times New Roman" w:eastAsia="Calibri" w:hAnsi="Times New Roman" w:cs="Times New Roman"/>
          <w:color w:val="000000"/>
          <w:sz w:val="28"/>
          <w:szCs w:val="28"/>
          <w:lang w:eastAsia="en-US"/>
        </w:rPr>
        <w:t xml:space="preserve">к </w:t>
      </w:r>
      <w:r w:rsidRPr="00AB1E01">
        <w:rPr>
          <w:rFonts w:ascii="Times New Roman" w:eastAsia="Times New Roman" w:hAnsi="Times New Roman" w:cs="Times New Roman"/>
          <w:spacing w:val="2"/>
          <w:sz w:val="28"/>
          <w:szCs w:val="28"/>
        </w:rPr>
        <w:t>Д</w:t>
      </w:r>
      <w:r>
        <w:rPr>
          <w:rFonts w:ascii="Times New Roman" w:eastAsia="Times New Roman" w:hAnsi="Times New Roman" w:cs="Times New Roman"/>
          <w:spacing w:val="2"/>
          <w:sz w:val="28"/>
          <w:szCs w:val="28"/>
        </w:rPr>
        <w:t>оговору</w:t>
      </w:r>
      <w:r w:rsidRPr="00AB1E01">
        <w:rPr>
          <w:rFonts w:ascii="Times New Roman" w:eastAsia="Times New Roman" w:hAnsi="Times New Roman" w:cs="Times New Roman"/>
          <w:spacing w:val="2"/>
          <w:sz w:val="28"/>
          <w:szCs w:val="28"/>
        </w:rPr>
        <w:t xml:space="preserve"> на предоставление субсидии из бюджета </w:t>
      </w:r>
      <w:r>
        <w:rPr>
          <w:rFonts w:ascii="Times New Roman" w:eastAsia="Times New Roman" w:hAnsi="Times New Roman" w:cs="Times New Roman"/>
          <w:spacing w:val="2"/>
          <w:sz w:val="28"/>
          <w:szCs w:val="28"/>
        </w:rPr>
        <w:t>Раменского городского округа</w:t>
      </w:r>
    </w:p>
    <w:p w14:paraId="4BFB2946" w14:textId="77777777" w:rsidR="00EA11A4" w:rsidRDefault="00EA11A4" w:rsidP="007537DE">
      <w:pPr>
        <w:pStyle w:val="Default"/>
        <w:ind w:left="4253"/>
        <w:rPr>
          <w:rFonts w:eastAsia="Times New Roman"/>
          <w:spacing w:val="2"/>
        </w:rPr>
      </w:pPr>
    </w:p>
    <w:p w14:paraId="7D6B5285" w14:textId="77777777" w:rsidR="00EA11A4" w:rsidRDefault="00EA11A4" w:rsidP="00EA11A4">
      <w:pPr>
        <w:pStyle w:val="Default"/>
        <w:jc w:val="center"/>
        <w:rPr>
          <w:rFonts w:eastAsia="Times New Roman"/>
          <w:spacing w:val="2"/>
        </w:rPr>
      </w:pPr>
      <w:r>
        <w:rPr>
          <w:rFonts w:eastAsia="Times New Roman"/>
          <w:spacing w:val="2"/>
          <w:sz w:val="28"/>
          <w:szCs w:val="28"/>
        </w:rPr>
        <w:t>Смета</w:t>
      </w:r>
      <w:r w:rsidRPr="007B2642">
        <w:rPr>
          <w:rFonts w:eastAsia="Times New Roman"/>
          <w:spacing w:val="2"/>
          <w:sz w:val="28"/>
          <w:szCs w:val="28"/>
        </w:rPr>
        <w:t xml:space="preserve"> расходов</w:t>
      </w:r>
    </w:p>
    <w:p w14:paraId="1949AE55" w14:textId="77777777" w:rsidR="00EA11A4" w:rsidRDefault="00EA11A4" w:rsidP="007537DE">
      <w:pPr>
        <w:pStyle w:val="Default"/>
        <w:ind w:left="4253"/>
        <w:rPr>
          <w:rFonts w:eastAsia="Times New Roman"/>
          <w:spacing w:val="2"/>
        </w:rPr>
      </w:pPr>
    </w:p>
    <w:tbl>
      <w:tblPr>
        <w:tblStyle w:val="12"/>
        <w:tblW w:w="0" w:type="auto"/>
        <w:tblLook w:val="04A0" w:firstRow="1" w:lastRow="0" w:firstColumn="1" w:lastColumn="0" w:noHBand="0" w:noVBand="1"/>
      </w:tblPr>
      <w:tblGrid>
        <w:gridCol w:w="817"/>
        <w:gridCol w:w="3968"/>
        <w:gridCol w:w="2393"/>
        <w:gridCol w:w="3136"/>
      </w:tblGrid>
      <w:tr w:rsidR="00EA11A4" w:rsidRPr="007537DE" w14:paraId="37BB5C4D" w14:textId="77777777" w:rsidTr="007B7D6A">
        <w:trPr>
          <w:trHeight w:val="286"/>
        </w:trPr>
        <w:tc>
          <w:tcPr>
            <w:tcW w:w="817" w:type="dxa"/>
            <w:vMerge w:val="restart"/>
          </w:tcPr>
          <w:p w14:paraId="3AB1A9A7" w14:textId="77777777" w:rsidR="00EA11A4" w:rsidRPr="007537DE" w:rsidRDefault="00EA11A4" w:rsidP="007B7D6A">
            <w:pPr>
              <w:spacing w:line="276" w:lineRule="auto"/>
              <w:jc w:val="center"/>
              <w:textAlignment w:val="baseline"/>
              <w:rPr>
                <w:rFonts w:ascii="Times New Roman" w:eastAsia="Times New Roman" w:hAnsi="Times New Roman" w:cs="Times New Roman"/>
                <w:spacing w:val="2"/>
                <w:sz w:val="24"/>
                <w:szCs w:val="24"/>
              </w:rPr>
            </w:pPr>
            <w:r w:rsidRPr="007537DE">
              <w:rPr>
                <w:rFonts w:ascii="Times New Roman" w:eastAsia="Times New Roman" w:hAnsi="Times New Roman" w:cs="Times New Roman"/>
                <w:spacing w:val="2"/>
                <w:sz w:val="24"/>
                <w:szCs w:val="24"/>
              </w:rPr>
              <w:t xml:space="preserve">№ </w:t>
            </w:r>
            <w:proofErr w:type="gramStart"/>
            <w:r w:rsidRPr="007537DE">
              <w:rPr>
                <w:rFonts w:ascii="Times New Roman" w:eastAsia="Times New Roman" w:hAnsi="Times New Roman" w:cs="Times New Roman"/>
                <w:spacing w:val="2"/>
                <w:sz w:val="24"/>
                <w:szCs w:val="24"/>
              </w:rPr>
              <w:t>п</w:t>
            </w:r>
            <w:proofErr w:type="gramEnd"/>
            <w:r w:rsidRPr="007537DE">
              <w:rPr>
                <w:rFonts w:ascii="Times New Roman" w:eastAsia="Times New Roman" w:hAnsi="Times New Roman" w:cs="Times New Roman"/>
                <w:spacing w:val="2"/>
                <w:sz w:val="24"/>
                <w:szCs w:val="24"/>
              </w:rPr>
              <w:t>/п</w:t>
            </w:r>
          </w:p>
        </w:tc>
        <w:tc>
          <w:tcPr>
            <w:tcW w:w="3968" w:type="dxa"/>
            <w:vMerge w:val="restart"/>
            <w:vAlign w:val="center"/>
          </w:tcPr>
          <w:p w14:paraId="4CC63D0A" w14:textId="77777777" w:rsidR="00EA11A4" w:rsidRPr="007537DE" w:rsidRDefault="00EA11A4" w:rsidP="007B7D6A">
            <w:pPr>
              <w:spacing w:line="276" w:lineRule="auto"/>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Направления расходования средств</w:t>
            </w:r>
          </w:p>
        </w:tc>
        <w:tc>
          <w:tcPr>
            <w:tcW w:w="5529" w:type="dxa"/>
            <w:gridSpan w:val="2"/>
          </w:tcPr>
          <w:p w14:paraId="6C208C83" w14:textId="77777777" w:rsidR="00EA11A4" w:rsidRPr="007537DE" w:rsidRDefault="00EA11A4" w:rsidP="007B7D6A">
            <w:pPr>
              <w:spacing w:line="276" w:lineRule="auto"/>
              <w:jc w:val="center"/>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Финансирование, рублей</w:t>
            </w:r>
          </w:p>
        </w:tc>
      </w:tr>
      <w:tr w:rsidR="00EA11A4" w:rsidRPr="007537DE" w14:paraId="46BBAAC2" w14:textId="77777777" w:rsidTr="007B7D6A">
        <w:trPr>
          <w:trHeight w:val="285"/>
        </w:trPr>
        <w:tc>
          <w:tcPr>
            <w:tcW w:w="817" w:type="dxa"/>
            <w:vMerge/>
          </w:tcPr>
          <w:p w14:paraId="29D0C03A" w14:textId="77777777" w:rsidR="00EA11A4" w:rsidRPr="007537DE" w:rsidRDefault="00EA11A4" w:rsidP="007B7D6A">
            <w:pPr>
              <w:spacing w:line="276" w:lineRule="auto"/>
              <w:jc w:val="both"/>
              <w:textAlignment w:val="baseline"/>
              <w:rPr>
                <w:rFonts w:ascii="Times New Roman" w:eastAsia="Times New Roman" w:hAnsi="Times New Roman" w:cs="Times New Roman"/>
                <w:spacing w:val="2"/>
                <w:sz w:val="24"/>
                <w:szCs w:val="24"/>
              </w:rPr>
            </w:pPr>
          </w:p>
        </w:tc>
        <w:tc>
          <w:tcPr>
            <w:tcW w:w="3968" w:type="dxa"/>
            <w:vMerge/>
            <w:vAlign w:val="center"/>
          </w:tcPr>
          <w:p w14:paraId="486B4B22" w14:textId="77777777" w:rsidR="00EA11A4" w:rsidRPr="007537DE" w:rsidRDefault="00EA11A4" w:rsidP="007B7D6A">
            <w:pPr>
              <w:spacing w:line="276" w:lineRule="auto"/>
              <w:jc w:val="both"/>
              <w:textAlignment w:val="baseline"/>
              <w:rPr>
                <w:rFonts w:ascii="Times New Roman" w:eastAsia="Times New Roman" w:hAnsi="Times New Roman" w:cs="Times New Roman"/>
                <w:sz w:val="24"/>
                <w:szCs w:val="24"/>
              </w:rPr>
            </w:pPr>
          </w:p>
        </w:tc>
        <w:tc>
          <w:tcPr>
            <w:tcW w:w="2393" w:type="dxa"/>
            <w:vAlign w:val="center"/>
          </w:tcPr>
          <w:p w14:paraId="572E3DED" w14:textId="77777777" w:rsidR="00EA11A4" w:rsidRPr="007537DE" w:rsidRDefault="00EA11A4" w:rsidP="007B7D6A">
            <w:pPr>
              <w:spacing w:line="276" w:lineRule="auto"/>
              <w:jc w:val="center"/>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за счет субсидии</w:t>
            </w:r>
          </w:p>
        </w:tc>
        <w:tc>
          <w:tcPr>
            <w:tcW w:w="3136" w:type="dxa"/>
          </w:tcPr>
          <w:p w14:paraId="240AA07D" w14:textId="77777777" w:rsidR="00EA11A4" w:rsidRPr="007537DE" w:rsidRDefault="00EA11A4" w:rsidP="007B7D6A">
            <w:pPr>
              <w:spacing w:line="276" w:lineRule="auto"/>
              <w:jc w:val="center"/>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За счет внебюджетных источников</w:t>
            </w:r>
          </w:p>
        </w:tc>
      </w:tr>
      <w:tr w:rsidR="00EA11A4" w:rsidRPr="007537DE" w14:paraId="0BD12A6E" w14:textId="77777777" w:rsidTr="007B7D6A">
        <w:tc>
          <w:tcPr>
            <w:tcW w:w="817" w:type="dxa"/>
          </w:tcPr>
          <w:p w14:paraId="2892BC07" w14:textId="77777777" w:rsidR="00EA11A4" w:rsidRPr="007537DE" w:rsidRDefault="00EA11A4" w:rsidP="007B7D6A">
            <w:pPr>
              <w:spacing w:line="276" w:lineRule="auto"/>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1.</w:t>
            </w:r>
          </w:p>
        </w:tc>
        <w:tc>
          <w:tcPr>
            <w:tcW w:w="3968" w:type="dxa"/>
          </w:tcPr>
          <w:p w14:paraId="2044336F" w14:textId="77777777" w:rsidR="00EA11A4" w:rsidRPr="007537DE" w:rsidRDefault="00EA11A4" w:rsidP="007B7D6A">
            <w:pPr>
              <w:spacing w:line="276" w:lineRule="auto"/>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Оплата труда штатных работников, участвующих в реализации программ (проектов), в том числе:</w:t>
            </w:r>
          </w:p>
        </w:tc>
        <w:tc>
          <w:tcPr>
            <w:tcW w:w="2393" w:type="dxa"/>
          </w:tcPr>
          <w:p w14:paraId="7375E976" w14:textId="77777777" w:rsidR="00EA11A4" w:rsidRPr="007537DE" w:rsidRDefault="00EA11A4" w:rsidP="007B7D6A">
            <w:pPr>
              <w:spacing w:line="276" w:lineRule="auto"/>
              <w:jc w:val="both"/>
              <w:textAlignment w:val="baseline"/>
              <w:rPr>
                <w:rFonts w:ascii="Times New Roman" w:eastAsia="Times New Roman" w:hAnsi="Times New Roman" w:cs="Times New Roman"/>
                <w:spacing w:val="2"/>
                <w:sz w:val="24"/>
                <w:szCs w:val="24"/>
              </w:rPr>
            </w:pPr>
          </w:p>
        </w:tc>
        <w:tc>
          <w:tcPr>
            <w:tcW w:w="3136" w:type="dxa"/>
          </w:tcPr>
          <w:p w14:paraId="0D8A404B" w14:textId="77777777" w:rsidR="00EA11A4" w:rsidRPr="007537DE" w:rsidRDefault="00EA11A4" w:rsidP="007B7D6A">
            <w:pPr>
              <w:spacing w:line="276" w:lineRule="auto"/>
              <w:jc w:val="both"/>
              <w:textAlignment w:val="baseline"/>
              <w:rPr>
                <w:rFonts w:ascii="Times New Roman" w:eastAsia="Times New Roman" w:hAnsi="Times New Roman" w:cs="Times New Roman"/>
                <w:spacing w:val="2"/>
                <w:sz w:val="24"/>
                <w:szCs w:val="24"/>
              </w:rPr>
            </w:pPr>
          </w:p>
        </w:tc>
      </w:tr>
      <w:tr w:rsidR="00EA11A4" w:rsidRPr="007537DE" w14:paraId="31446206" w14:textId="77777777" w:rsidTr="007B7D6A">
        <w:tc>
          <w:tcPr>
            <w:tcW w:w="817" w:type="dxa"/>
          </w:tcPr>
          <w:p w14:paraId="725585BD" w14:textId="77777777" w:rsidR="00EA11A4" w:rsidRPr="007537DE" w:rsidRDefault="00EA11A4" w:rsidP="007B7D6A">
            <w:pPr>
              <w:jc w:val="both"/>
              <w:rPr>
                <w:rFonts w:ascii="Times New Roman" w:hAnsi="Times New Roman" w:cs="Times New Roman"/>
                <w:sz w:val="24"/>
                <w:szCs w:val="24"/>
              </w:rPr>
            </w:pPr>
          </w:p>
        </w:tc>
        <w:tc>
          <w:tcPr>
            <w:tcW w:w="3968" w:type="dxa"/>
          </w:tcPr>
          <w:p w14:paraId="55F8A450" w14:textId="77777777" w:rsidR="00EA11A4" w:rsidRPr="007537DE" w:rsidRDefault="00EA11A4" w:rsidP="007B7D6A">
            <w:pPr>
              <w:jc w:val="both"/>
              <w:rPr>
                <w:rFonts w:ascii="Times New Roman" w:hAnsi="Times New Roman" w:cs="Times New Roman"/>
                <w:sz w:val="24"/>
                <w:szCs w:val="24"/>
              </w:rPr>
            </w:pPr>
          </w:p>
        </w:tc>
        <w:tc>
          <w:tcPr>
            <w:tcW w:w="2393" w:type="dxa"/>
          </w:tcPr>
          <w:p w14:paraId="3EC46642" w14:textId="77777777" w:rsidR="00EA11A4" w:rsidRPr="007537DE" w:rsidRDefault="00EA11A4" w:rsidP="007B7D6A">
            <w:pPr>
              <w:spacing w:line="276" w:lineRule="auto"/>
              <w:jc w:val="both"/>
              <w:textAlignment w:val="baseline"/>
              <w:rPr>
                <w:rFonts w:ascii="Times New Roman" w:eastAsia="Times New Roman" w:hAnsi="Times New Roman" w:cs="Times New Roman"/>
                <w:spacing w:val="2"/>
                <w:sz w:val="24"/>
                <w:szCs w:val="24"/>
              </w:rPr>
            </w:pPr>
          </w:p>
        </w:tc>
        <w:tc>
          <w:tcPr>
            <w:tcW w:w="3136" w:type="dxa"/>
          </w:tcPr>
          <w:p w14:paraId="0F93B99C" w14:textId="77777777" w:rsidR="00EA11A4" w:rsidRPr="007537DE" w:rsidRDefault="00EA11A4" w:rsidP="007B7D6A">
            <w:pPr>
              <w:spacing w:line="276" w:lineRule="auto"/>
              <w:jc w:val="both"/>
              <w:textAlignment w:val="baseline"/>
              <w:rPr>
                <w:rFonts w:ascii="Times New Roman" w:eastAsia="Times New Roman" w:hAnsi="Times New Roman" w:cs="Times New Roman"/>
                <w:spacing w:val="2"/>
                <w:sz w:val="24"/>
                <w:szCs w:val="24"/>
              </w:rPr>
            </w:pPr>
          </w:p>
        </w:tc>
      </w:tr>
      <w:tr w:rsidR="00EA11A4" w:rsidRPr="007537DE" w14:paraId="61BE5A32" w14:textId="77777777" w:rsidTr="007B7D6A">
        <w:tc>
          <w:tcPr>
            <w:tcW w:w="817" w:type="dxa"/>
          </w:tcPr>
          <w:p w14:paraId="27715D8B" w14:textId="77777777" w:rsidR="00EA11A4" w:rsidRPr="007537DE" w:rsidRDefault="00EA11A4" w:rsidP="007B7D6A">
            <w:pPr>
              <w:spacing w:line="276" w:lineRule="auto"/>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2.</w:t>
            </w:r>
          </w:p>
        </w:tc>
        <w:tc>
          <w:tcPr>
            <w:tcW w:w="3968" w:type="dxa"/>
          </w:tcPr>
          <w:p w14:paraId="431E5D69" w14:textId="77777777" w:rsidR="00EA11A4" w:rsidRPr="007537DE" w:rsidRDefault="00EA11A4" w:rsidP="007B7D6A">
            <w:pPr>
              <w:spacing w:line="276" w:lineRule="auto"/>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Приобретение основных средств и программного обеспечения, в том числе:</w:t>
            </w:r>
          </w:p>
        </w:tc>
        <w:tc>
          <w:tcPr>
            <w:tcW w:w="2393" w:type="dxa"/>
          </w:tcPr>
          <w:p w14:paraId="7EF25CA8" w14:textId="77777777" w:rsidR="00EA11A4" w:rsidRPr="007537DE" w:rsidRDefault="00EA11A4" w:rsidP="007B7D6A">
            <w:pPr>
              <w:spacing w:line="276" w:lineRule="auto"/>
              <w:jc w:val="both"/>
              <w:textAlignment w:val="baseline"/>
              <w:rPr>
                <w:rFonts w:ascii="Times New Roman" w:eastAsia="Times New Roman" w:hAnsi="Times New Roman" w:cs="Times New Roman"/>
                <w:spacing w:val="2"/>
                <w:sz w:val="24"/>
                <w:szCs w:val="24"/>
              </w:rPr>
            </w:pPr>
          </w:p>
        </w:tc>
        <w:tc>
          <w:tcPr>
            <w:tcW w:w="3136" w:type="dxa"/>
          </w:tcPr>
          <w:p w14:paraId="32D99F3B" w14:textId="77777777" w:rsidR="00EA11A4" w:rsidRPr="007537DE" w:rsidRDefault="00EA11A4" w:rsidP="007B7D6A">
            <w:pPr>
              <w:spacing w:line="276" w:lineRule="auto"/>
              <w:jc w:val="both"/>
              <w:textAlignment w:val="baseline"/>
              <w:rPr>
                <w:rFonts w:ascii="Times New Roman" w:eastAsia="Times New Roman" w:hAnsi="Times New Roman" w:cs="Times New Roman"/>
                <w:spacing w:val="2"/>
                <w:sz w:val="24"/>
                <w:szCs w:val="24"/>
              </w:rPr>
            </w:pPr>
          </w:p>
        </w:tc>
      </w:tr>
      <w:tr w:rsidR="00EA11A4" w:rsidRPr="007537DE" w14:paraId="1AA20E5F" w14:textId="77777777" w:rsidTr="007B7D6A">
        <w:tc>
          <w:tcPr>
            <w:tcW w:w="817" w:type="dxa"/>
          </w:tcPr>
          <w:p w14:paraId="5E97201B" w14:textId="77777777" w:rsidR="00EA11A4" w:rsidRPr="007537DE" w:rsidRDefault="00EA11A4" w:rsidP="007B7D6A">
            <w:pPr>
              <w:jc w:val="both"/>
              <w:rPr>
                <w:rFonts w:ascii="Times New Roman" w:hAnsi="Times New Roman" w:cs="Times New Roman"/>
                <w:sz w:val="24"/>
                <w:szCs w:val="24"/>
              </w:rPr>
            </w:pPr>
          </w:p>
        </w:tc>
        <w:tc>
          <w:tcPr>
            <w:tcW w:w="3968" w:type="dxa"/>
          </w:tcPr>
          <w:p w14:paraId="66B793E2" w14:textId="77777777" w:rsidR="00EA11A4" w:rsidRPr="007537DE" w:rsidRDefault="00EA11A4" w:rsidP="007B7D6A">
            <w:pPr>
              <w:jc w:val="both"/>
              <w:rPr>
                <w:rFonts w:ascii="Times New Roman" w:hAnsi="Times New Roman" w:cs="Times New Roman"/>
                <w:sz w:val="24"/>
                <w:szCs w:val="24"/>
              </w:rPr>
            </w:pPr>
          </w:p>
        </w:tc>
        <w:tc>
          <w:tcPr>
            <w:tcW w:w="2393" w:type="dxa"/>
          </w:tcPr>
          <w:p w14:paraId="2BB12A68" w14:textId="77777777" w:rsidR="00EA11A4" w:rsidRPr="007537DE" w:rsidRDefault="00EA11A4" w:rsidP="007B7D6A">
            <w:pPr>
              <w:spacing w:line="276" w:lineRule="auto"/>
              <w:jc w:val="both"/>
              <w:textAlignment w:val="baseline"/>
              <w:rPr>
                <w:rFonts w:ascii="Times New Roman" w:eastAsia="Times New Roman" w:hAnsi="Times New Roman" w:cs="Times New Roman"/>
                <w:spacing w:val="2"/>
                <w:sz w:val="24"/>
                <w:szCs w:val="24"/>
              </w:rPr>
            </w:pPr>
          </w:p>
        </w:tc>
        <w:tc>
          <w:tcPr>
            <w:tcW w:w="3136" w:type="dxa"/>
          </w:tcPr>
          <w:p w14:paraId="46B4A170" w14:textId="77777777" w:rsidR="00EA11A4" w:rsidRPr="007537DE" w:rsidRDefault="00EA11A4" w:rsidP="007B7D6A">
            <w:pPr>
              <w:spacing w:line="276" w:lineRule="auto"/>
              <w:jc w:val="both"/>
              <w:textAlignment w:val="baseline"/>
              <w:rPr>
                <w:rFonts w:ascii="Times New Roman" w:eastAsia="Times New Roman" w:hAnsi="Times New Roman" w:cs="Times New Roman"/>
                <w:spacing w:val="2"/>
                <w:sz w:val="24"/>
                <w:szCs w:val="24"/>
              </w:rPr>
            </w:pPr>
          </w:p>
        </w:tc>
      </w:tr>
      <w:tr w:rsidR="00EA11A4" w:rsidRPr="007537DE" w14:paraId="05E54F49" w14:textId="77777777" w:rsidTr="007B7D6A">
        <w:tc>
          <w:tcPr>
            <w:tcW w:w="817" w:type="dxa"/>
          </w:tcPr>
          <w:p w14:paraId="560E0D54" w14:textId="77777777" w:rsidR="00EA11A4" w:rsidRPr="007537DE" w:rsidRDefault="00EA11A4" w:rsidP="007B7D6A">
            <w:pPr>
              <w:spacing w:line="276" w:lineRule="auto"/>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3.</w:t>
            </w:r>
          </w:p>
        </w:tc>
        <w:tc>
          <w:tcPr>
            <w:tcW w:w="3968" w:type="dxa"/>
          </w:tcPr>
          <w:p w14:paraId="74223FE8" w14:textId="77777777" w:rsidR="00EA11A4" w:rsidRPr="007537DE" w:rsidRDefault="00EA11A4" w:rsidP="007B7D6A">
            <w:pPr>
              <w:spacing w:line="276" w:lineRule="auto"/>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Аренда помещений, оборудования для проведения мероприятий, в том числе:</w:t>
            </w:r>
          </w:p>
        </w:tc>
        <w:tc>
          <w:tcPr>
            <w:tcW w:w="2393" w:type="dxa"/>
          </w:tcPr>
          <w:p w14:paraId="60FA92CD" w14:textId="77777777" w:rsidR="00EA11A4" w:rsidRPr="007537DE" w:rsidRDefault="00EA11A4" w:rsidP="007B7D6A">
            <w:pPr>
              <w:spacing w:line="276" w:lineRule="auto"/>
              <w:jc w:val="both"/>
              <w:textAlignment w:val="baseline"/>
              <w:rPr>
                <w:rFonts w:ascii="Times New Roman" w:eastAsia="Times New Roman" w:hAnsi="Times New Roman" w:cs="Times New Roman"/>
                <w:spacing w:val="2"/>
                <w:sz w:val="24"/>
                <w:szCs w:val="24"/>
              </w:rPr>
            </w:pPr>
          </w:p>
        </w:tc>
        <w:tc>
          <w:tcPr>
            <w:tcW w:w="3136" w:type="dxa"/>
          </w:tcPr>
          <w:p w14:paraId="07DEB57E" w14:textId="77777777" w:rsidR="00EA11A4" w:rsidRPr="007537DE" w:rsidRDefault="00EA11A4" w:rsidP="007B7D6A">
            <w:pPr>
              <w:spacing w:line="276" w:lineRule="auto"/>
              <w:jc w:val="both"/>
              <w:textAlignment w:val="baseline"/>
              <w:rPr>
                <w:rFonts w:ascii="Times New Roman" w:eastAsia="Times New Roman" w:hAnsi="Times New Roman" w:cs="Times New Roman"/>
                <w:spacing w:val="2"/>
                <w:sz w:val="24"/>
                <w:szCs w:val="24"/>
              </w:rPr>
            </w:pPr>
          </w:p>
        </w:tc>
      </w:tr>
      <w:tr w:rsidR="00EA11A4" w:rsidRPr="007537DE" w14:paraId="505D7FF5" w14:textId="77777777" w:rsidTr="007B7D6A">
        <w:tc>
          <w:tcPr>
            <w:tcW w:w="817" w:type="dxa"/>
          </w:tcPr>
          <w:p w14:paraId="491F52F3" w14:textId="77777777" w:rsidR="00EA11A4" w:rsidRPr="007537DE" w:rsidRDefault="00EA11A4" w:rsidP="007B7D6A">
            <w:pPr>
              <w:spacing w:line="276" w:lineRule="auto"/>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4.</w:t>
            </w:r>
          </w:p>
        </w:tc>
        <w:tc>
          <w:tcPr>
            <w:tcW w:w="3968" w:type="dxa"/>
          </w:tcPr>
          <w:p w14:paraId="51BE0D4B" w14:textId="77777777" w:rsidR="00EA11A4" w:rsidRPr="007537DE" w:rsidRDefault="00EA11A4" w:rsidP="007B7D6A">
            <w:pPr>
              <w:spacing w:line="276" w:lineRule="auto"/>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Оплата коммунальных услуг, в том числе:</w:t>
            </w:r>
          </w:p>
        </w:tc>
        <w:tc>
          <w:tcPr>
            <w:tcW w:w="2393" w:type="dxa"/>
          </w:tcPr>
          <w:p w14:paraId="0310C7FF" w14:textId="77777777" w:rsidR="00EA11A4" w:rsidRPr="007537DE" w:rsidRDefault="00EA11A4" w:rsidP="007B7D6A">
            <w:pPr>
              <w:spacing w:line="276" w:lineRule="auto"/>
              <w:jc w:val="both"/>
              <w:textAlignment w:val="baseline"/>
              <w:rPr>
                <w:rFonts w:ascii="Times New Roman" w:eastAsia="Times New Roman" w:hAnsi="Times New Roman" w:cs="Times New Roman"/>
                <w:spacing w:val="2"/>
                <w:sz w:val="24"/>
                <w:szCs w:val="24"/>
              </w:rPr>
            </w:pPr>
          </w:p>
        </w:tc>
        <w:tc>
          <w:tcPr>
            <w:tcW w:w="3136" w:type="dxa"/>
          </w:tcPr>
          <w:p w14:paraId="35D53BA2" w14:textId="77777777" w:rsidR="00EA11A4" w:rsidRPr="007537DE" w:rsidRDefault="00EA11A4" w:rsidP="007B7D6A">
            <w:pPr>
              <w:spacing w:line="276" w:lineRule="auto"/>
              <w:jc w:val="both"/>
              <w:textAlignment w:val="baseline"/>
              <w:rPr>
                <w:rFonts w:ascii="Times New Roman" w:eastAsia="Times New Roman" w:hAnsi="Times New Roman" w:cs="Times New Roman"/>
                <w:spacing w:val="2"/>
                <w:sz w:val="24"/>
                <w:szCs w:val="24"/>
              </w:rPr>
            </w:pPr>
          </w:p>
        </w:tc>
      </w:tr>
      <w:tr w:rsidR="00EA11A4" w:rsidRPr="007537DE" w14:paraId="23CD5BCD" w14:textId="77777777" w:rsidTr="007B7D6A">
        <w:tc>
          <w:tcPr>
            <w:tcW w:w="817" w:type="dxa"/>
          </w:tcPr>
          <w:p w14:paraId="2E02BD23" w14:textId="77777777" w:rsidR="00EA11A4" w:rsidRPr="007537DE" w:rsidRDefault="00EA11A4" w:rsidP="007B7D6A">
            <w:pPr>
              <w:jc w:val="both"/>
              <w:rPr>
                <w:rFonts w:ascii="Times New Roman" w:hAnsi="Times New Roman" w:cs="Times New Roman"/>
                <w:sz w:val="24"/>
                <w:szCs w:val="24"/>
              </w:rPr>
            </w:pPr>
          </w:p>
        </w:tc>
        <w:tc>
          <w:tcPr>
            <w:tcW w:w="3968" w:type="dxa"/>
          </w:tcPr>
          <w:p w14:paraId="3A1EA71B" w14:textId="77777777" w:rsidR="00EA11A4" w:rsidRPr="007537DE" w:rsidRDefault="00EA11A4" w:rsidP="007B7D6A">
            <w:pPr>
              <w:jc w:val="both"/>
              <w:rPr>
                <w:rFonts w:ascii="Times New Roman" w:hAnsi="Times New Roman" w:cs="Times New Roman"/>
                <w:sz w:val="24"/>
                <w:szCs w:val="24"/>
              </w:rPr>
            </w:pPr>
          </w:p>
        </w:tc>
        <w:tc>
          <w:tcPr>
            <w:tcW w:w="2393" w:type="dxa"/>
          </w:tcPr>
          <w:p w14:paraId="44FD83E9" w14:textId="77777777" w:rsidR="00EA11A4" w:rsidRPr="007537DE" w:rsidRDefault="00EA11A4" w:rsidP="007B7D6A">
            <w:pPr>
              <w:spacing w:line="276" w:lineRule="auto"/>
              <w:jc w:val="both"/>
              <w:textAlignment w:val="baseline"/>
              <w:rPr>
                <w:rFonts w:ascii="Times New Roman" w:eastAsia="Times New Roman" w:hAnsi="Times New Roman" w:cs="Times New Roman"/>
                <w:spacing w:val="2"/>
                <w:sz w:val="24"/>
                <w:szCs w:val="24"/>
              </w:rPr>
            </w:pPr>
          </w:p>
        </w:tc>
        <w:tc>
          <w:tcPr>
            <w:tcW w:w="3136" w:type="dxa"/>
          </w:tcPr>
          <w:p w14:paraId="4CBA57F6" w14:textId="77777777" w:rsidR="00EA11A4" w:rsidRPr="007537DE" w:rsidRDefault="00EA11A4" w:rsidP="007B7D6A">
            <w:pPr>
              <w:spacing w:line="276" w:lineRule="auto"/>
              <w:jc w:val="both"/>
              <w:textAlignment w:val="baseline"/>
              <w:rPr>
                <w:rFonts w:ascii="Times New Roman" w:eastAsia="Times New Roman" w:hAnsi="Times New Roman" w:cs="Times New Roman"/>
                <w:spacing w:val="2"/>
                <w:sz w:val="24"/>
                <w:szCs w:val="24"/>
              </w:rPr>
            </w:pPr>
          </w:p>
        </w:tc>
      </w:tr>
      <w:tr w:rsidR="00EA11A4" w:rsidRPr="007537DE" w14:paraId="52F77018" w14:textId="77777777" w:rsidTr="007B7D6A">
        <w:tc>
          <w:tcPr>
            <w:tcW w:w="817" w:type="dxa"/>
          </w:tcPr>
          <w:p w14:paraId="18477C60" w14:textId="77777777" w:rsidR="00EA11A4" w:rsidRPr="007537DE" w:rsidRDefault="00EA11A4" w:rsidP="007B7D6A">
            <w:pPr>
              <w:spacing w:line="276" w:lineRule="auto"/>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5.</w:t>
            </w:r>
          </w:p>
        </w:tc>
        <w:tc>
          <w:tcPr>
            <w:tcW w:w="3968" w:type="dxa"/>
          </w:tcPr>
          <w:p w14:paraId="097B2B7F" w14:textId="77777777" w:rsidR="00EA11A4" w:rsidRPr="007537DE" w:rsidRDefault="00EA11A4" w:rsidP="007B7D6A">
            <w:pPr>
              <w:spacing w:line="276" w:lineRule="auto"/>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Приобретение канцелярских товаров и расходных материалов, в том числе:</w:t>
            </w:r>
          </w:p>
        </w:tc>
        <w:tc>
          <w:tcPr>
            <w:tcW w:w="2393" w:type="dxa"/>
          </w:tcPr>
          <w:p w14:paraId="55405897" w14:textId="77777777" w:rsidR="00EA11A4" w:rsidRPr="007537DE" w:rsidRDefault="00EA11A4" w:rsidP="007B7D6A">
            <w:pPr>
              <w:spacing w:line="276" w:lineRule="auto"/>
              <w:jc w:val="both"/>
              <w:textAlignment w:val="baseline"/>
              <w:rPr>
                <w:rFonts w:ascii="Times New Roman" w:eastAsia="Times New Roman" w:hAnsi="Times New Roman" w:cs="Times New Roman"/>
                <w:spacing w:val="2"/>
                <w:sz w:val="24"/>
                <w:szCs w:val="24"/>
              </w:rPr>
            </w:pPr>
          </w:p>
        </w:tc>
        <w:tc>
          <w:tcPr>
            <w:tcW w:w="3136" w:type="dxa"/>
          </w:tcPr>
          <w:p w14:paraId="20936E33" w14:textId="77777777" w:rsidR="00EA11A4" w:rsidRPr="007537DE" w:rsidRDefault="00EA11A4" w:rsidP="007B7D6A">
            <w:pPr>
              <w:spacing w:line="276" w:lineRule="auto"/>
              <w:jc w:val="both"/>
              <w:textAlignment w:val="baseline"/>
              <w:rPr>
                <w:rFonts w:ascii="Times New Roman" w:eastAsia="Times New Roman" w:hAnsi="Times New Roman" w:cs="Times New Roman"/>
                <w:spacing w:val="2"/>
                <w:sz w:val="24"/>
                <w:szCs w:val="24"/>
              </w:rPr>
            </w:pPr>
          </w:p>
        </w:tc>
      </w:tr>
      <w:tr w:rsidR="00EA11A4" w:rsidRPr="007537DE" w14:paraId="3D06D25D" w14:textId="77777777" w:rsidTr="007B7D6A">
        <w:tc>
          <w:tcPr>
            <w:tcW w:w="817" w:type="dxa"/>
          </w:tcPr>
          <w:p w14:paraId="79943330" w14:textId="77777777" w:rsidR="00EA11A4" w:rsidRPr="007537DE" w:rsidRDefault="00EA11A4" w:rsidP="007B7D6A">
            <w:pPr>
              <w:jc w:val="both"/>
              <w:rPr>
                <w:rFonts w:ascii="Times New Roman" w:hAnsi="Times New Roman" w:cs="Times New Roman"/>
                <w:sz w:val="24"/>
                <w:szCs w:val="24"/>
              </w:rPr>
            </w:pPr>
          </w:p>
        </w:tc>
        <w:tc>
          <w:tcPr>
            <w:tcW w:w="3968" w:type="dxa"/>
          </w:tcPr>
          <w:p w14:paraId="457CBCE9" w14:textId="77777777" w:rsidR="00EA11A4" w:rsidRPr="007537DE" w:rsidRDefault="00EA11A4" w:rsidP="007B7D6A">
            <w:pPr>
              <w:jc w:val="both"/>
              <w:rPr>
                <w:rFonts w:ascii="Times New Roman" w:hAnsi="Times New Roman" w:cs="Times New Roman"/>
                <w:sz w:val="24"/>
                <w:szCs w:val="24"/>
              </w:rPr>
            </w:pPr>
          </w:p>
        </w:tc>
        <w:tc>
          <w:tcPr>
            <w:tcW w:w="2393" w:type="dxa"/>
          </w:tcPr>
          <w:p w14:paraId="5D6815E0" w14:textId="77777777" w:rsidR="00EA11A4" w:rsidRPr="007537DE" w:rsidRDefault="00EA11A4" w:rsidP="007B7D6A">
            <w:pPr>
              <w:spacing w:line="276" w:lineRule="auto"/>
              <w:jc w:val="both"/>
              <w:textAlignment w:val="baseline"/>
              <w:rPr>
                <w:rFonts w:ascii="Times New Roman" w:eastAsia="Times New Roman" w:hAnsi="Times New Roman" w:cs="Times New Roman"/>
                <w:spacing w:val="2"/>
                <w:sz w:val="24"/>
                <w:szCs w:val="24"/>
              </w:rPr>
            </w:pPr>
          </w:p>
        </w:tc>
        <w:tc>
          <w:tcPr>
            <w:tcW w:w="3136" w:type="dxa"/>
          </w:tcPr>
          <w:p w14:paraId="7D1C2D67" w14:textId="77777777" w:rsidR="00EA11A4" w:rsidRPr="007537DE" w:rsidRDefault="00EA11A4" w:rsidP="007B7D6A">
            <w:pPr>
              <w:spacing w:line="276" w:lineRule="auto"/>
              <w:jc w:val="both"/>
              <w:textAlignment w:val="baseline"/>
              <w:rPr>
                <w:rFonts w:ascii="Times New Roman" w:eastAsia="Times New Roman" w:hAnsi="Times New Roman" w:cs="Times New Roman"/>
                <w:spacing w:val="2"/>
                <w:sz w:val="24"/>
                <w:szCs w:val="24"/>
              </w:rPr>
            </w:pPr>
          </w:p>
        </w:tc>
      </w:tr>
      <w:tr w:rsidR="00EA11A4" w:rsidRPr="007537DE" w14:paraId="5C08A6C2" w14:textId="77777777" w:rsidTr="007B7D6A">
        <w:tc>
          <w:tcPr>
            <w:tcW w:w="817" w:type="dxa"/>
          </w:tcPr>
          <w:p w14:paraId="49C0FCB2" w14:textId="77777777" w:rsidR="00EA11A4" w:rsidRPr="007537DE" w:rsidRDefault="00EA11A4" w:rsidP="007B7D6A">
            <w:pPr>
              <w:spacing w:line="276" w:lineRule="auto"/>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6.</w:t>
            </w:r>
          </w:p>
        </w:tc>
        <w:tc>
          <w:tcPr>
            <w:tcW w:w="3968" w:type="dxa"/>
          </w:tcPr>
          <w:p w14:paraId="0BAB1A60" w14:textId="77777777" w:rsidR="00EA11A4" w:rsidRPr="007537DE" w:rsidRDefault="00EA11A4" w:rsidP="007B7D6A">
            <w:pPr>
              <w:spacing w:line="276" w:lineRule="auto"/>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Оплата услуг связи, в том числе:</w:t>
            </w:r>
          </w:p>
          <w:p w14:paraId="3E1F82F5" w14:textId="77777777" w:rsidR="00EA11A4" w:rsidRPr="007537DE" w:rsidRDefault="00EA11A4" w:rsidP="007B7D6A">
            <w:pPr>
              <w:spacing w:line="276" w:lineRule="auto"/>
              <w:jc w:val="both"/>
              <w:textAlignment w:val="baseline"/>
              <w:rPr>
                <w:rFonts w:ascii="Times New Roman" w:eastAsia="Times New Roman" w:hAnsi="Times New Roman" w:cs="Times New Roman"/>
                <w:sz w:val="24"/>
                <w:szCs w:val="24"/>
              </w:rPr>
            </w:pPr>
          </w:p>
        </w:tc>
        <w:tc>
          <w:tcPr>
            <w:tcW w:w="2393" w:type="dxa"/>
          </w:tcPr>
          <w:p w14:paraId="59EFBFAD" w14:textId="77777777" w:rsidR="00EA11A4" w:rsidRPr="007537DE" w:rsidRDefault="00EA11A4" w:rsidP="007B7D6A">
            <w:pPr>
              <w:spacing w:line="276" w:lineRule="auto"/>
              <w:jc w:val="both"/>
              <w:textAlignment w:val="baseline"/>
              <w:rPr>
                <w:rFonts w:ascii="Times New Roman" w:eastAsia="Times New Roman" w:hAnsi="Times New Roman" w:cs="Times New Roman"/>
                <w:spacing w:val="2"/>
                <w:sz w:val="24"/>
                <w:szCs w:val="24"/>
              </w:rPr>
            </w:pPr>
          </w:p>
        </w:tc>
        <w:tc>
          <w:tcPr>
            <w:tcW w:w="3136" w:type="dxa"/>
          </w:tcPr>
          <w:p w14:paraId="5D994569" w14:textId="77777777" w:rsidR="00EA11A4" w:rsidRPr="007537DE" w:rsidRDefault="00EA11A4" w:rsidP="007B7D6A">
            <w:pPr>
              <w:spacing w:line="276" w:lineRule="auto"/>
              <w:jc w:val="both"/>
              <w:textAlignment w:val="baseline"/>
              <w:rPr>
                <w:rFonts w:ascii="Times New Roman" w:eastAsia="Times New Roman" w:hAnsi="Times New Roman" w:cs="Times New Roman"/>
                <w:spacing w:val="2"/>
                <w:sz w:val="24"/>
                <w:szCs w:val="24"/>
              </w:rPr>
            </w:pPr>
          </w:p>
        </w:tc>
      </w:tr>
      <w:tr w:rsidR="00EA11A4" w:rsidRPr="007537DE" w14:paraId="0E14D396" w14:textId="77777777" w:rsidTr="007B7D6A">
        <w:tc>
          <w:tcPr>
            <w:tcW w:w="817" w:type="dxa"/>
          </w:tcPr>
          <w:p w14:paraId="52F2439B" w14:textId="77777777" w:rsidR="00EA11A4" w:rsidRPr="007537DE" w:rsidRDefault="00EA11A4" w:rsidP="007B7D6A">
            <w:pPr>
              <w:jc w:val="both"/>
              <w:rPr>
                <w:rFonts w:ascii="Times New Roman" w:hAnsi="Times New Roman" w:cs="Times New Roman"/>
                <w:sz w:val="24"/>
                <w:szCs w:val="24"/>
              </w:rPr>
            </w:pPr>
          </w:p>
        </w:tc>
        <w:tc>
          <w:tcPr>
            <w:tcW w:w="3968" w:type="dxa"/>
          </w:tcPr>
          <w:p w14:paraId="33187710" w14:textId="77777777" w:rsidR="00EA11A4" w:rsidRPr="007537DE" w:rsidRDefault="00EA11A4" w:rsidP="007B7D6A">
            <w:pPr>
              <w:jc w:val="both"/>
              <w:rPr>
                <w:rFonts w:ascii="Times New Roman" w:hAnsi="Times New Roman" w:cs="Times New Roman"/>
                <w:sz w:val="24"/>
                <w:szCs w:val="24"/>
              </w:rPr>
            </w:pPr>
          </w:p>
        </w:tc>
        <w:tc>
          <w:tcPr>
            <w:tcW w:w="2393" w:type="dxa"/>
          </w:tcPr>
          <w:p w14:paraId="4C9C6DEA" w14:textId="77777777" w:rsidR="00EA11A4" w:rsidRPr="007537DE" w:rsidRDefault="00EA11A4" w:rsidP="007B7D6A">
            <w:pPr>
              <w:spacing w:line="276" w:lineRule="auto"/>
              <w:jc w:val="both"/>
              <w:textAlignment w:val="baseline"/>
              <w:rPr>
                <w:rFonts w:ascii="Times New Roman" w:eastAsia="Times New Roman" w:hAnsi="Times New Roman" w:cs="Times New Roman"/>
                <w:spacing w:val="2"/>
                <w:sz w:val="24"/>
                <w:szCs w:val="24"/>
              </w:rPr>
            </w:pPr>
          </w:p>
        </w:tc>
        <w:tc>
          <w:tcPr>
            <w:tcW w:w="3136" w:type="dxa"/>
          </w:tcPr>
          <w:p w14:paraId="28318054" w14:textId="77777777" w:rsidR="00EA11A4" w:rsidRPr="007537DE" w:rsidRDefault="00EA11A4" w:rsidP="007B7D6A">
            <w:pPr>
              <w:spacing w:line="276" w:lineRule="auto"/>
              <w:jc w:val="both"/>
              <w:textAlignment w:val="baseline"/>
              <w:rPr>
                <w:rFonts w:ascii="Times New Roman" w:eastAsia="Times New Roman" w:hAnsi="Times New Roman" w:cs="Times New Roman"/>
                <w:spacing w:val="2"/>
                <w:sz w:val="24"/>
                <w:szCs w:val="24"/>
              </w:rPr>
            </w:pPr>
          </w:p>
        </w:tc>
      </w:tr>
      <w:tr w:rsidR="00EA11A4" w:rsidRPr="007537DE" w14:paraId="534F35D2" w14:textId="77777777" w:rsidTr="007B7D6A">
        <w:tc>
          <w:tcPr>
            <w:tcW w:w="817" w:type="dxa"/>
          </w:tcPr>
          <w:p w14:paraId="5005D664" w14:textId="77777777" w:rsidR="00EA11A4" w:rsidRPr="007537DE" w:rsidRDefault="00EA11A4" w:rsidP="007B7D6A">
            <w:pPr>
              <w:spacing w:line="276" w:lineRule="auto"/>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7.</w:t>
            </w:r>
          </w:p>
        </w:tc>
        <w:tc>
          <w:tcPr>
            <w:tcW w:w="3968" w:type="dxa"/>
          </w:tcPr>
          <w:p w14:paraId="0AFE9D50" w14:textId="77777777" w:rsidR="00EA11A4" w:rsidRPr="007537DE" w:rsidRDefault="00EA11A4" w:rsidP="007B7D6A">
            <w:pPr>
              <w:spacing w:line="276" w:lineRule="auto"/>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Издательские расходы, в том числе:</w:t>
            </w:r>
          </w:p>
          <w:p w14:paraId="64E5B783" w14:textId="77777777" w:rsidR="00EA11A4" w:rsidRPr="007537DE" w:rsidRDefault="00EA11A4" w:rsidP="007B7D6A">
            <w:pPr>
              <w:spacing w:line="276" w:lineRule="auto"/>
              <w:jc w:val="both"/>
              <w:textAlignment w:val="baseline"/>
              <w:rPr>
                <w:rFonts w:ascii="Times New Roman" w:eastAsia="Times New Roman" w:hAnsi="Times New Roman" w:cs="Times New Roman"/>
                <w:sz w:val="24"/>
                <w:szCs w:val="24"/>
              </w:rPr>
            </w:pPr>
          </w:p>
        </w:tc>
        <w:tc>
          <w:tcPr>
            <w:tcW w:w="2393" w:type="dxa"/>
          </w:tcPr>
          <w:p w14:paraId="5BBE184C" w14:textId="77777777" w:rsidR="00EA11A4" w:rsidRPr="007537DE" w:rsidRDefault="00EA11A4" w:rsidP="007B7D6A">
            <w:pPr>
              <w:spacing w:line="276" w:lineRule="auto"/>
              <w:jc w:val="both"/>
              <w:textAlignment w:val="baseline"/>
              <w:rPr>
                <w:rFonts w:ascii="Times New Roman" w:eastAsia="Times New Roman" w:hAnsi="Times New Roman" w:cs="Times New Roman"/>
                <w:spacing w:val="2"/>
                <w:sz w:val="24"/>
                <w:szCs w:val="24"/>
              </w:rPr>
            </w:pPr>
          </w:p>
        </w:tc>
        <w:tc>
          <w:tcPr>
            <w:tcW w:w="3136" w:type="dxa"/>
          </w:tcPr>
          <w:p w14:paraId="26B6F12E" w14:textId="77777777" w:rsidR="00EA11A4" w:rsidRPr="007537DE" w:rsidRDefault="00EA11A4" w:rsidP="007B7D6A">
            <w:pPr>
              <w:spacing w:line="276" w:lineRule="auto"/>
              <w:jc w:val="both"/>
              <w:textAlignment w:val="baseline"/>
              <w:rPr>
                <w:rFonts w:ascii="Times New Roman" w:eastAsia="Times New Roman" w:hAnsi="Times New Roman" w:cs="Times New Roman"/>
                <w:spacing w:val="2"/>
                <w:sz w:val="24"/>
                <w:szCs w:val="24"/>
              </w:rPr>
            </w:pPr>
          </w:p>
        </w:tc>
      </w:tr>
      <w:tr w:rsidR="00EA11A4" w:rsidRPr="007537DE" w14:paraId="5C446769" w14:textId="77777777" w:rsidTr="007B7D6A">
        <w:tc>
          <w:tcPr>
            <w:tcW w:w="817" w:type="dxa"/>
          </w:tcPr>
          <w:p w14:paraId="20D09767" w14:textId="77777777" w:rsidR="00EA11A4" w:rsidRPr="007537DE" w:rsidRDefault="00EA11A4" w:rsidP="007B7D6A">
            <w:pPr>
              <w:spacing w:line="276" w:lineRule="auto"/>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8.</w:t>
            </w:r>
          </w:p>
        </w:tc>
        <w:tc>
          <w:tcPr>
            <w:tcW w:w="3968" w:type="dxa"/>
          </w:tcPr>
          <w:p w14:paraId="7D4D0349" w14:textId="77777777" w:rsidR="00EA11A4" w:rsidRPr="007537DE" w:rsidRDefault="00EA11A4" w:rsidP="007B7D6A">
            <w:pPr>
              <w:spacing w:line="276" w:lineRule="auto"/>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Вознаграждения лицам, привлекаемым по гражданско-правовым договорам, в том числе:</w:t>
            </w:r>
          </w:p>
        </w:tc>
        <w:tc>
          <w:tcPr>
            <w:tcW w:w="2393" w:type="dxa"/>
          </w:tcPr>
          <w:p w14:paraId="0E84028E" w14:textId="77777777" w:rsidR="00EA11A4" w:rsidRPr="007537DE" w:rsidRDefault="00EA11A4" w:rsidP="007B7D6A">
            <w:pPr>
              <w:spacing w:line="276" w:lineRule="auto"/>
              <w:jc w:val="both"/>
              <w:textAlignment w:val="baseline"/>
              <w:rPr>
                <w:rFonts w:ascii="Times New Roman" w:eastAsia="Times New Roman" w:hAnsi="Times New Roman" w:cs="Times New Roman"/>
                <w:spacing w:val="2"/>
                <w:sz w:val="24"/>
                <w:szCs w:val="24"/>
              </w:rPr>
            </w:pPr>
          </w:p>
        </w:tc>
        <w:tc>
          <w:tcPr>
            <w:tcW w:w="3136" w:type="dxa"/>
          </w:tcPr>
          <w:p w14:paraId="7962BEF3" w14:textId="77777777" w:rsidR="00EA11A4" w:rsidRPr="007537DE" w:rsidRDefault="00EA11A4" w:rsidP="007B7D6A">
            <w:pPr>
              <w:spacing w:line="276" w:lineRule="auto"/>
              <w:jc w:val="both"/>
              <w:textAlignment w:val="baseline"/>
              <w:rPr>
                <w:rFonts w:ascii="Times New Roman" w:eastAsia="Times New Roman" w:hAnsi="Times New Roman" w:cs="Times New Roman"/>
                <w:spacing w:val="2"/>
                <w:sz w:val="24"/>
                <w:szCs w:val="24"/>
              </w:rPr>
            </w:pPr>
          </w:p>
        </w:tc>
      </w:tr>
      <w:tr w:rsidR="00EA11A4" w:rsidRPr="007537DE" w14:paraId="0ED890F1" w14:textId="77777777" w:rsidTr="007B7D6A">
        <w:tc>
          <w:tcPr>
            <w:tcW w:w="817" w:type="dxa"/>
          </w:tcPr>
          <w:p w14:paraId="47402027" w14:textId="77777777" w:rsidR="00EA11A4" w:rsidRPr="007537DE" w:rsidRDefault="00EA11A4" w:rsidP="007B7D6A">
            <w:pPr>
              <w:jc w:val="both"/>
              <w:rPr>
                <w:rFonts w:ascii="Times New Roman" w:hAnsi="Times New Roman" w:cs="Times New Roman"/>
                <w:sz w:val="24"/>
                <w:szCs w:val="24"/>
              </w:rPr>
            </w:pPr>
          </w:p>
        </w:tc>
        <w:tc>
          <w:tcPr>
            <w:tcW w:w="3968" w:type="dxa"/>
          </w:tcPr>
          <w:p w14:paraId="021E5F6C" w14:textId="77777777" w:rsidR="00EA11A4" w:rsidRPr="007537DE" w:rsidRDefault="00EA11A4" w:rsidP="007B7D6A">
            <w:pPr>
              <w:jc w:val="both"/>
              <w:rPr>
                <w:rFonts w:ascii="Times New Roman" w:hAnsi="Times New Roman" w:cs="Times New Roman"/>
                <w:sz w:val="24"/>
                <w:szCs w:val="24"/>
              </w:rPr>
            </w:pPr>
          </w:p>
        </w:tc>
        <w:tc>
          <w:tcPr>
            <w:tcW w:w="2393" w:type="dxa"/>
          </w:tcPr>
          <w:p w14:paraId="623F713F" w14:textId="77777777" w:rsidR="00EA11A4" w:rsidRPr="007537DE" w:rsidRDefault="00EA11A4" w:rsidP="007B7D6A">
            <w:pPr>
              <w:spacing w:line="276" w:lineRule="auto"/>
              <w:jc w:val="both"/>
              <w:textAlignment w:val="baseline"/>
              <w:rPr>
                <w:rFonts w:ascii="Times New Roman" w:eastAsia="Times New Roman" w:hAnsi="Times New Roman" w:cs="Times New Roman"/>
                <w:spacing w:val="2"/>
                <w:sz w:val="24"/>
                <w:szCs w:val="24"/>
              </w:rPr>
            </w:pPr>
          </w:p>
        </w:tc>
        <w:tc>
          <w:tcPr>
            <w:tcW w:w="3136" w:type="dxa"/>
          </w:tcPr>
          <w:p w14:paraId="36E874E0" w14:textId="77777777" w:rsidR="00EA11A4" w:rsidRPr="007537DE" w:rsidRDefault="00EA11A4" w:rsidP="007B7D6A">
            <w:pPr>
              <w:spacing w:line="276" w:lineRule="auto"/>
              <w:jc w:val="both"/>
              <w:textAlignment w:val="baseline"/>
              <w:rPr>
                <w:rFonts w:ascii="Times New Roman" w:eastAsia="Times New Roman" w:hAnsi="Times New Roman" w:cs="Times New Roman"/>
                <w:spacing w:val="2"/>
                <w:sz w:val="24"/>
                <w:szCs w:val="24"/>
              </w:rPr>
            </w:pPr>
          </w:p>
        </w:tc>
      </w:tr>
      <w:tr w:rsidR="00EA11A4" w:rsidRPr="007537DE" w14:paraId="7496F1C5" w14:textId="77777777" w:rsidTr="007B7D6A">
        <w:tc>
          <w:tcPr>
            <w:tcW w:w="817" w:type="dxa"/>
          </w:tcPr>
          <w:p w14:paraId="253D1FAE" w14:textId="77777777" w:rsidR="00EA11A4" w:rsidRPr="007537DE" w:rsidRDefault="00EA11A4" w:rsidP="007B7D6A">
            <w:pPr>
              <w:spacing w:line="276" w:lineRule="auto"/>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9.</w:t>
            </w:r>
          </w:p>
        </w:tc>
        <w:tc>
          <w:tcPr>
            <w:tcW w:w="3968" w:type="dxa"/>
          </w:tcPr>
          <w:p w14:paraId="34F51D8B" w14:textId="77777777" w:rsidR="00EA11A4" w:rsidRPr="007537DE" w:rsidRDefault="00EA11A4" w:rsidP="007B7D6A">
            <w:pPr>
              <w:spacing w:line="276" w:lineRule="auto"/>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Командировочные расходы, в том числе:</w:t>
            </w:r>
          </w:p>
        </w:tc>
        <w:tc>
          <w:tcPr>
            <w:tcW w:w="2393" w:type="dxa"/>
          </w:tcPr>
          <w:p w14:paraId="3A7B3457" w14:textId="77777777" w:rsidR="00EA11A4" w:rsidRPr="007537DE" w:rsidRDefault="00EA11A4" w:rsidP="007B7D6A">
            <w:pPr>
              <w:spacing w:line="276" w:lineRule="auto"/>
              <w:jc w:val="both"/>
              <w:textAlignment w:val="baseline"/>
              <w:rPr>
                <w:rFonts w:ascii="Times New Roman" w:eastAsia="Times New Roman" w:hAnsi="Times New Roman" w:cs="Times New Roman"/>
                <w:spacing w:val="2"/>
                <w:sz w:val="24"/>
                <w:szCs w:val="24"/>
              </w:rPr>
            </w:pPr>
          </w:p>
        </w:tc>
        <w:tc>
          <w:tcPr>
            <w:tcW w:w="3136" w:type="dxa"/>
          </w:tcPr>
          <w:p w14:paraId="2393B517" w14:textId="77777777" w:rsidR="00EA11A4" w:rsidRPr="007537DE" w:rsidRDefault="00EA11A4" w:rsidP="007B7D6A">
            <w:pPr>
              <w:spacing w:line="276" w:lineRule="auto"/>
              <w:jc w:val="both"/>
              <w:textAlignment w:val="baseline"/>
              <w:rPr>
                <w:rFonts w:ascii="Times New Roman" w:eastAsia="Times New Roman" w:hAnsi="Times New Roman" w:cs="Times New Roman"/>
                <w:spacing w:val="2"/>
                <w:sz w:val="24"/>
                <w:szCs w:val="24"/>
              </w:rPr>
            </w:pPr>
          </w:p>
        </w:tc>
      </w:tr>
      <w:tr w:rsidR="00EA11A4" w:rsidRPr="007537DE" w14:paraId="62AC3C89" w14:textId="77777777" w:rsidTr="007B7D6A">
        <w:tc>
          <w:tcPr>
            <w:tcW w:w="817" w:type="dxa"/>
          </w:tcPr>
          <w:p w14:paraId="5DC5F82B" w14:textId="77777777" w:rsidR="00EA11A4" w:rsidRPr="007537DE" w:rsidRDefault="00EA11A4" w:rsidP="007B7D6A">
            <w:pPr>
              <w:jc w:val="both"/>
              <w:rPr>
                <w:rFonts w:ascii="Times New Roman" w:hAnsi="Times New Roman" w:cs="Times New Roman"/>
                <w:sz w:val="24"/>
                <w:szCs w:val="24"/>
              </w:rPr>
            </w:pPr>
          </w:p>
        </w:tc>
        <w:tc>
          <w:tcPr>
            <w:tcW w:w="3968" w:type="dxa"/>
          </w:tcPr>
          <w:p w14:paraId="0ECE6F27" w14:textId="77777777" w:rsidR="00EA11A4" w:rsidRPr="007537DE" w:rsidRDefault="00EA11A4" w:rsidP="007B7D6A">
            <w:pPr>
              <w:jc w:val="both"/>
              <w:rPr>
                <w:rFonts w:ascii="Times New Roman" w:hAnsi="Times New Roman" w:cs="Times New Roman"/>
                <w:sz w:val="24"/>
                <w:szCs w:val="24"/>
              </w:rPr>
            </w:pPr>
          </w:p>
        </w:tc>
        <w:tc>
          <w:tcPr>
            <w:tcW w:w="2393" w:type="dxa"/>
          </w:tcPr>
          <w:p w14:paraId="208AE35E" w14:textId="77777777" w:rsidR="00EA11A4" w:rsidRPr="007537DE" w:rsidRDefault="00EA11A4" w:rsidP="007B7D6A">
            <w:pPr>
              <w:spacing w:line="276" w:lineRule="auto"/>
              <w:jc w:val="both"/>
              <w:textAlignment w:val="baseline"/>
              <w:rPr>
                <w:rFonts w:ascii="Times New Roman" w:eastAsia="Times New Roman" w:hAnsi="Times New Roman" w:cs="Times New Roman"/>
                <w:spacing w:val="2"/>
                <w:sz w:val="24"/>
                <w:szCs w:val="24"/>
              </w:rPr>
            </w:pPr>
          </w:p>
        </w:tc>
        <w:tc>
          <w:tcPr>
            <w:tcW w:w="3136" w:type="dxa"/>
          </w:tcPr>
          <w:p w14:paraId="0B414978" w14:textId="77777777" w:rsidR="00EA11A4" w:rsidRPr="007537DE" w:rsidRDefault="00EA11A4" w:rsidP="007B7D6A">
            <w:pPr>
              <w:spacing w:line="276" w:lineRule="auto"/>
              <w:jc w:val="both"/>
              <w:textAlignment w:val="baseline"/>
              <w:rPr>
                <w:rFonts w:ascii="Times New Roman" w:eastAsia="Times New Roman" w:hAnsi="Times New Roman" w:cs="Times New Roman"/>
                <w:spacing w:val="2"/>
                <w:sz w:val="24"/>
                <w:szCs w:val="24"/>
              </w:rPr>
            </w:pPr>
          </w:p>
        </w:tc>
      </w:tr>
      <w:tr w:rsidR="00EA11A4" w:rsidRPr="007537DE" w14:paraId="1864EA19" w14:textId="77777777" w:rsidTr="007B7D6A">
        <w:tc>
          <w:tcPr>
            <w:tcW w:w="817" w:type="dxa"/>
          </w:tcPr>
          <w:p w14:paraId="049B399A" w14:textId="77777777" w:rsidR="00EA11A4" w:rsidRPr="007537DE" w:rsidRDefault="00EA11A4" w:rsidP="007B7D6A">
            <w:pPr>
              <w:spacing w:line="276" w:lineRule="auto"/>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10.</w:t>
            </w:r>
          </w:p>
        </w:tc>
        <w:tc>
          <w:tcPr>
            <w:tcW w:w="3968" w:type="dxa"/>
          </w:tcPr>
          <w:p w14:paraId="51FD76A7" w14:textId="77777777" w:rsidR="00EA11A4" w:rsidRPr="007537DE" w:rsidRDefault="00EA11A4" w:rsidP="007B7D6A">
            <w:pPr>
              <w:spacing w:line="276" w:lineRule="auto"/>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 xml:space="preserve">Уплата налогов, сборов, страховых взносов и иных обязательных платежей в бюджетную систему Российской Федерации, в том </w:t>
            </w:r>
            <w:r w:rsidRPr="007537DE">
              <w:rPr>
                <w:rFonts w:ascii="Times New Roman" w:eastAsia="Times New Roman" w:hAnsi="Times New Roman" w:cs="Times New Roman"/>
                <w:sz w:val="24"/>
                <w:szCs w:val="24"/>
              </w:rPr>
              <w:lastRenderedPageBreak/>
              <w:t>числе:</w:t>
            </w:r>
          </w:p>
        </w:tc>
        <w:tc>
          <w:tcPr>
            <w:tcW w:w="2393" w:type="dxa"/>
          </w:tcPr>
          <w:p w14:paraId="03BDB6DE" w14:textId="77777777" w:rsidR="00EA11A4" w:rsidRPr="007537DE" w:rsidRDefault="00EA11A4" w:rsidP="007B7D6A">
            <w:pPr>
              <w:spacing w:line="276" w:lineRule="auto"/>
              <w:jc w:val="both"/>
              <w:textAlignment w:val="baseline"/>
              <w:rPr>
                <w:rFonts w:ascii="Times New Roman" w:eastAsia="Times New Roman" w:hAnsi="Times New Roman" w:cs="Times New Roman"/>
                <w:spacing w:val="2"/>
                <w:sz w:val="24"/>
                <w:szCs w:val="24"/>
              </w:rPr>
            </w:pPr>
          </w:p>
        </w:tc>
        <w:tc>
          <w:tcPr>
            <w:tcW w:w="3136" w:type="dxa"/>
          </w:tcPr>
          <w:p w14:paraId="201D2018" w14:textId="77777777" w:rsidR="00EA11A4" w:rsidRPr="007537DE" w:rsidRDefault="00EA11A4" w:rsidP="007B7D6A">
            <w:pPr>
              <w:spacing w:line="276" w:lineRule="auto"/>
              <w:jc w:val="both"/>
              <w:textAlignment w:val="baseline"/>
              <w:rPr>
                <w:rFonts w:ascii="Times New Roman" w:eastAsia="Times New Roman" w:hAnsi="Times New Roman" w:cs="Times New Roman"/>
                <w:spacing w:val="2"/>
                <w:sz w:val="24"/>
                <w:szCs w:val="24"/>
              </w:rPr>
            </w:pPr>
          </w:p>
        </w:tc>
      </w:tr>
      <w:tr w:rsidR="00EA11A4" w:rsidRPr="007537DE" w14:paraId="4F526FCE" w14:textId="77777777" w:rsidTr="007B7D6A">
        <w:tc>
          <w:tcPr>
            <w:tcW w:w="817" w:type="dxa"/>
          </w:tcPr>
          <w:p w14:paraId="72758F74" w14:textId="77777777" w:rsidR="00EA11A4" w:rsidRPr="007537DE" w:rsidRDefault="00EA11A4" w:rsidP="007B7D6A">
            <w:pPr>
              <w:spacing w:line="276" w:lineRule="auto"/>
              <w:jc w:val="both"/>
              <w:textAlignment w:val="baseline"/>
              <w:rPr>
                <w:rFonts w:ascii="Times New Roman" w:eastAsia="Times New Roman" w:hAnsi="Times New Roman" w:cs="Times New Roman"/>
                <w:sz w:val="24"/>
                <w:szCs w:val="24"/>
              </w:rPr>
            </w:pPr>
          </w:p>
        </w:tc>
        <w:tc>
          <w:tcPr>
            <w:tcW w:w="3968" w:type="dxa"/>
          </w:tcPr>
          <w:p w14:paraId="230D5532" w14:textId="77777777" w:rsidR="00EA11A4" w:rsidRPr="007537DE" w:rsidRDefault="00EA11A4" w:rsidP="007B7D6A">
            <w:pPr>
              <w:spacing w:line="276" w:lineRule="auto"/>
              <w:jc w:val="both"/>
              <w:textAlignment w:val="baseline"/>
              <w:rPr>
                <w:rFonts w:ascii="Times New Roman" w:eastAsia="Times New Roman" w:hAnsi="Times New Roman" w:cs="Times New Roman"/>
                <w:sz w:val="24"/>
                <w:szCs w:val="24"/>
              </w:rPr>
            </w:pPr>
          </w:p>
        </w:tc>
        <w:tc>
          <w:tcPr>
            <w:tcW w:w="2393" w:type="dxa"/>
          </w:tcPr>
          <w:p w14:paraId="518A22F9" w14:textId="77777777" w:rsidR="00EA11A4" w:rsidRPr="007537DE" w:rsidRDefault="00EA11A4" w:rsidP="007B7D6A">
            <w:pPr>
              <w:spacing w:line="276" w:lineRule="auto"/>
              <w:jc w:val="both"/>
              <w:textAlignment w:val="baseline"/>
              <w:rPr>
                <w:rFonts w:ascii="Times New Roman" w:eastAsia="Times New Roman" w:hAnsi="Times New Roman" w:cs="Times New Roman"/>
                <w:spacing w:val="2"/>
                <w:sz w:val="24"/>
                <w:szCs w:val="24"/>
              </w:rPr>
            </w:pPr>
          </w:p>
        </w:tc>
        <w:tc>
          <w:tcPr>
            <w:tcW w:w="3136" w:type="dxa"/>
          </w:tcPr>
          <w:p w14:paraId="3B6C930F" w14:textId="77777777" w:rsidR="00EA11A4" w:rsidRPr="007537DE" w:rsidRDefault="00EA11A4" w:rsidP="007B7D6A">
            <w:pPr>
              <w:spacing w:line="276" w:lineRule="auto"/>
              <w:jc w:val="both"/>
              <w:textAlignment w:val="baseline"/>
              <w:rPr>
                <w:rFonts w:ascii="Times New Roman" w:eastAsia="Times New Roman" w:hAnsi="Times New Roman" w:cs="Times New Roman"/>
                <w:spacing w:val="2"/>
                <w:sz w:val="24"/>
                <w:szCs w:val="24"/>
              </w:rPr>
            </w:pPr>
          </w:p>
        </w:tc>
      </w:tr>
      <w:tr w:rsidR="00EA11A4" w:rsidRPr="007537DE" w14:paraId="275D9219" w14:textId="77777777" w:rsidTr="007B7D6A">
        <w:tc>
          <w:tcPr>
            <w:tcW w:w="817" w:type="dxa"/>
          </w:tcPr>
          <w:p w14:paraId="28980502" w14:textId="77777777" w:rsidR="00EA11A4" w:rsidRPr="007537DE" w:rsidRDefault="00EA11A4" w:rsidP="007B7D6A">
            <w:pPr>
              <w:spacing w:line="276" w:lineRule="auto"/>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11.</w:t>
            </w:r>
          </w:p>
        </w:tc>
        <w:tc>
          <w:tcPr>
            <w:tcW w:w="3968" w:type="dxa"/>
          </w:tcPr>
          <w:p w14:paraId="6B04E907" w14:textId="77777777" w:rsidR="00EA11A4" w:rsidRPr="007537DE" w:rsidRDefault="00EA11A4" w:rsidP="007B7D6A">
            <w:pPr>
              <w:spacing w:line="276" w:lineRule="auto"/>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Прочие расходы, связанные с реализацией мероприятий программ (проектов), в том числе:</w:t>
            </w:r>
          </w:p>
        </w:tc>
        <w:tc>
          <w:tcPr>
            <w:tcW w:w="2393" w:type="dxa"/>
          </w:tcPr>
          <w:p w14:paraId="366CA070" w14:textId="77777777" w:rsidR="00EA11A4" w:rsidRPr="007537DE" w:rsidRDefault="00EA11A4" w:rsidP="007B7D6A">
            <w:pPr>
              <w:spacing w:line="276" w:lineRule="auto"/>
              <w:jc w:val="both"/>
              <w:textAlignment w:val="baseline"/>
              <w:rPr>
                <w:rFonts w:ascii="Times New Roman" w:eastAsia="Times New Roman" w:hAnsi="Times New Roman" w:cs="Times New Roman"/>
                <w:spacing w:val="2"/>
                <w:sz w:val="24"/>
                <w:szCs w:val="24"/>
              </w:rPr>
            </w:pPr>
          </w:p>
        </w:tc>
        <w:tc>
          <w:tcPr>
            <w:tcW w:w="3136" w:type="dxa"/>
          </w:tcPr>
          <w:p w14:paraId="0053BBF0" w14:textId="77777777" w:rsidR="00EA11A4" w:rsidRPr="007537DE" w:rsidRDefault="00EA11A4" w:rsidP="007B7D6A">
            <w:pPr>
              <w:spacing w:line="276" w:lineRule="auto"/>
              <w:jc w:val="both"/>
              <w:textAlignment w:val="baseline"/>
              <w:rPr>
                <w:rFonts w:ascii="Times New Roman" w:eastAsia="Times New Roman" w:hAnsi="Times New Roman" w:cs="Times New Roman"/>
                <w:spacing w:val="2"/>
                <w:sz w:val="24"/>
                <w:szCs w:val="24"/>
              </w:rPr>
            </w:pPr>
          </w:p>
        </w:tc>
      </w:tr>
      <w:tr w:rsidR="00EA11A4" w:rsidRPr="007537DE" w14:paraId="104BD0C5" w14:textId="77777777" w:rsidTr="007B7D6A">
        <w:tc>
          <w:tcPr>
            <w:tcW w:w="817" w:type="dxa"/>
          </w:tcPr>
          <w:p w14:paraId="4BBA8D7E" w14:textId="77777777" w:rsidR="00EA11A4" w:rsidRPr="007537DE" w:rsidRDefault="00EA11A4" w:rsidP="007B7D6A">
            <w:pPr>
              <w:spacing w:line="276" w:lineRule="auto"/>
              <w:jc w:val="both"/>
              <w:textAlignment w:val="baseline"/>
              <w:rPr>
                <w:rFonts w:ascii="Times New Roman" w:eastAsia="Times New Roman" w:hAnsi="Times New Roman" w:cs="Times New Roman"/>
                <w:sz w:val="24"/>
                <w:szCs w:val="24"/>
              </w:rPr>
            </w:pPr>
          </w:p>
        </w:tc>
        <w:tc>
          <w:tcPr>
            <w:tcW w:w="3968" w:type="dxa"/>
          </w:tcPr>
          <w:p w14:paraId="4ED2FCC7" w14:textId="77777777" w:rsidR="00EA11A4" w:rsidRPr="007537DE" w:rsidRDefault="00EA11A4" w:rsidP="007B7D6A">
            <w:pPr>
              <w:spacing w:line="276" w:lineRule="auto"/>
              <w:jc w:val="both"/>
              <w:textAlignment w:val="baseline"/>
              <w:rPr>
                <w:rFonts w:ascii="Times New Roman" w:eastAsia="Times New Roman" w:hAnsi="Times New Roman" w:cs="Times New Roman"/>
                <w:sz w:val="24"/>
                <w:szCs w:val="24"/>
              </w:rPr>
            </w:pPr>
          </w:p>
        </w:tc>
        <w:tc>
          <w:tcPr>
            <w:tcW w:w="2393" w:type="dxa"/>
          </w:tcPr>
          <w:p w14:paraId="0F384E9D" w14:textId="77777777" w:rsidR="00EA11A4" w:rsidRPr="007537DE" w:rsidRDefault="00EA11A4" w:rsidP="007B7D6A">
            <w:pPr>
              <w:spacing w:line="276" w:lineRule="auto"/>
              <w:jc w:val="both"/>
              <w:textAlignment w:val="baseline"/>
              <w:rPr>
                <w:rFonts w:ascii="Times New Roman" w:eastAsia="Times New Roman" w:hAnsi="Times New Roman" w:cs="Times New Roman"/>
                <w:spacing w:val="2"/>
                <w:sz w:val="24"/>
                <w:szCs w:val="24"/>
              </w:rPr>
            </w:pPr>
          </w:p>
        </w:tc>
        <w:tc>
          <w:tcPr>
            <w:tcW w:w="3136" w:type="dxa"/>
          </w:tcPr>
          <w:p w14:paraId="7E2C9B39" w14:textId="77777777" w:rsidR="00EA11A4" w:rsidRPr="007537DE" w:rsidRDefault="00EA11A4" w:rsidP="007B7D6A">
            <w:pPr>
              <w:spacing w:line="276" w:lineRule="auto"/>
              <w:jc w:val="both"/>
              <w:textAlignment w:val="baseline"/>
              <w:rPr>
                <w:rFonts w:ascii="Times New Roman" w:eastAsia="Times New Roman" w:hAnsi="Times New Roman" w:cs="Times New Roman"/>
                <w:spacing w:val="2"/>
                <w:sz w:val="24"/>
                <w:szCs w:val="24"/>
              </w:rPr>
            </w:pPr>
          </w:p>
        </w:tc>
      </w:tr>
      <w:tr w:rsidR="00EA11A4" w:rsidRPr="007537DE" w14:paraId="358F1307" w14:textId="77777777" w:rsidTr="007B7D6A">
        <w:tc>
          <w:tcPr>
            <w:tcW w:w="10314" w:type="dxa"/>
            <w:gridSpan w:val="4"/>
          </w:tcPr>
          <w:p w14:paraId="4794E12B" w14:textId="77777777" w:rsidR="00EA11A4" w:rsidRPr="007537DE" w:rsidRDefault="00EA11A4" w:rsidP="007B7D6A">
            <w:pPr>
              <w:spacing w:line="276" w:lineRule="auto"/>
              <w:jc w:val="both"/>
              <w:textAlignment w:val="baseline"/>
              <w:rPr>
                <w:rFonts w:ascii="Times New Roman" w:eastAsia="Times New Roman" w:hAnsi="Times New Roman" w:cs="Times New Roman"/>
                <w:spacing w:val="2"/>
                <w:sz w:val="24"/>
                <w:szCs w:val="24"/>
              </w:rPr>
            </w:pPr>
            <w:r w:rsidRPr="007537DE">
              <w:rPr>
                <w:rFonts w:ascii="Times New Roman" w:eastAsia="Times New Roman" w:hAnsi="Times New Roman" w:cs="Times New Roman"/>
                <w:spacing w:val="2"/>
                <w:sz w:val="24"/>
                <w:szCs w:val="24"/>
              </w:rPr>
              <w:t>ИТОГО</w:t>
            </w:r>
          </w:p>
        </w:tc>
      </w:tr>
    </w:tbl>
    <w:p w14:paraId="4CD9B64E" w14:textId="77777777" w:rsidR="00EA11A4" w:rsidRDefault="00EA11A4" w:rsidP="007537DE">
      <w:pPr>
        <w:pStyle w:val="Default"/>
        <w:ind w:left="4253"/>
        <w:rPr>
          <w:rFonts w:eastAsia="Times New Roman"/>
          <w:spacing w:val="2"/>
        </w:rPr>
      </w:pPr>
    </w:p>
    <w:p w14:paraId="5733A21B" w14:textId="77777777" w:rsidR="00EA11A4" w:rsidRDefault="00EA11A4" w:rsidP="007537DE">
      <w:pPr>
        <w:pStyle w:val="Default"/>
        <w:ind w:left="4253"/>
        <w:rPr>
          <w:rFonts w:eastAsia="Times New Roman"/>
          <w:spacing w:val="2"/>
        </w:rPr>
      </w:pPr>
    </w:p>
    <w:p w14:paraId="72DEC27E" w14:textId="77777777" w:rsidR="00EA11A4" w:rsidRDefault="00EA11A4" w:rsidP="007537DE">
      <w:pPr>
        <w:pStyle w:val="Default"/>
        <w:ind w:left="4253"/>
        <w:rPr>
          <w:rFonts w:eastAsia="Times New Roman"/>
          <w:spacing w:val="2"/>
        </w:rPr>
      </w:pPr>
    </w:p>
    <w:p w14:paraId="66D8500F" w14:textId="77777777" w:rsidR="00EA11A4" w:rsidRDefault="00EA11A4" w:rsidP="007537DE">
      <w:pPr>
        <w:pStyle w:val="Default"/>
        <w:ind w:left="4253"/>
        <w:rPr>
          <w:rFonts w:eastAsia="Times New Roman"/>
          <w:spacing w:val="2"/>
        </w:rPr>
      </w:pPr>
    </w:p>
    <w:p w14:paraId="13844C0F" w14:textId="77777777" w:rsidR="00EA11A4" w:rsidRDefault="00EA11A4" w:rsidP="007537DE">
      <w:pPr>
        <w:pStyle w:val="Default"/>
        <w:ind w:left="4253"/>
        <w:rPr>
          <w:rFonts w:eastAsia="Times New Roman"/>
          <w:spacing w:val="2"/>
        </w:rPr>
      </w:pPr>
    </w:p>
    <w:p w14:paraId="5566918C" w14:textId="77777777" w:rsidR="00EA11A4" w:rsidRDefault="00EA11A4" w:rsidP="007537DE">
      <w:pPr>
        <w:pStyle w:val="Default"/>
        <w:ind w:left="4253"/>
        <w:rPr>
          <w:rFonts w:eastAsia="Times New Roman"/>
          <w:spacing w:val="2"/>
        </w:rPr>
      </w:pPr>
    </w:p>
    <w:p w14:paraId="5AEA873E" w14:textId="77777777" w:rsidR="00EA11A4" w:rsidRDefault="00EA11A4" w:rsidP="007537DE">
      <w:pPr>
        <w:pStyle w:val="Default"/>
        <w:ind w:left="4253"/>
        <w:rPr>
          <w:rFonts w:eastAsia="Times New Roman"/>
          <w:spacing w:val="2"/>
        </w:rPr>
      </w:pPr>
    </w:p>
    <w:p w14:paraId="72533820" w14:textId="77777777" w:rsidR="00EA11A4" w:rsidRDefault="00EA11A4" w:rsidP="007537DE">
      <w:pPr>
        <w:pStyle w:val="Default"/>
        <w:ind w:left="4253"/>
        <w:rPr>
          <w:rFonts w:eastAsia="Times New Roman"/>
          <w:spacing w:val="2"/>
        </w:rPr>
      </w:pPr>
    </w:p>
    <w:p w14:paraId="7D9D2553" w14:textId="77777777" w:rsidR="00EA11A4" w:rsidRDefault="00EA11A4" w:rsidP="007537DE">
      <w:pPr>
        <w:pStyle w:val="Default"/>
        <w:ind w:left="4253"/>
        <w:rPr>
          <w:rFonts w:eastAsia="Times New Roman"/>
          <w:spacing w:val="2"/>
        </w:rPr>
      </w:pPr>
    </w:p>
    <w:p w14:paraId="10ADCB2E" w14:textId="77777777" w:rsidR="00EA11A4" w:rsidRDefault="00EA11A4" w:rsidP="007537DE">
      <w:pPr>
        <w:pStyle w:val="Default"/>
        <w:ind w:left="4253"/>
        <w:rPr>
          <w:rFonts w:eastAsia="Times New Roman"/>
          <w:spacing w:val="2"/>
        </w:rPr>
      </w:pPr>
    </w:p>
    <w:p w14:paraId="76585815" w14:textId="77777777" w:rsidR="00EA11A4" w:rsidRDefault="00EA11A4" w:rsidP="007537DE">
      <w:pPr>
        <w:pStyle w:val="Default"/>
        <w:ind w:left="4253"/>
        <w:rPr>
          <w:rFonts w:eastAsia="Times New Roman"/>
          <w:spacing w:val="2"/>
        </w:rPr>
      </w:pPr>
    </w:p>
    <w:p w14:paraId="36381C8F" w14:textId="77777777" w:rsidR="00EA11A4" w:rsidRDefault="00EA11A4" w:rsidP="007537DE">
      <w:pPr>
        <w:pStyle w:val="Default"/>
        <w:ind w:left="4253"/>
        <w:rPr>
          <w:rFonts w:eastAsia="Times New Roman"/>
          <w:spacing w:val="2"/>
        </w:rPr>
      </w:pPr>
    </w:p>
    <w:p w14:paraId="21AC6867" w14:textId="77777777" w:rsidR="00EA11A4" w:rsidRDefault="00EA11A4" w:rsidP="007537DE">
      <w:pPr>
        <w:pStyle w:val="Default"/>
        <w:ind w:left="4253"/>
        <w:rPr>
          <w:rFonts w:eastAsia="Times New Roman"/>
          <w:spacing w:val="2"/>
        </w:rPr>
      </w:pPr>
    </w:p>
    <w:p w14:paraId="6E2DF1B6" w14:textId="77777777" w:rsidR="00EA11A4" w:rsidRDefault="00EA11A4" w:rsidP="007537DE">
      <w:pPr>
        <w:pStyle w:val="Default"/>
        <w:ind w:left="4253"/>
        <w:rPr>
          <w:rFonts w:eastAsia="Times New Roman"/>
          <w:spacing w:val="2"/>
        </w:rPr>
      </w:pPr>
    </w:p>
    <w:p w14:paraId="739EB917" w14:textId="77777777" w:rsidR="00EA11A4" w:rsidRDefault="00EA11A4" w:rsidP="007537DE">
      <w:pPr>
        <w:pStyle w:val="Default"/>
        <w:ind w:left="4253"/>
        <w:rPr>
          <w:rFonts w:eastAsia="Times New Roman"/>
          <w:spacing w:val="2"/>
        </w:rPr>
      </w:pPr>
    </w:p>
    <w:p w14:paraId="2B2FAFCD" w14:textId="77777777" w:rsidR="00EA11A4" w:rsidRDefault="00EA11A4" w:rsidP="007537DE">
      <w:pPr>
        <w:pStyle w:val="Default"/>
        <w:ind w:left="4253"/>
        <w:rPr>
          <w:rFonts w:eastAsia="Times New Roman"/>
          <w:spacing w:val="2"/>
        </w:rPr>
      </w:pPr>
    </w:p>
    <w:p w14:paraId="5F781C78" w14:textId="77777777" w:rsidR="00EA11A4" w:rsidRDefault="00EA11A4" w:rsidP="007537DE">
      <w:pPr>
        <w:pStyle w:val="Default"/>
        <w:ind w:left="4253"/>
        <w:rPr>
          <w:rFonts w:eastAsia="Times New Roman"/>
          <w:spacing w:val="2"/>
        </w:rPr>
      </w:pPr>
    </w:p>
    <w:p w14:paraId="1DE90EFF" w14:textId="77777777" w:rsidR="00EA11A4" w:rsidRDefault="00EA11A4" w:rsidP="007537DE">
      <w:pPr>
        <w:pStyle w:val="Default"/>
        <w:ind w:left="4253"/>
        <w:rPr>
          <w:rFonts w:eastAsia="Times New Roman"/>
          <w:spacing w:val="2"/>
        </w:rPr>
      </w:pPr>
    </w:p>
    <w:p w14:paraId="10F11997" w14:textId="77777777" w:rsidR="00EA11A4" w:rsidRDefault="00EA11A4" w:rsidP="007537DE">
      <w:pPr>
        <w:pStyle w:val="Default"/>
        <w:ind w:left="4253"/>
        <w:rPr>
          <w:rFonts w:eastAsia="Times New Roman"/>
          <w:spacing w:val="2"/>
        </w:rPr>
      </w:pPr>
    </w:p>
    <w:p w14:paraId="0C6F7E3D" w14:textId="77777777" w:rsidR="00EA11A4" w:rsidRDefault="00EA11A4" w:rsidP="007537DE">
      <w:pPr>
        <w:pStyle w:val="Default"/>
        <w:ind w:left="4253"/>
        <w:rPr>
          <w:rFonts w:eastAsia="Times New Roman"/>
          <w:spacing w:val="2"/>
        </w:rPr>
      </w:pPr>
    </w:p>
    <w:p w14:paraId="2C4AAF78" w14:textId="77777777" w:rsidR="00EA11A4" w:rsidRDefault="00EA11A4" w:rsidP="007537DE">
      <w:pPr>
        <w:pStyle w:val="Default"/>
        <w:ind w:left="4253"/>
        <w:rPr>
          <w:rFonts w:eastAsia="Times New Roman"/>
          <w:spacing w:val="2"/>
        </w:rPr>
      </w:pPr>
    </w:p>
    <w:p w14:paraId="483A691B" w14:textId="77777777" w:rsidR="00EA11A4" w:rsidRDefault="00EA11A4" w:rsidP="007537DE">
      <w:pPr>
        <w:pStyle w:val="Default"/>
        <w:ind w:left="4253"/>
        <w:rPr>
          <w:rFonts w:eastAsia="Times New Roman"/>
          <w:spacing w:val="2"/>
        </w:rPr>
      </w:pPr>
    </w:p>
    <w:p w14:paraId="03DF1AD6" w14:textId="77777777" w:rsidR="00EA11A4" w:rsidRDefault="00EA11A4" w:rsidP="007537DE">
      <w:pPr>
        <w:pStyle w:val="Default"/>
        <w:ind w:left="4253"/>
        <w:rPr>
          <w:rFonts w:eastAsia="Times New Roman"/>
          <w:spacing w:val="2"/>
        </w:rPr>
      </w:pPr>
    </w:p>
    <w:p w14:paraId="2115380B" w14:textId="77777777" w:rsidR="00EA11A4" w:rsidRDefault="00EA11A4" w:rsidP="007537DE">
      <w:pPr>
        <w:pStyle w:val="Default"/>
        <w:ind w:left="4253"/>
        <w:rPr>
          <w:rFonts w:eastAsia="Times New Roman"/>
          <w:spacing w:val="2"/>
        </w:rPr>
      </w:pPr>
    </w:p>
    <w:p w14:paraId="4613CF98" w14:textId="77777777" w:rsidR="00EA11A4" w:rsidRDefault="00EA11A4" w:rsidP="007537DE">
      <w:pPr>
        <w:pStyle w:val="Default"/>
        <w:ind w:left="4253"/>
        <w:rPr>
          <w:rFonts w:eastAsia="Times New Roman"/>
          <w:spacing w:val="2"/>
        </w:rPr>
      </w:pPr>
    </w:p>
    <w:p w14:paraId="010FCCA5" w14:textId="77777777" w:rsidR="00EA11A4" w:rsidRDefault="00EA11A4" w:rsidP="007537DE">
      <w:pPr>
        <w:pStyle w:val="Default"/>
        <w:ind w:left="4253"/>
        <w:rPr>
          <w:rFonts w:eastAsia="Times New Roman"/>
          <w:spacing w:val="2"/>
        </w:rPr>
      </w:pPr>
    </w:p>
    <w:p w14:paraId="562A81EC" w14:textId="77777777" w:rsidR="00EA11A4" w:rsidRDefault="00EA11A4" w:rsidP="007537DE">
      <w:pPr>
        <w:pStyle w:val="Default"/>
        <w:ind w:left="4253"/>
        <w:rPr>
          <w:rFonts w:eastAsia="Times New Roman"/>
          <w:spacing w:val="2"/>
        </w:rPr>
      </w:pPr>
    </w:p>
    <w:p w14:paraId="37C72C7A" w14:textId="77777777" w:rsidR="00EA11A4" w:rsidRDefault="00EA11A4" w:rsidP="007537DE">
      <w:pPr>
        <w:pStyle w:val="Default"/>
        <w:ind w:left="4253"/>
        <w:rPr>
          <w:rFonts w:eastAsia="Times New Roman"/>
          <w:spacing w:val="2"/>
        </w:rPr>
      </w:pPr>
    </w:p>
    <w:p w14:paraId="6F021F48" w14:textId="77777777" w:rsidR="00EA11A4" w:rsidRDefault="00EA11A4" w:rsidP="007537DE">
      <w:pPr>
        <w:pStyle w:val="Default"/>
        <w:ind w:left="4253"/>
        <w:rPr>
          <w:rFonts w:eastAsia="Times New Roman"/>
          <w:spacing w:val="2"/>
        </w:rPr>
      </w:pPr>
    </w:p>
    <w:p w14:paraId="3F76FAA0" w14:textId="77777777" w:rsidR="00EA11A4" w:rsidRDefault="00EA11A4" w:rsidP="007537DE">
      <w:pPr>
        <w:pStyle w:val="Default"/>
        <w:ind w:left="4253"/>
        <w:rPr>
          <w:rFonts w:eastAsia="Times New Roman"/>
          <w:spacing w:val="2"/>
        </w:rPr>
      </w:pPr>
    </w:p>
    <w:p w14:paraId="5279B480" w14:textId="77777777" w:rsidR="00EA11A4" w:rsidRDefault="00EA11A4" w:rsidP="007537DE">
      <w:pPr>
        <w:pStyle w:val="Default"/>
        <w:ind w:left="4253"/>
        <w:rPr>
          <w:rFonts w:eastAsia="Times New Roman"/>
          <w:spacing w:val="2"/>
        </w:rPr>
      </w:pPr>
    </w:p>
    <w:p w14:paraId="220E6D51" w14:textId="77777777" w:rsidR="00EA11A4" w:rsidRDefault="00EA11A4" w:rsidP="007537DE">
      <w:pPr>
        <w:pStyle w:val="Default"/>
        <w:ind w:left="4253"/>
        <w:rPr>
          <w:rFonts w:eastAsia="Times New Roman"/>
          <w:spacing w:val="2"/>
        </w:rPr>
      </w:pPr>
    </w:p>
    <w:p w14:paraId="1E847599" w14:textId="77777777" w:rsidR="00EA11A4" w:rsidRDefault="00EA11A4" w:rsidP="007537DE">
      <w:pPr>
        <w:pStyle w:val="Default"/>
        <w:ind w:left="4253"/>
        <w:rPr>
          <w:rFonts w:eastAsia="Times New Roman"/>
          <w:spacing w:val="2"/>
        </w:rPr>
      </w:pPr>
    </w:p>
    <w:p w14:paraId="5AA038C2" w14:textId="77777777" w:rsidR="00EA11A4" w:rsidRDefault="00EA11A4" w:rsidP="007537DE">
      <w:pPr>
        <w:pStyle w:val="Default"/>
        <w:ind w:left="4253"/>
        <w:rPr>
          <w:rFonts w:eastAsia="Times New Roman"/>
          <w:spacing w:val="2"/>
        </w:rPr>
      </w:pPr>
    </w:p>
    <w:p w14:paraId="4FAE63EF" w14:textId="77777777" w:rsidR="00EA11A4" w:rsidRDefault="00EA11A4" w:rsidP="007537DE">
      <w:pPr>
        <w:pStyle w:val="Default"/>
        <w:ind w:left="4253"/>
        <w:rPr>
          <w:rFonts w:eastAsia="Times New Roman"/>
          <w:spacing w:val="2"/>
        </w:rPr>
      </w:pPr>
    </w:p>
    <w:p w14:paraId="703CB285" w14:textId="77777777" w:rsidR="00EA11A4" w:rsidRDefault="00EA11A4" w:rsidP="007537DE">
      <w:pPr>
        <w:pStyle w:val="Default"/>
        <w:ind w:left="4253"/>
        <w:rPr>
          <w:rFonts w:eastAsia="Times New Roman"/>
          <w:spacing w:val="2"/>
        </w:rPr>
      </w:pPr>
    </w:p>
    <w:p w14:paraId="63998B54" w14:textId="77777777" w:rsidR="00EA11A4" w:rsidRDefault="00EA11A4" w:rsidP="007537DE">
      <w:pPr>
        <w:pStyle w:val="Default"/>
        <w:ind w:left="4253"/>
        <w:rPr>
          <w:rFonts w:eastAsia="Times New Roman"/>
          <w:spacing w:val="2"/>
        </w:rPr>
      </w:pPr>
    </w:p>
    <w:p w14:paraId="14830ED4" w14:textId="77777777" w:rsidR="00EA11A4" w:rsidRDefault="00EA11A4" w:rsidP="007537DE">
      <w:pPr>
        <w:pStyle w:val="Default"/>
        <w:ind w:left="4253"/>
        <w:rPr>
          <w:rFonts w:eastAsia="Times New Roman"/>
          <w:spacing w:val="2"/>
        </w:rPr>
      </w:pPr>
    </w:p>
    <w:p w14:paraId="02DC916B" w14:textId="77777777" w:rsidR="00EA11A4" w:rsidRDefault="00EA11A4" w:rsidP="007537DE">
      <w:pPr>
        <w:pStyle w:val="Default"/>
        <w:ind w:left="4253"/>
        <w:rPr>
          <w:rFonts w:eastAsia="Times New Roman"/>
          <w:spacing w:val="2"/>
        </w:rPr>
      </w:pPr>
    </w:p>
    <w:p w14:paraId="62C36466" w14:textId="77777777" w:rsidR="00EA11A4" w:rsidRDefault="00EA11A4" w:rsidP="007537DE">
      <w:pPr>
        <w:pStyle w:val="Default"/>
        <w:ind w:left="4253"/>
        <w:rPr>
          <w:rFonts w:eastAsia="Times New Roman"/>
          <w:spacing w:val="2"/>
        </w:rPr>
      </w:pPr>
    </w:p>
    <w:p w14:paraId="7CEF958A" w14:textId="77777777" w:rsidR="00EA11A4" w:rsidRDefault="00EA11A4" w:rsidP="007537DE">
      <w:pPr>
        <w:pStyle w:val="Default"/>
        <w:ind w:left="4253"/>
        <w:rPr>
          <w:rFonts w:eastAsia="Times New Roman"/>
          <w:spacing w:val="2"/>
        </w:rPr>
      </w:pPr>
    </w:p>
    <w:p w14:paraId="0E48C2FA" w14:textId="77777777" w:rsidR="00EA11A4" w:rsidRDefault="00EA11A4" w:rsidP="007537DE">
      <w:pPr>
        <w:pStyle w:val="Default"/>
        <w:ind w:left="4253"/>
        <w:rPr>
          <w:rFonts w:eastAsia="Times New Roman"/>
          <w:spacing w:val="2"/>
        </w:rPr>
      </w:pPr>
    </w:p>
    <w:p w14:paraId="186C9D68" w14:textId="77777777" w:rsidR="00EA11A4" w:rsidRDefault="00EA11A4" w:rsidP="007537DE">
      <w:pPr>
        <w:pStyle w:val="Default"/>
        <w:ind w:left="4253"/>
        <w:rPr>
          <w:rFonts w:eastAsia="Times New Roman"/>
          <w:spacing w:val="2"/>
        </w:rPr>
      </w:pPr>
    </w:p>
    <w:p w14:paraId="19DF552F" w14:textId="77777777" w:rsidR="00EA11A4" w:rsidRDefault="00EA11A4" w:rsidP="007537DE">
      <w:pPr>
        <w:pStyle w:val="Default"/>
        <w:ind w:left="4253"/>
        <w:rPr>
          <w:rFonts w:eastAsia="Times New Roman"/>
          <w:spacing w:val="2"/>
        </w:rPr>
      </w:pPr>
    </w:p>
    <w:p w14:paraId="27D39A9B" w14:textId="77777777" w:rsidR="00EA11A4" w:rsidRDefault="00EA11A4" w:rsidP="007537DE">
      <w:pPr>
        <w:pStyle w:val="Default"/>
        <w:ind w:left="4253"/>
        <w:rPr>
          <w:rFonts w:eastAsia="Times New Roman"/>
          <w:spacing w:val="2"/>
        </w:rPr>
      </w:pPr>
    </w:p>
    <w:p w14:paraId="7BDEFE6D" w14:textId="77777777" w:rsidR="00EA11A4" w:rsidRDefault="00EA11A4" w:rsidP="007537DE">
      <w:pPr>
        <w:pStyle w:val="Default"/>
        <w:ind w:left="4253"/>
        <w:rPr>
          <w:rFonts w:eastAsia="Times New Roman"/>
          <w:spacing w:val="2"/>
        </w:rPr>
      </w:pPr>
    </w:p>
    <w:p w14:paraId="34D39ECC" w14:textId="77777777" w:rsidR="00EA11A4" w:rsidRDefault="00EA11A4" w:rsidP="007537DE">
      <w:pPr>
        <w:pStyle w:val="Default"/>
        <w:ind w:left="4253"/>
        <w:rPr>
          <w:rFonts w:eastAsia="Times New Roman"/>
          <w:spacing w:val="2"/>
        </w:rPr>
      </w:pPr>
    </w:p>
    <w:p w14:paraId="357FD40C" w14:textId="77777777" w:rsidR="00EA11A4" w:rsidRDefault="00EA11A4" w:rsidP="007537DE">
      <w:pPr>
        <w:pStyle w:val="Default"/>
        <w:ind w:left="4253"/>
        <w:rPr>
          <w:rFonts w:eastAsia="Times New Roman"/>
          <w:spacing w:val="2"/>
        </w:rPr>
      </w:pPr>
    </w:p>
    <w:p w14:paraId="03F6A555" w14:textId="77777777" w:rsidR="00EA11A4" w:rsidRDefault="00EA11A4" w:rsidP="007537DE">
      <w:pPr>
        <w:pStyle w:val="Default"/>
        <w:ind w:left="4253"/>
        <w:rPr>
          <w:rFonts w:eastAsia="Times New Roman"/>
          <w:spacing w:val="2"/>
        </w:rPr>
      </w:pPr>
    </w:p>
    <w:p w14:paraId="2831609B" w14:textId="77777777" w:rsidR="00EA11A4" w:rsidRDefault="00EA11A4" w:rsidP="007537DE">
      <w:pPr>
        <w:pStyle w:val="Default"/>
        <w:ind w:left="4253"/>
        <w:rPr>
          <w:rFonts w:eastAsia="Times New Roman"/>
          <w:spacing w:val="2"/>
        </w:rPr>
      </w:pPr>
    </w:p>
    <w:p w14:paraId="0953F307" w14:textId="77777777" w:rsidR="00EA11A4" w:rsidRDefault="00EA11A4" w:rsidP="007537DE">
      <w:pPr>
        <w:pStyle w:val="Default"/>
        <w:ind w:left="4253"/>
        <w:rPr>
          <w:rFonts w:eastAsia="Times New Roman"/>
          <w:spacing w:val="2"/>
        </w:rPr>
      </w:pPr>
    </w:p>
    <w:p w14:paraId="749F096A" w14:textId="77777777" w:rsidR="00EA11A4" w:rsidRDefault="00EA11A4" w:rsidP="007537DE">
      <w:pPr>
        <w:pStyle w:val="Default"/>
        <w:ind w:left="4253"/>
        <w:rPr>
          <w:rFonts w:eastAsia="Times New Roman"/>
          <w:spacing w:val="2"/>
        </w:rPr>
      </w:pPr>
    </w:p>
    <w:p w14:paraId="1439185A" w14:textId="77777777" w:rsidR="00EA11A4" w:rsidRDefault="00EA11A4" w:rsidP="007537DE">
      <w:pPr>
        <w:pStyle w:val="Default"/>
        <w:ind w:left="4253"/>
        <w:rPr>
          <w:rFonts w:eastAsia="Times New Roman"/>
          <w:spacing w:val="2"/>
        </w:rPr>
      </w:pPr>
    </w:p>
    <w:p w14:paraId="6D67FD73" w14:textId="77777777" w:rsidR="00EA11A4" w:rsidRPr="00AB1E01" w:rsidRDefault="00EA11A4" w:rsidP="00EA11A4">
      <w:pPr>
        <w:shd w:val="clear" w:color="auto" w:fill="FFFFFF"/>
        <w:spacing w:after="0" w:line="315" w:lineRule="atLeast"/>
        <w:ind w:left="4253"/>
        <w:textAlignment w:val="baseline"/>
        <w:rPr>
          <w:rFonts w:ascii="Times New Roman" w:eastAsia="Times New Roman" w:hAnsi="Times New Roman" w:cs="Times New Roman"/>
          <w:spacing w:val="2"/>
          <w:sz w:val="28"/>
          <w:szCs w:val="28"/>
        </w:rPr>
      </w:pPr>
      <w:r w:rsidRPr="00AB1E01">
        <w:rPr>
          <w:rFonts w:ascii="Times New Roman" w:eastAsia="Times New Roman" w:hAnsi="Times New Roman" w:cs="Times New Roman"/>
          <w:spacing w:val="2"/>
          <w:sz w:val="28"/>
          <w:szCs w:val="28"/>
        </w:rPr>
        <w:t xml:space="preserve">Приложение </w:t>
      </w:r>
      <w:r>
        <w:rPr>
          <w:rFonts w:ascii="Times New Roman" w:eastAsia="Times New Roman" w:hAnsi="Times New Roman" w:cs="Times New Roman"/>
          <w:spacing w:val="2"/>
          <w:sz w:val="28"/>
          <w:szCs w:val="28"/>
        </w:rPr>
        <w:t>2</w:t>
      </w:r>
    </w:p>
    <w:p w14:paraId="49730CED" w14:textId="77777777" w:rsidR="00EA11A4" w:rsidRDefault="00EA11A4" w:rsidP="00EA11A4">
      <w:pPr>
        <w:autoSpaceDE w:val="0"/>
        <w:autoSpaceDN w:val="0"/>
        <w:adjustRightInd w:val="0"/>
        <w:spacing w:after="0" w:line="240" w:lineRule="auto"/>
        <w:ind w:left="4253"/>
        <w:rPr>
          <w:rFonts w:eastAsia="Times New Roman"/>
          <w:spacing w:val="2"/>
        </w:rPr>
      </w:pPr>
      <w:r w:rsidRPr="00AB1E01">
        <w:rPr>
          <w:rFonts w:ascii="Times New Roman" w:eastAsia="Calibri" w:hAnsi="Times New Roman" w:cs="Times New Roman"/>
          <w:color w:val="000000"/>
          <w:sz w:val="28"/>
          <w:szCs w:val="28"/>
          <w:lang w:eastAsia="en-US"/>
        </w:rPr>
        <w:t xml:space="preserve">к </w:t>
      </w:r>
      <w:r w:rsidRPr="00AB1E01">
        <w:rPr>
          <w:rFonts w:ascii="Times New Roman" w:eastAsia="Times New Roman" w:hAnsi="Times New Roman" w:cs="Times New Roman"/>
          <w:spacing w:val="2"/>
          <w:sz w:val="28"/>
          <w:szCs w:val="28"/>
        </w:rPr>
        <w:t>Д</w:t>
      </w:r>
      <w:r>
        <w:rPr>
          <w:rFonts w:ascii="Times New Roman" w:eastAsia="Times New Roman" w:hAnsi="Times New Roman" w:cs="Times New Roman"/>
          <w:spacing w:val="2"/>
          <w:sz w:val="28"/>
          <w:szCs w:val="28"/>
        </w:rPr>
        <w:t>оговору</w:t>
      </w:r>
      <w:r w:rsidRPr="00AB1E01">
        <w:rPr>
          <w:rFonts w:ascii="Times New Roman" w:eastAsia="Times New Roman" w:hAnsi="Times New Roman" w:cs="Times New Roman"/>
          <w:spacing w:val="2"/>
          <w:sz w:val="28"/>
          <w:szCs w:val="28"/>
        </w:rPr>
        <w:t xml:space="preserve"> на предоставление субсидии из бюджета </w:t>
      </w:r>
      <w:r>
        <w:rPr>
          <w:rFonts w:ascii="Times New Roman" w:eastAsia="Times New Roman" w:hAnsi="Times New Roman" w:cs="Times New Roman"/>
          <w:spacing w:val="2"/>
          <w:sz w:val="28"/>
          <w:szCs w:val="28"/>
        </w:rPr>
        <w:t>Раменского городского округа</w:t>
      </w:r>
    </w:p>
    <w:p w14:paraId="5DC3CC84" w14:textId="77777777" w:rsidR="00EA11A4" w:rsidRDefault="00EA11A4" w:rsidP="007537DE">
      <w:pPr>
        <w:pStyle w:val="Default"/>
        <w:ind w:left="4253"/>
        <w:rPr>
          <w:rFonts w:eastAsia="Times New Roman"/>
          <w:spacing w:val="2"/>
        </w:rPr>
      </w:pPr>
    </w:p>
    <w:p w14:paraId="3B89DDCA" w14:textId="77777777" w:rsidR="00EA11A4" w:rsidRDefault="00EA11A4" w:rsidP="007537DE">
      <w:pPr>
        <w:pStyle w:val="Default"/>
        <w:ind w:left="4253"/>
        <w:rPr>
          <w:rFonts w:eastAsia="Times New Roman"/>
          <w:spacing w:val="2"/>
        </w:rPr>
      </w:pPr>
    </w:p>
    <w:p w14:paraId="330E4F32" w14:textId="77777777" w:rsidR="00EA11A4" w:rsidRDefault="00050604" w:rsidP="00EA11A4">
      <w:pPr>
        <w:pStyle w:val="Default"/>
        <w:jc w:val="center"/>
        <w:rPr>
          <w:rFonts w:eastAsia="Times New Roman"/>
          <w:spacing w:val="2"/>
          <w:sz w:val="28"/>
          <w:szCs w:val="28"/>
        </w:rPr>
      </w:pPr>
      <w:r>
        <w:rPr>
          <w:rFonts w:eastAsia="Times New Roman"/>
          <w:spacing w:val="2"/>
          <w:sz w:val="28"/>
          <w:szCs w:val="28"/>
        </w:rPr>
        <w:t>Ф</w:t>
      </w:r>
      <w:r w:rsidR="00EA11A4" w:rsidRPr="007B2642">
        <w:rPr>
          <w:rFonts w:eastAsia="Times New Roman"/>
          <w:spacing w:val="2"/>
          <w:sz w:val="28"/>
          <w:szCs w:val="28"/>
        </w:rPr>
        <w:t>инансов</w:t>
      </w:r>
      <w:r>
        <w:rPr>
          <w:rFonts w:eastAsia="Times New Roman"/>
          <w:spacing w:val="2"/>
          <w:sz w:val="28"/>
          <w:szCs w:val="28"/>
        </w:rPr>
        <w:t>ый отчет</w:t>
      </w:r>
      <w:r w:rsidR="00EA11A4" w:rsidRPr="007B2642">
        <w:rPr>
          <w:rFonts w:eastAsia="Times New Roman"/>
          <w:spacing w:val="2"/>
          <w:sz w:val="28"/>
          <w:szCs w:val="28"/>
        </w:rPr>
        <w:t xml:space="preserve"> о реализации программы (проекта)</w:t>
      </w:r>
    </w:p>
    <w:p w14:paraId="47010F93" w14:textId="77777777" w:rsidR="00050604" w:rsidRDefault="00050604" w:rsidP="00EA11A4">
      <w:pPr>
        <w:pStyle w:val="Default"/>
        <w:jc w:val="center"/>
        <w:rPr>
          <w:rFonts w:eastAsia="Times New Roman"/>
          <w:spacing w:val="2"/>
        </w:rPr>
      </w:pPr>
    </w:p>
    <w:tbl>
      <w:tblPr>
        <w:tblW w:w="10206" w:type="dxa"/>
        <w:tblCellMar>
          <w:left w:w="0" w:type="dxa"/>
          <w:right w:w="0" w:type="dxa"/>
        </w:tblCellMar>
        <w:tblLook w:val="04A0" w:firstRow="1" w:lastRow="0" w:firstColumn="1" w:lastColumn="0" w:noHBand="0" w:noVBand="1"/>
      </w:tblPr>
      <w:tblGrid>
        <w:gridCol w:w="582"/>
        <w:gridCol w:w="1888"/>
        <w:gridCol w:w="1270"/>
        <w:gridCol w:w="1445"/>
        <w:gridCol w:w="1302"/>
        <w:gridCol w:w="1565"/>
        <w:gridCol w:w="2154"/>
      </w:tblGrid>
      <w:tr w:rsidR="00EA11A4" w:rsidRPr="007537DE" w14:paraId="377749B9" w14:textId="77777777" w:rsidTr="007B7D6A">
        <w:trPr>
          <w:trHeight w:val="15"/>
        </w:trPr>
        <w:tc>
          <w:tcPr>
            <w:tcW w:w="582" w:type="dxa"/>
            <w:hideMark/>
          </w:tcPr>
          <w:p w14:paraId="0EBF4F26" w14:textId="77777777" w:rsidR="00EA11A4" w:rsidRPr="007537DE" w:rsidRDefault="00EA11A4" w:rsidP="007B7D6A">
            <w:pPr>
              <w:jc w:val="both"/>
              <w:rPr>
                <w:rFonts w:ascii="Times New Roman" w:eastAsiaTheme="minorHAnsi" w:hAnsi="Times New Roman" w:cs="Times New Roman"/>
                <w:sz w:val="2"/>
                <w:szCs w:val="24"/>
                <w:lang w:eastAsia="en-US"/>
              </w:rPr>
            </w:pPr>
          </w:p>
        </w:tc>
        <w:tc>
          <w:tcPr>
            <w:tcW w:w="1888" w:type="dxa"/>
            <w:hideMark/>
          </w:tcPr>
          <w:p w14:paraId="5C4C28FD" w14:textId="77777777" w:rsidR="00EA11A4" w:rsidRPr="007537DE" w:rsidRDefault="00EA11A4" w:rsidP="007B7D6A">
            <w:pPr>
              <w:jc w:val="both"/>
              <w:rPr>
                <w:rFonts w:ascii="Times New Roman" w:eastAsiaTheme="minorHAnsi" w:hAnsi="Times New Roman" w:cs="Times New Roman"/>
                <w:sz w:val="2"/>
                <w:szCs w:val="24"/>
                <w:lang w:eastAsia="en-US"/>
              </w:rPr>
            </w:pPr>
          </w:p>
        </w:tc>
        <w:tc>
          <w:tcPr>
            <w:tcW w:w="1270" w:type="dxa"/>
            <w:hideMark/>
          </w:tcPr>
          <w:p w14:paraId="70CD56FC" w14:textId="77777777" w:rsidR="00EA11A4" w:rsidRPr="007537DE" w:rsidRDefault="00EA11A4" w:rsidP="007B7D6A">
            <w:pPr>
              <w:jc w:val="both"/>
              <w:rPr>
                <w:rFonts w:ascii="Times New Roman" w:eastAsiaTheme="minorHAnsi" w:hAnsi="Times New Roman" w:cs="Times New Roman"/>
                <w:sz w:val="2"/>
                <w:szCs w:val="24"/>
                <w:lang w:eastAsia="en-US"/>
              </w:rPr>
            </w:pPr>
          </w:p>
        </w:tc>
        <w:tc>
          <w:tcPr>
            <w:tcW w:w="1445" w:type="dxa"/>
            <w:hideMark/>
          </w:tcPr>
          <w:p w14:paraId="108F0307" w14:textId="77777777" w:rsidR="00EA11A4" w:rsidRPr="007537DE" w:rsidRDefault="00EA11A4" w:rsidP="007B7D6A">
            <w:pPr>
              <w:jc w:val="both"/>
              <w:rPr>
                <w:rFonts w:ascii="Times New Roman" w:eastAsiaTheme="minorHAnsi" w:hAnsi="Times New Roman" w:cs="Times New Roman"/>
                <w:sz w:val="2"/>
                <w:szCs w:val="24"/>
                <w:lang w:eastAsia="en-US"/>
              </w:rPr>
            </w:pPr>
          </w:p>
        </w:tc>
        <w:tc>
          <w:tcPr>
            <w:tcW w:w="1302" w:type="dxa"/>
            <w:hideMark/>
          </w:tcPr>
          <w:p w14:paraId="5973D239" w14:textId="77777777" w:rsidR="00EA11A4" w:rsidRPr="007537DE" w:rsidRDefault="00EA11A4" w:rsidP="007B7D6A">
            <w:pPr>
              <w:jc w:val="both"/>
              <w:rPr>
                <w:rFonts w:ascii="Times New Roman" w:eastAsiaTheme="minorHAnsi" w:hAnsi="Times New Roman" w:cs="Times New Roman"/>
                <w:sz w:val="2"/>
                <w:szCs w:val="24"/>
                <w:lang w:eastAsia="en-US"/>
              </w:rPr>
            </w:pPr>
          </w:p>
        </w:tc>
        <w:tc>
          <w:tcPr>
            <w:tcW w:w="1565" w:type="dxa"/>
            <w:hideMark/>
          </w:tcPr>
          <w:p w14:paraId="4B54B4C4" w14:textId="77777777" w:rsidR="00EA11A4" w:rsidRPr="007537DE" w:rsidRDefault="00EA11A4" w:rsidP="007B7D6A">
            <w:pPr>
              <w:jc w:val="both"/>
              <w:rPr>
                <w:rFonts w:ascii="Times New Roman" w:eastAsiaTheme="minorHAnsi" w:hAnsi="Times New Roman" w:cs="Times New Roman"/>
                <w:sz w:val="2"/>
                <w:szCs w:val="24"/>
                <w:lang w:eastAsia="en-US"/>
              </w:rPr>
            </w:pPr>
          </w:p>
        </w:tc>
        <w:tc>
          <w:tcPr>
            <w:tcW w:w="2154" w:type="dxa"/>
            <w:hideMark/>
          </w:tcPr>
          <w:p w14:paraId="0BA797CD" w14:textId="77777777" w:rsidR="00EA11A4" w:rsidRPr="007537DE" w:rsidRDefault="00EA11A4" w:rsidP="007B7D6A">
            <w:pPr>
              <w:jc w:val="both"/>
              <w:rPr>
                <w:rFonts w:ascii="Times New Roman" w:eastAsiaTheme="minorHAnsi" w:hAnsi="Times New Roman" w:cs="Times New Roman"/>
                <w:sz w:val="2"/>
                <w:szCs w:val="24"/>
                <w:lang w:eastAsia="en-US"/>
              </w:rPr>
            </w:pPr>
          </w:p>
        </w:tc>
      </w:tr>
      <w:tr w:rsidR="00EA11A4" w:rsidRPr="007537DE" w14:paraId="05131817" w14:textId="77777777" w:rsidTr="007B7D6A">
        <w:tc>
          <w:tcPr>
            <w:tcW w:w="10206"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6540529" w14:textId="77777777" w:rsidR="00EA11A4" w:rsidRPr="007537DE" w:rsidRDefault="00EA11A4" w:rsidP="007B7D6A">
            <w:pPr>
              <w:spacing w:after="0" w:line="315" w:lineRule="atLeast"/>
              <w:jc w:val="center"/>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ФИНАНСОВЫЙ ОТЧЕТ</w:t>
            </w:r>
          </w:p>
          <w:p w14:paraId="1056F6A0" w14:textId="77777777" w:rsidR="00EA11A4" w:rsidRPr="007537DE" w:rsidRDefault="00EA11A4" w:rsidP="007B7D6A">
            <w:pPr>
              <w:spacing w:after="0" w:line="315" w:lineRule="atLeast"/>
              <w:jc w:val="center"/>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__________________________________________________________</w:t>
            </w:r>
          </w:p>
          <w:p w14:paraId="73400DFF" w14:textId="77777777" w:rsidR="00EA11A4" w:rsidRPr="007537DE" w:rsidRDefault="00EA11A4" w:rsidP="007B7D6A">
            <w:pPr>
              <w:spacing w:after="0" w:line="315" w:lineRule="atLeast"/>
              <w:jc w:val="center"/>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наименование некоммерческой организации</w:t>
            </w:r>
          </w:p>
          <w:p w14:paraId="7B65E07A" w14:textId="77777777" w:rsidR="00EA11A4" w:rsidRPr="007537DE" w:rsidRDefault="00EA11A4" w:rsidP="007B7D6A">
            <w:pPr>
              <w:spacing w:after="0" w:line="315" w:lineRule="atLeast"/>
              <w:jc w:val="center"/>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 xml:space="preserve">о расходовании субсидии, полученной из бюджета </w:t>
            </w:r>
            <w:r>
              <w:rPr>
                <w:rFonts w:ascii="Times New Roman" w:eastAsia="Times New Roman" w:hAnsi="Times New Roman" w:cs="Times New Roman"/>
                <w:sz w:val="24"/>
                <w:szCs w:val="24"/>
              </w:rPr>
              <w:t xml:space="preserve">Раменского </w:t>
            </w:r>
            <w:r w:rsidRPr="007537DE">
              <w:rPr>
                <w:rFonts w:ascii="Times New Roman" w:eastAsia="Times New Roman" w:hAnsi="Times New Roman" w:cs="Times New Roman"/>
                <w:sz w:val="24"/>
                <w:szCs w:val="24"/>
              </w:rPr>
              <w:t xml:space="preserve">городского округа </w:t>
            </w:r>
          </w:p>
          <w:p w14:paraId="0E619771" w14:textId="77777777" w:rsidR="00EA11A4" w:rsidRPr="007537DE" w:rsidRDefault="00EA11A4" w:rsidP="007B7D6A">
            <w:pPr>
              <w:pBdr>
                <w:bottom w:val="single" w:sz="12" w:space="1" w:color="auto"/>
              </w:pBdr>
              <w:spacing w:after="0" w:line="315" w:lineRule="atLeast"/>
              <w:jc w:val="center"/>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 xml:space="preserve">в рамках Договора </w:t>
            </w:r>
            <w:proofErr w:type="gramStart"/>
            <w:r w:rsidRPr="007537DE">
              <w:rPr>
                <w:rFonts w:ascii="Times New Roman" w:eastAsia="Times New Roman" w:hAnsi="Times New Roman" w:cs="Times New Roman"/>
                <w:sz w:val="24"/>
                <w:szCs w:val="24"/>
              </w:rPr>
              <w:t>от</w:t>
            </w:r>
            <w:proofErr w:type="gramEnd"/>
            <w:r w:rsidRPr="007537DE">
              <w:rPr>
                <w:rFonts w:ascii="Times New Roman" w:eastAsia="Times New Roman" w:hAnsi="Times New Roman" w:cs="Times New Roman"/>
                <w:sz w:val="24"/>
                <w:szCs w:val="24"/>
              </w:rPr>
              <w:t xml:space="preserve"> __________ № _________ </w:t>
            </w:r>
            <w:proofErr w:type="gramStart"/>
            <w:r w:rsidRPr="007537DE">
              <w:rPr>
                <w:rFonts w:ascii="Times New Roman" w:eastAsia="Times New Roman" w:hAnsi="Times New Roman" w:cs="Times New Roman"/>
                <w:sz w:val="24"/>
                <w:szCs w:val="24"/>
              </w:rPr>
              <w:t>на</w:t>
            </w:r>
            <w:proofErr w:type="gramEnd"/>
            <w:r w:rsidRPr="007537DE">
              <w:rPr>
                <w:rFonts w:ascii="Times New Roman" w:eastAsia="Times New Roman" w:hAnsi="Times New Roman" w:cs="Times New Roman"/>
                <w:sz w:val="24"/>
                <w:szCs w:val="24"/>
              </w:rPr>
              <w:t xml:space="preserve"> реализацию проекта</w:t>
            </w:r>
          </w:p>
          <w:p w14:paraId="50FB8BE9" w14:textId="77777777" w:rsidR="00EA11A4" w:rsidRPr="007537DE" w:rsidRDefault="00EA11A4" w:rsidP="007B7D6A">
            <w:pPr>
              <w:pBdr>
                <w:bottom w:val="single" w:sz="12" w:space="1" w:color="auto"/>
              </w:pBdr>
              <w:spacing w:after="0" w:line="315" w:lineRule="atLeast"/>
              <w:jc w:val="center"/>
              <w:textAlignment w:val="baseline"/>
              <w:rPr>
                <w:rFonts w:ascii="Times New Roman" w:eastAsia="Times New Roman" w:hAnsi="Times New Roman" w:cs="Times New Roman"/>
                <w:sz w:val="24"/>
                <w:szCs w:val="24"/>
                <w:u w:val="single"/>
              </w:rPr>
            </w:pPr>
          </w:p>
          <w:p w14:paraId="5D335CE2" w14:textId="77777777" w:rsidR="00EA11A4" w:rsidRPr="007537DE" w:rsidRDefault="00EA11A4" w:rsidP="007B7D6A">
            <w:pPr>
              <w:spacing w:after="0" w:line="315" w:lineRule="atLeast"/>
              <w:jc w:val="center"/>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наименование проекта (программы)</w:t>
            </w:r>
          </w:p>
          <w:p w14:paraId="167F31E1" w14:textId="77777777" w:rsidR="00EA11A4" w:rsidRPr="007537DE" w:rsidRDefault="00EA11A4" w:rsidP="007B7D6A">
            <w:pPr>
              <w:spacing w:after="0" w:line="315" w:lineRule="atLeast"/>
              <w:jc w:val="center"/>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Объем полученной субсидии - ___________________ рублей</w:t>
            </w:r>
          </w:p>
          <w:p w14:paraId="28A94E2B" w14:textId="77777777" w:rsidR="00EA11A4" w:rsidRPr="007537DE" w:rsidRDefault="00EA11A4" w:rsidP="007B7D6A">
            <w:pPr>
              <w:spacing w:after="0" w:line="315" w:lineRule="atLeast"/>
              <w:jc w:val="center"/>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Срок реализации проекта - __________________________</w:t>
            </w:r>
          </w:p>
          <w:p w14:paraId="0228A1C4" w14:textId="77777777" w:rsidR="00EA11A4" w:rsidRPr="007537DE" w:rsidRDefault="00EA11A4" w:rsidP="007B7D6A">
            <w:pPr>
              <w:spacing w:after="0" w:line="315" w:lineRule="atLeast"/>
              <w:jc w:val="center"/>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 xml:space="preserve">Объем освоенных средств (по состоянию </w:t>
            </w:r>
            <w:proofErr w:type="gramStart"/>
            <w:r w:rsidRPr="007537DE">
              <w:rPr>
                <w:rFonts w:ascii="Times New Roman" w:eastAsia="Times New Roman" w:hAnsi="Times New Roman" w:cs="Times New Roman"/>
                <w:sz w:val="24"/>
                <w:szCs w:val="24"/>
              </w:rPr>
              <w:t>на</w:t>
            </w:r>
            <w:proofErr w:type="gramEnd"/>
            <w:r w:rsidRPr="007537DE">
              <w:rPr>
                <w:rFonts w:ascii="Times New Roman" w:eastAsia="Times New Roman" w:hAnsi="Times New Roman" w:cs="Times New Roman"/>
                <w:sz w:val="24"/>
                <w:szCs w:val="24"/>
              </w:rPr>
              <w:t xml:space="preserve"> __.__.___) - ____________ рублей</w:t>
            </w:r>
          </w:p>
          <w:p w14:paraId="6BD27D05" w14:textId="77777777" w:rsidR="00EA11A4" w:rsidRPr="007537DE" w:rsidRDefault="00EA11A4" w:rsidP="007B7D6A">
            <w:pPr>
              <w:spacing w:after="0" w:line="315" w:lineRule="atLeast"/>
              <w:jc w:val="both"/>
              <w:textAlignment w:val="baseline"/>
              <w:rPr>
                <w:rFonts w:ascii="Times New Roman" w:eastAsia="Times New Roman" w:hAnsi="Times New Roman" w:cs="Times New Roman"/>
                <w:sz w:val="21"/>
                <w:szCs w:val="21"/>
              </w:rPr>
            </w:pPr>
          </w:p>
        </w:tc>
      </w:tr>
      <w:tr w:rsidR="00EA11A4" w:rsidRPr="007537DE" w14:paraId="293A49A7" w14:textId="77777777" w:rsidTr="007B7D6A">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88FEAB8" w14:textId="77777777" w:rsidR="00EA11A4" w:rsidRPr="007537DE" w:rsidRDefault="00EA11A4" w:rsidP="007B7D6A">
            <w:pPr>
              <w:spacing w:after="0" w:line="315" w:lineRule="atLeast"/>
              <w:jc w:val="both"/>
              <w:textAlignment w:val="baseline"/>
              <w:rPr>
                <w:rFonts w:ascii="Times New Roman" w:eastAsia="Times New Roman" w:hAnsi="Times New Roman" w:cs="Times New Roman"/>
                <w:sz w:val="21"/>
                <w:szCs w:val="21"/>
              </w:rPr>
            </w:pPr>
            <w:r w:rsidRPr="007537DE">
              <w:rPr>
                <w:rFonts w:ascii="Times New Roman" w:eastAsia="Times New Roman" w:hAnsi="Times New Roman" w:cs="Times New Roman"/>
                <w:sz w:val="21"/>
                <w:szCs w:val="21"/>
              </w:rPr>
              <w:t xml:space="preserve">N </w:t>
            </w:r>
            <w:proofErr w:type="gramStart"/>
            <w:r w:rsidRPr="007537DE">
              <w:rPr>
                <w:rFonts w:ascii="Times New Roman" w:eastAsia="Times New Roman" w:hAnsi="Times New Roman" w:cs="Times New Roman"/>
                <w:sz w:val="21"/>
                <w:szCs w:val="21"/>
              </w:rPr>
              <w:t>п</w:t>
            </w:r>
            <w:proofErr w:type="gramEnd"/>
            <w:r w:rsidRPr="007537DE">
              <w:rPr>
                <w:rFonts w:ascii="Times New Roman" w:eastAsia="Times New Roman" w:hAnsi="Times New Roman" w:cs="Times New Roman"/>
                <w:sz w:val="21"/>
                <w:szCs w:val="21"/>
              </w:rPr>
              <w:t>/п</w:t>
            </w:r>
          </w:p>
        </w:tc>
        <w:tc>
          <w:tcPr>
            <w:tcW w:w="18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42C6FCE" w14:textId="77777777" w:rsidR="00EA11A4" w:rsidRPr="007537DE" w:rsidRDefault="00EA11A4" w:rsidP="007B7D6A">
            <w:pPr>
              <w:spacing w:after="0" w:line="240" w:lineRule="auto"/>
              <w:jc w:val="both"/>
              <w:textAlignment w:val="baseline"/>
              <w:rPr>
                <w:rFonts w:ascii="Times New Roman" w:eastAsia="Times New Roman" w:hAnsi="Times New Roman" w:cs="Times New Roman"/>
                <w:sz w:val="20"/>
                <w:szCs w:val="20"/>
              </w:rPr>
            </w:pPr>
            <w:r w:rsidRPr="007537DE">
              <w:rPr>
                <w:rFonts w:ascii="Times New Roman" w:eastAsia="Times New Roman" w:hAnsi="Times New Roman" w:cs="Times New Roman"/>
                <w:sz w:val="20"/>
                <w:szCs w:val="20"/>
              </w:rPr>
              <w:t>Направления расходования средств</w:t>
            </w:r>
          </w:p>
        </w:tc>
        <w:tc>
          <w:tcPr>
            <w:tcW w:w="12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7CA1F4E" w14:textId="77777777" w:rsidR="00EA11A4" w:rsidRPr="007537DE" w:rsidRDefault="00EA11A4" w:rsidP="007B7D6A">
            <w:pPr>
              <w:spacing w:after="0" w:line="240" w:lineRule="auto"/>
              <w:jc w:val="both"/>
              <w:textAlignment w:val="baseline"/>
              <w:rPr>
                <w:rFonts w:ascii="Times New Roman" w:eastAsia="Times New Roman" w:hAnsi="Times New Roman" w:cs="Times New Roman"/>
                <w:sz w:val="20"/>
                <w:szCs w:val="20"/>
              </w:rPr>
            </w:pPr>
            <w:r w:rsidRPr="007537DE">
              <w:rPr>
                <w:rFonts w:ascii="Times New Roman" w:eastAsia="Times New Roman" w:hAnsi="Times New Roman" w:cs="Times New Roman"/>
                <w:sz w:val="20"/>
                <w:szCs w:val="20"/>
              </w:rPr>
              <w:t>Плановый объем средств, (пункт 2.2 Договора), рублей</w:t>
            </w:r>
          </w:p>
        </w:tc>
        <w:tc>
          <w:tcPr>
            <w:tcW w:w="14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01FDBA3" w14:textId="77777777" w:rsidR="00EA11A4" w:rsidRPr="007537DE" w:rsidRDefault="00EA11A4" w:rsidP="007B7D6A">
            <w:pPr>
              <w:spacing w:after="0" w:line="240" w:lineRule="auto"/>
              <w:jc w:val="both"/>
              <w:textAlignment w:val="baseline"/>
              <w:rPr>
                <w:rFonts w:ascii="Times New Roman" w:eastAsia="Times New Roman" w:hAnsi="Times New Roman" w:cs="Times New Roman"/>
                <w:sz w:val="20"/>
                <w:szCs w:val="20"/>
              </w:rPr>
            </w:pPr>
            <w:r w:rsidRPr="007537DE">
              <w:rPr>
                <w:rFonts w:ascii="Times New Roman" w:eastAsia="Times New Roman" w:hAnsi="Times New Roman" w:cs="Times New Roman"/>
                <w:sz w:val="20"/>
                <w:szCs w:val="20"/>
              </w:rPr>
              <w:t>Фактический расход средств, рублей</w:t>
            </w:r>
          </w:p>
        </w:tc>
        <w:tc>
          <w:tcPr>
            <w:tcW w:w="13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139D00F" w14:textId="77777777" w:rsidR="00EA11A4" w:rsidRPr="007537DE" w:rsidRDefault="00EA11A4" w:rsidP="007B7D6A">
            <w:pPr>
              <w:spacing w:after="0" w:line="240" w:lineRule="auto"/>
              <w:jc w:val="both"/>
              <w:textAlignment w:val="baseline"/>
              <w:rPr>
                <w:rFonts w:ascii="Times New Roman" w:eastAsia="Times New Roman" w:hAnsi="Times New Roman" w:cs="Times New Roman"/>
                <w:sz w:val="20"/>
                <w:szCs w:val="20"/>
              </w:rPr>
            </w:pPr>
            <w:r w:rsidRPr="007537DE">
              <w:rPr>
                <w:rFonts w:ascii="Times New Roman" w:eastAsia="Times New Roman" w:hAnsi="Times New Roman" w:cs="Times New Roman"/>
                <w:sz w:val="20"/>
                <w:szCs w:val="20"/>
              </w:rPr>
              <w:t>Причина отклонения (при наличии)</w:t>
            </w:r>
          </w:p>
        </w:tc>
        <w:tc>
          <w:tcPr>
            <w:tcW w:w="15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1EFB31B" w14:textId="77777777" w:rsidR="00EA11A4" w:rsidRPr="007537DE" w:rsidRDefault="00EA11A4" w:rsidP="007B7D6A">
            <w:pPr>
              <w:spacing w:after="0" w:line="240" w:lineRule="auto"/>
              <w:jc w:val="both"/>
              <w:textAlignment w:val="baseline"/>
              <w:rPr>
                <w:rFonts w:ascii="Times New Roman" w:eastAsia="Times New Roman" w:hAnsi="Times New Roman" w:cs="Times New Roman"/>
                <w:sz w:val="20"/>
                <w:szCs w:val="20"/>
              </w:rPr>
            </w:pPr>
            <w:r w:rsidRPr="007537DE">
              <w:rPr>
                <w:rFonts w:ascii="Times New Roman" w:eastAsia="Times New Roman" w:hAnsi="Times New Roman" w:cs="Times New Roman"/>
                <w:sz w:val="20"/>
                <w:szCs w:val="20"/>
              </w:rPr>
              <w:t>Реквизиты документов, которые подтверждают оплату. Копии документов прилагаются</w:t>
            </w:r>
          </w:p>
        </w:tc>
        <w:tc>
          <w:tcPr>
            <w:tcW w:w="21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3B6DC9D" w14:textId="77777777" w:rsidR="00EA11A4" w:rsidRPr="007537DE" w:rsidRDefault="00EA11A4" w:rsidP="007B7D6A">
            <w:pPr>
              <w:spacing w:after="0" w:line="240" w:lineRule="auto"/>
              <w:jc w:val="both"/>
              <w:textAlignment w:val="baseline"/>
              <w:rPr>
                <w:rFonts w:ascii="Times New Roman" w:eastAsia="Times New Roman" w:hAnsi="Times New Roman" w:cs="Times New Roman"/>
                <w:sz w:val="20"/>
                <w:szCs w:val="20"/>
              </w:rPr>
            </w:pPr>
            <w:r w:rsidRPr="007537DE">
              <w:rPr>
                <w:rFonts w:ascii="Times New Roman" w:eastAsia="Times New Roman" w:hAnsi="Times New Roman" w:cs="Times New Roman"/>
                <w:sz w:val="20"/>
                <w:szCs w:val="20"/>
              </w:rPr>
              <w:t xml:space="preserve">Цель расхода и мероприятие программы (проекта), в рамках которого был расход </w:t>
            </w:r>
          </w:p>
        </w:tc>
      </w:tr>
      <w:tr w:rsidR="00EA11A4" w:rsidRPr="007537DE" w14:paraId="58C4AB90" w14:textId="77777777" w:rsidTr="007B7D6A">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C28649C" w14:textId="77777777" w:rsidR="00EA11A4" w:rsidRPr="007537DE" w:rsidRDefault="00EA11A4" w:rsidP="007B7D6A">
            <w:pPr>
              <w:spacing w:after="0" w:line="315" w:lineRule="atLeast"/>
              <w:jc w:val="both"/>
              <w:textAlignment w:val="baseline"/>
              <w:rPr>
                <w:rFonts w:ascii="Times New Roman" w:eastAsia="Times New Roman" w:hAnsi="Times New Roman" w:cs="Times New Roman"/>
                <w:sz w:val="21"/>
                <w:szCs w:val="21"/>
              </w:rPr>
            </w:pPr>
            <w:r w:rsidRPr="007537DE">
              <w:rPr>
                <w:rFonts w:ascii="Times New Roman" w:eastAsia="Times New Roman" w:hAnsi="Times New Roman" w:cs="Times New Roman"/>
                <w:sz w:val="21"/>
                <w:szCs w:val="21"/>
              </w:rPr>
              <w:t>1.</w:t>
            </w:r>
          </w:p>
        </w:tc>
        <w:tc>
          <w:tcPr>
            <w:tcW w:w="18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4A87F73" w14:textId="77777777" w:rsidR="00EA11A4" w:rsidRPr="007537DE" w:rsidRDefault="00EA11A4" w:rsidP="007B7D6A">
            <w:pPr>
              <w:spacing w:after="0" w:line="240" w:lineRule="auto"/>
              <w:jc w:val="both"/>
              <w:textAlignment w:val="baseline"/>
              <w:rPr>
                <w:rFonts w:ascii="Times New Roman" w:eastAsia="Times New Roman" w:hAnsi="Times New Roman" w:cs="Times New Roman"/>
                <w:sz w:val="20"/>
                <w:szCs w:val="20"/>
              </w:rPr>
            </w:pPr>
            <w:r w:rsidRPr="007537DE">
              <w:rPr>
                <w:rFonts w:ascii="Times New Roman" w:eastAsia="Times New Roman" w:hAnsi="Times New Roman" w:cs="Times New Roman"/>
                <w:sz w:val="20"/>
                <w:szCs w:val="20"/>
              </w:rPr>
              <w:t xml:space="preserve">Оплата труда штатных работников </w:t>
            </w:r>
          </w:p>
        </w:tc>
        <w:tc>
          <w:tcPr>
            <w:tcW w:w="12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F2E4341"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4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CD704C8"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3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FDF4359"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5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3278D3E"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21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F624A2E" w14:textId="77777777" w:rsidR="00EA11A4" w:rsidRPr="007537DE" w:rsidRDefault="00EA11A4" w:rsidP="007B7D6A">
            <w:pPr>
              <w:jc w:val="both"/>
              <w:rPr>
                <w:rFonts w:ascii="Times New Roman" w:eastAsiaTheme="minorHAnsi" w:hAnsi="Times New Roman" w:cs="Times New Roman"/>
                <w:sz w:val="24"/>
                <w:szCs w:val="24"/>
                <w:lang w:eastAsia="en-US"/>
              </w:rPr>
            </w:pPr>
          </w:p>
        </w:tc>
      </w:tr>
      <w:tr w:rsidR="00EA11A4" w:rsidRPr="007537DE" w14:paraId="0A87A962" w14:textId="77777777" w:rsidTr="007B7D6A">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BF69FE3"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8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F608283" w14:textId="77777777" w:rsidR="00EA11A4" w:rsidRPr="007537DE" w:rsidRDefault="00EA11A4" w:rsidP="007B7D6A">
            <w:pPr>
              <w:spacing w:line="240" w:lineRule="auto"/>
              <w:jc w:val="both"/>
              <w:rPr>
                <w:rFonts w:ascii="Times New Roman" w:eastAsiaTheme="minorHAnsi" w:hAnsi="Times New Roman" w:cs="Times New Roman"/>
                <w:sz w:val="20"/>
                <w:szCs w:val="20"/>
                <w:lang w:eastAsia="en-US"/>
              </w:rPr>
            </w:pPr>
            <w:r w:rsidRPr="007537DE">
              <w:rPr>
                <w:rFonts w:ascii="Times New Roman" w:eastAsiaTheme="minorHAnsi" w:hAnsi="Times New Roman" w:cs="Times New Roman"/>
                <w:sz w:val="20"/>
                <w:szCs w:val="20"/>
                <w:lang w:eastAsia="en-US"/>
              </w:rPr>
              <w:t>в том числе</w:t>
            </w:r>
          </w:p>
        </w:tc>
        <w:tc>
          <w:tcPr>
            <w:tcW w:w="12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47B942A"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4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3EFC80E"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3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0DA8EC9"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5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BA49CB9"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21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51D27AB" w14:textId="77777777" w:rsidR="00EA11A4" w:rsidRPr="007537DE" w:rsidRDefault="00EA11A4" w:rsidP="007B7D6A">
            <w:pPr>
              <w:jc w:val="both"/>
              <w:rPr>
                <w:rFonts w:ascii="Times New Roman" w:eastAsiaTheme="minorHAnsi" w:hAnsi="Times New Roman" w:cs="Times New Roman"/>
                <w:sz w:val="24"/>
                <w:szCs w:val="24"/>
                <w:lang w:eastAsia="en-US"/>
              </w:rPr>
            </w:pPr>
          </w:p>
        </w:tc>
      </w:tr>
      <w:tr w:rsidR="00EA11A4" w:rsidRPr="007537DE" w14:paraId="2FC152F9" w14:textId="77777777" w:rsidTr="007B7D6A">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179DB69" w14:textId="77777777" w:rsidR="00EA11A4" w:rsidRPr="007537DE" w:rsidRDefault="00EA11A4" w:rsidP="007B7D6A">
            <w:pPr>
              <w:spacing w:after="0" w:line="315" w:lineRule="atLeast"/>
              <w:jc w:val="both"/>
              <w:textAlignment w:val="baseline"/>
              <w:rPr>
                <w:rFonts w:ascii="Times New Roman" w:eastAsia="Times New Roman" w:hAnsi="Times New Roman" w:cs="Times New Roman"/>
                <w:sz w:val="21"/>
                <w:szCs w:val="21"/>
              </w:rPr>
            </w:pPr>
            <w:r w:rsidRPr="007537DE">
              <w:rPr>
                <w:rFonts w:ascii="Times New Roman" w:eastAsia="Times New Roman" w:hAnsi="Times New Roman" w:cs="Times New Roman"/>
                <w:sz w:val="21"/>
                <w:szCs w:val="21"/>
              </w:rPr>
              <w:t>2.</w:t>
            </w:r>
          </w:p>
        </w:tc>
        <w:tc>
          <w:tcPr>
            <w:tcW w:w="18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AE31793" w14:textId="77777777" w:rsidR="00EA11A4" w:rsidRPr="007537DE" w:rsidRDefault="00EA11A4" w:rsidP="007B7D6A">
            <w:pPr>
              <w:spacing w:after="0" w:line="240" w:lineRule="auto"/>
              <w:jc w:val="both"/>
              <w:textAlignment w:val="baseline"/>
              <w:rPr>
                <w:rFonts w:ascii="Times New Roman" w:eastAsia="Times New Roman" w:hAnsi="Times New Roman" w:cs="Times New Roman"/>
                <w:sz w:val="20"/>
                <w:szCs w:val="20"/>
              </w:rPr>
            </w:pPr>
            <w:r w:rsidRPr="007537DE">
              <w:rPr>
                <w:rFonts w:ascii="Times New Roman" w:eastAsia="Times New Roman" w:hAnsi="Times New Roman" w:cs="Times New Roman"/>
                <w:sz w:val="20"/>
                <w:szCs w:val="20"/>
              </w:rPr>
              <w:t>Приобретение основных средств и программного обеспечения</w:t>
            </w:r>
          </w:p>
        </w:tc>
        <w:tc>
          <w:tcPr>
            <w:tcW w:w="12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50C205E"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4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D42984D"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3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ED9C039"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5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2B04D76"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21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09859FF" w14:textId="77777777" w:rsidR="00EA11A4" w:rsidRPr="007537DE" w:rsidRDefault="00EA11A4" w:rsidP="007B7D6A">
            <w:pPr>
              <w:jc w:val="both"/>
              <w:rPr>
                <w:rFonts w:ascii="Times New Roman" w:eastAsiaTheme="minorHAnsi" w:hAnsi="Times New Roman" w:cs="Times New Roman"/>
                <w:sz w:val="24"/>
                <w:szCs w:val="24"/>
                <w:lang w:eastAsia="en-US"/>
              </w:rPr>
            </w:pPr>
          </w:p>
        </w:tc>
      </w:tr>
      <w:tr w:rsidR="00EA11A4" w:rsidRPr="007537DE" w14:paraId="33DF2D7B" w14:textId="77777777" w:rsidTr="007B7D6A">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698E1F1"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8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22098F7" w14:textId="77777777" w:rsidR="00EA11A4" w:rsidRPr="007537DE" w:rsidRDefault="00EA11A4" w:rsidP="007B7D6A">
            <w:pPr>
              <w:spacing w:line="240" w:lineRule="auto"/>
              <w:jc w:val="both"/>
              <w:rPr>
                <w:rFonts w:ascii="Times New Roman" w:eastAsiaTheme="minorHAnsi" w:hAnsi="Times New Roman" w:cs="Times New Roman"/>
                <w:sz w:val="20"/>
                <w:szCs w:val="20"/>
                <w:lang w:eastAsia="en-US"/>
              </w:rPr>
            </w:pPr>
            <w:r w:rsidRPr="007537DE">
              <w:rPr>
                <w:rFonts w:ascii="Times New Roman" w:eastAsiaTheme="minorHAnsi" w:hAnsi="Times New Roman" w:cs="Times New Roman"/>
                <w:sz w:val="20"/>
                <w:szCs w:val="20"/>
                <w:lang w:eastAsia="en-US"/>
              </w:rPr>
              <w:t>в том числе</w:t>
            </w:r>
          </w:p>
        </w:tc>
        <w:tc>
          <w:tcPr>
            <w:tcW w:w="12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7992155"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4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8A09F68"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3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5103758"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5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A27E748"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21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7E0BDD3" w14:textId="77777777" w:rsidR="00EA11A4" w:rsidRPr="007537DE" w:rsidRDefault="00EA11A4" w:rsidP="007B7D6A">
            <w:pPr>
              <w:jc w:val="both"/>
              <w:rPr>
                <w:rFonts w:ascii="Times New Roman" w:eastAsiaTheme="minorHAnsi" w:hAnsi="Times New Roman" w:cs="Times New Roman"/>
                <w:sz w:val="24"/>
                <w:szCs w:val="24"/>
                <w:lang w:eastAsia="en-US"/>
              </w:rPr>
            </w:pPr>
          </w:p>
        </w:tc>
      </w:tr>
      <w:tr w:rsidR="00EA11A4" w:rsidRPr="007537DE" w14:paraId="727EC451" w14:textId="77777777" w:rsidTr="007B7D6A">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3E09BC2" w14:textId="77777777" w:rsidR="00EA11A4" w:rsidRPr="007537DE" w:rsidRDefault="00EA11A4" w:rsidP="007B7D6A">
            <w:pPr>
              <w:spacing w:after="0" w:line="315" w:lineRule="atLeast"/>
              <w:jc w:val="both"/>
              <w:textAlignment w:val="baseline"/>
              <w:rPr>
                <w:rFonts w:ascii="Times New Roman" w:eastAsia="Times New Roman" w:hAnsi="Times New Roman" w:cs="Times New Roman"/>
                <w:sz w:val="21"/>
                <w:szCs w:val="21"/>
              </w:rPr>
            </w:pPr>
            <w:r w:rsidRPr="007537DE">
              <w:rPr>
                <w:rFonts w:ascii="Times New Roman" w:eastAsia="Times New Roman" w:hAnsi="Times New Roman" w:cs="Times New Roman"/>
                <w:sz w:val="21"/>
                <w:szCs w:val="21"/>
              </w:rPr>
              <w:t>3.</w:t>
            </w:r>
          </w:p>
        </w:tc>
        <w:tc>
          <w:tcPr>
            <w:tcW w:w="18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AC40D50" w14:textId="77777777" w:rsidR="00EA11A4" w:rsidRPr="007537DE" w:rsidRDefault="00EA11A4" w:rsidP="007B7D6A">
            <w:pPr>
              <w:spacing w:after="0" w:line="240" w:lineRule="auto"/>
              <w:jc w:val="both"/>
              <w:textAlignment w:val="baseline"/>
              <w:rPr>
                <w:rFonts w:ascii="Times New Roman" w:eastAsia="Times New Roman" w:hAnsi="Times New Roman" w:cs="Times New Roman"/>
                <w:sz w:val="20"/>
                <w:szCs w:val="20"/>
              </w:rPr>
            </w:pPr>
            <w:r w:rsidRPr="007537DE">
              <w:rPr>
                <w:rFonts w:ascii="Times New Roman" w:eastAsia="Times New Roman" w:hAnsi="Times New Roman" w:cs="Times New Roman"/>
                <w:sz w:val="20"/>
                <w:szCs w:val="20"/>
              </w:rPr>
              <w:t xml:space="preserve">Аренда помещений, оборудования </w:t>
            </w:r>
          </w:p>
        </w:tc>
        <w:tc>
          <w:tcPr>
            <w:tcW w:w="12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E3F7381"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4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33EF39B"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3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1144FAF"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5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341C643"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21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D5FE270" w14:textId="77777777" w:rsidR="00EA11A4" w:rsidRPr="007537DE" w:rsidRDefault="00EA11A4" w:rsidP="007B7D6A">
            <w:pPr>
              <w:jc w:val="both"/>
              <w:rPr>
                <w:rFonts w:ascii="Times New Roman" w:eastAsiaTheme="minorHAnsi" w:hAnsi="Times New Roman" w:cs="Times New Roman"/>
                <w:sz w:val="24"/>
                <w:szCs w:val="24"/>
                <w:lang w:eastAsia="en-US"/>
              </w:rPr>
            </w:pPr>
          </w:p>
        </w:tc>
      </w:tr>
      <w:tr w:rsidR="00EA11A4" w:rsidRPr="007537DE" w14:paraId="1EA7189D" w14:textId="77777777" w:rsidTr="007B7D6A">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43E4B45"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8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4DA42A6" w14:textId="77777777" w:rsidR="00EA11A4" w:rsidRPr="007537DE" w:rsidRDefault="00EA11A4" w:rsidP="007B7D6A">
            <w:pPr>
              <w:spacing w:line="240" w:lineRule="auto"/>
              <w:jc w:val="both"/>
              <w:rPr>
                <w:rFonts w:ascii="Times New Roman" w:eastAsiaTheme="minorHAnsi" w:hAnsi="Times New Roman" w:cs="Times New Roman"/>
                <w:sz w:val="20"/>
                <w:szCs w:val="20"/>
                <w:lang w:eastAsia="en-US"/>
              </w:rPr>
            </w:pPr>
            <w:r w:rsidRPr="007537DE">
              <w:rPr>
                <w:rFonts w:ascii="Times New Roman" w:eastAsiaTheme="minorHAnsi" w:hAnsi="Times New Roman" w:cs="Times New Roman"/>
                <w:sz w:val="20"/>
                <w:szCs w:val="20"/>
                <w:lang w:eastAsia="en-US"/>
              </w:rPr>
              <w:t>в том числе</w:t>
            </w:r>
          </w:p>
        </w:tc>
        <w:tc>
          <w:tcPr>
            <w:tcW w:w="12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43BB711"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4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1EADC12"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3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A0970A9"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5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733E03B"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21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C2E134C" w14:textId="77777777" w:rsidR="00EA11A4" w:rsidRPr="007537DE" w:rsidRDefault="00EA11A4" w:rsidP="007B7D6A">
            <w:pPr>
              <w:jc w:val="both"/>
              <w:rPr>
                <w:rFonts w:ascii="Times New Roman" w:eastAsiaTheme="minorHAnsi" w:hAnsi="Times New Roman" w:cs="Times New Roman"/>
                <w:sz w:val="24"/>
                <w:szCs w:val="24"/>
                <w:lang w:eastAsia="en-US"/>
              </w:rPr>
            </w:pPr>
          </w:p>
        </w:tc>
      </w:tr>
      <w:tr w:rsidR="00EA11A4" w:rsidRPr="007537DE" w14:paraId="4B8EE4B1" w14:textId="77777777" w:rsidTr="007B7D6A">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B67F5E3" w14:textId="77777777" w:rsidR="00EA11A4" w:rsidRPr="007537DE" w:rsidRDefault="00EA11A4" w:rsidP="007B7D6A">
            <w:pPr>
              <w:spacing w:after="0" w:line="315" w:lineRule="atLeast"/>
              <w:jc w:val="both"/>
              <w:textAlignment w:val="baseline"/>
              <w:rPr>
                <w:rFonts w:ascii="Times New Roman" w:eastAsia="Times New Roman" w:hAnsi="Times New Roman" w:cs="Times New Roman"/>
                <w:sz w:val="21"/>
                <w:szCs w:val="21"/>
              </w:rPr>
            </w:pPr>
            <w:r w:rsidRPr="007537DE">
              <w:rPr>
                <w:rFonts w:ascii="Times New Roman" w:eastAsia="Times New Roman" w:hAnsi="Times New Roman" w:cs="Times New Roman"/>
                <w:sz w:val="21"/>
                <w:szCs w:val="21"/>
              </w:rPr>
              <w:t>4.</w:t>
            </w:r>
          </w:p>
        </w:tc>
        <w:tc>
          <w:tcPr>
            <w:tcW w:w="18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E50B772" w14:textId="77777777" w:rsidR="00EA11A4" w:rsidRPr="007537DE" w:rsidRDefault="00EA11A4" w:rsidP="007B7D6A">
            <w:pPr>
              <w:spacing w:after="0" w:line="240" w:lineRule="auto"/>
              <w:jc w:val="both"/>
              <w:textAlignment w:val="baseline"/>
              <w:rPr>
                <w:rFonts w:ascii="Times New Roman" w:eastAsia="Times New Roman" w:hAnsi="Times New Roman" w:cs="Times New Roman"/>
                <w:sz w:val="20"/>
                <w:szCs w:val="20"/>
              </w:rPr>
            </w:pPr>
            <w:r w:rsidRPr="007537DE">
              <w:rPr>
                <w:rFonts w:ascii="Times New Roman" w:eastAsia="Times New Roman" w:hAnsi="Times New Roman" w:cs="Times New Roman"/>
                <w:sz w:val="20"/>
                <w:szCs w:val="20"/>
              </w:rPr>
              <w:t>Оплата коммунальных услуг</w:t>
            </w:r>
          </w:p>
        </w:tc>
        <w:tc>
          <w:tcPr>
            <w:tcW w:w="12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99A49CF"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4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F0E6948"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3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6E9DC40"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5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4B36F13"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21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2B8EDFD" w14:textId="77777777" w:rsidR="00EA11A4" w:rsidRPr="007537DE" w:rsidRDefault="00EA11A4" w:rsidP="007B7D6A">
            <w:pPr>
              <w:jc w:val="both"/>
              <w:rPr>
                <w:rFonts w:ascii="Times New Roman" w:eastAsiaTheme="minorHAnsi" w:hAnsi="Times New Roman" w:cs="Times New Roman"/>
                <w:sz w:val="24"/>
                <w:szCs w:val="24"/>
                <w:lang w:eastAsia="en-US"/>
              </w:rPr>
            </w:pPr>
          </w:p>
        </w:tc>
      </w:tr>
      <w:tr w:rsidR="00EA11A4" w:rsidRPr="007537DE" w14:paraId="141A4BB4" w14:textId="77777777" w:rsidTr="007B7D6A">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3E835B7"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8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E617809" w14:textId="77777777" w:rsidR="00EA11A4" w:rsidRPr="007537DE" w:rsidRDefault="00EA11A4" w:rsidP="007B7D6A">
            <w:pPr>
              <w:spacing w:line="240" w:lineRule="auto"/>
              <w:jc w:val="both"/>
              <w:rPr>
                <w:rFonts w:ascii="Times New Roman" w:eastAsiaTheme="minorHAnsi" w:hAnsi="Times New Roman" w:cs="Times New Roman"/>
                <w:sz w:val="20"/>
                <w:szCs w:val="20"/>
                <w:lang w:eastAsia="en-US"/>
              </w:rPr>
            </w:pPr>
            <w:r w:rsidRPr="007537DE">
              <w:rPr>
                <w:rFonts w:ascii="Times New Roman" w:eastAsiaTheme="minorHAnsi" w:hAnsi="Times New Roman" w:cs="Times New Roman"/>
                <w:sz w:val="20"/>
                <w:szCs w:val="20"/>
                <w:lang w:eastAsia="en-US"/>
              </w:rPr>
              <w:t>в том числе</w:t>
            </w:r>
          </w:p>
        </w:tc>
        <w:tc>
          <w:tcPr>
            <w:tcW w:w="12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C46C0D8"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4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160F491"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3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F9306D5"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5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67A275E"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21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7452E9E" w14:textId="77777777" w:rsidR="00EA11A4" w:rsidRPr="007537DE" w:rsidRDefault="00EA11A4" w:rsidP="007B7D6A">
            <w:pPr>
              <w:jc w:val="both"/>
              <w:rPr>
                <w:rFonts w:ascii="Times New Roman" w:eastAsiaTheme="minorHAnsi" w:hAnsi="Times New Roman" w:cs="Times New Roman"/>
                <w:sz w:val="24"/>
                <w:szCs w:val="24"/>
                <w:lang w:eastAsia="en-US"/>
              </w:rPr>
            </w:pPr>
          </w:p>
        </w:tc>
      </w:tr>
      <w:tr w:rsidR="00EA11A4" w:rsidRPr="007537DE" w14:paraId="7359E029" w14:textId="77777777" w:rsidTr="007B7D6A">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FD6E5DF" w14:textId="77777777" w:rsidR="00EA11A4" w:rsidRPr="007537DE" w:rsidRDefault="00EA11A4" w:rsidP="007B7D6A">
            <w:pPr>
              <w:spacing w:after="0" w:line="315" w:lineRule="atLeast"/>
              <w:jc w:val="both"/>
              <w:textAlignment w:val="baseline"/>
              <w:rPr>
                <w:rFonts w:ascii="Times New Roman" w:eastAsia="Times New Roman" w:hAnsi="Times New Roman" w:cs="Times New Roman"/>
                <w:sz w:val="21"/>
                <w:szCs w:val="21"/>
              </w:rPr>
            </w:pPr>
            <w:r w:rsidRPr="007537DE">
              <w:rPr>
                <w:rFonts w:ascii="Times New Roman" w:eastAsia="Times New Roman" w:hAnsi="Times New Roman" w:cs="Times New Roman"/>
                <w:sz w:val="21"/>
                <w:szCs w:val="21"/>
              </w:rPr>
              <w:t>5.</w:t>
            </w:r>
          </w:p>
        </w:tc>
        <w:tc>
          <w:tcPr>
            <w:tcW w:w="18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23D7FAC" w14:textId="77777777" w:rsidR="00EA11A4" w:rsidRPr="007537DE" w:rsidRDefault="00EA11A4" w:rsidP="007B7D6A">
            <w:pPr>
              <w:spacing w:after="0" w:line="240" w:lineRule="auto"/>
              <w:jc w:val="both"/>
              <w:textAlignment w:val="baseline"/>
              <w:rPr>
                <w:rFonts w:ascii="Times New Roman" w:eastAsia="Times New Roman" w:hAnsi="Times New Roman" w:cs="Times New Roman"/>
                <w:sz w:val="20"/>
                <w:szCs w:val="20"/>
              </w:rPr>
            </w:pPr>
            <w:r w:rsidRPr="007537DE">
              <w:rPr>
                <w:rFonts w:ascii="Times New Roman" w:eastAsia="Times New Roman" w:hAnsi="Times New Roman" w:cs="Times New Roman"/>
                <w:sz w:val="20"/>
                <w:szCs w:val="20"/>
              </w:rPr>
              <w:t>Приобретение канцелярских товаров и расходных материалов</w:t>
            </w:r>
          </w:p>
        </w:tc>
        <w:tc>
          <w:tcPr>
            <w:tcW w:w="12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C578CEE"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4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5C636B8"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3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02DFA69"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5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EEC8D56"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21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3F6EFCA" w14:textId="77777777" w:rsidR="00EA11A4" w:rsidRPr="007537DE" w:rsidRDefault="00EA11A4" w:rsidP="007B7D6A">
            <w:pPr>
              <w:jc w:val="both"/>
              <w:rPr>
                <w:rFonts w:ascii="Times New Roman" w:eastAsiaTheme="minorHAnsi" w:hAnsi="Times New Roman" w:cs="Times New Roman"/>
                <w:sz w:val="24"/>
                <w:szCs w:val="24"/>
                <w:lang w:eastAsia="en-US"/>
              </w:rPr>
            </w:pPr>
          </w:p>
        </w:tc>
      </w:tr>
      <w:tr w:rsidR="00EA11A4" w:rsidRPr="007537DE" w14:paraId="066D9D27" w14:textId="77777777" w:rsidTr="007B7D6A">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9F9858C"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8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485210D" w14:textId="77777777" w:rsidR="00EA11A4" w:rsidRPr="007537DE" w:rsidRDefault="00EA11A4" w:rsidP="007B7D6A">
            <w:pPr>
              <w:spacing w:line="240" w:lineRule="auto"/>
              <w:jc w:val="both"/>
              <w:rPr>
                <w:rFonts w:ascii="Times New Roman" w:eastAsiaTheme="minorHAnsi" w:hAnsi="Times New Roman" w:cs="Times New Roman"/>
                <w:sz w:val="20"/>
                <w:szCs w:val="20"/>
                <w:lang w:eastAsia="en-US"/>
              </w:rPr>
            </w:pPr>
            <w:r w:rsidRPr="007537DE">
              <w:rPr>
                <w:rFonts w:ascii="Times New Roman" w:eastAsiaTheme="minorHAnsi" w:hAnsi="Times New Roman" w:cs="Times New Roman"/>
                <w:sz w:val="20"/>
                <w:szCs w:val="20"/>
                <w:lang w:eastAsia="en-US"/>
              </w:rPr>
              <w:t>в том числе</w:t>
            </w:r>
          </w:p>
        </w:tc>
        <w:tc>
          <w:tcPr>
            <w:tcW w:w="12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251DDB8"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4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9B3A832"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3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C486387"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5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01EF1F4"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21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E351B85" w14:textId="77777777" w:rsidR="00EA11A4" w:rsidRPr="007537DE" w:rsidRDefault="00EA11A4" w:rsidP="007B7D6A">
            <w:pPr>
              <w:jc w:val="both"/>
              <w:rPr>
                <w:rFonts w:ascii="Times New Roman" w:eastAsiaTheme="minorHAnsi" w:hAnsi="Times New Roman" w:cs="Times New Roman"/>
                <w:sz w:val="24"/>
                <w:szCs w:val="24"/>
                <w:lang w:eastAsia="en-US"/>
              </w:rPr>
            </w:pPr>
          </w:p>
        </w:tc>
      </w:tr>
      <w:tr w:rsidR="00EA11A4" w:rsidRPr="007537DE" w14:paraId="25955AC1" w14:textId="77777777" w:rsidTr="007B7D6A">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632A0EF" w14:textId="77777777" w:rsidR="00EA11A4" w:rsidRPr="007537DE" w:rsidRDefault="00EA11A4" w:rsidP="007B7D6A">
            <w:pPr>
              <w:spacing w:after="0" w:line="315" w:lineRule="atLeast"/>
              <w:jc w:val="both"/>
              <w:textAlignment w:val="baseline"/>
              <w:rPr>
                <w:rFonts w:ascii="Times New Roman" w:eastAsia="Times New Roman" w:hAnsi="Times New Roman" w:cs="Times New Roman"/>
                <w:sz w:val="21"/>
                <w:szCs w:val="21"/>
              </w:rPr>
            </w:pPr>
            <w:r w:rsidRPr="007537DE">
              <w:rPr>
                <w:rFonts w:ascii="Times New Roman" w:eastAsia="Times New Roman" w:hAnsi="Times New Roman" w:cs="Times New Roman"/>
                <w:sz w:val="21"/>
                <w:szCs w:val="21"/>
              </w:rPr>
              <w:t>6.</w:t>
            </w:r>
          </w:p>
        </w:tc>
        <w:tc>
          <w:tcPr>
            <w:tcW w:w="18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F54BA67" w14:textId="77777777" w:rsidR="00EA11A4" w:rsidRPr="007537DE" w:rsidRDefault="00EA11A4" w:rsidP="007B7D6A">
            <w:pPr>
              <w:spacing w:after="0" w:line="240" w:lineRule="auto"/>
              <w:jc w:val="both"/>
              <w:textAlignment w:val="baseline"/>
              <w:rPr>
                <w:rFonts w:ascii="Times New Roman" w:eastAsia="Times New Roman" w:hAnsi="Times New Roman" w:cs="Times New Roman"/>
                <w:sz w:val="20"/>
                <w:szCs w:val="20"/>
              </w:rPr>
            </w:pPr>
            <w:r w:rsidRPr="007537DE">
              <w:rPr>
                <w:rFonts w:ascii="Times New Roman" w:eastAsia="Times New Roman" w:hAnsi="Times New Roman" w:cs="Times New Roman"/>
                <w:sz w:val="20"/>
                <w:szCs w:val="20"/>
              </w:rPr>
              <w:t>Оплата услуг связи</w:t>
            </w:r>
          </w:p>
        </w:tc>
        <w:tc>
          <w:tcPr>
            <w:tcW w:w="12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07FE97F"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4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62D6C14"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3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79804EC"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5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E01A5E0"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21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04581E8" w14:textId="77777777" w:rsidR="00EA11A4" w:rsidRPr="007537DE" w:rsidRDefault="00EA11A4" w:rsidP="007B7D6A">
            <w:pPr>
              <w:jc w:val="both"/>
              <w:rPr>
                <w:rFonts w:ascii="Times New Roman" w:eastAsiaTheme="minorHAnsi" w:hAnsi="Times New Roman" w:cs="Times New Roman"/>
                <w:sz w:val="24"/>
                <w:szCs w:val="24"/>
                <w:lang w:eastAsia="en-US"/>
              </w:rPr>
            </w:pPr>
          </w:p>
        </w:tc>
      </w:tr>
      <w:tr w:rsidR="00EA11A4" w:rsidRPr="007537DE" w14:paraId="6B58D52A" w14:textId="77777777" w:rsidTr="007B7D6A">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DC75DCD"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8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4666A73" w14:textId="77777777" w:rsidR="00EA11A4" w:rsidRPr="007537DE" w:rsidRDefault="00EA11A4" w:rsidP="007B7D6A">
            <w:pPr>
              <w:spacing w:line="240" w:lineRule="auto"/>
              <w:jc w:val="both"/>
              <w:rPr>
                <w:rFonts w:ascii="Times New Roman" w:eastAsiaTheme="minorHAnsi" w:hAnsi="Times New Roman" w:cs="Times New Roman"/>
                <w:sz w:val="20"/>
                <w:szCs w:val="20"/>
                <w:lang w:eastAsia="en-US"/>
              </w:rPr>
            </w:pPr>
            <w:r w:rsidRPr="007537DE">
              <w:rPr>
                <w:rFonts w:ascii="Times New Roman" w:eastAsiaTheme="minorHAnsi" w:hAnsi="Times New Roman" w:cs="Times New Roman"/>
                <w:sz w:val="20"/>
                <w:szCs w:val="20"/>
                <w:lang w:eastAsia="en-US"/>
              </w:rPr>
              <w:t>в том числе</w:t>
            </w:r>
          </w:p>
        </w:tc>
        <w:tc>
          <w:tcPr>
            <w:tcW w:w="12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80E83B0"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4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FDEBC79"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3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EF13703"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5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6D84BC0"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21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2DEE089" w14:textId="77777777" w:rsidR="00EA11A4" w:rsidRPr="007537DE" w:rsidRDefault="00EA11A4" w:rsidP="007B7D6A">
            <w:pPr>
              <w:jc w:val="both"/>
              <w:rPr>
                <w:rFonts w:ascii="Times New Roman" w:eastAsiaTheme="minorHAnsi" w:hAnsi="Times New Roman" w:cs="Times New Roman"/>
                <w:sz w:val="24"/>
                <w:szCs w:val="24"/>
                <w:lang w:eastAsia="en-US"/>
              </w:rPr>
            </w:pPr>
          </w:p>
        </w:tc>
      </w:tr>
      <w:tr w:rsidR="00EA11A4" w:rsidRPr="007537DE" w14:paraId="594210CA" w14:textId="77777777" w:rsidTr="007B7D6A">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9F68D97" w14:textId="77777777" w:rsidR="00EA11A4" w:rsidRPr="007537DE" w:rsidRDefault="00EA11A4" w:rsidP="007B7D6A">
            <w:pPr>
              <w:spacing w:after="0" w:line="315" w:lineRule="atLeast"/>
              <w:jc w:val="both"/>
              <w:textAlignment w:val="baseline"/>
              <w:rPr>
                <w:rFonts w:ascii="Times New Roman" w:eastAsia="Times New Roman" w:hAnsi="Times New Roman" w:cs="Times New Roman"/>
                <w:sz w:val="21"/>
                <w:szCs w:val="21"/>
              </w:rPr>
            </w:pPr>
            <w:r w:rsidRPr="007537DE">
              <w:rPr>
                <w:rFonts w:ascii="Times New Roman" w:eastAsia="Times New Roman" w:hAnsi="Times New Roman" w:cs="Times New Roman"/>
                <w:sz w:val="21"/>
                <w:szCs w:val="21"/>
              </w:rPr>
              <w:t>7.</w:t>
            </w:r>
          </w:p>
        </w:tc>
        <w:tc>
          <w:tcPr>
            <w:tcW w:w="18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2A2B1E6" w14:textId="77777777" w:rsidR="00EA11A4" w:rsidRPr="007537DE" w:rsidRDefault="00EA11A4" w:rsidP="007B7D6A">
            <w:pPr>
              <w:spacing w:after="0" w:line="240" w:lineRule="auto"/>
              <w:jc w:val="both"/>
              <w:textAlignment w:val="baseline"/>
              <w:rPr>
                <w:rFonts w:ascii="Times New Roman" w:eastAsia="Times New Roman" w:hAnsi="Times New Roman" w:cs="Times New Roman"/>
                <w:sz w:val="20"/>
                <w:szCs w:val="20"/>
              </w:rPr>
            </w:pPr>
            <w:r w:rsidRPr="007537DE">
              <w:rPr>
                <w:rFonts w:ascii="Times New Roman" w:eastAsia="Times New Roman" w:hAnsi="Times New Roman" w:cs="Times New Roman"/>
                <w:sz w:val="20"/>
                <w:szCs w:val="20"/>
              </w:rPr>
              <w:t>Издательские расходы</w:t>
            </w:r>
          </w:p>
        </w:tc>
        <w:tc>
          <w:tcPr>
            <w:tcW w:w="12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68F8872"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4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B722041"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3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44C4935"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5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DA1702A"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21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558C31E" w14:textId="77777777" w:rsidR="00EA11A4" w:rsidRPr="007537DE" w:rsidRDefault="00EA11A4" w:rsidP="007B7D6A">
            <w:pPr>
              <w:jc w:val="both"/>
              <w:rPr>
                <w:rFonts w:ascii="Times New Roman" w:eastAsiaTheme="minorHAnsi" w:hAnsi="Times New Roman" w:cs="Times New Roman"/>
                <w:sz w:val="24"/>
                <w:szCs w:val="24"/>
                <w:lang w:eastAsia="en-US"/>
              </w:rPr>
            </w:pPr>
          </w:p>
        </w:tc>
      </w:tr>
      <w:tr w:rsidR="00EA11A4" w:rsidRPr="007537DE" w14:paraId="050EF1AE" w14:textId="77777777" w:rsidTr="007B7D6A">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68B0CBE"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8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F74BC6D" w14:textId="77777777" w:rsidR="00EA11A4" w:rsidRPr="007537DE" w:rsidRDefault="00EA11A4" w:rsidP="007B7D6A">
            <w:pPr>
              <w:spacing w:line="240" w:lineRule="auto"/>
              <w:jc w:val="both"/>
              <w:rPr>
                <w:rFonts w:ascii="Times New Roman" w:eastAsiaTheme="minorHAnsi" w:hAnsi="Times New Roman" w:cs="Times New Roman"/>
                <w:sz w:val="20"/>
                <w:szCs w:val="20"/>
                <w:lang w:eastAsia="en-US"/>
              </w:rPr>
            </w:pPr>
            <w:r w:rsidRPr="007537DE">
              <w:rPr>
                <w:rFonts w:ascii="Times New Roman" w:eastAsiaTheme="minorHAnsi" w:hAnsi="Times New Roman" w:cs="Times New Roman"/>
                <w:sz w:val="20"/>
                <w:szCs w:val="20"/>
                <w:lang w:eastAsia="en-US"/>
              </w:rPr>
              <w:t>в том числе</w:t>
            </w:r>
          </w:p>
        </w:tc>
        <w:tc>
          <w:tcPr>
            <w:tcW w:w="12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C6D6E8D"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4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D36DF9A"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3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D2D029E"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5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2CA41FE"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21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452518A" w14:textId="77777777" w:rsidR="00EA11A4" w:rsidRPr="007537DE" w:rsidRDefault="00EA11A4" w:rsidP="007B7D6A">
            <w:pPr>
              <w:jc w:val="both"/>
              <w:rPr>
                <w:rFonts w:ascii="Times New Roman" w:eastAsiaTheme="minorHAnsi" w:hAnsi="Times New Roman" w:cs="Times New Roman"/>
                <w:sz w:val="24"/>
                <w:szCs w:val="24"/>
                <w:lang w:eastAsia="en-US"/>
              </w:rPr>
            </w:pPr>
          </w:p>
        </w:tc>
      </w:tr>
      <w:tr w:rsidR="00EA11A4" w:rsidRPr="007537DE" w14:paraId="608ACD4F" w14:textId="77777777" w:rsidTr="007B7D6A">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95A62D3" w14:textId="77777777" w:rsidR="00EA11A4" w:rsidRPr="007537DE" w:rsidRDefault="00EA11A4" w:rsidP="007B7D6A">
            <w:pPr>
              <w:spacing w:after="0" w:line="315" w:lineRule="atLeast"/>
              <w:jc w:val="both"/>
              <w:textAlignment w:val="baseline"/>
              <w:rPr>
                <w:rFonts w:ascii="Times New Roman" w:eastAsia="Times New Roman" w:hAnsi="Times New Roman" w:cs="Times New Roman"/>
                <w:sz w:val="21"/>
                <w:szCs w:val="21"/>
              </w:rPr>
            </w:pPr>
            <w:r w:rsidRPr="007537DE">
              <w:rPr>
                <w:rFonts w:ascii="Times New Roman" w:eastAsia="Times New Roman" w:hAnsi="Times New Roman" w:cs="Times New Roman"/>
                <w:sz w:val="21"/>
                <w:szCs w:val="21"/>
              </w:rPr>
              <w:t>8.</w:t>
            </w:r>
          </w:p>
        </w:tc>
        <w:tc>
          <w:tcPr>
            <w:tcW w:w="18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B8DFE7D" w14:textId="77777777" w:rsidR="00EA11A4" w:rsidRPr="007537DE" w:rsidRDefault="00EA11A4" w:rsidP="007B7D6A">
            <w:pPr>
              <w:spacing w:after="0" w:line="240" w:lineRule="auto"/>
              <w:jc w:val="both"/>
              <w:textAlignment w:val="baseline"/>
              <w:rPr>
                <w:rFonts w:ascii="Times New Roman" w:eastAsia="Times New Roman" w:hAnsi="Times New Roman" w:cs="Times New Roman"/>
                <w:sz w:val="20"/>
                <w:szCs w:val="20"/>
              </w:rPr>
            </w:pPr>
            <w:r w:rsidRPr="007537DE">
              <w:rPr>
                <w:rFonts w:ascii="Times New Roman" w:eastAsia="Times New Roman" w:hAnsi="Times New Roman" w:cs="Times New Roman"/>
                <w:sz w:val="20"/>
                <w:szCs w:val="20"/>
              </w:rPr>
              <w:t>Вознаграждения лицам, привлекаемым по гражданско-правовым договорам</w:t>
            </w:r>
          </w:p>
        </w:tc>
        <w:tc>
          <w:tcPr>
            <w:tcW w:w="12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168BFF9"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4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A99A700"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3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3A861EC"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5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DC17A0B"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21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273D3A1" w14:textId="77777777" w:rsidR="00EA11A4" w:rsidRPr="007537DE" w:rsidRDefault="00EA11A4" w:rsidP="007B7D6A">
            <w:pPr>
              <w:jc w:val="both"/>
              <w:rPr>
                <w:rFonts w:ascii="Times New Roman" w:eastAsiaTheme="minorHAnsi" w:hAnsi="Times New Roman" w:cs="Times New Roman"/>
                <w:sz w:val="24"/>
                <w:szCs w:val="24"/>
                <w:lang w:eastAsia="en-US"/>
              </w:rPr>
            </w:pPr>
          </w:p>
        </w:tc>
      </w:tr>
      <w:tr w:rsidR="00EA11A4" w:rsidRPr="007537DE" w14:paraId="52AF5F6C" w14:textId="77777777" w:rsidTr="007B7D6A">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7F3396C"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8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8EEC963" w14:textId="77777777" w:rsidR="00EA11A4" w:rsidRPr="007537DE" w:rsidRDefault="00EA11A4" w:rsidP="007B7D6A">
            <w:pPr>
              <w:spacing w:line="240" w:lineRule="auto"/>
              <w:jc w:val="both"/>
              <w:rPr>
                <w:rFonts w:ascii="Times New Roman" w:eastAsiaTheme="minorHAnsi" w:hAnsi="Times New Roman" w:cs="Times New Roman"/>
                <w:sz w:val="20"/>
                <w:szCs w:val="20"/>
                <w:lang w:eastAsia="en-US"/>
              </w:rPr>
            </w:pPr>
            <w:r w:rsidRPr="007537DE">
              <w:rPr>
                <w:rFonts w:ascii="Times New Roman" w:eastAsiaTheme="minorHAnsi" w:hAnsi="Times New Roman" w:cs="Times New Roman"/>
                <w:sz w:val="20"/>
                <w:szCs w:val="20"/>
                <w:lang w:eastAsia="en-US"/>
              </w:rPr>
              <w:t>в том числе</w:t>
            </w:r>
          </w:p>
        </w:tc>
        <w:tc>
          <w:tcPr>
            <w:tcW w:w="12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BB0BD0B"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4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6514649"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3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7021897"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5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67629EE"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21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E335778" w14:textId="77777777" w:rsidR="00EA11A4" w:rsidRPr="007537DE" w:rsidRDefault="00EA11A4" w:rsidP="007B7D6A">
            <w:pPr>
              <w:jc w:val="both"/>
              <w:rPr>
                <w:rFonts w:ascii="Times New Roman" w:eastAsiaTheme="minorHAnsi" w:hAnsi="Times New Roman" w:cs="Times New Roman"/>
                <w:sz w:val="24"/>
                <w:szCs w:val="24"/>
                <w:lang w:eastAsia="en-US"/>
              </w:rPr>
            </w:pPr>
          </w:p>
        </w:tc>
      </w:tr>
      <w:tr w:rsidR="00EA11A4" w:rsidRPr="007537DE" w14:paraId="62755E20" w14:textId="77777777" w:rsidTr="007B7D6A">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CECA15B" w14:textId="77777777" w:rsidR="00EA11A4" w:rsidRPr="007537DE" w:rsidRDefault="00EA11A4" w:rsidP="007B7D6A">
            <w:pPr>
              <w:spacing w:after="0" w:line="315" w:lineRule="atLeast"/>
              <w:jc w:val="both"/>
              <w:textAlignment w:val="baseline"/>
              <w:rPr>
                <w:rFonts w:ascii="Times New Roman" w:eastAsia="Times New Roman" w:hAnsi="Times New Roman" w:cs="Times New Roman"/>
                <w:sz w:val="21"/>
                <w:szCs w:val="21"/>
              </w:rPr>
            </w:pPr>
            <w:r w:rsidRPr="007537DE">
              <w:rPr>
                <w:rFonts w:ascii="Times New Roman" w:eastAsia="Times New Roman" w:hAnsi="Times New Roman" w:cs="Times New Roman"/>
                <w:sz w:val="21"/>
                <w:szCs w:val="21"/>
              </w:rPr>
              <w:t>9.</w:t>
            </w:r>
          </w:p>
        </w:tc>
        <w:tc>
          <w:tcPr>
            <w:tcW w:w="18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CF6E1D9" w14:textId="77777777" w:rsidR="00EA11A4" w:rsidRPr="007537DE" w:rsidRDefault="00EA11A4" w:rsidP="007B7D6A">
            <w:pPr>
              <w:spacing w:after="0" w:line="240" w:lineRule="auto"/>
              <w:jc w:val="both"/>
              <w:textAlignment w:val="baseline"/>
              <w:rPr>
                <w:rFonts w:ascii="Times New Roman" w:eastAsia="Times New Roman" w:hAnsi="Times New Roman" w:cs="Times New Roman"/>
                <w:sz w:val="20"/>
                <w:szCs w:val="20"/>
              </w:rPr>
            </w:pPr>
            <w:r w:rsidRPr="007537DE">
              <w:rPr>
                <w:rFonts w:ascii="Times New Roman" w:eastAsia="Times New Roman" w:hAnsi="Times New Roman" w:cs="Times New Roman"/>
                <w:sz w:val="20"/>
                <w:szCs w:val="20"/>
              </w:rPr>
              <w:t>Командировочные расходы</w:t>
            </w:r>
          </w:p>
        </w:tc>
        <w:tc>
          <w:tcPr>
            <w:tcW w:w="12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64307BD"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4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48CC990"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3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81D3C02"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5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493D007"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21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5A051F8" w14:textId="77777777" w:rsidR="00EA11A4" w:rsidRPr="007537DE" w:rsidRDefault="00EA11A4" w:rsidP="007B7D6A">
            <w:pPr>
              <w:jc w:val="both"/>
              <w:rPr>
                <w:rFonts w:ascii="Times New Roman" w:eastAsiaTheme="minorHAnsi" w:hAnsi="Times New Roman" w:cs="Times New Roman"/>
                <w:sz w:val="24"/>
                <w:szCs w:val="24"/>
                <w:lang w:eastAsia="en-US"/>
              </w:rPr>
            </w:pPr>
          </w:p>
        </w:tc>
      </w:tr>
      <w:tr w:rsidR="00EA11A4" w:rsidRPr="007537DE" w14:paraId="4232237A" w14:textId="77777777" w:rsidTr="007B7D6A">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BA8D2F5"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8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6B1D8F9" w14:textId="77777777" w:rsidR="00EA11A4" w:rsidRPr="007537DE" w:rsidRDefault="00EA11A4" w:rsidP="007B7D6A">
            <w:pPr>
              <w:spacing w:line="240" w:lineRule="auto"/>
              <w:jc w:val="both"/>
              <w:rPr>
                <w:rFonts w:ascii="Times New Roman" w:eastAsiaTheme="minorHAnsi" w:hAnsi="Times New Roman" w:cs="Times New Roman"/>
                <w:sz w:val="20"/>
                <w:szCs w:val="20"/>
                <w:lang w:eastAsia="en-US"/>
              </w:rPr>
            </w:pPr>
            <w:r w:rsidRPr="007537DE">
              <w:rPr>
                <w:rFonts w:ascii="Times New Roman" w:eastAsiaTheme="minorHAnsi" w:hAnsi="Times New Roman" w:cs="Times New Roman"/>
                <w:sz w:val="20"/>
                <w:szCs w:val="20"/>
                <w:lang w:eastAsia="en-US"/>
              </w:rPr>
              <w:t>в том числе</w:t>
            </w:r>
          </w:p>
        </w:tc>
        <w:tc>
          <w:tcPr>
            <w:tcW w:w="12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FDD8561"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4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0528134"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3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8336CC0"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5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7DFD8D2"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21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18DA650" w14:textId="77777777" w:rsidR="00EA11A4" w:rsidRPr="007537DE" w:rsidRDefault="00EA11A4" w:rsidP="007B7D6A">
            <w:pPr>
              <w:jc w:val="both"/>
              <w:rPr>
                <w:rFonts w:ascii="Times New Roman" w:eastAsiaTheme="minorHAnsi" w:hAnsi="Times New Roman" w:cs="Times New Roman"/>
                <w:sz w:val="24"/>
                <w:szCs w:val="24"/>
                <w:lang w:eastAsia="en-US"/>
              </w:rPr>
            </w:pPr>
          </w:p>
        </w:tc>
      </w:tr>
      <w:tr w:rsidR="00EA11A4" w:rsidRPr="007537DE" w14:paraId="5D20D39E" w14:textId="77777777" w:rsidTr="007B7D6A">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887E60D" w14:textId="77777777" w:rsidR="00EA11A4" w:rsidRPr="007537DE" w:rsidRDefault="00EA11A4" w:rsidP="007B7D6A">
            <w:pPr>
              <w:spacing w:after="0" w:line="315" w:lineRule="atLeast"/>
              <w:jc w:val="both"/>
              <w:textAlignment w:val="baseline"/>
              <w:rPr>
                <w:rFonts w:ascii="Times New Roman" w:eastAsia="Times New Roman" w:hAnsi="Times New Roman" w:cs="Times New Roman"/>
                <w:sz w:val="21"/>
                <w:szCs w:val="21"/>
              </w:rPr>
            </w:pPr>
            <w:r w:rsidRPr="007537DE">
              <w:rPr>
                <w:rFonts w:ascii="Times New Roman" w:eastAsia="Times New Roman" w:hAnsi="Times New Roman" w:cs="Times New Roman"/>
                <w:sz w:val="21"/>
                <w:szCs w:val="21"/>
              </w:rPr>
              <w:t>10.</w:t>
            </w:r>
          </w:p>
        </w:tc>
        <w:tc>
          <w:tcPr>
            <w:tcW w:w="18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0913553" w14:textId="77777777" w:rsidR="00EA11A4" w:rsidRPr="007537DE" w:rsidRDefault="00EA11A4" w:rsidP="007B7D6A">
            <w:pPr>
              <w:spacing w:after="0" w:line="240" w:lineRule="auto"/>
              <w:jc w:val="both"/>
              <w:textAlignment w:val="baseline"/>
              <w:rPr>
                <w:rFonts w:ascii="Times New Roman" w:eastAsia="Times New Roman" w:hAnsi="Times New Roman" w:cs="Times New Roman"/>
                <w:sz w:val="20"/>
                <w:szCs w:val="20"/>
              </w:rPr>
            </w:pPr>
            <w:r w:rsidRPr="007537DE">
              <w:rPr>
                <w:rFonts w:ascii="Times New Roman" w:eastAsia="Times New Roman" w:hAnsi="Times New Roman" w:cs="Times New Roman"/>
                <w:sz w:val="20"/>
                <w:szCs w:val="20"/>
              </w:rPr>
              <w:t>Уплата налогов, сборов, страховых взносов и иных обязательных платежей</w:t>
            </w:r>
          </w:p>
        </w:tc>
        <w:tc>
          <w:tcPr>
            <w:tcW w:w="12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DB77842"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4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28D6448"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3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54CCBA3"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5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E2D0FDE"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21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1C6A7D1" w14:textId="77777777" w:rsidR="00EA11A4" w:rsidRPr="007537DE" w:rsidRDefault="00EA11A4" w:rsidP="007B7D6A">
            <w:pPr>
              <w:jc w:val="both"/>
              <w:rPr>
                <w:rFonts w:ascii="Times New Roman" w:eastAsiaTheme="minorHAnsi" w:hAnsi="Times New Roman" w:cs="Times New Roman"/>
                <w:sz w:val="24"/>
                <w:szCs w:val="24"/>
                <w:lang w:eastAsia="en-US"/>
              </w:rPr>
            </w:pPr>
          </w:p>
        </w:tc>
      </w:tr>
      <w:tr w:rsidR="00EA11A4" w:rsidRPr="007537DE" w14:paraId="1F19D263" w14:textId="77777777" w:rsidTr="007B7D6A">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F63344E"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8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BDA815C" w14:textId="77777777" w:rsidR="00EA11A4" w:rsidRPr="007537DE" w:rsidRDefault="00EA11A4" w:rsidP="007B7D6A">
            <w:pPr>
              <w:spacing w:line="240" w:lineRule="auto"/>
              <w:jc w:val="both"/>
              <w:rPr>
                <w:rFonts w:ascii="Times New Roman" w:eastAsiaTheme="minorHAnsi" w:hAnsi="Times New Roman" w:cs="Times New Roman"/>
                <w:sz w:val="20"/>
                <w:szCs w:val="20"/>
                <w:lang w:eastAsia="en-US"/>
              </w:rPr>
            </w:pPr>
            <w:r w:rsidRPr="007537DE">
              <w:rPr>
                <w:rFonts w:ascii="Times New Roman" w:eastAsiaTheme="minorHAnsi" w:hAnsi="Times New Roman" w:cs="Times New Roman"/>
                <w:sz w:val="20"/>
                <w:szCs w:val="20"/>
                <w:lang w:eastAsia="en-US"/>
              </w:rPr>
              <w:t>в том числе</w:t>
            </w:r>
          </w:p>
        </w:tc>
        <w:tc>
          <w:tcPr>
            <w:tcW w:w="12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8A164E9"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4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2A92B37"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3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EEBBE77"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5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4F69AC6"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21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39C529C" w14:textId="77777777" w:rsidR="00EA11A4" w:rsidRPr="007537DE" w:rsidRDefault="00EA11A4" w:rsidP="007B7D6A">
            <w:pPr>
              <w:jc w:val="both"/>
              <w:rPr>
                <w:rFonts w:ascii="Times New Roman" w:eastAsiaTheme="minorHAnsi" w:hAnsi="Times New Roman" w:cs="Times New Roman"/>
                <w:sz w:val="24"/>
                <w:szCs w:val="24"/>
                <w:lang w:eastAsia="en-US"/>
              </w:rPr>
            </w:pPr>
          </w:p>
        </w:tc>
      </w:tr>
      <w:tr w:rsidR="00EA11A4" w:rsidRPr="007537DE" w14:paraId="736D98A5" w14:textId="77777777" w:rsidTr="007B7D6A">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CA8DDC8" w14:textId="77777777" w:rsidR="00EA11A4" w:rsidRPr="007537DE" w:rsidRDefault="00EA11A4" w:rsidP="007B7D6A">
            <w:pPr>
              <w:spacing w:after="0" w:line="315" w:lineRule="atLeast"/>
              <w:jc w:val="both"/>
              <w:textAlignment w:val="baseline"/>
              <w:rPr>
                <w:rFonts w:ascii="Times New Roman" w:eastAsia="Times New Roman" w:hAnsi="Times New Roman" w:cs="Times New Roman"/>
                <w:sz w:val="21"/>
                <w:szCs w:val="21"/>
              </w:rPr>
            </w:pPr>
            <w:r w:rsidRPr="007537DE">
              <w:rPr>
                <w:rFonts w:ascii="Times New Roman" w:eastAsia="Times New Roman" w:hAnsi="Times New Roman" w:cs="Times New Roman"/>
                <w:sz w:val="21"/>
                <w:szCs w:val="21"/>
              </w:rPr>
              <w:t>11.</w:t>
            </w:r>
          </w:p>
        </w:tc>
        <w:tc>
          <w:tcPr>
            <w:tcW w:w="18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55115E0" w14:textId="77777777" w:rsidR="00EA11A4" w:rsidRPr="007537DE" w:rsidRDefault="00EA11A4" w:rsidP="007B7D6A">
            <w:pPr>
              <w:spacing w:after="0" w:line="240" w:lineRule="auto"/>
              <w:jc w:val="both"/>
              <w:textAlignment w:val="baseline"/>
              <w:rPr>
                <w:rFonts w:ascii="Times New Roman" w:eastAsia="Times New Roman" w:hAnsi="Times New Roman" w:cs="Times New Roman"/>
                <w:sz w:val="20"/>
                <w:szCs w:val="20"/>
              </w:rPr>
            </w:pPr>
            <w:r w:rsidRPr="007537DE">
              <w:rPr>
                <w:rFonts w:ascii="Times New Roman" w:eastAsia="Times New Roman" w:hAnsi="Times New Roman" w:cs="Times New Roman"/>
                <w:sz w:val="20"/>
                <w:szCs w:val="20"/>
              </w:rPr>
              <w:t xml:space="preserve">Прочие расходы, </w:t>
            </w:r>
          </w:p>
        </w:tc>
        <w:tc>
          <w:tcPr>
            <w:tcW w:w="12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2C11283"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4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3EFE0CA"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3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48F7DE0"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5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FDCD8B5"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21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6728BE6" w14:textId="77777777" w:rsidR="00EA11A4" w:rsidRPr="007537DE" w:rsidRDefault="00EA11A4" w:rsidP="007B7D6A">
            <w:pPr>
              <w:jc w:val="both"/>
              <w:rPr>
                <w:rFonts w:ascii="Times New Roman" w:eastAsiaTheme="minorHAnsi" w:hAnsi="Times New Roman" w:cs="Times New Roman"/>
                <w:sz w:val="24"/>
                <w:szCs w:val="24"/>
                <w:lang w:eastAsia="en-US"/>
              </w:rPr>
            </w:pPr>
          </w:p>
        </w:tc>
      </w:tr>
      <w:tr w:rsidR="00EA11A4" w:rsidRPr="007537DE" w14:paraId="7CD6A1B0" w14:textId="77777777" w:rsidTr="007B7D6A">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E85E495"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8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19EFEAD" w14:textId="77777777" w:rsidR="00EA11A4" w:rsidRPr="007537DE" w:rsidRDefault="00EA11A4" w:rsidP="007B7D6A">
            <w:pPr>
              <w:jc w:val="both"/>
              <w:rPr>
                <w:rFonts w:ascii="Times New Roman" w:eastAsiaTheme="minorHAnsi" w:hAnsi="Times New Roman" w:cs="Times New Roman"/>
                <w:sz w:val="24"/>
                <w:szCs w:val="24"/>
                <w:lang w:eastAsia="en-US"/>
              </w:rPr>
            </w:pPr>
            <w:r w:rsidRPr="007537DE">
              <w:rPr>
                <w:rFonts w:ascii="Times New Roman" w:eastAsiaTheme="minorHAnsi" w:hAnsi="Times New Roman" w:cs="Times New Roman"/>
                <w:sz w:val="20"/>
                <w:szCs w:val="20"/>
                <w:lang w:eastAsia="en-US"/>
              </w:rPr>
              <w:t>в том числе</w:t>
            </w:r>
          </w:p>
        </w:tc>
        <w:tc>
          <w:tcPr>
            <w:tcW w:w="12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B9CDE75"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4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C0EFD67"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3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61C47FC"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5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6027A25"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21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814B0FC" w14:textId="77777777" w:rsidR="00EA11A4" w:rsidRPr="007537DE" w:rsidRDefault="00EA11A4" w:rsidP="007B7D6A">
            <w:pPr>
              <w:jc w:val="both"/>
              <w:rPr>
                <w:rFonts w:ascii="Times New Roman" w:eastAsiaTheme="minorHAnsi" w:hAnsi="Times New Roman" w:cs="Times New Roman"/>
                <w:sz w:val="24"/>
                <w:szCs w:val="24"/>
                <w:lang w:eastAsia="en-US"/>
              </w:rPr>
            </w:pPr>
          </w:p>
        </w:tc>
      </w:tr>
      <w:tr w:rsidR="00EA11A4" w:rsidRPr="007537DE" w14:paraId="17AF6457" w14:textId="77777777" w:rsidTr="007B7D6A">
        <w:tc>
          <w:tcPr>
            <w:tcW w:w="24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105DD97" w14:textId="77777777" w:rsidR="00EA11A4" w:rsidRPr="007537DE" w:rsidRDefault="00EA11A4" w:rsidP="007B7D6A">
            <w:pPr>
              <w:spacing w:after="0" w:line="315" w:lineRule="atLeast"/>
              <w:jc w:val="both"/>
              <w:textAlignment w:val="baseline"/>
              <w:rPr>
                <w:rFonts w:ascii="Times New Roman" w:eastAsia="Times New Roman" w:hAnsi="Times New Roman" w:cs="Times New Roman"/>
                <w:sz w:val="21"/>
                <w:szCs w:val="21"/>
              </w:rPr>
            </w:pPr>
            <w:r w:rsidRPr="007537DE">
              <w:rPr>
                <w:rFonts w:ascii="Times New Roman" w:eastAsia="Times New Roman" w:hAnsi="Times New Roman" w:cs="Times New Roman"/>
                <w:sz w:val="21"/>
                <w:szCs w:val="21"/>
              </w:rPr>
              <w:t>ИТОГО</w:t>
            </w:r>
          </w:p>
        </w:tc>
        <w:tc>
          <w:tcPr>
            <w:tcW w:w="12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912BF0C"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4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F381D5B"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3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6CAF868" w14:textId="77777777" w:rsidR="00EA11A4" w:rsidRPr="007537DE" w:rsidRDefault="00EA11A4" w:rsidP="007B7D6A">
            <w:pPr>
              <w:jc w:val="both"/>
              <w:rPr>
                <w:rFonts w:ascii="Times New Roman" w:eastAsiaTheme="minorHAnsi" w:hAnsi="Times New Roman" w:cs="Times New Roman"/>
                <w:sz w:val="24"/>
                <w:szCs w:val="24"/>
                <w:lang w:eastAsia="en-US"/>
              </w:rPr>
            </w:pPr>
          </w:p>
        </w:tc>
        <w:tc>
          <w:tcPr>
            <w:tcW w:w="15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3A8B181" w14:textId="77777777" w:rsidR="00EA11A4" w:rsidRPr="007537DE" w:rsidRDefault="00EA11A4" w:rsidP="007B7D6A">
            <w:pPr>
              <w:spacing w:after="0" w:line="315" w:lineRule="atLeast"/>
              <w:jc w:val="both"/>
              <w:textAlignment w:val="baseline"/>
              <w:rPr>
                <w:rFonts w:ascii="Times New Roman" w:eastAsia="Times New Roman" w:hAnsi="Times New Roman" w:cs="Times New Roman"/>
                <w:sz w:val="21"/>
                <w:szCs w:val="21"/>
              </w:rPr>
            </w:pPr>
            <w:r w:rsidRPr="007537DE">
              <w:rPr>
                <w:rFonts w:ascii="Times New Roman" w:eastAsia="Times New Roman" w:hAnsi="Times New Roman" w:cs="Times New Roman"/>
                <w:sz w:val="21"/>
                <w:szCs w:val="21"/>
              </w:rPr>
              <w:t>X</w:t>
            </w:r>
          </w:p>
        </w:tc>
        <w:tc>
          <w:tcPr>
            <w:tcW w:w="21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9AE884A" w14:textId="77777777" w:rsidR="00EA11A4" w:rsidRPr="007537DE" w:rsidRDefault="00EA11A4" w:rsidP="007B7D6A">
            <w:pPr>
              <w:spacing w:after="0" w:line="315" w:lineRule="atLeast"/>
              <w:jc w:val="both"/>
              <w:textAlignment w:val="baseline"/>
              <w:rPr>
                <w:rFonts w:ascii="Times New Roman" w:eastAsia="Times New Roman" w:hAnsi="Times New Roman" w:cs="Times New Roman"/>
                <w:sz w:val="21"/>
                <w:szCs w:val="21"/>
              </w:rPr>
            </w:pPr>
            <w:r w:rsidRPr="007537DE">
              <w:rPr>
                <w:rFonts w:ascii="Times New Roman" w:eastAsia="Times New Roman" w:hAnsi="Times New Roman" w:cs="Times New Roman"/>
                <w:sz w:val="21"/>
                <w:szCs w:val="21"/>
              </w:rPr>
              <w:t>X</w:t>
            </w:r>
          </w:p>
        </w:tc>
      </w:tr>
    </w:tbl>
    <w:p w14:paraId="3EA90ED5" w14:textId="77777777" w:rsidR="00EA11A4" w:rsidRDefault="00EA11A4" w:rsidP="007537DE">
      <w:pPr>
        <w:pStyle w:val="Default"/>
        <w:ind w:left="4253"/>
        <w:rPr>
          <w:rFonts w:eastAsia="Times New Roman"/>
          <w:spacing w:val="2"/>
        </w:rPr>
      </w:pPr>
    </w:p>
    <w:p w14:paraId="76AAE82D" w14:textId="77777777" w:rsidR="00EA11A4" w:rsidRDefault="00EA11A4" w:rsidP="007537DE">
      <w:pPr>
        <w:pStyle w:val="Default"/>
        <w:ind w:left="4253"/>
        <w:rPr>
          <w:rFonts w:eastAsia="Times New Roman"/>
          <w:spacing w:val="2"/>
        </w:rPr>
      </w:pPr>
    </w:p>
    <w:p w14:paraId="159A0EA5" w14:textId="77777777" w:rsidR="00EA11A4" w:rsidRDefault="00EA11A4" w:rsidP="007537DE">
      <w:pPr>
        <w:pStyle w:val="Default"/>
        <w:ind w:left="4253"/>
        <w:rPr>
          <w:rFonts w:eastAsia="Times New Roman"/>
          <w:spacing w:val="2"/>
        </w:rPr>
      </w:pPr>
    </w:p>
    <w:p w14:paraId="52309300" w14:textId="77777777" w:rsidR="00EA11A4" w:rsidRDefault="00EA11A4" w:rsidP="007537DE">
      <w:pPr>
        <w:pStyle w:val="Default"/>
        <w:ind w:left="4253"/>
        <w:rPr>
          <w:rFonts w:eastAsia="Times New Roman"/>
          <w:spacing w:val="2"/>
        </w:rPr>
      </w:pPr>
    </w:p>
    <w:p w14:paraId="2C8456A5" w14:textId="77777777" w:rsidR="00EA11A4" w:rsidRDefault="00EA11A4" w:rsidP="007537DE">
      <w:pPr>
        <w:pStyle w:val="Default"/>
        <w:ind w:left="4253"/>
        <w:rPr>
          <w:rFonts w:eastAsia="Times New Roman"/>
          <w:spacing w:val="2"/>
        </w:rPr>
      </w:pPr>
    </w:p>
    <w:p w14:paraId="6BFCC424" w14:textId="77777777" w:rsidR="00EA11A4" w:rsidRDefault="00EA11A4" w:rsidP="007537DE">
      <w:pPr>
        <w:pStyle w:val="Default"/>
        <w:ind w:left="4253"/>
        <w:rPr>
          <w:rFonts w:eastAsia="Times New Roman"/>
          <w:spacing w:val="2"/>
        </w:rPr>
      </w:pPr>
    </w:p>
    <w:p w14:paraId="5AFD8EDD" w14:textId="77777777" w:rsidR="00EA11A4" w:rsidRDefault="00EA11A4" w:rsidP="007537DE">
      <w:pPr>
        <w:pStyle w:val="Default"/>
        <w:ind w:left="4253"/>
        <w:rPr>
          <w:rFonts w:eastAsia="Times New Roman"/>
          <w:spacing w:val="2"/>
        </w:rPr>
      </w:pPr>
    </w:p>
    <w:p w14:paraId="4C5EA2CE" w14:textId="77777777" w:rsidR="00EA11A4" w:rsidRDefault="00EA11A4" w:rsidP="007537DE">
      <w:pPr>
        <w:pStyle w:val="Default"/>
        <w:ind w:left="4253"/>
        <w:rPr>
          <w:rFonts w:eastAsia="Times New Roman"/>
          <w:spacing w:val="2"/>
        </w:rPr>
      </w:pPr>
    </w:p>
    <w:p w14:paraId="65988F9A" w14:textId="77777777" w:rsidR="00EA11A4" w:rsidRDefault="00EA11A4" w:rsidP="007537DE">
      <w:pPr>
        <w:pStyle w:val="Default"/>
        <w:ind w:left="4253"/>
        <w:rPr>
          <w:rFonts w:eastAsia="Times New Roman"/>
          <w:spacing w:val="2"/>
        </w:rPr>
      </w:pPr>
    </w:p>
    <w:p w14:paraId="28C9EDD3" w14:textId="77777777" w:rsidR="00EA11A4" w:rsidRDefault="00EA11A4" w:rsidP="007537DE">
      <w:pPr>
        <w:pStyle w:val="Default"/>
        <w:ind w:left="4253"/>
        <w:rPr>
          <w:rFonts w:eastAsia="Times New Roman"/>
          <w:spacing w:val="2"/>
        </w:rPr>
      </w:pPr>
    </w:p>
    <w:p w14:paraId="65B57A30" w14:textId="77777777" w:rsidR="00EA11A4" w:rsidRDefault="00EA11A4" w:rsidP="007537DE">
      <w:pPr>
        <w:pStyle w:val="Default"/>
        <w:ind w:left="4253"/>
        <w:rPr>
          <w:rFonts w:eastAsia="Times New Roman"/>
          <w:spacing w:val="2"/>
        </w:rPr>
      </w:pPr>
    </w:p>
    <w:p w14:paraId="7E1D68AA" w14:textId="77777777" w:rsidR="00EA11A4" w:rsidRDefault="00EA11A4" w:rsidP="007537DE">
      <w:pPr>
        <w:pStyle w:val="Default"/>
        <w:ind w:left="4253"/>
        <w:rPr>
          <w:rFonts w:eastAsia="Times New Roman"/>
          <w:spacing w:val="2"/>
        </w:rPr>
      </w:pPr>
    </w:p>
    <w:p w14:paraId="49452ACF" w14:textId="77777777" w:rsidR="00EA11A4" w:rsidRDefault="00EA11A4" w:rsidP="007537DE">
      <w:pPr>
        <w:pStyle w:val="Default"/>
        <w:ind w:left="4253"/>
        <w:rPr>
          <w:rFonts w:eastAsia="Times New Roman"/>
          <w:spacing w:val="2"/>
        </w:rPr>
      </w:pPr>
    </w:p>
    <w:p w14:paraId="7D881426" w14:textId="77777777" w:rsidR="00EA11A4" w:rsidRDefault="00EA11A4" w:rsidP="007537DE">
      <w:pPr>
        <w:pStyle w:val="Default"/>
        <w:ind w:left="4253"/>
        <w:rPr>
          <w:rFonts w:eastAsia="Times New Roman"/>
          <w:spacing w:val="2"/>
        </w:rPr>
      </w:pPr>
    </w:p>
    <w:p w14:paraId="6879E48C" w14:textId="77777777" w:rsidR="00EA11A4" w:rsidRDefault="00EA11A4" w:rsidP="007537DE">
      <w:pPr>
        <w:pStyle w:val="Default"/>
        <w:ind w:left="4253"/>
        <w:rPr>
          <w:rFonts w:eastAsia="Times New Roman"/>
          <w:spacing w:val="2"/>
        </w:rPr>
      </w:pPr>
    </w:p>
    <w:p w14:paraId="2741BAAF" w14:textId="77777777" w:rsidR="00EA11A4" w:rsidRDefault="00EA11A4" w:rsidP="007537DE">
      <w:pPr>
        <w:pStyle w:val="Default"/>
        <w:ind w:left="4253"/>
        <w:rPr>
          <w:rFonts w:eastAsia="Times New Roman"/>
          <w:spacing w:val="2"/>
        </w:rPr>
      </w:pPr>
    </w:p>
    <w:p w14:paraId="1FA38DAA" w14:textId="77777777" w:rsidR="00EA11A4" w:rsidRDefault="00EA11A4" w:rsidP="007537DE">
      <w:pPr>
        <w:pStyle w:val="Default"/>
        <w:ind w:left="4253"/>
        <w:rPr>
          <w:rFonts w:eastAsia="Times New Roman"/>
          <w:spacing w:val="2"/>
        </w:rPr>
      </w:pPr>
    </w:p>
    <w:p w14:paraId="607E6E2D" w14:textId="77777777" w:rsidR="00EA11A4" w:rsidRDefault="00EA11A4" w:rsidP="007537DE">
      <w:pPr>
        <w:pStyle w:val="Default"/>
        <w:ind w:left="4253"/>
        <w:rPr>
          <w:rFonts w:eastAsia="Times New Roman"/>
          <w:spacing w:val="2"/>
        </w:rPr>
      </w:pPr>
    </w:p>
    <w:p w14:paraId="6D558FC2" w14:textId="77777777" w:rsidR="00EA11A4" w:rsidRDefault="00EA11A4" w:rsidP="007537DE">
      <w:pPr>
        <w:pStyle w:val="Default"/>
        <w:ind w:left="4253"/>
        <w:rPr>
          <w:rFonts w:eastAsia="Times New Roman"/>
          <w:spacing w:val="2"/>
        </w:rPr>
      </w:pPr>
    </w:p>
    <w:p w14:paraId="0678F666" w14:textId="77777777" w:rsidR="00EA11A4" w:rsidRDefault="00EA11A4" w:rsidP="007537DE">
      <w:pPr>
        <w:pStyle w:val="Default"/>
        <w:ind w:left="4253"/>
        <w:rPr>
          <w:rFonts w:eastAsia="Times New Roman"/>
          <w:spacing w:val="2"/>
        </w:rPr>
      </w:pPr>
    </w:p>
    <w:p w14:paraId="69915057" w14:textId="77777777" w:rsidR="00EA11A4" w:rsidRDefault="00EA11A4" w:rsidP="007537DE">
      <w:pPr>
        <w:pStyle w:val="Default"/>
        <w:ind w:left="4253"/>
        <w:rPr>
          <w:rFonts w:eastAsia="Times New Roman"/>
          <w:spacing w:val="2"/>
        </w:rPr>
      </w:pPr>
    </w:p>
    <w:p w14:paraId="06C3F6AC" w14:textId="77777777" w:rsidR="00EA11A4" w:rsidRDefault="00EA11A4" w:rsidP="007537DE">
      <w:pPr>
        <w:pStyle w:val="Default"/>
        <w:ind w:left="4253"/>
        <w:rPr>
          <w:rFonts w:eastAsia="Times New Roman"/>
          <w:spacing w:val="2"/>
        </w:rPr>
      </w:pPr>
    </w:p>
    <w:p w14:paraId="26DAC887" w14:textId="77777777" w:rsidR="00EA11A4" w:rsidRDefault="00EA11A4" w:rsidP="007537DE">
      <w:pPr>
        <w:pStyle w:val="Default"/>
        <w:ind w:left="4253"/>
        <w:rPr>
          <w:rFonts w:eastAsia="Times New Roman"/>
          <w:spacing w:val="2"/>
        </w:rPr>
      </w:pPr>
    </w:p>
    <w:p w14:paraId="324BA4AE" w14:textId="77777777" w:rsidR="00EA11A4" w:rsidRDefault="00EA11A4" w:rsidP="007537DE">
      <w:pPr>
        <w:pStyle w:val="Default"/>
        <w:ind w:left="4253"/>
        <w:rPr>
          <w:rFonts w:eastAsia="Times New Roman"/>
          <w:spacing w:val="2"/>
        </w:rPr>
      </w:pPr>
    </w:p>
    <w:p w14:paraId="1AF9858C" w14:textId="77777777" w:rsidR="00EA11A4" w:rsidRDefault="00EA11A4" w:rsidP="007537DE">
      <w:pPr>
        <w:pStyle w:val="Default"/>
        <w:ind w:left="4253"/>
        <w:rPr>
          <w:rFonts w:eastAsia="Times New Roman"/>
          <w:spacing w:val="2"/>
        </w:rPr>
      </w:pPr>
    </w:p>
    <w:p w14:paraId="718519A2" w14:textId="77777777" w:rsidR="00EA11A4" w:rsidRDefault="00EA11A4" w:rsidP="007537DE">
      <w:pPr>
        <w:pStyle w:val="Default"/>
        <w:ind w:left="4253"/>
        <w:rPr>
          <w:rFonts w:eastAsia="Times New Roman"/>
          <w:spacing w:val="2"/>
        </w:rPr>
      </w:pPr>
    </w:p>
    <w:p w14:paraId="1A354A86" w14:textId="77777777" w:rsidR="00EA11A4" w:rsidRDefault="00EA11A4" w:rsidP="007537DE">
      <w:pPr>
        <w:pStyle w:val="Default"/>
        <w:ind w:left="4253"/>
        <w:rPr>
          <w:rFonts w:eastAsia="Times New Roman"/>
          <w:spacing w:val="2"/>
        </w:rPr>
      </w:pPr>
    </w:p>
    <w:p w14:paraId="0978B519" w14:textId="77777777" w:rsidR="00EA11A4" w:rsidRDefault="00EA11A4" w:rsidP="007537DE">
      <w:pPr>
        <w:pStyle w:val="Default"/>
        <w:ind w:left="4253"/>
        <w:rPr>
          <w:rFonts w:eastAsia="Times New Roman"/>
          <w:spacing w:val="2"/>
        </w:rPr>
      </w:pPr>
    </w:p>
    <w:p w14:paraId="76C83F52" w14:textId="77777777" w:rsidR="00EA11A4" w:rsidRDefault="00EA11A4" w:rsidP="007537DE">
      <w:pPr>
        <w:pStyle w:val="Default"/>
        <w:ind w:left="4253"/>
        <w:rPr>
          <w:rFonts w:eastAsia="Times New Roman"/>
          <w:spacing w:val="2"/>
        </w:rPr>
      </w:pPr>
    </w:p>
    <w:p w14:paraId="7B321250" w14:textId="77777777" w:rsidR="00EA11A4" w:rsidRDefault="00EA11A4" w:rsidP="007537DE">
      <w:pPr>
        <w:pStyle w:val="Default"/>
        <w:ind w:left="4253"/>
        <w:rPr>
          <w:rFonts w:eastAsia="Times New Roman"/>
          <w:spacing w:val="2"/>
        </w:rPr>
      </w:pPr>
    </w:p>
    <w:p w14:paraId="4AF58C0F" w14:textId="77777777" w:rsidR="00EA11A4" w:rsidRDefault="00EA11A4" w:rsidP="007537DE">
      <w:pPr>
        <w:pStyle w:val="Default"/>
        <w:ind w:left="4253"/>
        <w:rPr>
          <w:rFonts w:eastAsia="Times New Roman"/>
          <w:spacing w:val="2"/>
        </w:rPr>
      </w:pPr>
    </w:p>
    <w:p w14:paraId="490B052C" w14:textId="77777777" w:rsidR="00EA11A4" w:rsidRDefault="00EA11A4" w:rsidP="007537DE">
      <w:pPr>
        <w:pStyle w:val="Default"/>
        <w:ind w:left="4253"/>
        <w:rPr>
          <w:rFonts w:eastAsia="Times New Roman"/>
          <w:spacing w:val="2"/>
        </w:rPr>
      </w:pPr>
    </w:p>
    <w:p w14:paraId="46D24E23" w14:textId="77777777" w:rsidR="00EA11A4" w:rsidRDefault="00EA11A4" w:rsidP="007537DE">
      <w:pPr>
        <w:pStyle w:val="Default"/>
        <w:ind w:left="4253"/>
        <w:rPr>
          <w:rFonts w:eastAsia="Times New Roman"/>
          <w:spacing w:val="2"/>
        </w:rPr>
      </w:pPr>
    </w:p>
    <w:p w14:paraId="0D0C76CD" w14:textId="77777777" w:rsidR="00EA11A4" w:rsidRDefault="00EA11A4" w:rsidP="007537DE">
      <w:pPr>
        <w:pStyle w:val="Default"/>
        <w:ind w:left="4253"/>
        <w:rPr>
          <w:rFonts w:eastAsia="Times New Roman"/>
          <w:spacing w:val="2"/>
        </w:rPr>
      </w:pPr>
    </w:p>
    <w:p w14:paraId="32364108" w14:textId="77777777" w:rsidR="00EA11A4" w:rsidRPr="00AB1E01" w:rsidRDefault="00EA11A4" w:rsidP="00EA11A4">
      <w:pPr>
        <w:shd w:val="clear" w:color="auto" w:fill="FFFFFF"/>
        <w:spacing w:after="0" w:line="315" w:lineRule="atLeast"/>
        <w:ind w:left="4253"/>
        <w:textAlignment w:val="baseline"/>
        <w:rPr>
          <w:rFonts w:ascii="Times New Roman" w:eastAsia="Times New Roman" w:hAnsi="Times New Roman" w:cs="Times New Roman"/>
          <w:spacing w:val="2"/>
          <w:sz w:val="28"/>
          <w:szCs w:val="28"/>
        </w:rPr>
      </w:pPr>
      <w:r w:rsidRPr="00AB1E01">
        <w:rPr>
          <w:rFonts w:ascii="Times New Roman" w:eastAsia="Times New Roman" w:hAnsi="Times New Roman" w:cs="Times New Roman"/>
          <w:spacing w:val="2"/>
          <w:sz w:val="28"/>
          <w:szCs w:val="28"/>
        </w:rPr>
        <w:t xml:space="preserve">Приложение </w:t>
      </w:r>
      <w:r>
        <w:rPr>
          <w:rFonts w:ascii="Times New Roman" w:eastAsia="Times New Roman" w:hAnsi="Times New Roman" w:cs="Times New Roman"/>
          <w:spacing w:val="2"/>
          <w:sz w:val="28"/>
          <w:szCs w:val="28"/>
        </w:rPr>
        <w:t>3</w:t>
      </w:r>
    </w:p>
    <w:p w14:paraId="6669B056" w14:textId="77777777" w:rsidR="00EA11A4" w:rsidRDefault="00EA11A4" w:rsidP="00EA11A4">
      <w:pPr>
        <w:autoSpaceDE w:val="0"/>
        <w:autoSpaceDN w:val="0"/>
        <w:adjustRightInd w:val="0"/>
        <w:spacing w:after="0" w:line="240" w:lineRule="auto"/>
        <w:ind w:left="4253"/>
        <w:rPr>
          <w:rFonts w:eastAsia="Times New Roman"/>
          <w:spacing w:val="2"/>
        </w:rPr>
      </w:pPr>
      <w:r w:rsidRPr="00AB1E01">
        <w:rPr>
          <w:rFonts w:ascii="Times New Roman" w:eastAsia="Calibri" w:hAnsi="Times New Roman" w:cs="Times New Roman"/>
          <w:color w:val="000000"/>
          <w:sz w:val="28"/>
          <w:szCs w:val="28"/>
          <w:lang w:eastAsia="en-US"/>
        </w:rPr>
        <w:t xml:space="preserve">к </w:t>
      </w:r>
      <w:r w:rsidRPr="00AB1E01">
        <w:rPr>
          <w:rFonts w:ascii="Times New Roman" w:eastAsia="Times New Roman" w:hAnsi="Times New Roman" w:cs="Times New Roman"/>
          <w:spacing w:val="2"/>
          <w:sz w:val="28"/>
          <w:szCs w:val="28"/>
        </w:rPr>
        <w:t>Д</w:t>
      </w:r>
      <w:r>
        <w:rPr>
          <w:rFonts w:ascii="Times New Roman" w:eastAsia="Times New Roman" w:hAnsi="Times New Roman" w:cs="Times New Roman"/>
          <w:spacing w:val="2"/>
          <w:sz w:val="28"/>
          <w:szCs w:val="28"/>
        </w:rPr>
        <w:t>оговору</w:t>
      </w:r>
      <w:r w:rsidRPr="00AB1E01">
        <w:rPr>
          <w:rFonts w:ascii="Times New Roman" w:eastAsia="Times New Roman" w:hAnsi="Times New Roman" w:cs="Times New Roman"/>
          <w:spacing w:val="2"/>
          <w:sz w:val="28"/>
          <w:szCs w:val="28"/>
        </w:rPr>
        <w:t xml:space="preserve"> на предоставление субсидии из бюджета </w:t>
      </w:r>
      <w:r>
        <w:rPr>
          <w:rFonts w:ascii="Times New Roman" w:eastAsia="Times New Roman" w:hAnsi="Times New Roman" w:cs="Times New Roman"/>
          <w:spacing w:val="2"/>
          <w:sz w:val="28"/>
          <w:szCs w:val="28"/>
        </w:rPr>
        <w:t>Раменского городского округа</w:t>
      </w:r>
    </w:p>
    <w:p w14:paraId="7F9ECAAD" w14:textId="77777777" w:rsidR="00EA11A4" w:rsidRDefault="00EA11A4" w:rsidP="007537DE">
      <w:pPr>
        <w:pStyle w:val="Default"/>
        <w:ind w:left="4253"/>
        <w:rPr>
          <w:rFonts w:eastAsia="Times New Roman"/>
          <w:spacing w:val="2"/>
        </w:rPr>
      </w:pPr>
    </w:p>
    <w:p w14:paraId="09D23D38" w14:textId="77777777" w:rsidR="00EA11A4" w:rsidRDefault="00050604" w:rsidP="00EA11A4">
      <w:pPr>
        <w:pStyle w:val="Default"/>
        <w:jc w:val="center"/>
        <w:rPr>
          <w:rFonts w:eastAsia="Times New Roman"/>
          <w:spacing w:val="2"/>
          <w:sz w:val="28"/>
          <w:szCs w:val="28"/>
        </w:rPr>
      </w:pPr>
      <w:r>
        <w:rPr>
          <w:rFonts w:eastAsia="Times New Roman"/>
          <w:spacing w:val="2"/>
          <w:sz w:val="28"/>
          <w:szCs w:val="28"/>
        </w:rPr>
        <w:t>Таблица</w:t>
      </w:r>
      <w:r w:rsidR="00EA11A4" w:rsidRPr="007B2642">
        <w:rPr>
          <w:rFonts w:eastAsia="Times New Roman"/>
          <w:spacing w:val="2"/>
          <w:sz w:val="28"/>
          <w:szCs w:val="28"/>
        </w:rPr>
        <w:t>, содержащ</w:t>
      </w:r>
      <w:r>
        <w:rPr>
          <w:rFonts w:eastAsia="Times New Roman"/>
          <w:spacing w:val="2"/>
          <w:sz w:val="28"/>
          <w:szCs w:val="28"/>
        </w:rPr>
        <w:t>ая</w:t>
      </w:r>
      <w:r w:rsidR="00EA11A4" w:rsidRPr="007B2642">
        <w:rPr>
          <w:rFonts w:eastAsia="Times New Roman"/>
          <w:spacing w:val="2"/>
          <w:sz w:val="28"/>
          <w:szCs w:val="28"/>
        </w:rPr>
        <w:t xml:space="preserve"> плановые и достигнутые на отчетную дату значения целевых показателей программы (проекта)</w:t>
      </w:r>
    </w:p>
    <w:p w14:paraId="6183563F" w14:textId="77777777" w:rsidR="00050604" w:rsidRDefault="00050604" w:rsidP="00EA11A4">
      <w:pPr>
        <w:pStyle w:val="Default"/>
        <w:jc w:val="center"/>
        <w:rPr>
          <w:rFonts w:eastAsia="Times New Roman"/>
          <w:spacing w:val="2"/>
        </w:rPr>
      </w:pPr>
    </w:p>
    <w:tbl>
      <w:tblPr>
        <w:tblW w:w="10206" w:type="dxa"/>
        <w:tblLayout w:type="fixed"/>
        <w:tblCellMar>
          <w:left w:w="0" w:type="dxa"/>
          <w:right w:w="0" w:type="dxa"/>
        </w:tblCellMar>
        <w:tblLook w:val="04A0" w:firstRow="1" w:lastRow="0" w:firstColumn="1" w:lastColumn="0" w:noHBand="0" w:noVBand="1"/>
      </w:tblPr>
      <w:tblGrid>
        <w:gridCol w:w="622"/>
        <w:gridCol w:w="1994"/>
        <w:gridCol w:w="1468"/>
        <w:gridCol w:w="1718"/>
        <w:gridCol w:w="2136"/>
        <w:gridCol w:w="2268"/>
      </w:tblGrid>
      <w:tr w:rsidR="00EA11A4" w:rsidRPr="007537DE" w14:paraId="47D11D0C" w14:textId="77777777" w:rsidTr="007B7D6A">
        <w:trPr>
          <w:trHeight w:val="15"/>
        </w:trPr>
        <w:tc>
          <w:tcPr>
            <w:tcW w:w="622" w:type="dxa"/>
            <w:hideMark/>
          </w:tcPr>
          <w:p w14:paraId="0690A4FA" w14:textId="77777777" w:rsidR="00EA11A4" w:rsidRPr="007537DE" w:rsidRDefault="00EA11A4" w:rsidP="007B7D6A">
            <w:pPr>
              <w:jc w:val="both"/>
              <w:rPr>
                <w:rFonts w:ascii="Times New Roman" w:eastAsiaTheme="minorHAnsi" w:hAnsi="Times New Roman" w:cs="Times New Roman"/>
                <w:sz w:val="2"/>
                <w:szCs w:val="24"/>
                <w:lang w:eastAsia="en-US"/>
              </w:rPr>
            </w:pPr>
          </w:p>
        </w:tc>
        <w:tc>
          <w:tcPr>
            <w:tcW w:w="1994" w:type="dxa"/>
            <w:hideMark/>
          </w:tcPr>
          <w:p w14:paraId="7615C87C" w14:textId="77777777" w:rsidR="00EA11A4" w:rsidRPr="007537DE" w:rsidRDefault="00EA11A4" w:rsidP="007B7D6A">
            <w:pPr>
              <w:jc w:val="both"/>
              <w:rPr>
                <w:rFonts w:ascii="Times New Roman" w:eastAsiaTheme="minorHAnsi" w:hAnsi="Times New Roman" w:cs="Times New Roman"/>
                <w:sz w:val="2"/>
                <w:szCs w:val="24"/>
                <w:lang w:eastAsia="en-US"/>
              </w:rPr>
            </w:pPr>
          </w:p>
        </w:tc>
        <w:tc>
          <w:tcPr>
            <w:tcW w:w="1468" w:type="dxa"/>
            <w:hideMark/>
          </w:tcPr>
          <w:p w14:paraId="3CB929B2" w14:textId="77777777" w:rsidR="00EA11A4" w:rsidRPr="007537DE" w:rsidRDefault="00EA11A4" w:rsidP="007B7D6A">
            <w:pPr>
              <w:jc w:val="both"/>
              <w:rPr>
                <w:rFonts w:ascii="Times New Roman" w:eastAsiaTheme="minorHAnsi" w:hAnsi="Times New Roman" w:cs="Times New Roman"/>
                <w:sz w:val="2"/>
                <w:szCs w:val="24"/>
                <w:lang w:eastAsia="en-US"/>
              </w:rPr>
            </w:pPr>
          </w:p>
        </w:tc>
        <w:tc>
          <w:tcPr>
            <w:tcW w:w="1718" w:type="dxa"/>
            <w:hideMark/>
          </w:tcPr>
          <w:p w14:paraId="268153D4" w14:textId="77777777" w:rsidR="00EA11A4" w:rsidRPr="007537DE" w:rsidRDefault="00EA11A4" w:rsidP="007B7D6A">
            <w:pPr>
              <w:jc w:val="both"/>
              <w:rPr>
                <w:rFonts w:ascii="Times New Roman" w:eastAsiaTheme="minorHAnsi" w:hAnsi="Times New Roman" w:cs="Times New Roman"/>
                <w:sz w:val="2"/>
                <w:szCs w:val="24"/>
                <w:lang w:eastAsia="en-US"/>
              </w:rPr>
            </w:pPr>
          </w:p>
        </w:tc>
        <w:tc>
          <w:tcPr>
            <w:tcW w:w="2136" w:type="dxa"/>
            <w:hideMark/>
          </w:tcPr>
          <w:p w14:paraId="4A79AE67" w14:textId="77777777" w:rsidR="00EA11A4" w:rsidRPr="007537DE" w:rsidRDefault="00EA11A4" w:rsidP="007B7D6A">
            <w:pPr>
              <w:jc w:val="both"/>
              <w:rPr>
                <w:rFonts w:ascii="Times New Roman" w:eastAsiaTheme="minorHAnsi" w:hAnsi="Times New Roman" w:cs="Times New Roman"/>
                <w:sz w:val="2"/>
                <w:szCs w:val="24"/>
                <w:lang w:eastAsia="en-US"/>
              </w:rPr>
            </w:pPr>
          </w:p>
        </w:tc>
        <w:tc>
          <w:tcPr>
            <w:tcW w:w="2268" w:type="dxa"/>
            <w:hideMark/>
          </w:tcPr>
          <w:p w14:paraId="39247CB6" w14:textId="77777777" w:rsidR="00EA11A4" w:rsidRPr="007537DE" w:rsidRDefault="00EA11A4" w:rsidP="007B7D6A">
            <w:pPr>
              <w:jc w:val="both"/>
              <w:rPr>
                <w:rFonts w:ascii="Times New Roman" w:eastAsiaTheme="minorHAnsi" w:hAnsi="Times New Roman" w:cs="Times New Roman"/>
                <w:sz w:val="2"/>
                <w:szCs w:val="24"/>
                <w:lang w:eastAsia="en-US"/>
              </w:rPr>
            </w:pPr>
          </w:p>
        </w:tc>
      </w:tr>
      <w:tr w:rsidR="00EA11A4" w:rsidRPr="007537DE" w14:paraId="0D28ADFE" w14:textId="77777777" w:rsidTr="007B7D6A">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C54216A" w14:textId="77777777" w:rsidR="00EA11A4" w:rsidRPr="007537DE" w:rsidRDefault="00EA11A4" w:rsidP="007B7D6A">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 xml:space="preserve">№ </w:t>
            </w:r>
            <w:proofErr w:type="gramStart"/>
            <w:r w:rsidRPr="007537DE">
              <w:rPr>
                <w:rFonts w:ascii="Times New Roman" w:eastAsia="Times New Roman" w:hAnsi="Times New Roman" w:cs="Times New Roman"/>
                <w:sz w:val="24"/>
                <w:szCs w:val="24"/>
              </w:rPr>
              <w:t>п</w:t>
            </w:r>
            <w:proofErr w:type="gramEnd"/>
            <w:r w:rsidRPr="007537DE">
              <w:rPr>
                <w:rFonts w:ascii="Times New Roman" w:eastAsia="Times New Roman" w:hAnsi="Times New Roman" w:cs="Times New Roman"/>
                <w:sz w:val="24"/>
                <w:szCs w:val="24"/>
              </w:rPr>
              <w:t>/п</w:t>
            </w:r>
          </w:p>
        </w:tc>
        <w:tc>
          <w:tcPr>
            <w:tcW w:w="19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292A100" w14:textId="77777777" w:rsidR="00EA11A4" w:rsidRPr="007537DE" w:rsidRDefault="00EA11A4" w:rsidP="007B7D6A">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Наименование целевого показателя программы (проекта)</w:t>
            </w:r>
          </w:p>
        </w:tc>
        <w:tc>
          <w:tcPr>
            <w:tcW w:w="1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E372709" w14:textId="77777777" w:rsidR="00EA11A4" w:rsidRPr="007537DE" w:rsidRDefault="00EA11A4" w:rsidP="007B7D6A">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Единица измерения</w:t>
            </w:r>
          </w:p>
        </w:tc>
        <w:tc>
          <w:tcPr>
            <w:tcW w:w="1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4E15A4A" w14:textId="77777777" w:rsidR="00EA11A4" w:rsidRPr="007537DE" w:rsidRDefault="00EA11A4" w:rsidP="007B7D6A">
            <w:pPr>
              <w:spacing w:after="0" w:line="315" w:lineRule="atLeast"/>
              <w:jc w:val="both"/>
              <w:textAlignment w:val="baseline"/>
              <w:rPr>
                <w:rFonts w:ascii="Times New Roman" w:eastAsia="Times New Roman" w:hAnsi="Times New Roman" w:cs="Times New Roman"/>
                <w:sz w:val="24"/>
                <w:szCs w:val="24"/>
              </w:rPr>
            </w:pPr>
            <w:proofErr w:type="gramStart"/>
            <w:r w:rsidRPr="007537DE">
              <w:rPr>
                <w:rFonts w:ascii="Times New Roman" w:eastAsia="Times New Roman" w:hAnsi="Times New Roman" w:cs="Times New Roman"/>
                <w:sz w:val="24"/>
                <w:szCs w:val="24"/>
              </w:rPr>
              <w:t>Плановое значение целевого показателя (в соответствии с программой (проектом)</w:t>
            </w:r>
            <w:proofErr w:type="gramEnd"/>
          </w:p>
        </w:tc>
        <w:tc>
          <w:tcPr>
            <w:tcW w:w="21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451A771" w14:textId="77777777" w:rsidR="00EA11A4" w:rsidRPr="007537DE" w:rsidRDefault="00EA11A4" w:rsidP="007B7D6A">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 xml:space="preserve">Достигнутое значение целевого показателя по состоянию </w:t>
            </w:r>
            <w:proofErr w:type="gramStart"/>
            <w:r w:rsidRPr="007537DE">
              <w:rPr>
                <w:rFonts w:ascii="Times New Roman" w:eastAsia="Times New Roman" w:hAnsi="Times New Roman" w:cs="Times New Roman"/>
                <w:sz w:val="24"/>
                <w:szCs w:val="24"/>
              </w:rPr>
              <w:t>на</w:t>
            </w:r>
            <w:proofErr w:type="gramEnd"/>
            <w:r w:rsidRPr="007537DE">
              <w:rPr>
                <w:rFonts w:ascii="Times New Roman" w:eastAsia="Times New Roman" w:hAnsi="Times New Roman" w:cs="Times New Roman"/>
                <w:sz w:val="24"/>
                <w:szCs w:val="24"/>
              </w:rPr>
              <w:t xml:space="preserve"> </w:t>
            </w:r>
          </w:p>
          <w:p w14:paraId="0B917CBC" w14:textId="77777777" w:rsidR="00EA11A4" w:rsidRPr="007537DE" w:rsidRDefault="00EA11A4" w:rsidP="007B7D6A">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«_»______20__г.</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76AF43D" w14:textId="77777777" w:rsidR="00EA11A4" w:rsidRPr="007537DE" w:rsidRDefault="00EA11A4" w:rsidP="007B7D6A">
            <w:pPr>
              <w:spacing w:after="0" w:line="315" w:lineRule="atLeast"/>
              <w:jc w:val="both"/>
              <w:textAlignment w:val="baseline"/>
              <w:rPr>
                <w:rFonts w:ascii="Times New Roman" w:eastAsia="Times New Roman" w:hAnsi="Times New Roman" w:cs="Times New Roman"/>
                <w:sz w:val="24"/>
                <w:szCs w:val="24"/>
              </w:rPr>
            </w:pPr>
            <w:r w:rsidRPr="007537DE">
              <w:rPr>
                <w:rFonts w:ascii="Times New Roman" w:eastAsia="Times New Roman" w:hAnsi="Times New Roman" w:cs="Times New Roman"/>
                <w:sz w:val="24"/>
                <w:szCs w:val="24"/>
              </w:rPr>
              <w:t>Комментарии</w:t>
            </w:r>
          </w:p>
        </w:tc>
      </w:tr>
      <w:tr w:rsidR="00EA11A4" w:rsidRPr="007537DE" w14:paraId="5BABB08E" w14:textId="77777777" w:rsidTr="007B7D6A">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CA796FA" w14:textId="77777777" w:rsidR="00EA11A4" w:rsidRPr="007537DE" w:rsidRDefault="00EA11A4" w:rsidP="007B7D6A">
            <w:pPr>
              <w:spacing w:after="0" w:line="315" w:lineRule="atLeast"/>
              <w:jc w:val="both"/>
              <w:textAlignment w:val="baseline"/>
              <w:rPr>
                <w:rFonts w:ascii="Times New Roman" w:eastAsia="Times New Roman" w:hAnsi="Times New Roman" w:cs="Times New Roman"/>
                <w:sz w:val="24"/>
                <w:szCs w:val="24"/>
              </w:rPr>
            </w:pPr>
          </w:p>
          <w:p w14:paraId="7457ED61" w14:textId="77777777" w:rsidR="00EA11A4" w:rsidRPr="007537DE" w:rsidRDefault="00EA11A4" w:rsidP="007B7D6A">
            <w:pPr>
              <w:spacing w:after="0" w:line="315" w:lineRule="atLeast"/>
              <w:jc w:val="both"/>
              <w:textAlignment w:val="baseline"/>
              <w:rPr>
                <w:rFonts w:ascii="Times New Roman" w:eastAsia="Times New Roman" w:hAnsi="Times New Roman" w:cs="Times New Roman"/>
                <w:sz w:val="24"/>
                <w:szCs w:val="24"/>
              </w:rPr>
            </w:pPr>
          </w:p>
        </w:tc>
        <w:tc>
          <w:tcPr>
            <w:tcW w:w="19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C3A861E" w14:textId="77777777" w:rsidR="00EA11A4" w:rsidRPr="007537DE" w:rsidRDefault="00EA11A4" w:rsidP="007B7D6A">
            <w:pPr>
              <w:spacing w:after="0" w:line="315" w:lineRule="atLeast"/>
              <w:jc w:val="both"/>
              <w:textAlignment w:val="baseline"/>
              <w:rPr>
                <w:rFonts w:ascii="Times New Roman" w:eastAsia="Times New Roman" w:hAnsi="Times New Roman" w:cs="Times New Roman"/>
                <w:sz w:val="24"/>
                <w:szCs w:val="24"/>
              </w:rPr>
            </w:pPr>
          </w:p>
        </w:tc>
        <w:tc>
          <w:tcPr>
            <w:tcW w:w="1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C380BAF" w14:textId="77777777" w:rsidR="00EA11A4" w:rsidRPr="007537DE" w:rsidRDefault="00EA11A4" w:rsidP="007B7D6A">
            <w:pPr>
              <w:spacing w:after="0" w:line="315" w:lineRule="atLeast"/>
              <w:jc w:val="both"/>
              <w:textAlignment w:val="baseline"/>
              <w:rPr>
                <w:rFonts w:ascii="Times New Roman" w:eastAsia="Times New Roman" w:hAnsi="Times New Roman" w:cs="Times New Roman"/>
                <w:sz w:val="24"/>
                <w:szCs w:val="24"/>
              </w:rPr>
            </w:pPr>
          </w:p>
        </w:tc>
        <w:tc>
          <w:tcPr>
            <w:tcW w:w="1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D2509DF" w14:textId="77777777" w:rsidR="00EA11A4" w:rsidRPr="007537DE" w:rsidRDefault="00EA11A4" w:rsidP="007B7D6A">
            <w:pPr>
              <w:spacing w:after="0" w:line="315" w:lineRule="atLeast"/>
              <w:jc w:val="both"/>
              <w:textAlignment w:val="baseline"/>
              <w:rPr>
                <w:rFonts w:ascii="Times New Roman" w:eastAsia="Times New Roman" w:hAnsi="Times New Roman" w:cs="Times New Roman"/>
                <w:sz w:val="24"/>
                <w:szCs w:val="24"/>
              </w:rPr>
            </w:pPr>
          </w:p>
        </w:tc>
        <w:tc>
          <w:tcPr>
            <w:tcW w:w="21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0F88CED" w14:textId="77777777" w:rsidR="00EA11A4" w:rsidRPr="007537DE" w:rsidRDefault="00EA11A4" w:rsidP="007B7D6A">
            <w:pPr>
              <w:spacing w:after="0" w:line="315" w:lineRule="atLeast"/>
              <w:jc w:val="both"/>
              <w:textAlignment w:val="baseline"/>
              <w:rPr>
                <w:rFonts w:ascii="Times New Roman" w:eastAsia="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A431C90" w14:textId="77777777" w:rsidR="00EA11A4" w:rsidRPr="007537DE" w:rsidRDefault="00EA11A4" w:rsidP="007B7D6A">
            <w:pPr>
              <w:spacing w:after="0" w:line="315" w:lineRule="atLeast"/>
              <w:jc w:val="both"/>
              <w:textAlignment w:val="baseline"/>
              <w:rPr>
                <w:rFonts w:ascii="Times New Roman" w:eastAsia="Times New Roman" w:hAnsi="Times New Roman" w:cs="Times New Roman"/>
                <w:sz w:val="24"/>
                <w:szCs w:val="24"/>
              </w:rPr>
            </w:pPr>
          </w:p>
        </w:tc>
      </w:tr>
    </w:tbl>
    <w:p w14:paraId="64A120A2" w14:textId="77777777" w:rsidR="00EA11A4" w:rsidRDefault="00EA11A4" w:rsidP="007537DE">
      <w:pPr>
        <w:pStyle w:val="Default"/>
        <w:ind w:left="4253"/>
        <w:rPr>
          <w:rFonts w:eastAsia="Times New Roman"/>
          <w:spacing w:val="2"/>
        </w:rPr>
      </w:pPr>
    </w:p>
    <w:sectPr w:rsidR="00EA11A4" w:rsidSect="0032400A">
      <w:pgSz w:w="11906" w:h="16838" w:code="9"/>
      <w:pgMar w:top="991" w:right="567" w:bottom="568" w:left="1134"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31E8E" w14:textId="77777777" w:rsidR="00765DC8" w:rsidRDefault="00765DC8" w:rsidP="00350883">
      <w:pPr>
        <w:spacing w:after="0" w:line="240" w:lineRule="auto"/>
      </w:pPr>
      <w:r>
        <w:separator/>
      </w:r>
    </w:p>
  </w:endnote>
  <w:endnote w:type="continuationSeparator" w:id="0">
    <w:p w14:paraId="3AFED499" w14:textId="77777777" w:rsidR="00765DC8" w:rsidRDefault="00765DC8" w:rsidP="00350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B3943" w14:textId="77777777" w:rsidR="00765DC8" w:rsidRDefault="00765DC8" w:rsidP="00350883">
      <w:pPr>
        <w:spacing w:after="0" w:line="240" w:lineRule="auto"/>
      </w:pPr>
      <w:r>
        <w:separator/>
      </w:r>
    </w:p>
  </w:footnote>
  <w:footnote w:type="continuationSeparator" w:id="0">
    <w:p w14:paraId="1FBBCC1C" w14:textId="77777777" w:rsidR="00765DC8" w:rsidRDefault="00765DC8" w:rsidP="003508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D42DE"/>
    <w:multiLevelType w:val="hybridMultilevel"/>
    <w:tmpl w:val="E5B8677C"/>
    <w:lvl w:ilvl="0" w:tplc="F88CB28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D14"/>
    <w:rsid w:val="00050604"/>
    <w:rsid w:val="000547C4"/>
    <w:rsid w:val="00057CEF"/>
    <w:rsid w:val="00080F71"/>
    <w:rsid w:val="000B2365"/>
    <w:rsid w:val="000C29EE"/>
    <w:rsid w:val="001027CB"/>
    <w:rsid w:val="00111FA7"/>
    <w:rsid w:val="00153B26"/>
    <w:rsid w:val="001713C6"/>
    <w:rsid w:val="00173C8A"/>
    <w:rsid w:val="00174E21"/>
    <w:rsid w:val="00195CE8"/>
    <w:rsid w:val="001A5E1E"/>
    <w:rsid w:val="001A60EA"/>
    <w:rsid w:val="001A7C05"/>
    <w:rsid w:val="001B4074"/>
    <w:rsid w:val="001C06C8"/>
    <w:rsid w:val="001D687D"/>
    <w:rsid w:val="001F28C3"/>
    <w:rsid w:val="00215D7D"/>
    <w:rsid w:val="00216A16"/>
    <w:rsid w:val="0022394E"/>
    <w:rsid w:val="002263DB"/>
    <w:rsid w:val="002535B6"/>
    <w:rsid w:val="002565A2"/>
    <w:rsid w:val="00265A60"/>
    <w:rsid w:val="00280E52"/>
    <w:rsid w:val="00294A0A"/>
    <w:rsid w:val="002B48D1"/>
    <w:rsid w:val="002C7621"/>
    <w:rsid w:val="002E2868"/>
    <w:rsid w:val="002E2E22"/>
    <w:rsid w:val="002E7D40"/>
    <w:rsid w:val="00302594"/>
    <w:rsid w:val="00305823"/>
    <w:rsid w:val="00305F99"/>
    <w:rsid w:val="0032241D"/>
    <w:rsid w:val="0032280A"/>
    <w:rsid w:val="003238E7"/>
    <w:rsid w:val="0032400A"/>
    <w:rsid w:val="0032686C"/>
    <w:rsid w:val="00327D14"/>
    <w:rsid w:val="003309BF"/>
    <w:rsid w:val="00336C01"/>
    <w:rsid w:val="003434AE"/>
    <w:rsid w:val="00350883"/>
    <w:rsid w:val="00356B7A"/>
    <w:rsid w:val="0037522E"/>
    <w:rsid w:val="003805CE"/>
    <w:rsid w:val="00380D6C"/>
    <w:rsid w:val="003A074A"/>
    <w:rsid w:val="003B5063"/>
    <w:rsid w:val="003B6E9E"/>
    <w:rsid w:val="003E23CD"/>
    <w:rsid w:val="003E40A1"/>
    <w:rsid w:val="00422106"/>
    <w:rsid w:val="004272EB"/>
    <w:rsid w:val="004305CE"/>
    <w:rsid w:val="004464D0"/>
    <w:rsid w:val="00450240"/>
    <w:rsid w:val="004556F3"/>
    <w:rsid w:val="00462B6B"/>
    <w:rsid w:val="0046586C"/>
    <w:rsid w:val="00472DBB"/>
    <w:rsid w:val="004A7F66"/>
    <w:rsid w:val="004C1CDE"/>
    <w:rsid w:val="004C242B"/>
    <w:rsid w:val="004C2A91"/>
    <w:rsid w:val="004F4C7C"/>
    <w:rsid w:val="004F5DDA"/>
    <w:rsid w:val="004F7CDD"/>
    <w:rsid w:val="00531F5E"/>
    <w:rsid w:val="00532A13"/>
    <w:rsid w:val="005431F7"/>
    <w:rsid w:val="005444C8"/>
    <w:rsid w:val="00554869"/>
    <w:rsid w:val="00555E18"/>
    <w:rsid w:val="00567EFF"/>
    <w:rsid w:val="00582CA6"/>
    <w:rsid w:val="00584ABA"/>
    <w:rsid w:val="005B7C17"/>
    <w:rsid w:val="005E22E1"/>
    <w:rsid w:val="005F2D8E"/>
    <w:rsid w:val="005F6DD6"/>
    <w:rsid w:val="006076D0"/>
    <w:rsid w:val="00622605"/>
    <w:rsid w:val="006255A1"/>
    <w:rsid w:val="00627EE4"/>
    <w:rsid w:val="00640667"/>
    <w:rsid w:val="006444BE"/>
    <w:rsid w:val="00654DBF"/>
    <w:rsid w:val="006B4BD4"/>
    <w:rsid w:val="006C083F"/>
    <w:rsid w:val="006C4E20"/>
    <w:rsid w:val="006C7524"/>
    <w:rsid w:val="006E32A4"/>
    <w:rsid w:val="006F7ECA"/>
    <w:rsid w:val="007058C4"/>
    <w:rsid w:val="00707021"/>
    <w:rsid w:val="0071137F"/>
    <w:rsid w:val="00712B04"/>
    <w:rsid w:val="007158D8"/>
    <w:rsid w:val="00726091"/>
    <w:rsid w:val="00732F3A"/>
    <w:rsid w:val="0073692C"/>
    <w:rsid w:val="00737A6F"/>
    <w:rsid w:val="007537DE"/>
    <w:rsid w:val="00765DC8"/>
    <w:rsid w:val="00773F98"/>
    <w:rsid w:val="0078732C"/>
    <w:rsid w:val="00795CC3"/>
    <w:rsid w:val="007A4B3E"/>
    <w:rsid w:val="007B2642"/>
    <w:rsid w:val="007B2B2E"/>
    <w:rsid w:val="007B7D6A"/>
    <w:rsid w:val="007D49B3"/>
    <w:rsid w:val="00802A6D"/>
    <w:rsid w:val="008061BF"/>
    <w:rsid w:val="00813C7A"/>
    <w:rsid w:val="00814A57"/>
    <w:rsid w:val="00816C75"/>
    <w:rsid w:val="0083312F"/>
    <w:rsid w:val="00881085"/>
    <w:rsid w:val="00887F09"/>
    <w:rsid w:val="00890C30"/>
    <w:rsid w:val="00890F8B"/>
    <w:rsid w:val="008A158A"/>
    <w:rsid w:val="008A21F1"/>
    <w:rsid w:val="008A5ACF"/>
    <w:rsid w:val="008B0658"/>
    <w:rsid w:val="008B2D17"/>
    <w:rsid w:val="008C4327"/>
    <w:rsid w:val="008E5FA2"/>
    <w:rsid w:val="008F3A64"/>
    <w:rsid w:val="00933C6B"/>
    <w:rsid w:val="0094530F"/>
    <w:rsid w:val="00952817"/>
    <w:rsid w:val="0095598C"/>
    <w:rsid w:val="00956097"/>
    <w:rsid w:val="00973E5A"/>
    <w:rsid w:val="00976A00"/>
    <w:rsid w:val="009A5741"/>
    <w:rsid w:val="009A5A90"/>
    <w:rsid w:val="009A5CF8"/>
    <w:rsid w:val="009A649C"/>
    <w:rsid w:val="009B1146"/>
    <w:rsid w:val="009B55C6"/>
    <w:rsid w:val="009E7B8B"/>
    <w:rsid w:val="009F572B"/>
    <w:rsid w:val="00A01437"/>
    <w:rsid w:val="00A019A1"/>
    <w:rsid w:val="00A125F9"/>
    <w:rsid w:val="00A4799A"/>
    <w:rsid w:val="00A61044"/>
    <w:rsid w:val="00A62C1D"/>
    <w:rsid w:val="00A71F4F"/>
    <w:rsid w:val="00A8458F"/>
    <w:rsid w:val="00AA6C47"/>
    <w:rsid w:val="00AB1E01"/>
    <w:rsid w:val="00AB464C"/>
    <w:rsid w:val="00AC3212"/>
    <w:rsid w:val="00AE381E"/>
    <w:rsid w:val="00AF40C2"/>
    <w:rsid w:val="00B0621E"/>
    <w:rsid w:val="00B147D1"/>
    <w:rsid w:val="00B160D3"/>
    <w:rsid w:val="00B32024"/>
    <w:rsid w:val="00B3442F"/>
    <w:rsid w:val="00B41937"/>
    <w:rsid w:val="00B5217C"/>
    <w:rsid w:val="00B52E8E"/>
    <w:rsid w:val="00B64EFC"/>
    <w:rsid w:val="00B66DA1"/>
    <w:rsid w:val="00B73C5C"/>
    <w:rsid w:val="00B873B0"/>
    <w:rsid w:val="00B97A6B"/>
    <w:rsid w:val="00BB15D9"/>
    <w:rsid w:val="00BC5F67"/>
    <w:rsid w:val="00BE4F5A"/>
    <w:rsid w:val="00BF5525"/>
    <w:rsid w:val="00C14374"/>
    <w:rsid w:val="00C30BE1"/>
    <w:rsid w:val="00C46F91"/>
    <w:rsid w:val="00C533C8"/>
    <w:rsid w:val="00C7705C"/>
    <w:rsid w:val="00C84A6B"/>
    <w:rsid w:val="00CA41E1"/>
    <w:rsid w:val="00CA4DE7"/>
    <w:rsid w:val="00CB14BC"/>
    <w:rsid w:val="00CB7957"/>
    <w:rsid w:val="00CB798B"/>
    <w:rsid w:val="00CF20E4"/>
    <w:rsid w:val="00CF2A9F"/>
    <w:rsid w:val="00CF6828"/>
    <w:rsid w:val="00D0399F"/>
    <w:rsid w:val="00D1521C"/>
    <w:rsid w:val="00D160A3"/>
    <w:rsid w:val="00D346FE"/>
    <w:rsid w:val="00D35CEA"/>
    <w:rsid w:val="00D43A39"/>
    <w:rsid w:val="00D73ACE"/>
    <w:rsid w:val="00D750A7"/>
    <w:rsid w:val="00DA47DF"/>
    <w:rsid w:val="00DA7A71"/>
    <w:rsid w:val="00DB308E"/>
    <w:rsid w:val="00DB4D94"/>
    <w:rsid w:val="00DC0691"/>
    <w:rsid w:val="00DD5517"/>
    <w:rsid w:val="00E00CBE"/>
    <w:rsid w:val="00E05FA4"/>
    <w:rsid w:val="00E17CA6"/>
    <w:rsid w:val="00E35D74"/>
    <w:rsid w:val="00E4007A"/>
    <w:rsid w:val="00E408A0"/>
    <w:rsid w:val="00E46B61"/>
    <w:rsid w:val="00E64F20"/>
    <w:rsid w:val="00E73C76"/>
    <w:rsid w:val="00E75889"/>
    <w:rsid w:val="00E76FF2"/>
    <w:rsid w:val="00E77E8D"/>
    <w:rsid w:val="00E84DE6"/>
    <w:rsid w:val="00E90B6A"/>
    <w:rsid w:val="00EA11A4"/>
    <w:rsid w:val="00EC11DF"/>
    <w:rsid w:val="00ED1BB3"/>
    <w:rsid w:val="00ED7FBA"/>
    <w:rsid w:val="00EE5F67"/>
    <w:rsid w:val="00EF116F"/>
    <w:rsid w:val="00EF22E6"/>
    <w:rsid w:val="00EF7B26"/>
    <w:rsid w:val="00F0677A"/>
    <w:rsid w:val="00F20BF8"/>
    <w:rsid w:val="00F25D34"/>
    <w:rsid w:val="00F37C61"/>
    <w:rsid w:val="00F541F5"/>
    <w:rsid w:val="00F7234B"/>
    <w:rsid w:val="00F727FD"/>
    <w:rsid w:val="00F76A8F"/>
    <w:rsid w:val="00F837BB"/>
    <w:rsid w:val="00F902B6"/>
    <w:rsid w:val="00F94D85"/>
    <w:rsid w:val="00FA226E"/>
    <w:rsid w:val="00FB2E48"/>
    <w:rsid w:val="00FB34B3"/>
    <w:rsid w:val="00FB4435"/>
    <w:rsid w:val="00FC3889"/>
    <w:rsid w:val="00FE4283"/>
    <w:rsid w:val="00FF5E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D4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27D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327D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327D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327D1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73692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7D1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27D1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27D14"/>
    <w:rPr>
      <w:rFonts w:ascii="Times New Roman" w:eastAsia="Times New Roman" w:hAnsi="Times New Roman" w:cs="Times New Roman"/>
      <w:b/>
      <w:bCs/>
      <w:sz w:val="27"/>
      <w:szCs w:val="27"/>
      <w:lang w:eastAsia="ru-RU"/>
    </w:rPr>
  </w:style>
  <w:style w:type="paragraph" w:customStyle="1" w:styleId="headertext">
    <w:name w:val="headertext"/>
    <w:basedOn w:val="a"/>
    <w:rsid w:val="00327D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327D14"/>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327D14"/>
    <w:rPr>
      <w:color w:val="0000FF"/>
      <w:u w:val="single"/>
    </w:rPr>
  </w:style>
  <w:style w:type="character" w:customStyle="1" w:styleId="40">
    <w:name w:val="Заголовок 4 Знак"/>
    <w:basedOn w:val="a0"/>
    <w:link w:val="4"/>
    <w:uiPriority w:val="9"/>
    <w:semiHidden/>
    <w:rsid w:val="00327D14"/>
    <w:rPr>
      <w:rFonts w:asciiTheme="majorHAnsi" w:eastAsiaTheme="majorEastAsia" w:hAnsiTheme="majorHAnsi" w:cstheme="majorBidi"/>
      <w:b/>
      <w:bCs/>
      <w:i/>
      <w:iCs/>
      <w:color w:val="4F81BD" w:themeColor="accent1"/>
    </w:rPr>
  </w:style>
  <w:style w:type="paragraph" w:customStyle="1" w:styleId="Default">
    <w:name w:val="Default"/>
    <w:rsid w:val="003434AE"/>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4">
    <w:name w:val="Table Grid"/>
    <w:basedOn w:val="a1"/>
    <w:uiPriority w:val="59"/>
    <w:rsid w:val="00B64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565A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565A2"/>
    <w:rPr>
      <w:rFonts w:ascii="Segoe UI" w:hAnsi="Segoe UI" w:cs="Segoe UI"/>
      <w:sz w:val="18"/>
      <w:szCs w:val="18"/>
    </w:rPr>
  </w:style>
  <w:style w:type="character" w:customStyle="1" w:styleId="60">
    <w:name w:val="Заголовок 6 Знак"/>
    <w:basedOn w:val="a0"/>
    <w:link w:val="6"/>
    <w:uiPriority w:val="9"/>
    <w:semiHidden/>
    <w:rsid w:val="0073692C"/>
    <w:rPr>
      <w:rFonts w:asciiTheme="majorHAnsi" w:eastAsiaTheme="majorEastAsia" w:hAnsiTheme="majorHAnsi" w:cstheme="majorBidi"/>
      <w:i/>
      <w:iCs/>
      <w:color w:val="243F60" w:themeColor="accent1" w:themeShade="7F"/>
    </w:rPr>
  </w:style>
  <w:style w:type="numbering" w:customStyle="1" w:styleId="11">
    <w:name w:val="Нет списка1"/>
    <w:next w:val="a2"/>
    <w:uiPriority w:val="99"/>
    <w:semiHidden/>
    <w:unhideWhenUsed/>
    <w:rsid w:val="007537DE"/>
  </w:style>
  <w:style w:type="table" w:customStyle="1" w:styleId="12">
    <w:name w:val="Сетка таблицы1"/>
    <w:basedOn w:val="a1"/>
    <w:next w:val="a4"/>
    <w:uiPriority w:val="59"/>
    <w:rsid w:val="007537D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semiHidden/>
    <w:unhideWhenUsed/>
    <w:rsid w:val="0032686C"/>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35088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50883"/>
  </w:style>
  <w:style w:type="paragraph" w:styleId="aa">
    <w:name w:val="footer"/>
    <w:basedOn w:val="a"/>
    <w:link w:val="ab"/>
    <w:uiPriority w:val="99"/>
    <w:unhideWhenUsed/>
    <w:rsid w:val="0035088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508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27D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327D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327D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327D1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73692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7D1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27D1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27D14"/>
    <w:rPr>
      <w:rFonts w:ascii="Times New Roman" w:eastAsia="Times New Roman" w:hAnsi="Times New Roman" w:cs="Times New Roman"/>
      <w:b/>
      <w:bCs/>
      <w:sz w:val="27"/>
      <w:szCs w:val="27"/>
      <w:lang w:eastAsia="ru-RU"/>
    </w:rPr>
  </w:style>
  <w:style w:type="paragraph" w:customStyle="1" w:styleId="headertext">
    <w:name w:val="headertext"/>
    <w:basedOn w:val="a"/>
    <w:rsid w:val="00327D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327D14"/>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327D14"/>
    <w:rPr>
      <w:color w:val="0000FF"/>
      <w:u w:val="single"/>
    </w:rPr>
  </w:style>
  <w:style w:type="character" w:customStyle="1" w:styleId="40">
    <w:name w:val="Заголовок 4 Знак"/>
    <w:basedOn w:val="a0"/>
    <w:link w:val="4"/>
    <w:uiPriority w:val="9"/>
    <w:semiHidden/>
    <w:rsid w:val="00327D14"/>
    <w:rPr>
      <w:rFonts w:asciiTheme="majorHAnsi" w:eastAsiaTheme="majorEastAsia" w:hAnsiTheme="majorHAnsi" w:cstheme="majorBidi"/>
      <w:b/>
      <w:bCs/>
      <w:i/>
      <w:iCs/>
      <w:color w:val="4F81BD" w:themeColor="accent1"/>
    </w:rPr>
  </w:style>
  <w:style w:type="paragraph" w:customStyle="1" w:styleId="Default">
    <w:name w:val="Default"/>
    <w:rsid w:val="003434AE"/>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4">
    <w:name w:val="Table Grid"/>
    <w:basedOn w:val="a1"/>
    <w:uiPriority w:val="59"/>
    <w:rsid w:val="00B64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565A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565A2"/>
    <w:rPr>
      <w:rFonts w:ascii="Segoe UI" w:hAnsi="Segoe UI" w:cs="Segoe UI"/>
      <w:sz w:val="18"/>
      <w:szCs w:val="18"/>
    </w:rPr>
  </w:style>
  <w:style w:type="character" w:customStyle="1" w:styleId="60">
    <w:name w:val="Заголовок 6 Знак"/>
    <w:basedOn w:val="a0"/>
    <w:link w:val="6"/>
    <w:uiPriority w:val="9"/>
    <w:semiHidden/>
    <w:rsid w:val="0073692C"/>
    <w:rPr>
      <w:rFonts w:asciiTheme="majorHAnsi" w:eastAsiaTheme="majorEastAsia" w:hAnsiTheme="majorHAnsi" w:cstheme="majorBidi"/>
      <w:i/>
      <w:iCs/>
      <w:color w:val="243F60" w:themeColor="accent1" w:themeShade="7F"/>
    </w:rPr>
  </w:style>
  <w:style w:type="numbering" w:customStyle="1" w:styleId="11">
    <w:name w:val="Нет списка1"/>
    <w:next w:val="a2"/>
    <w:uiPriority w:val="99"/>
    <w:semiHidden/>
    <w:unhideWhenUsed/>
    <w:rsid w:val="007537DE"/>
  </w:style>
  <w:style w:type="table" w:customStyle="1" w:styleId="12">
    <w:name w:val="Сетка таблицы1"/>
    <w:basedOn w:val="a1"/>
    <w:next w:val="a4"/>
    <w:uiPriority w:val="59"/>
    <w:rsid w:val="007537D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semiHidden/>
    <w:unhideWhenUsed/>
    <w:rsid w:val="0032686C"/>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35088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50883"/>
  </w:style>
  <w:style w:type="paragraph" w:styleId="aa">
    <w:name w:val="footer"/>
    <w:basedOn w:val="a"/>
    <w:link w:val="ab"/>
    <w:uiPriority w:val="99"/>
    <w:unhideWhenUsed/>
    <w:rsid w:val="0035088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50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3148">
      <w:bodyDiv w:val="1"/>
      <w:marLeft w:val="0"/>
      <w:marRight w:val="0"/>
      <w:marTop w:val="0"/>
      <w:marBottom w:val="0"/>
      <w:divBdr>
        <w:top w:val="none" w:sz="0" w:space="0" w:color="auto"/>
        <w:left w:val="none" w:sz="0" w:space="0" w:color="auto"/>
        <w:bottom w:val="none" w:sz="0" w:space="0" w:color="auto"/>
        <w:right w:val="none" w:sz="0" w:space="0" w:color="auto"/>
      </w:divBdr>
    </w:div>
    <w:div w:id="50815433">
      <w:bodyDiv w:val="1"/>
      <w:marLeft w:val="0"/>
      <w:marRight w:val="0"/>
      <w:marTop w:val="0"/>
      <w:marBottom w:val="0"/>
      <w:divBdr>
        <w:top w:val="none" w:sz="0" w:space="0" w:color="auto"/>
        <w:left w:val="none" w:sz="0" w:space="0" w:color="auto"/>
        <w:bottom w:val="none" w:sz="0" w:space="0" w:color="auto"/>
        <w:right w:val="none" w:sz="0" w:space="0" w:color="auto"/>
      </w:divBdr>
      <w:divsChild>
        <w:div w:id="1648587090">
          <w:marLeft w:val="0"/>
          <w:marRight w:val="0"/>
          <w:marTop w:val="0"/>
          <w:marBottom w:val="0"/>
          <w:divBdr>
            <w:top w:val="none" w:sz="0" w:space="0" w:color="auto"/>
            <w:left w:val="none" w:sz="0" w:space="0" w:color="auto"/>
            <w:bottom w:val="none" w:sz="0" w:space="0" w:color="auto"/>
            <w:right w:val="none" w:sz="0" w:space="0" w:color="auto"/>
          </w:divBdr>
        </w:div>
      </w:divsChild>
    </w:div>
    <w:div w:id="582374588">
      <w:bodyDiv w:val="1"/>
      <w:marLeft w:val="0"/>
      <w:marRight w:val="0"/>
      <w:marTop w:val="0"/>
      <w:marBottom w:val="0"/>
      <w:divBdr>
        <w:top w:val="none" w:sz="0" w:space="0" w:color="auto"/>
        <w:left w:val="none" w:sz="0" w:space="0" w:color="auto"/>
        <w:bottom w:val="none" w:sz="0" w:space="0" w:color="auto"/>
        <w:right w:val="none" w:sz="0" w:space="0" w:color="auto"/>
      </w:divBdr>
    </w:div>
    <w:div w:id="672295643">
      <w:bodyDiv w:val="1"/>
      <w:marLeft w:val="0"/>
      <w:marRight w:val="0"/>
      <w:marTop w:val="0"/>
      <w:marBottom w:val="0"/>
      <w:divBdr>
        <w:top w:val="none" w:sz="0" w:space="0" w:color="auto"/>
        <w:left w:val="none" w:sz="0" w:space="0" w:color="auto"/>
        <w:bottom w:val="none" w:sz="0" w:space="0" w:color="auto"/>
        <w:right w:val="none" w:sz="0" w:space="0" w:color="auto"/>
      </w:divBdr>
      <w:divsChild>
        <w:div w:id="1229195147">
          <w:marLeft w:val="0"/>
          <w:marRight w:val="0"/>
          <w:marTop w:val="0"/>
          <w:marBottom w:val="0"/>
          <w:divBdr>
            <w:top w:val="inset" w:sz="2" w:space="0" w:color="auto"/>
            <w:left w:val="inset" w:sz="2" w:space="1" w:color="auto"/>
            <w:bottom w:val="inset" w:sz="2" w:space="0" w:color="auto"/>
            <w:right w:val="inset" w:sz="2" w:space="1" w:color="auto"/>
          </w:divBdr>
        </w:div>
        <w:div w:id="1669819711">
          <w:marLeft w:val="0"/>
          <w:marRight w:val="0"/>
          <w:marTop w:val="0"/>
          <w:marBottom w:val="0"/>
          <w:divBdr>
            <w:top w:val="inset" w:sz="2" w:space="0" w:color="auto"/>
            <w:left w:val="inset" w:sz="2" w:space="1" w:color="auto"/>
            <w:bottom w:val="inset" w:sz="2" w:space="0" w:color="auto"/>
            <w:right w:val="inset" w:sz="2" w:space="1" w:color="auto"/>
          </w:divBdr>
        </w:div>
      </w:divsChild>
    </w:div>
    <w:div w:id="858934279">
      <w:bodyDiv w:val="1"/>
      <w:marLeft w:val="0"/>
      <w:marRight w:val="0"/>
      <w:marTop w:val="0"/>
      <w:marBottom w:val="0"/>
      <w:divBdr>
        <w:top w:val="none" w:sz="0" w:space="0" w:color="auto"/>
        <w:left w:val="none" w:sz="0" w:space="0" w:color="auto"/>
        <w:bottom w:val="none" w:sz="0" w:space="0" w:color="auto"/>
        <w:right w:val="none" w:sz="0" w:space="0" w:color="auto"/>
      </w:divBdr>
    </w:div>
    <w:div w:id="911354986">
      <w:bodyDiv w:val="1"/>
      <w:marLeft w:val="0"/>
      <w:marRight w:val="0"/>
      <w:marTop w:val="0"/>
      <w:marBottom w:val="0"/>
      <w:divBdr>
        <w:top w:val="none" w:sz="0" w:space="0" w:color="auto"/>
        <w:left w:val="none" w:sz="0" w:space="0" w:color="auto"/>
        <w:bottom w:val="none" w:sz="0" w:space="0" w:color="auto"/>
        <w:right w:val="none" w:sz="0" w:space="0" w:color="auto"/>
      </w:divBdr>
    </w:div>
    <w:div w:id="1296184353">
      <w:bodyDiv w:val="1"/>
      <w:marLeft w:val="0"/>
      <w:marRight w:val="0"/>
      <w:marTop w:val="0"/>
      <w:marBottom w:val="0"/>
      <w:divBdr>
        <w:top w:val="none" w:sz="0" w:space="0" w:color="auto"/>
        <w:left w:val="none" w:sz="0" w:space="0" w:color="auto"/>
        <w:bottom w:val="none" w:sz="0" w:space="0" w:color="auto"/>
        <w:right w:val="none" w:sz="0" w:space="0" w:color="auto"/>
      </w:divBdr>
      <w:divsChild>
        <w:div w:id="2077585919">
          <w:marLeft w:val="0"/>
          <w:marRight w:val="0"/>
          <w:marTop w:val="0"/>
          <w:marBottom w:val="0"/>
          <w:divBdr>
            <w:top w:val="none" w:sz="0" w:space="0" w:color="auto"/>
            <w:left w:val="none" w:sz="0" w:space="0" w:color="auto"/>
            <w:bottom w:val="none" w:sz="0" w:space="0" w:color="auto"/>
            <w:right w:val="none" w:sz="0" w:space="0" w:color="auto"/>
          </w:divBdr>
        </w:div>
        <w:div w:id="1676152271">
          <w:marLeft w:val="0"/>
          <w:marRight w:val="0"/>
          <w:marTop w:val="0"/>
          <w:marBottom w:val="0"/>
          <w:divBdr>
            <w:top w:val="inset" w:sz="2" w:space="0" w:color="auto"/>
            <w:left w:val="inset" w:sz="2" w:space="1" w:color="auto"/>
            <w:bottom w:val="inset" w:sz="2" w:space="0" w:color="auto"/>
            <w:right w:val="inset" w:sz="2" w:space="1" w:color="auto"/>
          </w:divBdr>
        </w:div>
      </w:divsChild>
    </w:div>
    <w:div w:id="1357846814">
      <w:bodyDiv w:val="1"/>
      <w:marLeft w:val="0"/>
      <w:marRight w:val="0"/>
      <w:marTop w:val="0"/>
      <w:marBottom w:val="0"/>
      <w:divBdr>
        <w:top w:val="none" w:sz="0" w:space="0" w:color="auto"/>
        <w:left w:val="none" w:sz="0" w:space="0" w:color="auto"/>
        <w:bottom w:val="none" w:sz="0" w:space="0" w:color="auto"/>
        <w:right w:val="none" w:sz="0" w:space="0" w:color="auto"/>
      </w:divBdr>
    </w:div>
    <w:div w:id="1854949840">
      <w:bodyDiv w:val="1"/>
      <w:marLeft w:val="0"/>
      <w:marRight w:val="0"/>
      <w:marTop w:val="0"/>
      <w:marBottom w:val="0"/>
      <w:divBdr>
        <w:top w:val="none" w:sz="0" w:space="0" w:color="auto"/>
        <w:left w:val="none" w:sz="0" w:space="0" w:color="auto"/>
        <w:bottom w:val="none" w:sz="0" w:space="0" w:color="auto"/>
        <w:right w:val="none" w:sz="0" w:space="0" w:color="auto"/>
      </w:divBdr>
    </w:div>
    <w:div w:id="1871800107">
      <w:bodyDiv w:val="1"/>
      <w:marLeft w:val="0"/>
      <w:marRight w:val="0"/>
      <w:marTop w:val="0"/>
      <w:marBottom w:val="0"/>
      <w:divBdr>
        <w:top w:val="none" w:sz="0" w:space="0" w:color="auto"/>
        <w:left w:val="none" w:sz="0" w:space="0" w:color="auto"/>
        <w:bottom w:val="none" w:sz="0" w:space="0" w:color="auto"/>
        <w:right w:val="none" w:sz="0" w:space="0" w:color="auto"/>
      </w:divBdr>
    </w:div>
    <w:div w:id="1997341082">
      <w:bodyDiv w:val="1"/>
      <w:marLeft w:val="0"/>
      <w:marRight w:val="0"/>
      <w:marTop w:val="0"/>
      <w:marBottom w:val="0"/>
      <w:divBdr>
        <w:top w:val="none" w:sz="0" w:space="0" w:color="auto"/>
        <w:left w:val="none" w:sz="0" w:space="0" w:color="auto"/>
        <w:bottom w:val="none" w:sz="0" w:space="0" w:color="auto"/>
        <w:right w:val="none" w:sz="0" w:space="0" w:color="auto"/>
      </w:divBdr>
      <w:divsChild>
        <w:div w:id="973944249">
          <w:marLeft w:val="0"/>
          <w:marRight w:val="0"/>
          <w:marTop w:val="0"/>
          <w:marBottom w:val="0"/>
          <w:divBdr>
            <w:top w:val="none" w:sz="0" w:space="0" w:color="auto"/>
            <w:left w:val="none" w:sz="0" w:space="0" w:color="auto"/>
            <w:bottom w:val="none" w:sz="0" w:space="0" w:color="auto"/>
            <w:right w:val="none" w:sz="0" w:space="0" w:color="auto"/>
          </w:divBdr>
        </w:div>
        <w:div w:id="47730257">
          <w:marLeft w:val="0"/>
          <w:marRight w:val="0"/>
          <w:marTop w:val="0"/>
          <w:marBottom w:val="0"/>
          <w:divBdr>
            <w:top w:val="none" w:sz="0" w:space="0" w:color="auto"/>
            <w:left w:val="none" w:sz="0" w:space="0" w:color="auto"/>
            <w:bottom w:val="none" w:sz="0" w:space="0" w:color="auto"/>
            <w:right w:val="none" w:sz="0" w:space="0" w:color="auto"/>
          </w:divBdr>
        </w:div>
        <w:div w:id="664746099">
          <w:marLeft w:val="0"/>
          <w:marRight w:val="0"/>
          <w:marTop w:val="0"/>
          <w:marBottom w:val="0"/>
          <w:divBdr>
            <w:top w:val="none" w:sz="0" w:space="0" w:color="auto"/>
            <w:left w:val="none" w:sz="0" w:space="0" w:color="auto"/>
            <w:bottom w:val="none" w:sz="0" w:space="0" w:color="auto"/>
            <w:right w:val="none" w:sz="0" w:space="0" w:color="auto"/>
          </w:divBdr>
        </w:div>
        <w:div w:id="1900550153">
          <w:marLeft w:val="0"/>
          <w:marRight w:val="0"/>
          <w:marTop w:val="0"/>
          <w:marBottom w:val="0"/>
          <w:divBdr>
            <w:top w:val="none" w:sz="0" w:space="0" w:color="auto"/>
            <w:left w:val="none" w:sz="0" w:space="0" w:color="auto"/>
            <w:bottom w:val="none" w:sz="0" w:space="0" w:color="auto"/>
            <w:right w:val="none" w:sz="0" w:space="0" w:color="auto"/>
          </w:divBdr>
        </w:div>
        <w:div w:id="1445227491">
          <w:marLeft w:val="0"/>
          <w:marRight w:val="0"/>
          <w:marTop w:val="0"/>
          <w:marBottom w:val="0"/>
          <w:divBdr>
            <w:top w:val="none" w:sz="0" w:space="0" w:color="auto"/>
            <w:left w:val="none" w:sz="0" w:space="0" w:color="auto"/>
            <w:bottom w:val="none" w:sz="0" w:space="0" w:color="auto"/>
            <w:right w:val="none" w:sz="0" w:space="0" w:color="auto"/>
          </w:divBdr>
        </w:div>
        <w:div w:id="486364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docs.cntd.ru/document/432846023"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FAFB73-3012-49B0-B335-333681171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8563</Words>
  <Characters>48814</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Владимировна</dc:creator>
  <dc:description>exif_MSED_fd9b69e7c2721c3e6be92d4e1163009778fa13d7a80470794ed8e4ed9ea49096</dc:description>
  <cp:lastModifiedBy>P04U09</cp:lastModifiedBy>
  <cp:revision>2</cp:revision>
  <cp:lastPrinted>2021-03-23T13:52:00Z</cp:lastPrinted>
  <dcterms:created xsi:type="dcterms:W3CDTF">2021-03-24T12:18:00Z</dcterms:created>
  <dcterms:modified xsi:type="dcterms:W3CDTF">2021-03-24T12:18:00Z</dcterms:modified>
</cp:coreProperties>
</file>