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74020D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_________________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74020D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_________________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bookmarkStart w:id="1" w:name="__DdeLink__1_2064418219"/>
      <w:bookmarkEnd w:id="1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</w:t>
      </w:r>
      <w:r w:rsidR="007C4DB1">
        <w:rPr>
          <w:sz w:val="28"/>
          <w:szCs w:val="28"/>
        </w:rPr>
        <w:t xml:space="preserve">ена, в аренду или </w:t>
      </w:r>
      <w:r w:rsidR="003D725D">
        <w:rPr>
          <w:sz w:val="28"/>
          <w:szCs w:val="28"/>
        </w:rPr>
        <w:t xml:space="preserve">в </w:t>
      </w:r>
      <w:r w:rsidR="007C4DB1">
        <w:rPr>
          <w:sz w:val="28"/>
          <w:szCs w:val="28"/>
        </w:rPr>
        <w:t>собственность на торгах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  <w:bookmarkEnd w:id="0"/>
    </w:p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7C4DB1">
        <w:rPr>
          <w:sz w:val="28"/>
          <w:szCs w:val="28"/>
        </w:rPr>
        <w:t>й области от 26.03.2021 №15ВР-470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BD75DA">
        <w:rPr>
          <w:sz w:val="28"/>
          <w:szCs w:val="28"/>
        </w:rPr>
        <w:t xml:space="preserve">Предоставление земельных участков, государственная собственность на которые не разграничена, </w:t>
      </w:r>
      <w:r w:rsidR="007C4DB1">
        <w:rPr>
          <w:sz w:val="28"/>
          <w:szCs w:val="28"/>
        </w:rPr>
        <w:t>в аренду или в собственность на торгах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</w:t>
      </w:r>
      <w:proofErr w:type="gramEnd"/>
      <w:r w:rsidR="00E20DD4">
        <w:rPr>
          <w:sz w:val="28"/>
          <w:szCs w:val="28"/>
        </w:rPr>
        <w:t xml:space="preserve"> администрации Раменского городского округа</w:t>
      </w:r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7C4DB1">
        <w:rPr>
          <w:sz w:val="28"/>
          <w:szCs w:val="28"/>
        </w:rPr>
        <w:t>ена, в аренду или в собственность на торгах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BD75DA">
        <w:rPr>
          <w:sz w:val="28"/>
          <w:szCs w:val="28"/>
        </w:rPr>
        <w:t>ского округа от 04.0</w:t>
      </w:r>
      <w:r w:rsidR="007C4DB1">
        <w:rPr>
          <w:sz w:val="28"/>
          <w:szCs w:val="28"/>
        </w:rPr>
        <w:t>2.2020 №996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7C4DB1">
        <w:rPr>
          <w:sz w:val="28"/>
          <w:szCs w:val="28"/>
        </w:rPr>
        <w:t>ена, в собственность и аренду на торгах</w:t>
      </w:r>
      <w:r>
        <w:rPr>
          <w:sz w:val="28"/>
          <w:szCs w:val="28"/>
        </w:rPr>
        <w:t>», на территории Раменского городского округа»</w:t>
      </w:r>
      <w:r w:rsidR="002A0A84">
        <w:rPr>
          <w:sz w:val="28"/>
          <w:szCs w:val="28"/>
        </w:rPr>
        <w:t>.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 xml:space="preserve">, указанный в п. 1 настоящего Постановления, в автоматизированной информационной системе «Реестр государственных </w:t>
      </w:r>
      <w:r w:rsidR="00E20DD4" w:rsidRPr="00ED356C">
        <w:rPr>
          <w:sz w:val="28"/>
          <w:szCs w:val="28"/>
        </w:rPr>
        <w:lastRenderedPageBreak/>
        <w:t>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Default="007C4DB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___________  № _________</w:t>
      </w:r>
    </w:p>
    <w:p w:rsidR="007C4DB1" w:rsidRPr="00F53064" w:rsidRDefault="007C4DB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BD75DA" w:rsidRPr="00BD75DA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</w:t>
      </w:r>
      <w:r w:rsidR="00E75752">
        <w:rPr>
          <w:b/>
          <w:sz w:val="28"/>
          <w:szCs w:val="28"/>
        </w:rPr>
        <w:t>раничена, в аренду или в собственность на торгах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2A0A8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670E4F">
        <w:rPr>
          <w:sz w:val="28"/>
          <w:szCs w:val="28"/>
        </w:rPr>
        <w:t>ена, в аренду или в собственность на торгах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</w:t>
      </w:r>
      <w:r w:rsidR="00670E4F">
        <w:rPr>
          <w:sz w:val="28"/>
          <w:szCs w:val="28"/>
        </w:rPr>
        <w:t>ена, в аренду или в собственность на торгах</w:t>
      </w:r>
      <w:r w:rsidRPr="00F53064">
        <w:rPr>
          <w:sz w:val="28"/>
          <w:szCs w:val="28"/>
        </w:rPr>
        <w:t>», утвержденным Распоряжением Министерства</w:t>
      </w:r>
      <w:proofErr w:type="gramEnd"/>
      <w:r w:rsidRPr="00F53064">
        <w:rPr>
          <w:sz w:val="28"/>
          <w:szCs w:val="28"/>
        </w:rPr>
        <w:t xml:space="preserve">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2A0A84">
        <w:rPr>
          <w:sz w:val="28"/>
          <w:szCs w:val="28"/>
        </w:rPr>
        <w:t xml:space="preserve">т  26 марта 2021 года </w:t>
      </w:r>
      <w:r w:rsidR="00670E4F">
        <w:rPr>
          <w:sz w:val="28"/>
          <w:szCs w:val="28"/>
        </w:rPr>
        <w:t>№15ВР-470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8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A0A84"/>
    <w:rsid w:val="002C0503"/>
    <w:rsid w:val="002F46EC"/>
    <w:rsid w:val="003256D1"/>
    <w:rsid w:val="00335633"/>
    <w:rsid w:val="003D725D"/>
    <w:rsid w:val="003E22C2"/>
    <w:rsid w:val="00404A87"/>
    <w:rsid w:val="004F3D0C"/>
    <w:rsid w:val="005203D1"/>
    <w:rsid w:val="00597C2E"/>
    <w:rsid w:val="00636F4E"/>
    <w:rsid w:val="00670E4F"/>
    <w:rsid w:val="0074020D"/>
    <w:rsid w:val="007C4DB1"/>
    <w:rsid w:val="009377C8"/>
    <w:rsid w:val="00947E68"/>
    <w:rsid w:val="00950A4D"/>
    <w:rsid w:val="00A51AE2"/>
    <w:rsid w:val="00B80871"/>
    <w:rsid w:val="00BD75DA"/>
    <w:rsid w:val="00BE237B"/>
    <w:rsid w:val="00C87D5C"/>
    <w:rsid w:val="00CD72F4"/>
    <w:rsid w:val="00CE7E26"/>
    <w:rsid w:val="00D33497"/>
    <w:rsid w:val="00D4332C"/>
    <w:rsid w:val="00E20DD4"/>
    <w:rsid w:val="00E75752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dm@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B24ED-FEF9-4040-8FC6-FBE1C514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dc:description>exif_MSED_46a150648dcac95b6c6ec72d0de0a868fd906158b6f5231b4630137434bf161d</dc:description>
  <cp:lastModifiedBy>P04U09</cp:lastModifiedBy>
  <cp:revision>2</cp:revision>
  <cp:lastPrinted>2019-12-25T12:18:00Z</cp:lastPrinted>
  <dcterms:created xsi:type="dcterms:W3CDTF">2021-03-30T14:24:00Z</dcterms:created>
  <dcterms:modified xsi:type="dcterms:W3CDTF">2021-03-30T14:24:00Z</dcterms:modified>
</cp:coreProperties>
</file>