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C33" w:rsidRPr="00EC0C33" w:rsidRDefault="00414261" w:rsidP="00EC0C33">
      <w:pPr>
        <w:pStyle w:val="a3"/>
        <w:tabs>
          <w:tab w:val="left" w:pos="0"/>
        </w:tabs>
        <w:spacing w:after="0" w:line="360" w:lineRule="auto"/>
        <w:jc w:val="center"/>
        <w:rPr>
          <w:b/>
          <w:color w:val="000000"/>
          <w:sz w:val="24"/>
          <w:szCs w:val="24"/>
        </w:rPr>
      </w:pPr>
      <w:bookmarkStart w:id="0" w:name="_GoBack"/>
      <w:r w:rsidRPr="00EC0C33">
        <w:rPr>
          <w:b/>
          <w:color w:val="000000"/>
          <w:sz w:val="24"/>
          <w:szCs w:val="24"/>
        </w:rPr>
        <w:t xml:space="preserve">Выписка из Акта </w:t>
      </w:r>
      <w:r w:rsidR="00EC0C33" w:rsidRPr="00EC0C33">
        <w:rPr>
          <w:b/>
          <w:sz w:val="24"/>
          <w:szCs w:val="24"/>
        </w:rPr>
        <w:t>№ 3</w:t>
      </w:r>
      <w:r w:rsidR="00D86AF8">
        <w:rPr>
          <w:b/>
          <w:sz w:val="24"/>
          <w:szCs w:val="24"/>
        </w:rPr>
        <w:t xml:space="preserve"> от 12.04.2021</w:t>
      </w:r>
    </w:p>
    <w:p w:rsidR="00EC0C33" w:rsidRPr="00EC0C33" w:rsidRDefault="00EC0C33" w:rsidP="00EC0C33">
      <w:pPr>
        <w:pStyle w:val="a3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EC0C33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EC0C33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EC0C33">
        <w:rPr>
          <w:b/>
          <w:sz w:val="24"/>
          <w:szCs w:val="24"/>
        </w:rPr>
        <w:t>при осуществлении закупок</w:t>
      </w:r>
      <w:r w:rsidRPr="00EC0C33">
        <w:rPr>
          <w:b/>
          <w:sz w:val="24"/>
          <w:szCs w:val="24"/>
        </w:rPr>
        <w:br/>
        <w:t xml:space="preserve"> </w:t>
      </w:r>
      <w:r w:rsidRPr="00EC0C33">
        <w:rPr>
          <w:b/>
          <w:color w:val="000000"/>
          <w:sz w:val="24"/>
          <w:szCs w:val="24"/>
        </w:rPr>
        <w:t xml:space="preserve"> </w:t>
      </w:r>
      <w:r w:rsidRPr="00EC0C33">
        <w:rPr>
          <w:b/>
          <w:sz w:val="24"/>
          <w:szCs w:val="24"/>
        </w:rPr>
        <w:t>Муниципальным учреждением культуры Дом культуры «</w:t>
      </w:r>
      <w:proofErr w:type="spellStart"/>
      <w:r w:rsidRPr="00EC0C33">
        <w:rPr>
          <w:b/>
          <w:sz w:val="24"/>
          <w:szCs w:val="24"/>
        </w:rPr>
        <w:t>Кузяевский</w:t>
      </w:r>
      <w:proofErr w:type="spellEnd"/>
      <w:r w:rsidRPr="00EC0C33">
        <w:rPr>
          <w:b/>
          <w:sz w:val="24"/>
          <w:szCs w:val="24"/>
        </w:rPr>
        <w:t>»</w:t>
      </w:r>
      <w:bookmarkEnd w:id="0"/>
    </w:p>
    <w:p w:rsidR="00EC0C33" w:rsidRPr="00EC0C33" w:rsidRDefault="00437840" w:rsidP="00437840">
      <w:pPr>
        <w:tabs>
          <w:tab w:val="left" w:pos="8154"/>
        </w:tabs>
        <w:spacing w:after="0" w:line="36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C0C33" w:rsidRDefault="00EC0C33" w:rsidP="00EC0C33">
      <w:pPr>
        <w:pStyle w:val="a3"/>
        <w:tabs>
          <w:tab w:val="left" w:pos="0"/>
        </w:tabs>
        <w:spacing w:after="0" w:line="360" w:lineRule="auto"/>
        <w:ind w:left="-284" w:firstLine="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EC0C33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EC0C33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на основании пункта 2 Плана проведения 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</w:t>
      </w:r>
      <w:proofErr w:type="gramEnd"/>
      <w:r w:rsidRPr="00EC0C33">
        <w:rPr>
          <w:sz w:val="24"/>
          <w:szCs w:val="24"/>
        </w:rPr>
        <w:t xml:space="preserve"> Московской области на 2021 год</w:t>
      </w:r>
      <w:r w:rsidRPr="00EC0C33">
        <w:rPr>
          <w:bCs/>
          <w:sz w:val="24"/>
          <w:szCs w:val="24"/>
        </w:rPr>
        <w:t xml:space="preserve">, утвержденного </w:t>
      </w:r>
      <w:r w:rsidRPr="00EC0C33">
        <w:rPr>
          <w:sz w:val="24"/>
          <w:szCs w:val="24"/>
        </w:rPr>
        <w:t xml:space="preserve">Распоряжением администрации Раменского городского округа от 25.12.2020 № 439 – </w:t>
      </w:r>
      <w:proofErr w:type="gramStart"/>
      <w:r w:rsidRPr="00EC0C33">
        <w:rPr>
          <w:sz w:val="24"/>
          <w:szCs w:val="24"/>
        </w:rPr>
        <w:t>р</w:t>
      </w:r>
      <w:proofErr w:type="gramEnd"/>
      <w:r w:rsidRPr="00EC0C33">
        <w:rPr>
          <w:sz w:val="24"/>
          <w:szCs w:val="24"/>
        </w:rPr>
        <w:t xml:space="preserve">,  и Распоряжения  администрации Раменского городского округа от 20.02.2021 </w:t>
      </w:r>
      <w:r w:rsidRPr="00EC0C33">
        <w:rPr>
          <w:sz w:val="24"/>
          <w:szCs w:val="24"/>
        </w:rPr>
        <w:br/>
        <w:t xml:space="preserve">№ 52-р «О проведении Отделом контроля администрации Раменского городского округа Московской области плановой проверки соблюдения </w:t>
      </w:r>
      <w:r w:rsidRPr="00EC0C33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EC0C33">
        <w:rPr>
          <w:sz w:val="24"/>
          <w:szCs w:val="24"/>
        </w:rPr>
        <w:t>при осуществлении закупок Муниципальным учреждением культуры Дом культуры «</w:t>
      </w:r>
      <w:proofErr w:type="spellStart"/>
      <w:r w:rsidRPr="00EC0C33">
        <w:rPr>
          <w:sz w:val="24"/>
          <w:szCs w:val="24"/>
        </w:rPr>
        <w:t>Кузяевский</w:t>
      </w:r>
      <w:proofErr w:type="spellEnd"/>
      <w:r w:rsidRPr="00EC0C33">
        <w:rPr>
          <w:sz w:val="24"/>
          <w:szCs w:val="24"/>
        </w:rPr>
        <w:t>» Отделом контроля администрации Раменского городского округа Московской области проведена плановая проверка в Муниципальном учреждении культуры Дом культуры «</w:t>
      </w:r>
      <w:proofErr w:type="spellStart"/>
      <w:r w:rsidRPr="00EC0C33">
        <w:rPr>
          <w:sz w:val="24"/>
          <w:szCs w:val="24"/>
        </w:rPr>
        <w:t>Кузяевский</w:t>
      </w:r>
      <w:proofErr w:type="spellEnd"/>
      <w:r w:rsidRPr="00EC0C33">
        <w:rPr>
          <w:sz w:val="24"/>
          <w:szCs w:val="24"/>
        </w:rPr>
        <w:t>».</w:t>
      </w:r>
    </w:p>
    <w:p w:rsidR="00EC0C33" w:rsidRDefault="00EC0C33" w:rsidP="00EC0C33">
      <w:pPr>
        <w:pStyle w:val="a3"/>
        <w:tabs>
          <w:tab w:val="left" w:pos="0"/>
        </w:tabs>
        <w:spacing w:after="0" w:line="360" w:lineRule="auto"/>
        <w:ind w:left="-284" w:firstLine="0"/>
        <w:rPr>
          <w:sz w:val="24"/>
          <w:szCs w:val="24"/>
        </w:rPr>
      </w:pPr>
    </w:p>
    <w:p w:rsidR="00EC0C33" w:rsidRPr="00EC0C33" w:rsidRDefault="00EC0C33" w:rsidP="00EC0C33">
      <w:pPr>
        <w:pStyle w:val="a3"/>
        <w:tabs>
          <w:tab w:val="left" w:pos="0"/>
        </w:tabs>
        <w:spacing w:after="0" w:line="360" w:lineRule="auto"/>
        <w:ind w:left="-284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EC0C33">
        <w:rPr>
          <w:b/>
          <w:sz w:val="24"/>
          <w:szCs w:val="24"/>
        </w:rPr>
        <w:t>Срок проведения проверки:</w:t>
      </w:r>
      <w:r w:rsidRPr="00EC0C33">
        <w:rPr>
          <w:sz w:val="24"/>
          <w:szCs w:val="24"/>
        </w:rPr>
        <w:t xml:space="preserve"> с 01.03.2021 по 29.03.2021.</w:t>
      </w:r>
    </w:p>
    <w:p w:rsidR="00EC0C33" w:rsidRPr="00EC0C33" w:rsidRDefault="00EC0C33" w:rsidP="00EC0C33">
      <w:pPr>
        <w:tabs>
          <w:tab w:val="left" w:pos="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C0C33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Pr="00EC0C33">
        <w:rPr>
          <w:rFonts w:ascii="Times New Roman" w:hAnsi="Times New Roman" w:cs="Times New Roman"/>
          <w:sz w:val="24"/>
          <w:szCs w:val="24"/>
        </w:rPr>
        <w:t xml:space="preserve"> с 01.01.2020 по 31.12.2020.</w:t>
      </w:r>
    </w:p>
    <w:p w:rsidR="00EC0C33" w:rsidRPr="00EC0C33" w:rsidRDefault="00EC0C33" w:rsidP="00EC0C33">
      <w:pPr>
        <w:tabs>
          <w:tab w:val="left" w:pos="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C0C33">
        <w:rPr>
          <w:rFonts w:ascii="Times New Roman" w:hAnsi="Times New Roman" w:cs="Times New Roman"/>
          <w:b/>
          <w:sz w:val="24"/>
          <w:szCs w:val="24"/>
        </w:rPr>
        <w:t>Форма проверки:</w:t>
      </w:r>
      <w:r w:rsidRPr="00EC0C33">
        <w:rPr>
          <w:rFonts w:ascii="Times New Roman" w:hAnsi="Times New Roman" w:cs="Times New Roman"/>
          <w:sz w:val="24"/>
          <w:szCs w:val="24"/>
        </w:rPr>
        <w:t xml:space="preserve">  документарная.</w:t>
      </w:r>
    </w:p>
    <w:p w:rsidR="00EC0C33" w:rsidRPr="00EC0C33" w:rsidRDefault="00EC0C33" w:rsidP="00EC0C33">
      <w:pPr>
        <w:tabs>
          <w:tab w:val="left" w:pos="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C0C33">
        <w:rPr>
          <w:rFonts w:ascii="Times New Roman" w:hAnsi="Times New Roman" w:cs="Times New Roman"/>
          <w:b/>
          <w:sz w:val="24"/>
          <w:szCs w:val="24"/>
        </w:rPr>
        <w:t>Предмет проверки:</w:t>
      </w:r>
      <w:r w:rsidRPr="00EC0C33">
        <w:rPr>
          <w:rFonts w:ascii="Times New Roman" w:hAnsi="Times New Roman" w:cs="Times New Roman"/>
          <w:sz w:val="24"/>
          <w:szCs w:val="24"/>
        </w:rPr>
        <w:t xml:space="preserve"> соблюдение Муниципальным учреждением культуры Дом культуры «</w:t>
      </w:r>
      <w:proofErr w:type="spellStart"/>
      <w:r w:rsidRPr="00EC0C33">
        <w:rPr>
          <w:rFonts w:ascii="Times New Roman" w:hAnsi="Times New Roman" w:cs="Times New Roman"/>
          <w:sz w:val="24"/>
          <w:szCs w:val="24"/>
        </w:rPr>
        <w:t>Кузяевский</w:t>
      </w:r>
      <w:proofErr w:type="spellEnd"/>
      <w:r w:rsidRPr="00EC0C33">
        <w:rPr>
          <w:rFonts w:ascii="Times New Roman" w:hAnsi="Times New Roman" w:cs="Times New Roman"/>
          <w:sz w:val="24"/>
          <w:szCs w:val="24"/>
        </w:rPr>
        <w:t xml:space="preserve">» требований </w:t>
      </w:r>
      <w:r w:rsidRPr="00EC0C33">
        <w:rPr>
          <w:rFonts w:ascii="Times New Roman" w:eastAsia="Arial" w:hAnsi="Times New Roman" w:cs="Times New Roman"/>
          <w:sz w:val="24"/>
          <w:szCs w:val="24"/>
        </w:rPr>
        <w:t xml:space="preserve">законодательства о контрактной системе </w:t>
      </w:r>
      <w:r w:rsidRPr="00EC0C33">
        <w:rPr>
          <w:rFonts w:ascii="Times New Roman" w:hAnsi="Times New Roman" w:cs="Times New Roman"/>
          <w:sz w:val="24"/>
          <w:szCs w:val="24"/>
        </w:rPr>
        <w:t xml:space="preserve">при осуществлении закупок. </w:t>
      </w:r>
    </w:p>
    <w:p w:rsidR="00EC0C33" w:rsidRPr="00EC0C33" w:rsidRDefault="00EC0C33" w:rsidP="00EC0C33">
      <w:pPr>
        <w:tabs>
          <w:tab w:val="left" w:pos="0"/>
        </w:tabs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C0C33">
        <w:rPr>
          <w:rFonts w:ascii="Times New Roman" w:hAnsi="Times New Roman" w:cs="Times New Roman"/>
          <w:b/>
          <w:sz w:val="24"/>
          <w:szCs w:val="24"/>
        </w:rPr>
        <w:t xml:space="preserve">Цель проверки: </w:t>
      </w:r>
      <w:r w:rsidRPr="00EC0C33">
        <w:rPr>
          <w:rFonts w:ascii="Times New Roman" w:eastAsia="Arial" w:hAnsi="Times New Roman" w:cs="Times New Roman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EC0C33">
        <w:rPr>
          <w:rFonts w:ascii="Times New Roman" w:hAnsi="Times New Roman" w:cs="Times New Roman"/>
          <w:sz w:val="24"/>
          <w:szCs w:val="24"/>
        </w:rPr>
        <w:t>осуществлении закупок Муниципальным учреждением культуры Дом культуры «</w:t>
      </w:r>
      <w:proofErr w:type="spellStart"/>
      <w:r w:rsidRPr="00EC0C33">
        <w:rPr>
          <w:rFonts w:ascii="Times New Roman" w:hAnsi="Times New Roman" w:cs="Times New Roman"/>
          <w:sz w:val="24"/>
          <w:szCs w:val="24"/>
        </w:rPr>
        <w:t>Кузяевский</w:t>
      </w:r>
      <w:proofErr w:type="spellEnd"/>
      <w:r w:rsidRPr="00EC0C33">
        <w:rPr>
          <w:rFonts w:ascii="Times New Roman" w:hAnsi="Times New Roman" w:cs="Times New Roman"/>
          <w:sz w:val="24"/>
          <w:szCs w:val="24"/>
        </w:rPr>
        <w:t>».</w:t>
      </w:r>
    </w:p>
    <w:p w:rsidR="008F7185" w:rsidRPr="00EC0C33" w:rsidRDefault="008F7185" w:rsidP="00EC0C33">
      <w:pPr>
        <w:pStyle w:val="a3"/>
        <w:tabs>
          <w:tab w:val="left" w:pos="0"/>
        </w:tabs>
        <w:spacing w:after="0" w:line="360" w:lineRule="auto"/>
        <w:jc w:val="center"/>
        <w:rPr>
          <w:sz w:val="24"/>
          <w:szCs w:val="24"/>
        </w:rPr>
      </w:pPr>
    </w:p>
    <w:p w:rsidR="004F4D31" w:rsidRPr="00EC0C33" w:rsidRDefault="002E0FB2" w:rsidP="00EC0C33">
      <w:pPr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C33">
        <w:rPr>
          <w:rFonts w:ascii="Times New Roman" w:hAnsi="Times New Roman" w:cs="Times New Roman"/>
          <w:b/>
          <w:sz w:val="24"/>
          <w:szCs w:val="24"/>
        </w:rPr>
        <w:t>Результаты проверки</w:t>
      </w:r>
    </w:p>
    <w:p w:rsidR="004F4D31" w:rsidRDefault="004F4D31" w:rsidP="00EC0C33">
      <w:pPr>
        <w:autoSpaceDE w:val="0"/>
        <w:autoSpaceDN w:val="0"/>
        <w:adjustRightInd w:val="0"/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0C3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EC0C33">
        <w:rPr>
          <w:rFonts w:ascii="Times New Roman" w:eastAsia="Arial" w:hAnsi="Times New Roman" w:cs="Times New Roman"/>
          <w:sz w:val="24"/>
          <w:szCs w:val="24"/>
        </w:rPr>
        <w:t xml:space="preserve">законодательства о контрактной системе в сфере закупок </w:t>
      </w:r>
      <w:r w:rsidRPr="00EC0C33">
        <w:rPr>
          <w:rFonts w:ascii="Times New Roman" w:hAnsi="Times New Roman" w:cs="Times New Roman"/>
          <w:sz w:val="24"/>
          <w:szCs w:val="24"/>
        </w:rPr>
        <w:t xml:space="preserve">при осуществлении закупок </w:t>
      </w:r>
      <w:r w:rsidR="00EC0C33" w:rsidRPr="00EC0C33">
        <w:rPr>
          <w:rFonts w:ascii="Times New Roman" w:hAnsi="Times New Roman" w:cs="Times New Roman"/>
          <w:sz w:val="24"/>
          <w:szCs w:val="24"/>
        </w:rPr>
        <w:t>Муниципальным учреждением культуры Дом культуры «</w:t>
      </w:r>
      <w:proofErr w:type="spellStart"/>
      <w:r w:rsidR="00EC0C33" w:rsidRPr="00EC0C33">
        <w:rPr>
          <w:rFonts w:ascii="Times New Roman" w:hAnsi="Times New Roman" w:cs="Times New Roman"/>
          <w:sz w:val="24"/>
          <w:szCs w:val="24"/>
        </w:rPr>
        <w:t>Кузяевский</w:t>
      </w:r>
      <w:proofErr w:type="spellEnd"/>
      <w:r w:rsidR="00EC0C33" w:rsidRPr="00EC0C33">
        <w:rPr>
          <w:rFonts w:ascii="Times New Roman" w:hAnsi="Times New Roman" w:cs="Times New Roman"/>
          <w:sz w:val="24"/>
          <w:szCs w:val="24"/>
        </w:rPr>
        <w:t xml:space="preserve">» </w:t>
      </w:r>
      <w:r w:rsidRPr="00EC0C33">
        <w:rPr>
          <w:rFonts w:ascii="Times New Roman" w:hAnsi="Times New Roman" w:cs="Times New Roman"/>
          <w:sz w:val="24"/>
          <w:szCs w:val="24"/>
        </w:rPr>
        <w:t>выявлены следующие нарушения:</w:t>
      </w:r>
    </w:p>
    <w:tbl>
      <w:tblPr>
        <w:tblStyle w:val="a7"/>
        <w:tblW w:w="994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772"/>
        <w:gridCol w:w="2532"/>
        <w:gridCol w:w="2267"/>
        <w:gridCol w:w="1418"/>
        <w:gridCol w:w="1392"/>
      </w:tblGrid>
      <w:tr w:rsidR="00EC0C33" w:rsidRPr="00EC0C33" w:rsidTr="000E220B">
        <w:trPr>
          <w:trHeight w:val="155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ind w:left="-391" w:right="-129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C0C33">
              <w:rPr>
                <w:rFonts w:ascii="Times New Roman" w:hAnsi="Times New Roman" w:cs="Times New Roman"/>
                <w:b/>
              </w:rPr>
              <w:t>№</w:t>
            </w:r>
          </w:p>
          <w:p w:rsidR="00EC0C33" w:rsidRPr="00EC0C33" w:rsidRDefault="00EC0C33" w:rsidP="00C95E73">
            <w:pPr>
              <w:ind w:left="-391" w:right="-129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C0C33">
              <w:rPr>
                <w:rFonts w:ascii="Times New Roman" w:hAnsi="Times New Roman" w:cs="Times New Roman"/>
                <w:b/>
              </w:rPr>
              <w:t xml:space="preserve"> п\</w:t>
            </w:r>
            <w:proofErr w:type="gramStart"/>
            <w:r w:rsidRPr="00EC0C33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33" w:rsidRPr="00EC0C33" w:rsidRDefault="00EC0C33" w:rsidP="00C95E73">
            <w:p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EC0C33">
              <w:rPr>
                <w:rFonts w:ascii="Times New Roman" w:hAnsi="Times New Roman" w:cs="Times New Roman"/>
                <w:b/>
              </w:rPr>
              <w:t>Нормы ФЗ/ НПА,</w:t>
            </w:r>
          </w:p>
          <w:p w:rsidR="00EC0C33" w:rsidRPr="00EC0C33" w:rsidRDefault="00EC0C33" w:rsidP="00C95E73">
            <w:p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C0C33">
              <w:rPr>
                <w:rFonts w:ascii="Times New Roman" w:hAnsi="Times New Roman" w:cs="Times New Roman"/>
                <w:b/>
              </w:rPr>
              <w:t>требования</w:t>
            </w:r>
            <w:proofErr w:type="gramEnd"/>
            <w:r w:rsidRPr="00EC0C33">
              <w:rPr>
                <w:rFonts w:ascii="Times New Roman" w:hAnsi="Times New Roman" w:cs="Times New Roman"/>
                <w:b/>
              </w:rPr>
              <w:t xml:space="preserve"> которых</w:t>
            </w:r>
          </w:p>
          <w:p w:rsidR="00EC0C33" w:rsidRPr="00EC0C33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EC0C33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EC0C33" w:rsidRPr="00EC0C33" w:rsidRDefault="00EC0C33" w:rsidP="000E220B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33" w:rsidRPr="00EC0C33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EC0C33">
              <w:rPr>
                <w:b/>
                <w:sz w:val="22"/>
                <w:szCs w:val="22"/>
                <w:lang w:eastAsia="en-US"/>
              </w:rPr>
              <w:lastRenderedPageBreak/>
              <w:t>Краткое содержание нарушения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33" w:rsidRPr="00EC0C33" w:rsidRDefault="00EC0C33" w:rsidP="00C95E73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EC0C33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33" w:rsidRPr="00EC0C33" w:rsidRDefault="00EC0C33" w:rsidP="00C95E73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EC0C33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C33" w:rsidRPr="00EC0C33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EC0C33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EC0C33" w:rsidRPr="000E220B" w:rsidTr="000E220B">
        <w:trPr>
          <w:trHeight w:val="207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EC0C33">
              <w:rPr>
                <w:sz w:val="22"/>
                <w:szCs w:val="22"/>
              </w:rPr>
              <w:t>Часть 2</w:t>
            </w:r>
          </w:p>
          <w:p w:rsidR="00EC0C33" w:rsidRPr="00EC0C33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EC0C33">
              <w:rPr>
                <w:sz w:val="22"/>
                <w:szCs w:val="22"/>
              </w:rPr>
              <w:t>статья 34</w:t>
            </w:r>
          </w:p>
          <w:p w:rsidR="00EC0C33" w:rsidRPr="00EC0C33" w:rsidRDefault="00EC0C33" w:rsidP="00C95E73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EC0C33">
              <w:rPr>
                <w:sz w:val="22"/>
                <w:szCs w:val="22"/>
              </w:rPr>
              <w:t xml:space="preserve">Федеральный закон </w:t>
            </w:r>
            <w:r w:rsidRPr="00EC0C3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autoSpaceDE w:val="0"/>
              <w:autoSpaceDN w:val="0"/>
              <w:adjustRightInd w:val="0"/>
              <w:ind w:left="34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C33">
              <w:rPr>
                <w:rFonts w:ascii="Times New Roman" w:hAnsi="Times New Roman" w:cs="Times New Roman"/>
              </w:rPr>
              <w:t>Неуказание</w:t>
            </w:r>
            <w:proofErr w:type="spellEnd"/>
            <w:r w:rsidRPr="00EC0C33">
              <w:rPr>
                <w:rFonts w:ascii="Times New Roman" w:hAnsi="Times New Roman" w:cs="Times New Roman"/>
              </w:rPr>
              <w:t xml:space="preserve"> в контракте (договоре), заключенном у единственного поставщика (подрядчика, исполнителя), что цена договора является твердой и определяется на весь срок его исполнения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220B">
              <w:rPr>
                <w:sz w:val="22"/>
                <w:szCs w:val="22"/>
                <w:lang w:eastAsia="en-US"/>
              </w:rPr>
              <w:t>5</w:t>
            </w: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220B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C0C33" w:rsidRPr="000E220B" w:rsidTr="000E220B">
        <w:trPr>
          <w:trHeight w:val="31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Часть 1</w:t>
            </w:r>
          </w:p>
          <w:p w:rsidR="00EC0C33" w:rsidRPr="00EC0C33" w:rsidRDefault="00EC0C33" w:rsidP="00C95E73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 xml:space="preserve"> статья 23 Федеральный закон </w:t>
            </w:r>
            <w:r w:rsidRPr="00EC0C33">
              <w:rPr>
                <w:rFonts w:ascii="Times New Roman" w:hAnsi="Times New Roman" w:cs="Times New Roman"/>
              </w:rPr>
              <w:br/>
              <w:t xml:space="preserve">№ 44-ФЗ,  </w:t>
            </w:r>
          </w:p>
          <w:p w:rsidR="00EC0C33" w:rsidRPr="00EC0C33" w:rsidRDefault="00EC0C33" w:rsidP="00EC0C33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часть 3 Порядок формирования идентификационного кода закупки, утвержденный Приказом №55н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autoSpaceDE w:val="0"/>
              <w:autoSpaceDN w:val="0"/>
              <w:adjustRightInd w:val="0"/>
              <w:ind w:left="34" w:firstLine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0C33">
              <w:rPr>
                <w:rFonts w:ascii="Times New Roman" w:hAnsi="Times New Roman" w:cs="Times New Roman"/>
              </w:rPr>
              <w:t>Неуказание</w:t>
            </w:r>
            <w:proofErr w:type="spellEnd"/>
            <w:r w:rsidRPr="00EC0C33">
              <w:rPr>
                <w:rFonts w:ascii="Times New Roman" w:hAnsi="Times New Roman" w:cs="Times New Roman"/>
              </w:rPr>
              <w:t xml:space="preserve"> в контракте идентификационного кода закупки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220B">
              <w:rPr>
                <w:sz w:val="22"/>
                <w:szCs w:val="22"/>
                <w:lang w:eastAsia="en-US"/>
              </w:rPr>
              <w:t>5</w:t>
            </w: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C0C33" w:rsidRPr="000E220B" w:rsidTr="000E220B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Часть 3 статья 7</w:t>
            </w:r>
          </w:p>
          <w:p w:rsidR="00EC0C33" w:rsidRPr="00EC0C33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37" w:firstLine="0"/>
              <w:jc w:val="center"/>
              <w:rPr>
                <w:sz w:val="22"/>
                <w:szCs w:val="22"/>
              </w:rPr>
            </w:pPr>
            <w:r w:rsidRPr="00EC0C33">
              <w:rPr>
                <w:sz w:val="22"/>
                <w:szCs w:val="22"/>
              </w:rPr>
              <w:t xml:space="preserve">Федеральный закон </w:t>
            </w:r>
            <w:r w:rsidRPr="00EC0C33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autoSpaceDE w:val="0"/>
              <w:autoSpaceDN w:val="0"/>
              <w:adjustRightInd w:val="0"/>
              <w:ind w:left="34" w:firstLine="1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EC0C33">
              <w:rPr>
                <w:rFonts w:ascii="Times New Roman" w:hAnsi="Times New Roman" w:cs="Times New Roman"/>
              </w:rPr>
              <w:t xml:space="preserve">Направление </w:t>
            </w:r>
            <w:r w:rsidRPr="00EC0C33">
              <w:rPr>
                <w:rFonts w:ascii="Times New Roman" w:eastAsia="Calibri" w:hAnsi="Times New Roman" w:cs="Times New Roman"/>
                <w:bCs/>
                <w:iCs/>
              </w:rPr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копии контракта не в полном объеме (отсутствуют приложения 1-3 к контракту)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220B">
              <w:rPr>
                <w:sz w:val="22"/>
                <w:szCs w:val="22"/>
                <w:lang w:eastAsia="en-US"/>
              </w:rPr>
              <w:t>1</w:t>
            </w: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E220B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C0C33" w:rsidRPr="000E220B" w:rsidTr="000E220B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a6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 xml:space="preserve">Часть 7 </w:t>
            </w:r>
            <w:r w:rsidRPr="00EC0C33">
              <w:rPr>
                <w:rFonts w:ascii="Times New Roman" w:hAnsi="Times New Roman" w:cs="Times New Roman"/>
              </w:rPr>
              <w:br/>
              <w:t>статья 16</w:t>
            </w:r>
          </w:p>
          <w:p w:rsidR="00EC0C33" w:rsidRPr="00EC0C33" w:rsidRDefault="00EC0C33" w:rsidP="00C95E73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 xml:space="preserve">Федеральный закон </w:t>
            </w:r>
            <w:r w:rsidRPr="00EC0C33">
              <w:rPr>
                <w:rFonts w:ascii="Times New Roman" w:hAnsi="Times New Roman" w:cs="Times New Roman"/>
              </w:rPr>
              <w:br/>
              <w:t>№ 44-ФЗ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</w:rPr>
              <w:t xml:space="preserve">Нарушение срока утверждения первоначального  плана-графика закупок на 2020 год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EC0C33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0E220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220B">
              <w:rPr>
                <w:sz w:val="22"/>
                <w:szCs w:val="22"/>
              </w:rPr>
              <w:t>частью 4 статьи 7.29.3  КоАП РФ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220B">
              <w:rPr>
                <w:sz w:val="22"/>
                <w:szCs w:val="22"/>
                <w:lang w:eastAsia="en-US"/>
              </w:rPr>
              <w:t>1</w:t>
            </w: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220B">
              <w:rPr>
                <w:i/>
                <w:sz w:val="22"/>
                <w:szCs w:val="22"/>
                <w:lang w:eastAsia="en-US"/>
              </w:rPr>
              <w:t>(нарушение</w:t>
            </w:r>
            <w:r w:rsidRPr="000E220B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0E220B">
              <w:rPr>
                <w:rFonts w:eastAsia="Calibri"/>
                <w:i/>
                <w:sz w:val="22"/>
                <w:szCs w:val="22"/>
              </w:rPr>
              <w:t>)</w:t>
            </w:r>
          </w:p>
        </w:tc>
      </w:tr>
      <w:tr w:rsidR="00EC0C33" w:rsidRPr="000E220B" w:rsidTr="000E220B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a6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Часть 3</w:t>
            </w:r>
          </w:p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статья 103</w:t>
            </w:r>
          </w:p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eastAsia="Calibri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 xml:space="preserve">Федеральный закон </w:t>
            </w:r>
            <w:r w:rsidRPr="00EC0C33">
              <w:rPr>
                <w:rFonts w:ascii="Times New Roman" w:hAnsi="Times New Roman" w:cs="Times New Roman"/>
              </w:rPr>
              <w:br/>
              <w:t>№ 44-ФЗ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EC0C33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EC0C33">
              <w:rPr>
                <w:sz w:val="22"/>
                <w:szCs w:val="22"/>
              </w:rPr>
              <w:t>приемке в случае принятия решения о приемке поставленного товара, выполненной работы, оказанной услуги</w:t>
            </w:r>
            <w:r w:rsidRPr="00EC0C33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</w:t>
            </w:r>
            <w:r w:rsidRPr="00EC0C33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 xml:space="preserve">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ind w:left="34" w:firstLine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E220B">
              <w:rPr>
                <w:rFonts w:ascii="Times New Roman" w:eastAsia="Calibri" w:hAnsi="Times New Roman" w:cs="Times New Roman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0E220B">
              <w:rPr>
                <w:rFonts w:ascii="Times New Roman" w:hAnsi="Times New Roman" w:cs="Times New Roman"/>
              </w:rPr>
              <w:t>частью 2 статьи 7.31  КоАП РФ</w:t>
            </w:r>
          </w:p>
          <w:p w:rsidR="00EC0C33" w:rsidRPr="000E220B" w:rsidRDefault="00EC0C33" w:rsidP="00C95E73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220B">
              <w:rPr>
                <w:sz w:val="22"/>
                <w:szCs w:val="22"/>
                <w:lang w:eastAsia="en-US"/>
              </w:rPr>
              <w:t>4</w:t>
            </w:r>
          </w:p>
          <w:p w:rsidR="00EC0C33" w:rsidRPr="000E220B" w:rsidRDefault="00EC0C33" w:rsidP="00EC0C3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C0C33" w:rsidRPr="000E220B" w:rsidTr="000E220B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a6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Часть 3</w:t>
            </w:r>
          </w:p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статья 103</w:t>
            </w:r>
          </w:p>
          <w:p w:rsidR="00EC0C33" w:rsidRPr="00EC0C33" w:rsidRDefault="00EC0C33" w:rsidP="00C95E73">
            <w:pPr>
              <w:suppressAutoHyphens/>
              <w:overflowPunct w:val="0"/>
              <w:autoSpaceDE w:val="0"/>
              <w:ind w:left="-137" w:firstLine="3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 xml:space="preserve">Федеральный закон </w:t>
            </w:r>
            <w:r w:rsidRPr="00EC0C33">
              <w:rPr>
                <w:rFonts w:ascii="Times New Roman" w:hAnsi="Times New Roman" w:cs="Times New Roman"/>
              </w:rPr>
              <w:br/>
              <w:t>№ 44-ФЗ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EC0C33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EC0C33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 контракте</w:t>
            </w:r>
            <w:r w:rsidRPr="00EC0C33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ind w:left="34" w:firstLine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E220B">
              <w:rPr>
                <w:rFonts w:ascii="Times New Roman" w:eastAsia="Calibri" w:hAnsi="Times New Roman" w:cs="Times New Roman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220B">
              <w:rPr>
                <w:rFonts w:ascii="Times New Roman" w:hAnsi="Times New Roman" w:cs="Times New Roman"/>
              </w:rPr>
              <w:t>частью 2 статьи 7.31  КоАП РФ</w:t>
            </w:r>
          </w:p>
          <w:p w:rsidR="00EC0C33" w:rsidRPr="000E220B" w:rsidRDefault="00EC0C33" w:rsidP="00C95E73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pStyle w:val="a6"/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0E220B">
              <w:rPr>
                <w:sz w:val="22"/>
                <w:szCs w:val="22"/>
                <w:lang w:eastAsia="en-US"/>
              </w:rPr>
              <w:t>2</w:t>
            </w:r>
          </w:p>
          <w:p w:rsidR="00EC0C33" w:rsidRPr="000E220B" w:rsidRDefault="00EC0C33" w:rsidP="00C95E73">
            <w:pPr>
              <w:pStyle w:val="a6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E220B">
              <w:rPr>
                <w:i/>
                <w:sz w:val="22"/>
                <w:szCs w:val="22"/>
                <w:lang w:eastAsia="en-US"/>
              </w:rPr>
              <w:t xml:space="preserve"> (нарушения</w:t>
            </w:r>
            <w:r w:rsidRPr="000E220B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0E220B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EC0C33" w:rsidRPr="000E220B" w:rsidRDefault="00EC0C33" w:rsidP="00C95E73">
            <w:pPr>
              <w:pStyle w:val="a6"/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C0C33" w:rsidRPr="000E220B" w:rsidTr="000E220B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a6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Часть 3</w:t>
            </w:r>
          </w:p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>статья 103</w:t>
            </w:r>
          </w:p>
          <w:p w:rsidR="00EC0C33" w:rsidRPr="00EC0C33" w:rsidRDefault="00EC0C33" w:rsidP="00C95E73">
            <w:pPr>
              <w:ind w:left="-137" w:firstLine="0"/>
              <w:jc w:val="center"/>
              <w:rPr>
                <w:rFonts w:ascii="Times New Roman" w:eastAsia="Calibri" w:hAnsi="Times New Roman" w:cs="Times New Roman"/>
              </w:rPr>
            </w:pPr>
            <w:r w:rsidRPr="00EC0C33">
              <w:rPr>
                <w:rFonts w:ascii="Times New Roman" w:hAnsi="Times New Roman" w:cs="Times New Roman"/>
              </w:rPr>
              <w:t xml:space="preserve">Федеральный закон </w:t>
            </w:r>
            <w:r w:rsidRPr="00EC0C33">
              <w:rPr>
                <w:rFonts w:ascii="Times New Roman" w:hAnsi="Times New Roman" w:cs="Times New Roman"/>
              </w:rPr>
              <w:br/>
              <w:t>№ 44-ФЗ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EC0C33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EC0C33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EC0C33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исполнении контракта</w:t>
            </w:r>
            <w:r w:rsidRPr="00EC0C33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ind w:left="34" w:firstLine="0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0E220B">
              <w:rPr>
                <w:rFonts w:ascii="Times New Roman" w:eastAsia="Calibri" w:hAnsi="Times New Roman" w:cs="Times New Roman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0E220B">
              <w:rPr>
                <w:rFonts w:ascii="Times New Roman" w:hAnsi="Times New Roman" w:cs="Times New Roman"/>
              </w:rPr>
              <w:t>частью 2 статьи 7.31  КоАП РФ</w:t>
            </w:r>
          </w:p>
          <w:p w:rsidR="00EC0C33" w:rsidRPr="000E220B" w:rsidRDefault="00EC0C33" w:rsidP="00C95E73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EC0C33" w:rsidRDefault="00EC0C33" w:rsidP="00C95E73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33" w:rsidRPr="000E220B" w:rsidRDefault="00EC0C33" w:rsidP="00C95E73">
            <w:pPr>
              <w:pStyle w:val="a6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E220B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  <w:p w:rsidR="00EC0C33" w:rsidRPr="000E220B" w:rsidRDefault="00EC0C33" w:rsidP="00C95E73">
            <w:pPr>
              <w:pStyle w:val="a6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EC0C33" w:rsidRPr="000E220B" w:rsidRDefault="00EC0C33" w:rsidP="00C95E73">
            <w:pPr>
              <w:pStyle w:val="a6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EC0C33" w:rsidRPr="000E220B" w:rsidRDefault="00EC0C33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E220B" w:rsidRPr="00EC0C33" w:rsidTr="002E7181">
        <w:trPr>
          <w:trHeight w:val="295"/>
          <w:jc w:val="center"/>
        </w:trPr>
        <w:tc>
          <w:tcPr>
            <w:tcW w:w="8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0B" w:rsidRDefault="000E220B" w:rsidP="00C95E73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0E220B" w:rsidRPr="00EC0C33" w:rsidRDefault="000E220B" w:rsidP="00C95E73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  <w:r w:rsidRPr="00EC0C33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0B" w:rsidRDefault="000E220B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0E220B" w:rsidRPr="00EC0C33" w:rsidRDefault="000E220B" w:rsidP="00C95E73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EC0C33">
              <w:rPr>
                <w:b/>
                <w:sz w:val="22"/>
                <w:szCs w:val="22"/>
                <w:lang w:eastAsia="en-US"/>
              </w:rPr>
              <w:t>19</w:t>
            </w:r>
          </w:p>
        </w:tc>
      </w:tr>
    </w:tbl>
    <w:p w:rsidR="002E2570" w:rsidRDefault="002E2570" w:rsidP="002E2570">
      <w:pPr>
        <w:pStyle w:val="a6"/>
        <w:suppressAutoHyphens/>
        <w:spacing w:line="360" w:lineRule="auto"/>
        <w:ind w:left="74" w:firstLine="634"/>
        <w:rPr>
          <w:b/>
          <w:sz w:val="24"/>
          <w:szCs w:val="24"/>
        </w:rPr>
      </w:pPr>
    </w:p>
    <w:p w:rsidR="002E2570" w:rsidRPr="002E2570" w:rsidRDefault="002E2570" w:rsidP="002E2570">
      <w:pPr>
        <w:pStyle w:val="a6"/>
        <w:spacing w:line="360" w:lineRule="auto"/>
        <w:ind w:left="0" w:firstLine="709"/>
        <w:rPr>
          <w:sz w:val="24"/>
          <w:szCs w:val="24"/>
        </w:rPr>
      </w:pPr>
      <w:r w:rsidRPr="002E2570">
        <w:rPr>
          <w:color w:val="000000"/>
          <w:sz w:val="24"/>
          <w:szCs w:val="24"/>
        </w:rPr>
        <w:t>МУК ДК «</w:t>
      </w:r>
      <w:proofErr w:type="spellStart"/>
      <w:r w:rsidRPr="002E2570">
        <w:rPr>
          <w:color w:val="000000"/>
          <w:sz w:val="24"/>
          <w:szCs w:val="24"/>
        </w:rPr>
        <w:t>Кузяевский</w:t>
      </w:r>
      <w:proofErr w:type="spellEnd"/>
      <w:r w:rsidRPr="002E2570">
        <w:rPr>
          <w:color w:val="000000"/>
          <w:sz w:val="24"/>
          <w:szCs w:val="24"/>
        </w:rPr>
        <w:t xml:space="preserve">» </w:t>
      </w:r>
      <w:r w:rsidRPr="002E2570">
        <w:rPr>
          <w:sz w:val="24"/>
          <w:szCs w:val="24"/>
        </w:rPr>
        <w:t>предписание</w:t>
      </w:r>
      <w:r w:rsidRPr="002E2570">
        <w:rPr>
          <w:color w:val="000000"/>
          <w:sz w:val="24"/>
          <w:szCs w:val="24"/>
        </w:rPr>
        <w:t xml:space="preserve"> не </w:t>
      </w:r>
      <w:r w:rsidRPr="002E2570">
        <w:rPr>
          <w:sz w:val="24"/>
          <w:szCs w:val="24"/>
        </w:rPr>
        <w:t xml:space="preserve">выдавать в связи с тем, что выявленные нарушения не повлияли на осуществление закупок, а также в связи с невозможностью их устранения. </w:t>
      </w:r>
    </w:p>
    <w:p w:rsidR="002E2570" w:rsidRPr="002E2570" w:rsidRDefault="002E2570" w:rsidP="002E25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570">
        <w:rPr>
          <w:rFonts w:ascii="Times New Roman" w:hAnsi="Times New Roman" w:cs="Times New Roman"/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2E2570">
        <w:rPr>
          <w:rFonts w:ascii="Times New Roman" w:hAnsi="Times New Roman" w:cs="Times New Roman"/>
          <w:color w:val="000000"/>
          <w:sz w:val="24"/>
          <w:szCs w:val="24"/>
        </w:rPr>
        <w:t>МУК ДК «</w:t>
      </w:r>
      <w:proofErr w:type="spellStart"/>
      <w:r w:rsidRPr="002E2570">
        <w:rPr>
          <w:rFonts w:ascii="Times New Roman" w:hAnsi="Times New Roman" w:cs="Times New Roman"/>
          <w:color w:val="000000"/>
          <w:sz w:val="24"/>
          <w:szCs w:val="24"/>
        </w:rPr>
        <w:t>Кузяевский</w:t>
      </w:r>
      <w:proofErr w:type="spellEnd"/>
      <w:r w:rsidRPr="002E25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2E2570">
        <w:rPr>
          <w:rFonts w:ascii="Times New Roman" w:hAnsi="Times New Roman" w:cs="Times New Roman"/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:rsidR="002E2570" w:rsidRDefault="002E2570" w:rsidP="002E0FB2">
      <w:pPr>
        <w:spacing w:before="120" w:line="240" w:lineRule="auto"/>
        <w:ind w:left="-284" w:firstLine="7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</w:t>
      </w:r>
    </w:p>
    <w:p w:rsidR="002E0FB2" w:rsidRPr="003057A4" w:rsidRDefault="002E0FB2" w:rsidP="002E0FB2">
      <w:pPr>
        <w:spacing w:before="120" w:line="240" w:lineRule="auto"/>
        <w:ind w:left="-284" w:firstLine="710"/>
        <w:rPr>
          <w:rFonts w:ascii="Times New Roman" w:hAnsi="Times New Roman" w:cs="Times New Roman"/>
          <w:i/>
          <w:sz w:val="24"/>
          <w:szCs w:val="24"/>
        </w:rPr>
      </w:pPr>
      <w:r w:rsidRPr="003057A4">
        <w:rPr>
          <w:rFonts w:ascii="Times New Roman" w:hAnsi="Times New Roman" w:cs="Times New Roman"/>
          <w:i/>
          <w:sz w:val="24"/>
          <w:szCs w:val="24"/>
        </w:rPr>
        <w:t>Используемые сокращения:</w:t>
      </w:r>
    </w:p>
    <w:p w:rsidR="004F4D31" w:rsidRDefault="004F4D31" w:rsidP="00F44651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66123">
        <w:rPr>
          <w:rFonts w:ascii="Times New Roman" w:hAnsi="Times New Roman" w:cs="Times New Roman"/>
          <w:sz w:val="24"/>
          <w:szCs w:val="24"/>
        </w:rPr>
        <w:t xml:space="preserve">Федеральный закон № 44-ФЗ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6123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и муниципальных нужд»;</w:t>
      </w:r>
    </w:p>
    <w:p w:rsidR="00EC0C33" w:rsidRPr="00AE717F" w:rsidRDefault="00EC0C33" w:rsidP="000E220B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993"/>
        </w:tabs>
        <w:spacing w:before="12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№55н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Министерства финансов Российской Федерации от 10.04.2019 № 55н «Об утверждении порядка формирования идентификационного кода закупки»; </w:t>
      </w:r>
    </w:p>
    <w:p w:rsidR="002E0FB2" w:rsidRPr="00F44651" w:rsidRDefault="004F4D31" w:rsidP="00F44651">
      <w:pPr>
        <w:pStyle w:val="ConsPlusNonformat"/>
        <w:widowControl w:val="0"/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before="120"/>
        <w:ind w:left="0" w:firstLine="709"/>
        <w:rPr>
          <w:szCs w:val="28"/>
        </w:rPr>
      </w:pPr>
      <w:r w:rsidRPr="00F44651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sectPr w:rsidR="002E0FB2" w:rsidRPr="00F44651" w:rsidSect="00F4465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67182"/>
    <w:multiLevelType w:val="hybridMultilevel"/>
    <w:tmpl w:val="DC4CDFFC"/>
    <w:lvl w:ilvl="0" w:tplc="6B58A4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87D71"/>
    <w:multiLevelType w:val="hybridMultilevel"/>
    <w:tmpl w:val="C4E4D5C0"/>
    <w:lvl w:ilvl="0" w:tplc="A4A03A60">
      <w:start w:val="1"/>
      <w:numFmt w:val="decimal"/>
      <w:lvlText w:val="%1)"/>
      <w:lvlJc w:val="left"/>
      <w:pPr>
        <w:ind w:left="7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hybridMultilevel"/>
    <w:tmpl w:val="B15E019A"/>
    <w:lvl w:ilvl="0" w:tplc="CD7497D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B2"/>
    <w:rsid w:val="000E220B"/>
    <w:rsid w:val="000F00B6"/>
    <w:rsid w:val="002E0FB2"/>
    <w:rsid w:val="002E2570"/>
    <w:rsid w:val="003057A4"/>
    <w:rsid w:val="004076BA"/>
    <w:rsid w:val="00414261"/>
    <w:rsid w:val="00437840"/>
    <w:rsid w:val="004F4D31"/>
    <w:rsid w:val="008F7185"/>
    <w:rsid w:val="00934D1A"/>
    <w:rsid w:val="00CB5B27"/>
    <w:rsid w:val="00D86AF8"/>
    <w:rsid w:val="00E0608D"/>
    <w:rsid w:val="00E509A8"/>
    <w:rsid w:val="00EC0C33"/>
    <w:rsid w:val="00F13262"/>
    <w:rsid w:val="00F35366"/>
    <w:rsid w:val="00F44651"/>
    <w:rsid w:val="00F8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2E0FB2"/>
    <w:pPr>
      <w:spacing w:after="12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2E0F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nhideWhenUsed/>
    <w:rsid w:val="002E0FB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2E0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E0F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E0FB2"/>
    <w:pPr>
      <w:spacing w:after="0" w:line="480" w:lineRule="atLeast"/>
      <w:ind w:left="720" w:firstLine="851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2E0FB2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F4D31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2E0FB2"/>
    <w:pPr>
      <w:spacing w:after="12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2E0FB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nhideWhenUsed/>
    <w:rsid w:val="002E0FB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2E0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E0F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E0FB2"/>
    <w:pPr>
      <w:spacing w:after="0" w:line="480" w:lineRule="atLeast"/>
      <w:ind w:left="720" w:firstLine="851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2E0FB2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F4D31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dc:description>exif_MSED_03d9590d92e470d8b43d9283cb743b530b90fed4c7b72e51439aaffbd79e1f17</dc:description>
  <cp:lastModifiedBy>P04U09</cp:lastModifiedBy>
  <cp:revision>2</cp:revision>
  <dcterms:created xsi:type="dcterms:W3CDTF">2021-05-11T13:03:00Z</dcterms:created>
  <dcterms:modified xsi:type="dcterms:W3CDTF">2021-05-11T13:03:00Z</dcterms:modified>
</cp:coreProperties>
</file>