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9F6" w:rsidRPr="009B6551" w:rsidRDefault="00FC59F6" w:rsidP="009B6551">
      <w:pPr>
        <w:spacing w:line="360" w:lineRule="auto"/>
        <w:ind w:left="-284" w:firstLine="0"/>
        <w:jc w:val="center"/>
        <w:rPr>
          <w:b/>
          <w:sz w:val="24"/>
          <w:szCs w:val="24"/>
        </w:rPr>
      </w:pPr>
      <w:bookmarkStart w:id="0" w:name="_GoBack"/>
      <w:r w:rsidRPr="00FC59F6">
        <w:rPr>
          <w:b/>
          <w:sz w:val="24"/>
          <w:szCs w:val="24"/>
        </w:rPr>
        <w:t>Выписка из Акта № 8</w:t>
      </w:r>
      <w:r w:rsidR="009B6551">
        <w:rPr>
          <w:b/>
          <w:sz w:val="24"/>
          <w:szCs w:val="24"/>
        </w:rPr>
        <w:t xml:space="preserve"> от </w:t>
      </w:r>
      <w:r w:rsidR="009B6551" w:rsidRPr="009B6551">
        <w:rPr>
          <w:b/>
          <w:sz w:val="24"/>
          <w:szCs w:val="24"/>
        </w:rPr>
        <w:t>«22» июня 2021 года</w:t>
      </w:r>
    </w:p>
    <w:p w:rsidR="00FC59F6" w:rsidRPr="00FC59F6" w:rsidRDefault="00FC59F6" w:rsidP="009B6551">
      <w:pPr>
        <w:spacing w:line="360" w:lineRule="auto"/>
        <w:ind w:left="-284" w:firstLine="0"/>
        <w:jc w:val="center"/>
        <w:rPr>
          <w:b/>
          <w:sz w:val="24"/>
          <w:szCs w:val="24"/>
        </w:rPr>
      </w:pPr>
      <w:r w:rsidRPr="00FC59F6">
        <w:rPr>
          <w:b/>
          <w:sz w:val="24"/>
          <w:szCs w:val="24"/>
        </w:rPr>
        <w:t>результатов проведения плановой проверки в рамках осуществления</w:t>
      </w:r>
    </w:p>
    <w:p w:rsidR="00FC59F6" w:rsidRPr="00C66123" w:rsidRDefault="00FC59F6" w:rsidP="009B6551">
      <w:pPr>
        <w:spacing w:line="360" w:lineRule="auto"/>
        <w:ind w:left="-284" w:firstLine="0"/>
        <w:jc w:val="center"/>
        <w:rPr>
          <w:b/>
          <w:sz w:val="24"/>
          <w:szCs w:val="24"/>
        </w:rPr>
      </w:pPr>
      <w:r w:rsidRPr="00C66123">
        <w:rPr>
          <w:b/>
          <w:sz w:val="24"/>
          <w:szCs w:val="24"/>
        </w:rPr>
        <w:t>контроля в сфере закупок товаров, работ, услуг и контроля в сфере</w:t>
      </w:r>
    </w:p>
    <w:p w:rsidR="009B6551" w:rsidRPr="009B6551" w:rsidRDefault="00FC59F6" w:rsidP="009B6551">
      <w:pPr>
        <w:spacing w:line="360" w:lineRule="auto"/>
        <w:ind w:left="-284" w:firstLine="0"/>
        <w:jc w:val="center"/>
        <w:rPr>
          <w:b/>
          <w:sz w:val="24"/>
          <w:szCs w:val="24"/>
        </w:rPr>
      </w:pPr>
      <w:r w:rsidRPr="00C66123">
        <w:rPr>
          <w:b/>
          <w:sz w:val="24"/>
          <w:szCs w:val="24"/>
        </w:rPr>
        <w:t xml:space="preserve">бюджетных правоотношений в </w:t>
      </w:r>
      <w:r w:rsidRPr="00DE79D9">
        <w:rPr>
          <w:b/>
          <w:color w:val="000000"/>
          <w:sz w:val="24"/>
          <w:szCs w:val="24"/>
        </w:rPr>
        <w:t>Муниципальном бюджетном учреждении спорта Раменского городского округа «Спортивная школа «Раменское»</w:t>
      </w:r>
      <w:bookmarkEnd w:id="0"/>
    </w:p>
    <w:p w:rsidR="00FC59F6" w:rsidRPr="00C66123" w:rsidRDefault="00FC59F6" w:rsidP="00FC59F6">
      <w:pPr>
        <w:ind w:left="-284" w:firstLine="0"/>
        <w:jc w:val="center"/>
        <w:rPr>
          <w:b/>
          <w:sz w:val="24"/>
          <w:szCs w:val="24"/>
        </w:rPr>
      </w:pPr>
    </w:p>
    <w:p w:rsidR="00FC59F6" w:rsidRDefault="00FC59F6" w:rsidP="00FC59F6">
      <w:pPr>
        <w:pStyle w:val="a3"/>
        <w:tabs>
          <w:tab w:val="left" w:pos="0"/>
        </w:tabs>
        <w:spacing w:after="0" w:line="360" w:lineRule="auto"/>
        <w:ind w:left="-284" w:firstLine="0"/>
        <w:rPr>
          <w:sz w:val="24"/>
          <w:szCs w:val="24"/>
        </w:rPr>
      </w:pPr>
      <w:r>
        <w:rPr>
          <w:sz w:val="24"/>
          <w:szCs w:val="24"/>
        </w:rPr>
        <w:tab/>
      </w:r>
      <w:r>
        <w:rPr>
          <w:sz w:val="24"/>
          <w:szCs w:val="24"/>
        </w:rPr>
        <w:tab/>
      </w:r>
      <w:r w:rsidRPr="00C66123">
        <w:rPr>
          <w:sz w:val="24"/>
          <w:szCs w:val="24"/>
        </w:rPr>
        <w:t xml:space="preserve">Отделом контроля администрации Раменского городского округа в соответствии с Распоряжением администрации Раменского городского округа </w:t>
      </w:r>
      <w:r w:rsidRPr="006B09B9">
        <w:rPr>
          <w:sz w:val="24"/>
          <w:szCs w:val="24"/>
        </w:rPr>
        <w:t xml:space="preserve">от 25.12.2020 № 440 - </w:t>
      </w:r>
      <w:proofErr w:type="gramStart"/>
      <w:r w:rsidRPr="006B09B9">
        <w:rPr>
          <w:sz w:val="24"/>
          <w:szCs w:val="24"/>
        </w:rPr>
        <w:t>р</w:t>
      </w:r>
      <w:proofErr w:type="gramEnd"/>
      <w:r w:rsidRPr="006B09B9">
        <w:rPr>
          <w:sz w:val="24"/>
          <w:szCs w:val="24"/>
        </w:rPr>
        <w:t xml:space="preserve"> </w:t>
      </w:r>
      <w:r w:rsidRPr="00C66123">
        <w:rPr>
          <w:sz w:val="24"/>
          <w:szCs w:val="24"/>
        </w:rPr>
        <w:t>«</w:t>
      </w:r>
      <w:r>
        <w:rPr>
          <w:sz w:val="24"/>
          <w:szCs w:val="24"/>
        </w:rPr>
        <w:t xml:space="preserve">Об утверждении </w:t>
      </w:r>
      <w:r w:rsidRPr="006B09B9">
        <w:rPr>
          <w:sz w:val="24"/>
          <w:szCs w:val="24"/>
        </w:rPr>
        <w:t xml:space="preserve">Плана проведения Отделом контроля администрации Раменского городского округа Московской области </w:t>
      </w:r>
      <w:r w:rsidRPr="006B09B9">
        <w:rPr>
          <w:bCs/>
          <w:sz w:val="24"/>
          <w:szCs w:val="24"/>
        </w:rPr>
        <w:t xml:space="preserve">контрольных мероприятий в рамках осуществления полномочий по внутреннему муниципальному финансовому контролю </w:t>
      </w:r>
      <w:r w:rsidRPr="006B09B9">
        <w:rPr>
          <w:sz w:val="24"/>
          <w:szCs w:val="24"/>
        </w:rPr>
        <w:t xml:space="preserve">в сфере бюджетных правоотношений и контролю в сфере закупок товаров, работ, услуг для обеспечения муниципальных нужд Раменского городского округа </w:t>
      </w:r>
      <w:proofErr w:type="gramStart"/>
      <w:r w:rsidRPr="006B09B9">
        <w:rPr>
          <w:sz w:val="24"/>
          <w:szCs w:val="24"/>
        </w:rPr>
        <w:t>на 2021 год</w:t>
      </w:r>
      <w:r w:rsidRPr="00C66123">
        <w:rPr>
          <w:sz w:val="24"/>
          <w:szCs w:val="24"/>
        </w:rPr>
        <w:t xml:space="preserve">» и на основании </w:t>
      </w:r>
      <w:r w:rsidRPr="00646CD2">
        <w:rPr>
          <w:sz w:val="24"/>
          <w:szCs w:val="24"/>
        </w:rPr>
        <w:t>Распоряжения</w:t>
      </w:r>
      <w:r>
        <w:rPr>
          <w:sz w:val="24"/>
          <w:szCs w:val="24"/>
        </w:rPr>
        <w:t xml:space="preserve"> </w:t>
      </w:r>
      <w:r w:rsidRPr="00C66123">
        <w:rPr>
          <w:sz w:val="24"/>
          <w:szCs w:val="24"/>
        </w:rPr>
        <w:t>администрации Раменского городского округа</w:t>
      </w:r>
      <w:r w:rsidRPr="00646CD2">
        <w:rPr>
          <w:sz w:val="24"/>
          <w:szCs w:val="24"/>
        </w:rPr>
        <w:t xml:space="preserve"> от </w:t>
      </w:r>
      <w:r>
        <w:rPr>
          <w:sz w:val="24"/>
          <w:szCs w:val="24"/>
        </w:rPr>
        <w:t>29.04</w:t>
      </w:r>
      <w:r w:rsidRPr="00646CD2">
        <w:rPr>
          <w:sz w:val="24"/>
          <w:szCs w:val="24"/>
        </w:rPr>
        <w:t>.2021 № 1</w:t>
      </w:r>
      <w:r>
        <w:rPr>
          <w:sz w:val="24"/>
          <w:szCs w:val="24"/>
        </w:rPr>
        <w:t>31</w:t>
      </w:r>
      <w:r w:rsidRPr="00646CD2">
        <w:rPr>
          <w:sz w:val="24"/>
          <w:szCs w:val="24"/>
        </w:rPr>
        <w:t xml:space="preserve">-р «О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w:t>
      </w:r>
      <w:r w:rsidRPr="00211F96">
        <w:rPr>
          <w:sz w:val="24"/>
          <w:szCs w:val="24"/>
        </w:rPr>
        <w:t>Муниципальном бюджетном учреждении спорта Раменского городского округа «Спортивная школа «Раменское»</w:t>
      </w:r>
      <w:r w:rsidRPr="00C66123">
        <w:rPr>
          <w:sz w:val="24"/>
          <w:szCs w:val="24"/>
        </w:rPr>
        <w:t xml:space="preserve"> в рамках соблюдения бюджетного законодательства в соответствии </w:t>
      </w:r>
      <w:r w:rsidRPr="006B09B9">
        <w:rPr>
          <w:sz w:val="24"/>
          <w:szCs w:val="24"/>
        </w:rPr>
        <w:t>со статьёй 269.2 Бюджетного кодекса Российской</w:t>
      </w:r>
      <w:proofErr w:type="gramEnd"/>
      <w:r w:rsidRPr="006B09B9">
        <w:rPr>
          <w:sz w:val="24"/>
          <w:szCs w:val="24"/>
        </w:rPr>
        <w:t xml:space="preserve"> Федерации, с частями 8 и 9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4"/>
          <w:szCs w:val="24"/>
        </w:rPr>
        <w:t xml:space="preserve">, </w:t>
      </w:r>
      <w:r w:rsidRPr="00C66123">
        <w:rPr>
          <w:sz w:val="24"/>
          <w:szCs w:val="24"/>
        </w:rPr>
        <w:t>проведена плановая проверка в</w:t>
      </w:r>
      <w:r w:rsidRPr="00C66123">
        <w:rPr>
          <w:color w:val="000000"/>
          <w:sz w:val="24"/>
          <w:szCs w:val="24"/>
        </w:rPr>
        <w:t xml:space="preserve"> </w:t>
      </w:r>
      <w:r w:rsidRPr="00211F96">
        <w:rPr>
          <w:color w:val="000000"/>
          <w:sz w:val="24"/>
          <w:szCs w:val="24"/>
        </w:rPr>
        <w:t>Муниципальном бюджетном учреждении спорта Раменского городского округа «Спортивная школа «Раменское»</w:t>
      </w:r>
      <w:r w:rsidRPr="00C66123">
        <w:rPr>
          <w:sz w:val="24"/>
          <w:szCs w:val="24"/>
        </w:rPr>
        <w:t>.</w:t>
      </w:r>
    </w:p>
    <w:p w:rsidR="00FC59F6" w:rsidRPr="00C66123" w:rsidRDefault="00FC59F6" w:rsidP="00FC59F6">
      <w:pPr>
        <w:pStyle w:val="a3"/>
        <w:tabs>
          <w:tab w:val="left" w:pos="0"/>
        </w:tabs>
        <w:spacing w:after="0" w:line="360" w:lineRule="auto"/>
        <w:ind w:left="-284" w:firstLine="0"/>
        <w:rPr>
          <w:sz w:val="24"/>
          <w:szCs w:val="24"/>
        </w:rPr>
      </w:pPr>
    </w:p>
    <w:p w:rsidR="00FC59F6" w:rsidRPr="00F16943" w:rsidRDefault="00FC59F6" w:rsidP="00FC59F6">
      <w:pPr>
        <w:tabs>
          <w:tab w:val="left" w:pos="0"/>
        </w:tabs>
        <w:spacing w:line="360" w:lineRule="auto"/>
        <w:ind w:left="-284" w:firstLine="0"/>
        <w:rPr>
          <w:rFonts w:eastAsia="Calibri"/>
          <w:sz w:val="24"/>
          <w:szCs w:val="24"/>
        </w:rPr>
      </w:pPr>
      <w:r>
        <w:rPr>
          <w:b/>
          <w:sz w:val="24"/>
          <w:szCs w:val="24"/>
        </w:rPr>
        <w:tab/>
      </w:r>
      <w:r>
        <w:rPr>
          <w:b/>
          <w:sz w:val="24"/>
          <w:szCs w:val="24"/>
        </w:rPr>
        <w:tab/>
      </w:r>
      <w:r w:rsidRPr="00F16943">
        <w:rPr>
          <w:b/>
          <w:sz w:val="24"/>
          <w:szCs w:val="24"/>
        </w:rPr>
        <w:t>Срок проведения проверки:</w:t>
      </w:r>
      <w:r w:rsidRPr="00F16943">
        <w:rPr>
          <w:sz w:val="24"/>
          <w:szCs w:val="24"/>
        </w:rPr>
        <w:t xml:space="preserve"> с </w:t>
      </w:r>
      <w:r>
        <w:rPr>
          <w:sz w:val="24"/>
          <w:szCs w:val="24"/>
        </w:rPr>
        <w:t>11.05</w:t>
      </w:r>
      <w:r w:rsidRPr="00F16943">
        <w:rPr>
          <w:sz w:val="24"/>
          <w:szCs w:val="24"/>
        </w:rPr>
        <w:t xml:space="preserve">.2021 по </w:t>
      </w:r>
      <w:r>
        <w:rPr>
          <w:sz w:val="24"/>
          <w:szCs w:val="24"/>
        </w:rPr>
        <w:t>07.06</w:t>
      </w:r>
      <w:r w:rsidRPr="00F16943">
        <w:rPr>
          <w:sz w:val="24"/>
          <w:szCs w:val="24"/>
        </w:rPr>
        <w:t>.2021.</w:t>
      </w:r>
    </w:p>
    <w:p w:rsidR="00FC59F6" w:rsidRPr="00F16943" w:rsidRDefault="00FC59F6" w:rsidP="00FC59F6">
      <w:pPr>
        <w:tabs>
          <w:tab w:val="left" w:pos="0"/>
        </w:tabs>
        <w:spacing w:line="360" w:lineRule="auto"/>
        <w:ind w:left="-284" w:firstLine="0"/>
        <w:rPr>
          <w:sz w:val="24"/>
          <w:szCs w:val="24"/>
        </w:rPr>
      </w:pPr>
      <w:r>
        <w:rPr>
          <w:b/>
          <w:sz w:val="24"/>
          <w:szCs w:val="24"/>
        </w:rPr>
        <w:tab/>
      </w:r>
      <w:r>
        <w:rPr>
          <w:b/>
          <w:sz w:val="24"/>
          <w:szCs w:val="24"/>
        </w:rPr>
        <w:tab/>
      </w:r>
      <w:r w:rsidRPr="00F16943">
        <w:rPr>
          <w:b/>
          <w:sz w:val="24"/>
          <w:szCs w:val="24"/>
        </w:rPr>
        <w:t>Проверяемый период:</w:t>
      </w:r>
      <w:r w:rsidRPr="00F16943">
        <w:rPr>
          <w:sz w:val="24"/>
          <w:szCs w:val="24"/>
        </w:rPr>
        <w:t xml:space="preserve"> с 01.01.2020 по 31.12.2020.</w:t>
      </w:r>
    </w:p>
    <w:p w:rsidR="00FC59F6" w:rsidRPr="00C66123" w:rsidRDefault="00FC59F6" w:rsidP="00FC59F6">
      <w:pPr>
        <w:tabs>
          <w:tab w:val="left" w:pos="0"/>
        </w:tabs>
        <w:spacing w:line="360" w:lineRule="auto"/>
        <w:ind w:left="-284" w:firstLine="0"/>
        <w:rPr>
          <w:sz w:val="24"/>
          <w:szCs w:val="24"/>
          <w:lang w:eastAsia="en-US"/>
        </w:rPr>
      </w:pPr>
      <w:r>
        <w:rPr>
          <w:b/>
          <w:sz w:val="24"/>
          <w:szCs w:val="24"/>
        </w:rPr>
        <w:tab/>
      </w:r>
      <w:r>
        <w:rPr>
          <w:b/>
          <w:sz w:val="24"/>
          <w:szCs w:val="24"/>
        </w:rPr>
        <w:tab/>
      </w:r>
      <w:r w:rsidRPr="00F16943">
        <w:rPr>
          <w:b/>
          <w:sz w:val="24"/>
          <w:szCs w:val="24"/>
        </w:rPr>
        <w:t>Форма проверки:</w:t>
      </w:r>
      <w:r w:rsidRPr="00F16943">
        <w:rPr>
          <w:sz w:val="24"/>
          <w:szCs w:val="24"/>
        </w:rPr>
        <w:t xml:space="preserve">  камеральная.</w:t>
      </w:r>
    </w:p>
    <w:p w:rsidR="00FC59F6" w:rsidRPr="005C14CD" w:rsidRDefault="00FC59F6" w:rsidP="00FC59F6">
      <w:pPr>
        <w:spacing w:line="360" w:lineRule="auto"/>
        <w:ind w:left="-284" w:firstLine="993"/>
        <w:rPr>
          <w:sz w:val="24"/>
          <w:szCs w:val="24"/>
        </w:rPr>
      </w:pPr>
      <w:r w:rsidRPr="00C66123">
        <w:rPr>
          <w:b/>
          <w:sz w:val="24"/>
          <w:szCs w:val="24"/>
        </w:rPr>
        <w:t xml:space="preserve">Предмет проверки: </w:t>
      </w:r>
      <w:r w:rsidRPr="005C14CD">
        <w:rPr>
          <w:sz w:val="24"/>
          <w:szCs w:val="24"/>
          <w:lang w:val="x-none"/>
        </w:rPr>
        <w:t>проверка финансово-хозяйственной деятельности</w:t>
      </w:r>
      <w:r w:rsidRPr="005C14CD">
        <w:rPr>
          <w:sz w:val="24"/>
          <w:szCs w:val="24"/>
        </w:rPr>
        <w:t xml:space="preserve">; соблюдение </w:t>
      </w:r>
      <w:r w:rsidRPr="005C14CD">
        <w:rPr>
          <w:sz w:val="24"/>
          <w:szCs w:val="24"/>
          <w:lang w:val="x-none"/>
        </w:rPr>
        <w:t>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муниципальных нужд</w:t>
      </w:r>
      <w:r w:rsidRPr="005C14CD">
        <w:rPr>
          <w:sz w:val="24"/>
          <w:szCs w:val="24"/>
        </w:rPr>
        <w:t xml:space="preserve">. </w:t>
      </w:r>
    </w:p>
    <w:p w:rsidR="00FC59F6" w:rsidRDefault="00FC59F6" w:rsidP="00FC59F6">
      <w:pPr>
        <w:tabs>
          <w:tab w:val="left" w:pos="0"/>
        </w:tabs>
        <w:spacing w:line="360" w:lineRule="auto"/>
        <w:ind w:left="-284" w:firstLine="0"/>
        <w:rPr>
          <w:sz w:val="24"/>
          <w:szCs w:val="24"/>
        </w:rPr>
      </w:pPr>
      <w:r>
        <w:rPr>
          <w:b/>
          <w:sz w:val="24"/>
          <w:szCs w:val="24"/>
        </w:rPr>
        <w:tab/>
      </w:r>
      <w:r>
        <w:rPr>
          <w:b/>
          <w:sz w:val="24"/>
          <w:szCs w:val="24"/>
        </w:rPr>
        <w:tab/>
      </w:r>
      <w:r w:rsidRPr="00C66123">
        <w:rPr>
          <w:b/>
          <w:sz w:val="24"/>
          <w:szCs w:val="24"/>
        </w:rPr>
        <w:t xml:space="preserve">Цели проверки: </w:t>
      </w:r>
      <w:r w:rsidRPr="005C14CD">
        <w:rPr>
          <w:sz w:val="24"/>
          <w:szCs w:val="24"/>
        </w:rPr>
        <w:t>предупреждение и выявление нарушений бюджетного законодательства Российской Федерации. Установление законности составления и исполнения бюджета, достоверности учета  доходов и расходов в соответствии с Бюджетным кодексом РФ и принимаемыми в соответствии с ними нормативными правовыми актами РФ.</w:t>
      </w:r>
    </w:p>
    <w:p w:rsidR="00FC59F6" w:rsidRPr="00F1083C" w:rsidRDefault="00FC59F6" w:rsidP="00FC59F6">
      <w:pPr>
        <w:autoSpaceDE w:val="0"/>
        <w:autoSpaceDN w:val="0"/>
        <w:adjustRightInd w:val="0"/>
        <w:spacing w:line="360" w:lineRule="auto"/>
        <w:ind w:left="-284" w:firstLine="567"/>
        <w:rPr>
          <w:b/>
          <w:sz w:val="24"/>
          <w:szCs w:val="24"/>
        </w:rPr>
      </w:pPr>
      <w:r w:rsidRPr="00F1083C">
        <w:rPr>
          <w:b/>
          <w:sz w:val="24"/>
          <w:szCs w:val="24"/>
        </w:rPr>
        <w:lastRenderedPageBreak/>
        <w:t xml:space="preserve">Результаты проверки </w:t>
      </w:r>
    </w:p>
    <w:p w:rsidR="00FC59F6" w:rsidRDefault="00FC59F6" w:rsidP="00FC59F6">
      <w:pPr>
        <w:spacing w:line="360" w:lineRule="auto"/>
        <w:ind w:left="-284" w:firstLine="567"/>
        <w:rPr>
          <w:sz w:val="24"/>
          <w:szCs w:val="24"/>
        </w:rPr>
      </w:pPr>
      <w:r w:rsidRPr="00F1083C">
        <w:rPr>
          <w:sz w:val="24"/>
          <w:szCs w:val="24"/>
          <w:lang w:eastAsia="ar-SA"/>
        </w:rPr>
        <w:t xml:space="preserve">В результате проведения проверки в </w:t>
      </w:r>
      <w:r w:rsidRPr="00652B59">
        <w:rPr>
          <w:bCs/>
          <w:sz w:val="24"/>
          <w:szCs w:val="24"/>
          <w:shd w:val="clear" w:color="auto" w:fill="FFFFFF"/>
        </w:rPr>
        <w:t>МБУС «СШ «Раменское»</w:t>
      </w:r>
      <w:r>
        <w:rPr>
          <w:bCs/>
          <w:sz w:val="24"/>
          <w:szCs w:val="24"/>
          <w:shd w:val="clear" w:color="auto" w:fill="FFFFFF"/>
        </w:rPr>
        <w:t xml:space="preserve"> </w:t>
      </w:r>
      <w:r w:rsidRPr="00F1083C">
        <w:rPr>
          <w:sz w:val="24"/>
          <w:szCs w:val="24"/>
        </w:rPr>
        <w:t>выявлены следующие нарушения:</w:t>
      </w:r>
    </w:p>
    <w:tbl>
      <w:tblPr>
        <w:tblW w:w="9922" w:type="dxa"/>
        <w:tblInd w:w="-34" w:type="dxa"/>
        <w:tblLayout w:type="fixed"/>
        <w:tblLook w:val="04A0" w:firstRow="1" w:lastRow="0" w:firstColumn="1" w:lastColumn="0" w:noHBand="0" w:noVBand="1"/>
      </w:tblPr>
      <w:tblGrid>
        <w:gridCol w:w="568"/>
        <w:gridCol w:w="1842"/>
        <w:gridCol w:w="2268"/>
        <w:gridCol w:w="2268"/>
        <w:gridCol w:w="1530"/>
        <w:gridCol w:w="1446"/>
      </w:tblGrid>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spacing w:line="240" w:lineRule="auto"/>
              <w:ind w:left="-392" w:right="-129" w:firstLine="0"/>
              <w:jc w:val="center"/>
              <w:rPr>
                <w:b/>
                <w:sz w:val="22"/>
                <w:szCs w:val="22"/>
              </w:rPr>
            </w:pPr>
            <w:r w:rsidRPr="003A15DC">
              <w:rPr>
                <w:b/>
                <w:sz w:val="22"/>
                <w:szCs w:val="22"/>
              </w:rPr>
              <w:t>№</w:t>
            </w:r>
          </w:p>
          <w:p w:rsidR="00FC59F6" w:rsidRPr="003A15DC" w:rsidRDefault="00FC59F6" w:rsidP="003A4566">
            <w:pPr>
              <w:spacing w:line="240" w:lineRule="auto"/>
              <w:ind w:left="-392" w:right="-129" w:firstLine="0"/>
              <w:jc w:val="center"/>
              <w:rPr>
                <w:b/>
                <w:sz w:val="22"/>
                <w:szCs w:val="22"/>
              </w:rPr>
            </w:pPr>
            <w:r w:rsidRPr="003A15DC">
              <w:rPr>
                <w:b/>
                <w:sz w:val="22"/>
                <w:szCs w:val="22"/>
              </w:rPr>
              <w:t xml:space="preserve"> п\</w:t>
            </w:r>
            <w:proofErr w:type="gramStart"/>
            <w:r w:rsidRPr="003A15DC">
              <w:rPr>
                <w:b/>
                <w:sz w:val="22"/>
                <w:szCs w:val="22"/>
              </w:rPr>
              <w:t>п</w:t>
            </w:r>
            <w:proofErr w:type="gramEnd"/>
          </w:p>
        </w:tc>
        <w:tc>
          <w:tcPr>
            <w:tcW w:w="1842" w:type="dxa"/>
            <w:tcBorders>
              <w:top w:val="single" w:sz="4" w:space="0" w:color="auto"/>
              <w:left w:val="single" w:sz="4" w:space="0" w:color="auto"/>
              <w:bottom w:val="single" w:sz="4" w:space="0" w:color="auto"/>
              <w:right w:val="single" w:sz="4" w:space="0" w:color="auto"/>
            </w:tcBorders>
            <w:hideMark/>
          </w:tcPr>
          <w:p w:rsidR="00FC59F6" w:rsidRPr="003A15DC" w:rsidRDefault="00FC59F6" w:rsidP="003A4566">
            <w:pPr>
              <w:spacing w:line="240" w:lineRule="auto"/>
              <w:ind w:firstLine="0"/>
              <w:jc w:val="center"/>
              <w:rPr>
                <w:b/>
                <w:sz w:val="22"/>
                <w:szCs w:val="22"/>
              </w:rPr>
            </w:pPr>
            <w:r w:rsidRPr="003A15DC">
              <w:rPr>
                <w:b/>
                <w:sz w:val="22"/>
                <w:szCs w:val="22"/>
              </w:rPr>
              <w:t>Нормы ФЗ/ НПА,</w:t>
            </w:r>
          </w:p>
          <w:p w:rsidR="00FC59F6" w:rsidRPr="003A15DC" w:rsidRDefault="00FC59F6" w:rsidP="003A4566">
            <w:pPr>
              <w:spacing w:line="240" w:lineRule="auto"/>
              <w:ind w:firstLine="0"/>
              <w:jc w:val="center"/>
              <w:rPr>
                <w:b/>
                <w:sz w:val="22"/>
                <w:szCs w:val="22"/>
              </w:rPr>
            </w:pPr>
            <w:proofErr w:type="gramStart"/>
            <w:r w:rsidRPr="003A15DC">
              <w:rPr>
                <w:b/>
                <w:sz w:val="22"/>
                <w:szCs w:val="22"/>
              </w:rPr>
              <w:t>требования</w:t>
            </w:r>
            <w:proofErr w:type="gramEnd"/>
            <w:r w:rsidRPr="003A15DC">
              <w:rPr>
                <w:b/>
                <w:sz w:val="22"/>
                <w:szCs w:val="22"/>
              </w:rPr>
              <w:t xml:space="preserve"> которых</w:t>
            </w:r>
          </w:p>
          <w:p w:rsidR="00FC59F6" w:rsidRPr="003A15DC" w:rsidRDefault="00FC59F6" w:rsidP="003A4566">
            <w:pPr>
              <w:pStyle w:val="a3"/>
              <w:tabs>
                <w:tab w:val="left" w:pos="0"/>
              </w:tabs>
              <w:spacing w:after="0" w:line="240" w:lineRule="auto"/>
              <w:ind w:firstLine="0"/>
              <w:jc w:val="center"/>
              <w:rPr>
                <w:b/>
                <w:sz w:val="22"/>
                <w:szCs w:val="22"/>
                <w:lang w:eastAsia="en-US"/>
              </w:rPr>
            </w:pPr>
            <w:r w:rsidRPr="003A15DC">
              <w:rPr>
                <w:b/>
                <w:sz w:val="22"/>
                <w:szCs w:val="22"/>
                <w:lang w:eastAsia="en-US"/>
              </w:rPr>
              <w:t>были нарушены</w:t>
            </w:r>
          </w:p>
          <w:p w:rsidR="00FC59F6" w:rsidRPr="003A15DC" w:rsidRDefault="00FC59F6" w:rsidP="003A4566">
            <w:pPr>
              <w:pStyle w:val="a3"/>
              <w:tabs>
                <w:tab w:val="left" w:pos="0"/>
              </w:tabs>
              <w:spacing w:after="0" w:line="240" w:lineRule="auto"/>
              <w:ind w:firstLine="0"/>
              <w:jc w:val="center"/>
              <w:rPr>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C59F6" w:rsidRPr="003A15DC" w:rsidRDefault="00FC59F6" w:rsidP="003A4566">
            <w:pPr>
              <w:pStyle w:val="a3"/>
              <w:tabs>
                <w:tab w:val="left" w:pos="0"/>
              </w:tabs>
              <w:spacing w:after="0" w:line="240" w:lineRule="auto"/>
              <w:ind w:firstLine="176"/>
              <w:jc w:val="center"/>
              <w:rPr>
                <w:b/>
                <w:sz w:val="22"/>
                <w:szCs w:val="22"/>
                <w:lang w:eastAsia="en-US"/>
              </w:rPr>
            </w:pPr>
            <w:r w:rsidRPr="003A15DC">
              <w:rPr>
                <w:b/>
                <w:sz w:val="22"/>
                <w:szCs w:val="22"/>
                <w:lang w:eastAsia="en-US"/>
              </w:rPr>
              <w:t>Краткое содержание нарушения</w:t>
            </w:r>
          </w:p>
        </w:tc>
        <w:tc>
          <w:tcPr>
            <w:tcW w:w="2268" w:type="dxa"/>
            <w:tcBorders>
              <w:top w:val="single" w:sz="4" w:space="0" w:color="auto"/>
              <w:left w:val="single" w:sz="4" w:space="0" w:color="auto"/>
              <w:bottom w:val="single" w:sz="4" w:space="0" w:color="auto"/>
              <w:right w:val="single" w:sz="4" w:space="0" w:color="auto"/>
            </w:tcBorders>
            <w:hideMark/>
          </w:tcPr>
          <w:p w:rsidR="00FC59F6" w:rsidRPr="003A15DC" w:rsidRDefault="00FC59F6" w:rsidP="003A4566">
            <w:pPr>
              <w:pStyle w:val="a3"/>
              <w:spacing w:after="0" w:line="240" w:lineRule="auto"/>
              <w:ind w:left="-73" w:firstLine="0"/>
              <w:jc w:val="center"/>
              <w:rPr>
                <w:b/>
                <w:sz w:val="22"/>
                <w:szCs w:val="22"/>
                <w:lang w:eastAsia="en-US"/>
              </w:rPr>
            </w:pPr>
            <w:r w:rsidRPr="003A15DC">
              <w:rPr>
                <w:b/>
                <w:sz w:val="22"/>
                <w:szCs w:val="22"/>
                <w:lang w:eastAsia="en-US"/>
              </w:rPr>
              <w:t>Состав административного правонарушения</w:t>
            </w:r>
          </w:p>
        </w:tc>
        <w:tc>
          <w:tcPr>
            <w:tcW w:w="1530" w:type="dxa"/>
            <w:tcBorders>
              <w:top w:val="single" w:sz="4" w:space="0" w:color="auto"/>
              <w:left w:val="single" w:sz="4" w:space="0" w:color="auto"/>
              <w:bottom w:val="single" w:sz="4" w:space="0" w:color="auto"/>
              <w:right w:val="single" w:sz="4" w:space="0" w:color="auto"/>
            </w:tcBorders>
            <w:hideMark/>
          </w:tcPr>
          <w:p w:rsidR="00FC59F6" w:rsidRPr="003A15DC" w:rsidRDefault="00FC59F6" w:rsidP="003A4566">
            <w:pPr>
              <w:pStyle w:val="a3"/>
              <w:tabs>
                <w:tab w:val="left" w:pos="-104"/>
              </w:tabs>
              <w:spacing w:after="0" w:line="240" w:lineRule="auto"/>
              <w:ind w:left="-108" w:firstLine="4"/>
              <w:jc w:val="center"/>
              <w:rPr>
                <w:b/>
                <w:sz w:val="22"/>
                <w:szCs w:val="22"/>
                <w:lang w:eastAsia="en-US"/>
              </w:rPr>
            </w:pPr>
            <w:r w:rsidRPr="003A15DC">
              <w:rPr>
                <w:b/>
                <w:sz w:val="22"/>
                <w:szCs w:val="22"/>
                <w:lang w:eastAsia="en-US"/>
              </w:rPr>
              <w:t>Субъект административного правонарушения</w:t>
            </w:r>
          </w:p>
        </w:tc>
        <w:tc>
          <w:tcPr>
            <w:tcW w:w="1446" w:type="dxa"/>
            <w:tcBorders>
              <w:top w:val="single" w:sz="4" w:space="0" w:color="auto"/>
              <w:left w:val="single" w:sz="4" w:space="0" w:color="auto"/>
              <w:bottom w:val="single" w:sz="4" w:space="0" w:color="auto"/>
              <w:right w:val="single" w:sz="4" w:space="0" w:color="auto"/>
            </w:tcBorders>
            <w:hideMark/>
          </w:tcPr>
          <w:p w:rsidR="00FC59F6" w:rsidRPr="003A15DC" w:rsidRDefault="00FC59F6" w:rsidP="003A4566">
            <w:pPr>
              <w:pStyle w:val="a3"/>
              <w:tabs>
                <w:tab w:val="left" w:pos="0"/>
              </w:tabs>
              <w:spacing w:after="0" w:line="240" w:lineRule="auto"/>
              <w:ind w:left="-73" w:firstLine="0"/>
              <w:jc w:val="center"/>
              <w:rPr>
                <w:b/>
                <w:sz w:val="22"/>
                <w:szCs w:val="22"/>
                <w:lang w:eastAsia="en-US"/>
              </w:rPr>
            </w:pPr>
            <w:r w:rsidRPr="003A15DC">
              <w:rPr>
                <w:b/>
                <w:sz w:val="22"/>
                <w:szCs w:val="22"/>
                <w:lang w:eastAsia="en-US"/>
              </w:rPr>
              <w:t>Количество нарушений</w:t>
            </w:r>
          </w:p>
        </w:tc>
      </w:tr>
      <w:tr w:rsidR="00FC59F6" w:rsidRPr="0094693A" w:rsidTr="003A4566">
        <w:trPr>
          <w:trHeight w:val="1145"/>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spacing w:line="240" w:lineRule="auto"/>
              <w:ind w:firstLine="0"/>
              <w:jc w:val="center"/>
              <w:rPr>
                <w:sz w:val="22"/>
                <w:szCs w:val="22"/>
              </w:rPr>
            </w:pPr>
            <w:r w:rsidRPr="0094693A">
              <w:rPr>
                <w:sz w:val="22"/>
                <w:szCs w:val="22"/>
              </w:rPr>
              <w:t>Приложение №2 Постановление №2128</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firstLine="176"/>
              <w:jc w:val="center"/>
              <w:rPr>
                <w:sz w:val="22"/>
                <w:szCs w:val="22"/>
                <w:lang w:eastAsia="en-US"/>
              </w:rPr>
            </w:pPr>
            <w:r w:rsidRPr="0094693A">
              <w:rPr>
                <w:sz w:val="22"/>
                <w:szCs w:val="22"/>
                <w:lang w:eastAsia="en-US"/>
              </w:rPr>
              <w:t>Отсутствие даты утверждения в Муниципальном задании</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spacing w:after="0" w:line="240" w:lineRule="auto"/>
              <w:ind w:left="-73" w:firstLine="0"/>
              <w:jc w:val="center"/>
              <w:rPr>
                <w:rFonts w:eastAsia="Calibri"/>
                <w:sz w:val="22"/>
                <w:szCs w:val="22"/>
                <w:lang w:eastAsia="zh-CN"/>
              </w:rPr>
            </w:pPr>
            <w:r w:rsidRPr="0094693A">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104"/>
                <w:tab w:val="left" w:pos="71"/>
              </w:tabs>
              <w:spacing w:after="0" w:line="240" w:lineRule="auto"/>
              <w:ind w:left="-108" w:firstLine="4"/>
              <w:jc w:val="center"/>
              <w:rPr>
                <w:sz w:val="22"/>
                <w:szCs w:val="22"/>
                <w:lang w:eastAsia="en-US"/>
              </w:rPr>
            </w:pPr>
            <w:r w:rsidRPr="0094693A">
              <w:rPr>
                <w:sz w:val="22"/>
                <w:szCs w:val="22"/>
                <w:lang w:eastAsia="en-US"/>
              </w:rPr>
              <w:t>Должностное лицо Комитета по спорту и молодежной политике</w:t>
            </w:r>
          </w:p>
        </w:tc>
        <w:tc>
          <w:tcPr>
            <w:tcW w:w="1446"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left="-83" w:firstLine="0"/>
              <w:jc w:val="center"/>
              <w:rPr>
                <w:b/>
                <w:sz w:val="22"/>
                <w:szCs w:val="22"/>
                <w:lang w:eastAsia="en-US"/>
              </w:rPr>
            </w:pPr>
            <w:r w:rsidRPr="0094693A">
              <w:rPr>
                <w:b/>
                <w:sz w:val="22"/>
                <w:szCs w:val="22"/>
                <w:lang w:eastAsia="en-US"/>
              </w:rPr>
              <w:t>1</w:t>
            </w:r>
          </w:p>
          <w:p w:rsidR="00FC59F6" w:rsidRPr="0094693A" w:rsidRDefault="00FC59F6" w:rsidP="003A4566">
            <w:pPr>
              <w:pStyle w:val="a3"/>
              <w:tabs>
                <w:tab w:val="left" w:pos="0"/>
              </w:tabs>
              <w:spacing w:after="0" w:line="240" w:lineRule="auto"/>
              <w:ind w:left="-83" w:firstLine="0"/>
              <w:rPr>
                <w:b/>
                <w:sz w:val="22"/>
                <w:szCs w:val="22"/>
                <w:lang w:eastAsia="en-US"/>
              </w:rPr>
            </w:pPr>
          </w:p>
        </w:tc>
      </w:tr>
      <w:tr w:rsidR="00FC59F6" w:rsidRPr="0094693A"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94693A"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spacing w:line="240" w:lineRule="auto"/>
              <w:ind w:firstLine="0"/>
              <w:jc w:val="center"/>
              <w:rPr>
                <w:sz w:val="22"/>
                <w:szCs w:val="22"/>
              </w:rPr>
            </w:pPr>
            <w:r w:rsidRPr="0094693A">
              <w:rPr>
                <w:sz w:val="22"/>
                <w:szCs w:val="22"/>
                <w:lang w:eastAsia="en-US"/>
              </w:rPr>
              <w:t>Приложение №4 Постановление №2128</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firstLine="176"/>
              <w:jc w:val="center"/>
              <w:rPr>
                <w:sz w:val="22"/>
                <w:szCs w:val="22"/>
                <w:lang w:eastAsia="en-US"/>
              </w:rPr>
            </w:pPr>
            <w:r w:rsidRPr="0094693A">
              <w:rPr>
                <w:sz w:val="22"/>
                <w:szCs w:val="22"/>
                <w:lang w:eastAsia="en-US"/>
              </w:rPr>
              <w:t xml:space="preserve">Составление соглашения </w:t>
            </w:r>
            <w:r w:rsidRPr="0094693A">
              <w:rPr>
                <w:sz w:val="22"/>
                <w:szCs w:val="22"/>
              </w:rPr>
              <w:t>о порядке и условиях предоставления субсидии на финансовое обеспечение выполнения муниципального задания</w:t>
            </w:r>
            <w:r w:rsidRPr="0094693A">
              <w:rPr>
                <w:sz w:val="22"/>
                <w:szCs w:val="22"/>
                <w:lang w:eastAsia="en-US"/>
              </w:rPr>
              <w:t xml:space="preserve"> не по типовой форме</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spacing w:after="0" w:line="240" w:lineRule="auto"/>
              <w:ind w:left="-73" w:firstLine="0"/>
              <w:jc w:val="center"/>
              <w:rPr>
                <w:rFonts w:eastAsia="Calibri"/>
                <w:sz w:val="22"/>
                <w:szCs w:val="22"/>
                <w:lang w:eastAsia="zh-CN"/>
              </w:rPr>
            </w:pPr>
            <w:r w:rsidRPr="0094693A">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94693A" w:rsidRDefault="00FC59F6" w:rsidP="00FC59F6">
            <w:pPr>
              <w:pStyle w:val="a3"/>
              <w:tabs>
                <w:tab w:val="left" w:pos="-104"/>
                <w:tab w:val="left" w:pos="71"/>
              </w:tabs>
              <w:spacing w:after="0" w:line="240" w:lineRule="auto"/>
              <w:ind w:left="-108" w:firstLine="4"/>
              <w:jc w:val="center"/>
              <w:rPr>
                <w:sz w:val="22"/>
                <w:szCs w:val="22"/>
                <w:lang w:eastAsia="en-US"/>
              </w:rPr>
            </w:pPr>
            <w:r w:rsidRPr="0094693A">
              <w:rPr>
                <w:sz w:val="22"/>
                <w:szCs w:val="22"/>
                <w:lang w:eastAsia="en-US"/>
              </w:rPr>
              <w:t>Должностное лицо Комитета по спорту и молодежной политике</w:t>
            </w:r>
          </w:p>
        </w:tc>
        <w:tc>
          <w:tcPr>
            <w:tcW w:w="1446"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left="-83" w:firstLine="0"/>
              <w:jc w:val="center"/>
              <w:rPr>
                <w:b/>
                <w:sz w:val="22"/>
                <w:szCs w:val="22"/>
                <w:lang w:eastAsia="en-US"/>
              </w:rPr>
            </w:pPr>
            <w:r w:rsidRPr="0094693A">
              <w:rPr>
                <w:b/>
                <w:sz w:val="22"/>
                <w:szCs w:val="22"/>
                <w:lang w:eastAsia="en-US"/>
              </w:rPr>
              <w:t>1</w:t>
            </w:r>
          </w:p>
          <w:p w:rsidR="00FC59F6" w:rsidRPr="0094693A" w:rsidRDefault="00FC59F6" w:rsidP="003A4566">
            <w:pPr>
              <w:pStyle w:val="a3"/>
              <w:tabs>
                <w:tab w:val="left" w:pos="0"/>
              </w:tabs>
              <w:spacing w:after="0" w:line="240" w:lineRule="auto"/>
              <w:ind w:left="-83" w:firstLine="0"/>
              <w:rPr>
                <w:b/>
                <w:sz w:val="22"/>
                <w:szCs w:val="22"/>
                <w:lang w:eastAsia="en-US"/>
              </w:rPr>
            </w:pPr>
          </w:p>
        </w:tc>
      </w:tr>
      <w:tr w:rsidR="00FC59F6" w:rsidRPr="0094693A"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94693A"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spacing w:line="240" w:lineRule="auto"/>
              <w:ind w:firstLine="0"/>
              <w:jc w:val="center"/>
              <w:rPr>
                <w:sz w:val="22"/>
                <w:szCs w:val="22"/>
              </w:rPr>
            </w:pPr>
            <w:r w:rsidRPr="0094693A">
              <w:rPr>
                <w:sz w:val="22"/>
                <w:szCs w:val="22"/>
                <w:lang w:eastAsia="en-US"/>
              </w:rPr>
              <w:t>Приложение №1 Постановление №848</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firstLine="176"/>
              <w:jc w:val="center"/>
              <w:rPr>
                <w:sz w:val="22"/>
                <w:szCs w:val="22"/>
                <w:lang w:eastAsia="en-US"/>
              </w:rPr>
            </w:pPr>
            <w:r w:rsidRPr="0094693A">
              <w:rPr>
                <w:sz w:val="22"/>
                <w:szCs w:val="22"/>
                <w:lang w:eastAsia="en-US"/>
              </w:rPr>
              <w:t xml:space="preserve">Составление соглашения  </w:t>
            </w:r>
            <w:r w:rsidRPr="0094693A">
              <w:rPr>
                <w:sz w:val="22"/>
                <w:szCs w:val="22"/>
              </w:rPr>
              <w:t>о порядке и условиях предоставления субсидии на иные цели</w:t>
            </w:r>
            <w:r w:rsidRPr="0094693A">
              <w:rPr>
                <w:sz w:val="22"/>
                <w:szCs w:val="22"/>
                <w:lang w:eastAsia="en-US"/>
              </w:rPr>
              <w:t xml:space="preserve"> составлено не по типовой форме</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spacing w:after="0" w:line="240" w:lineRule="auto"/>
              <w:ind w:left="-73" w:firstLine="0"/>
              <w:jc w:val="center"/>
              <w:rPr>
                <w:rFonts w:eastAsia="Calibri"/>
                <w:sz w:val="22"/>
                <w:szCs w:val="22"/>
                <w:lang w:eastAsia="zh-CN"/>
              </w:rPr>
            </w:pPr>
            <w:r w:rsidRPr="0094693A">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94693A" w:rsidRDefault="00FC59F6" w:rsidP="00FC59F6">
            <w:pPr>
              <w:pStyle w:val="a3"/>
              <w:tabs>
                <w:tab w:val="left" w:pos="-104"/>
                <w:tab w:val="left" w:pos="71"/>
              </w:tabs>
              <w:spacing w:after="0" w:line="240" w:lineRule="auto"/>
              <w:ind w:left="-108" w:firstLine="4"/>
              <w:jc w:val="center"/>
              <w:rPr>
                <w:sz w:val="22"/>
                <w:szCs w:val="22"/>
                <w:lang w:eastAsia="en-US"/>
              </w:rPr>
            </w:pPr>
            <w:r w:rsidRPr="0094693A">
              <w:rPr>
                <w:sz w:val="22"/>
                <w:szCs w:val="22"/>
                <w:lang w:eastAsia="en-US"/>
              </w:rPr>
              <w:t>Должностное лицо Комитета по спорту и молодежной политике</w:t>
            </w:r>
          </w:p>
        </w:tc>
        <w:tc>
          <w:tcPr>
            <w:tcW w:w="1446"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left="-83" w:firstLine="0"/>
              <w:jc w:val="center"/>
              <w:rPr>
                <w:b/>
                <w:sz w:val="22"/>
                <w:szCs w:val="22"/>
                <w:lang w:eastAsia="en-US"/>
              </w:rPr>
            </w:pPr>
            <w:r w:rsidRPr="0094693A">
              <w:rPr>
                <w:b/>
                <w:sz w:val="22"/>
                <w:szCs w:val="22"/>
                <w:lang w:eastAsia="en-US"/>
              </w:rPr>
              <w:t>1</w:t>
            </w:r>
          </w:p>
          <w:p w:rsidR="00FC59F6" w:rsidRPr="0094693A" w:rsidRDefault="00FC59F6" w:rsidP="003A4566">
            <w:pPr>
              <w:pStyle w:val="a3"/>
              <w:tabs>
                <w:tab w:val="left" w:pos="0"/>
              </w:tabs>
              <w:spacing w:after="0" w:line="240" w:lineRule="auto"/>
              <w:ind w:left="-83" w:firstLine="0"/>
              <w:rPr>
                <w:b/>
                <w:sz w:val="22"/>
                <w:szCs w:val="22"/>
                <w:lang w:eastAsia="en-US"/>
              </w:rPr>
            </w:pPr>
          </w:p>
        </w:tc>
      </w:tr>
      <w:tr w:rsidR="00FC59F6" w:rsidRPr="0094693A"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94693A" w:rsidRDefault="00FC59F6" w:rsidP="00FC59F6">
            <w:pPr>
              <w:pStyle w:val="a6"/>
              <w:numPr>
                <w:ilvl w:val="0"/>
                <w:numId w:val="1"/>
              </w:numPr>
              <w:spacing w:line="240" w:lineRule="auto"/>
              <w:ind w:right="-129"/>
              <w:jc w:val="center"/>
              <w:rPr>
                <w:b/>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spacing w:line="240" w:lineRule="auto"/>
              <w:ind w:firstLine="0"/>
              <w:jc w:val="center"/>
              <w:rPr>
                <w:sz w:val="22"/>
                <w:szCs w:val="22"/>
                <w:lang w:eastAsia="en-US"/>
              </w:rPr>
            </w:pPr>
            <w:r w:rsidRPr="0094693A">
              <w:rPr>
                <w:sz w:val="22"/>
                <w:szCs w:val="22"/>
                <w:lang w:eastAsia="en-US"/>
              </w:rPr>
              <w:t>Статья 34 Бюджетный кодекс</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firstLine="176"/>
              <w:jc w:val="center"/>
              <w:rPr>
                <w:sz w:val="22"/>
                <w:szCs w:val="22"/>
                <w:lang w:eastAsia="en-US"/>
              </w:rPr>
            </w:pPr>
            <w:r w:rsidRPr="0094693A">
              <w:rPr>
                <w:sz w:val="22"/>
                <w:szCs w:val="22"/>
                <w:lang w:eastAsia="en-US"/>
              </w:rPr>
              <w:t>Нарушение принципа эффективности использования бюджетных средств</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spacing w:after="0" w:line="240" w:lineRule="auto"/>
              <w:ind w:left="-73" w:firstLine="0"/>
              <w:jc w:val="center"/>
              <w:rPr>
                <w:rFonts w:eastAsia="Calibri"/>
                <w:sz w:val="22"/>
                <w:szCs w:val="22"/>
                <w:lang w:eastAsia="zh-CN"/>
              </w:rPr>
            </w:pPr>
            <w:r w:rsidRPr="0094693A">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104"/>
                <w:tab w:val="left" w:pos="71"/>
              </w:tabs>
              <w:spacing w:after="0" w:line="240" w:lineRule="auto"/>
              <w:ind w:left="-108" w:firstLine="4"/>
              <w:jc w:val="center"/>
              <w:rPr>
                <w:sz w:val="22"/>
                <w:szCs w:val="22"/>
                <w:lang w:eastAsia="en-US"/>
              </w:rPr>
            </w:pPr>
            <w:r w:rsidRPr="0094693A">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left="-83" w:firstLine="0"/>
              <w:jc w:val="center"/>
              <w:rPr>
                <w:b/>
                <w:sz w:val="22"/>
                <w:szCs w:val="22"/>
                <w:lang w:eastAsia="en-US"/>
              </w:rPr>
            </w:pPr>
            <w:r w:rsidRPr="0094693A">
              <w:rPr>
                <w:b/>
                <w:sz w:val="22"/>
                <w:szCs w:val="22"/>
                <w:lang w:eastAsia="en-US"/>
              </w:rPr>
              <w:t>1</w:t>
            </w:r>
          </w:p>
          <w:p w:rsidR="00FC59F6" w:rsidRPr="0094693A" w:rsidRDefault="00FC59F6" w:rsidP="003A4566">
            <w:pPr>
              <w:pStyle w:val="a3"/>
              <w:tabs>
                <w:tab w:val="left" w:pos="0"/>
              </w:tabs>
              <w:spacing w:after="0" w:line="240" w:lineRule="auto"/>
              <w:ind w:left="-83" w:firstLine="0"/>
              <w:rPr>
                <w:b/>
                <w:sz w:val="22"/>
                <w:szCs w:val="22"/>
                <w:lang w:eastAsia="en-US"/>
              </w:rPr>
            </w:pPr>
          </w:p>
        </w:tc>
      </w:tr>
      <w:tr w:rsidR="00FC59F6" w:rsidRPr="0094693A"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94693A"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94693A" w:rsidRDefault="0094693A" w:rsidP="003A4566">
            <w:pPr>
              <w:spacing w:line="240" w:lineRule="auto"/>
              <w:ind w:firstLine="0"/>
              <w:jc w:val="center"/>
              <w:rPr>
                <w:sz w:val="22"/>
                <w:szCs w:val="22"/>
                <w:lang w:eastAsia="en-US"/>
              </w:rPr>
            </w:pPr>
            <w:r>
              <w:rPr>
                <w:sz w:val="22"/>
                <w:szCs w:val="22"/>
                <w:lang w:eastAsia="en-US"/>
              </w:rPr>
              <w:t>Пункт 10 Постановление №</w:t>
            </w:r>
            <w:r w:rsidR="00FC59F6" w:rsidRPr="0094693A">
              <w:rPr>
                <w:sz w:val="22"/>
                <w:szCs w:val="22"/>
                <w:lang w:eastAsia="en-US"/>
              </w:rPr>
              <w:t>7</w:t>
            </w:r>
            <w:r>
              <w:rPr>
                <w:sz w:val="22"/>
                <w:szCs w:val="22"/>
                <w:lang w:eastAsia="en-US"/>
              </w:rPr>
              <w:t>4</w:t>
            </w:r>
            <w:r w:rsidR="00FC59F6" w:rsidRPr="0094693A">
              <w:rPr>
                <w:sz w:val="22"/>
                <w:szCs w:val="22"/>
                <w:lang w:eastAsia="en-US"/>
              </w:rPr>
              <w:t>9</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firstLine="176"/>
              <w:jc w:val="center"/>
              <w:rPr>
                <w:sz w:val="22"/>
                <w:szCs w:val="22"/>
                <w:lang w:eastAsia="en-US"/>
              </w:rPr>
            </w:pPr>
            <w:r w:rsidRPr="0094693A">
              <w:rPr>
                <w:sz w:val="22"/>
                <w:szCs w:val="22"/>
                <w:lang w:eastAsia="en-US"/>
              </w:rPr>
              <w:t>Невыплата денежного аванса на оплату расходов по проезду и найму жилого помещения сотрудникам, направленным в командировки</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spacing w:after="0" w:line="240" w:lineRule="auto"/>
              <w:ind w:left="-73" w:firstLine="0"/>
              <w:jc w:val="center"/>
              <w:rPr>
                <w:rFonts w:eastAsia="Calibri"/>
                <w:sz w:val="22"/>
                <w:szCs w:val="22"/>
                <w:lang w:eastAsia="zh-CN"/>
              </w:rPr>
            </w:pPr>
            <w:r w:rsidRPr="0094693A">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104"/>
                <w:tab w:val="left" w:pos="71"/>
              </w:tabs>
              <w:spacing w:after="0" w:line="240" w:lineRule="auto"/>
              <w:ind w:left="-108" w:firstLine="4"/>
              <w:jc w:val="center"/>
              <w:rPr>
                <w:sz w:val="22"/>
                <w:szCs w:val="22"/>
                <w:lang w:eastAsia="en-US"/>
              </w:rPr>
            </w:pPr>
            <w:r w:rsidRPr="0094693A">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left="-83" w:firstLine="0"/>
              <w:jc w:val="center"/>
              <w:rPr>
                <w:b/>
                <w:sz w:val="22"/>
                <w:szCs w:val="22"/>
                <w:lang w:eastAsia="en-US"/>
              </w:rPr>
            </w:pPr>
            <w:r w:rsidRPr="0094693A">
              <w:rPr>
                <w:b/>
                <w:sz w:val="22"/>
                <w:szCs w:val="22"/>
                <w:lang w:eastAsia="en-US"/>
              </w:rPr>
              <w:t>1</w:t>
            </w:r>
          </w:p>
          <w:p w:rsidR="00FC59F6" w:rsidRPr="0094693A" w:rsidRDefault="00FC59F6" w:rsidP="003A4566">
            <w:pPr>
              <w:pStyle w:val="a3"/>
              <w:tabs>
                <w:tab w:val="left" w:pos="0"/>
              </w:tabs>
              <w:spacing w:after="0" w:line="240" w:lineRule="auto"/>
              <w:ind w:left="-83" w:firstLine="0"/>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94693A"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spacing w:line="240" w:lineRule="auto"/>
              <w:ind w:firstLine="0"/>
              <w:jc w:val="center"/>
              <w:rPr>
                <w:sz w:val="22"/>
                <w:szCs w:val="22"/>
                <w:lang w:eastAsia="en-US"/>
              </w:rPr>
            </w:pPr>
            <w:r w:rsidRPr="0094693A">
              <w:rPr>
                <w:sz w:val="22"/>
                <w:szCs w:val="22"/>
                <w:lang w:eastAsia="en-US"/>
              </w:rPr>
              <w:t xml:space="preserve"> Приказ № 52н</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0"/>
              </w:tabs>
              <w:spacing w:after="0" w:line="240" w:lineRule="auto"/>
              <w:ind w:firstLine="0"/>
              <w:jc w:val="center"/>
              <w:rPr>
                <w:sz w:val="22"/>
                <w:szCs w:val="22"/>
                <w:lang w:eastAsia="en-US"/>
              </w:rPr>
            </w:pPr>
            <w:r w:rsidRPr="0094693A">
              <w:rPr>
                <w:sz w:val="22"/>
                <w:szCs w:val="22"/>
                <w:lang w:eastAsia="en-US"/>
              </w:rPr>
              <w:t>Отсутствие</w:t>
            </w:r>
          </w:p>
          <w:p w:rsidR="00FC59F6" w:rsidRPr="0094693A" w:rsidRDefault="00FC59F6" w:rsidP="003A4566">
            <w:pPr>
              <w:pStyle w:val="a3"/>
              <w:tabs>
                <w:tab w:val="left" w:pos="0"/>
              </w:tabs>
              <w:spacing w:after="0" w:line="240" w:lineRule="auto"/>
              <w:ind w:firstLine="0"/>
              <w:jc w:val="center"/>
              <w:rPr>
                <w:sz w:val="22"/>
                <w:szCs w:val="22"/>
                <w:lang w:eastAsia="en-US"/>
              </w:rPr>
            </w:pPr>
            <w:r w:rsidRPr="0094693A">
              <w:rPr>
                <w:sz w:val="22"/>
                <w:szCs w:val="22"/>
                <w:lang w:eastAsia="en-US"/>
              </w:rPr>
              <w:t>нумерации документов, приложенных к авансовому отчету</w:t>
            </w:r>
          </w:p>
        </w:tc>
        <w:tc>
          <w:tcPr>
            <w:tcW w:w="2268"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spacing w:after="0" w:line="240" w:lineRule="auto"/>
              <w:ind w:left="-73" w:firstLine="0"/>
              <w:jc w:val="center"/>
              <w:rPr>
                <w:rFonts w:eastAsia="Calibri"/>
                <w:sz w:val="22"/>
                <w:szCs w:val="22"/>
                <w:lang w:eastAsia="zh-CN"/>
              </w:rPr>
            </w:pPr>
            <w:r w:rsidRPr="0094693A">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94693A" w:rsidRDefault="00FC59F6" w:rsidP="003A4566">
            <w:pPr>
              <w:pStyle w:val="a3"/>
              <w:tabs>
                <w:tab w:val="left" w:pos="-104"/>
                <w:tab w:val="left" w:pos="71"/>
              </w:tabs>
              <w:spacing w:after="0" w:line="240" w:lineRule="auto"/>
              <w:ind w:left="-108" w:firstLine="4"/>
              <w:jc w:val="center"/>
              <w:rPr>
                <w:sz w:val="22"/>
                <w:szCs w:val="22"/>
                <w:lang w:eastAsia="en-US"/>
              </w:rPr>
            </w:pPr>
            <w:r w:rsidRPr="0094693A">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83" w:firstLine="0"/>
              <w:jc w:val="center"/>
              <w:rPr>
                <w:b/>
                <w:sz w:val="22"/>
                <w:szCs w:val="22"/>
                <w:lang w:eastAsia="en-US"/>
              </w:rPr>
            </w:pPr>
            <w:r w:rsidRPr="0094693A">
              <w:rPr>
                <w:b/>
                <w:sz w:val="22"/>
                <w:szCs w:val="22"/>
                <w:lang w:eastAsia="en-US"/>
              </w:rPr>
              <w:t>1</w:t>
            </w:r>
          </w:p>
          <w:p w:rsidR="00FC59F6" w:rsidRPr="00766F59" w:rsidRDefault="00FC59F6" w:rsidP="003A4566">
            <w:pPr>
              <w:pStyle w:val="a3"/>
              <w:tabs>
                <w:tab w:val="left" w:pos="0"/>
              </w:tabs>
              <w:spacing w:after="0" w:line="240" w:lineRule="auto"/>
              <w:ind w:left="-83" w:firstLine="0"/>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spacing w:line="240" w:lineRule="auto"/>
              <w:ind w:firstLine="0"/>
              <w:jc w:val="center"/>
              <w:rPr>
                <w:sz w:val="22"/>
                <w:szCs w:val="22"/>
                <w:lang w:eastAsia="en-US"/>
              </w:rPr>
            </w:pPr>
            <w:r w:rsidRPr="003A15DC">
              <w:rPr>
                <w:sz w:val="22"/>
                <w:szCs w:val="22"/>
                <w:lang w:eastAsia="en-US"/>
              </w:rPr>
              <w:t>Пункт 11 Единый план счетов №157н</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0"/>
              </w:tabs>
              <w:spacing w:after="0" w:line="240" w:lineRule="auto"/>
              <w:ind w:firstLine="176"/>
              <w:jc w:val="center"/>
              <w:rPr>
                <w:sz w:val="22"/>
                <w:szCs w:val="22"/>
                <w:lang w:eastAsia="en-US"/>
              </w:rPr>
            </w:pPr>
            <w:r w:rsidRPr="003A15DC">
              <w:rPr>
                <w:sz w:val="22"/>
                <w:szCs w:val="22"/>
                <w:lang w:eastAsia="en-US"/>
              </w:rPr>
              <w:t xml:space="preserve">Нарушение хорологического порядка в Журнале операций № 3 расчётов с подотчетными лицами </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rFonts w:eastAsia="Calibri"/>
                <w:sz w:val="22"/>
                <w:szCs w:val="22"/>
                <w:lang w:eastAsia="zh-CN"/>
              </w:rPr>
            </w:pPr>
            <w:r w:rsidRPr="003A15DC">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83" w:firstLine="0"/>
              <w:jc w:val="center"/>
              <w:rPr>
                <w:b/>
                <w:sz w:val="22"/>
                <w:szCs w:val="22"/>
                <w:lang w:eastAsia="en-US"/>
              </w:rPr>
            </w:pPr>
            <w:r w:rsidRPr="00766F59">
              <w:rPr>
                <w:b/>
                <w:sz w:val="22"/>
                <w:szCs w:val="22"/>
                <w:lang w:eastAsia="en-US"/>
              </w:rPr>
              <w:t>1</w:t>
            </w:r>
          </w:p>
          <w:p w:rsidR="00FC59F6" w:rsidRPr="00766F59" w:rsidRDefault="00FC59F6" w:rsidP="003A4566">
            <w:pPr>
              <w:pStyle w:val="a3"/>
              <w:tabs>
                <w:tab w:val="left" w:pos="0"/>
              </w:tabs>
              <w:spacing w:after="0" w:line="240" w:lineRule="auto"/>
              <w:ind w:left="-83" w:firstLine="0"/>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spacing w:line="240" w:lineRule="auto"/>
              <w:ind w:firstLine="0"/>
              <w:jc w:val="center"/>
              <w:rPr>
                <w:sz w:val="22"/>
                <w:szCs w:val="22"/>
                <w:lang w:eastAsia="en-US"/>
              </w:rPr>
            </w:pPr>
            <w:r>
              <w:rPr>
                <w:sz w:val="22"/>
                <w:szCs w:val="22"/>
                <w:lang w:eastAsia="en-US"/>
              </w:rPr>
              <w:t>План ФХД, утвержденный</w:t>
            </w:r>
            <w:r w:rsidRPr="003A15DC">
              <w:rPr>
                <w:sz w:val="22"/>
                <w:szCs w:val="22"/>
                <w:lang w:eastAsia="en-US"/>
              </w:rPr>
              <w:t xml:space="preserve"> 16.12.2020</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0"/>
              </w:tabs>
              <w:spacing w:after="0" w:line="240" w:lineRule="auto"/>
              <w:ind w:firstLine="176"/>
              <w:jc w:val="center"/>
              <w:rPr>
                <w:sz w:val="22"/>
                <w:szCs w:val="22"/>
                <w:lang w:eastAsia="en-US"/>
              </w:rPr>
            </w:pPr>
            <w:r w:rsidRPr="003A15DC">
              <w:rPr>
                <w:sz w:val="22"/>
                <w:szCs w:val="22"/>
                <w:lang w:eastAsia="en-US"/>
              </w:rPr>
              <w:t>Несоответствие данных, утвержденных в пла</w:t>
            </w:r>
            <w:r>
              <w:rPr>
                <w:sz w:val="22"/>
                <w:szCs w:val="22"/>
                <w:lang w:eastAsia="en-US"/>
              </w:rPr>
              <w:t>н</w:t>
            </w:r>
            <w:r w:rsidRPr="003A15DC">
              <w:rPr>
                <w:sz w:val="22"/>
                <w:szCs w:val="22"/>
                <w:lang w:eastAsia="en-US"/>
              </w:rPr>
              <w:t>е ФХД на расходы на закупку товаров, работ, услуг и данных, указанных  в отчете об исполнении Плана ФХД на расходы на закупку товаров, работ, услуг</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rFonts w:eastAsia="Calibri"/>
                <w:sz w:val="22"/>
                <w:szCs w:val="22"/>
                <w:lang w:eastAsia="zh-CN"/>
              </w:rPr>
            </w:pPr>
            <w:r w:rsidRPr="003A15DC">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83" w:firstLine="0"/>
              <w:jc w:val="center"/>
              <w:rPr>
                <w:b/>
                <w:sz w:val="22"/>
                <w:szCs w:val="22"/>
                <w:lang w:eastAsia="en-US"/>
              </w:rPr>
            </w:pPr>
            <w:r w:rsidRPr="00766F59">
              <w:rPr>
                <w:b/>
                <w:sz w:val="22"/>
                <w:szCs w:val="22"/>
                <w:lang w:eastAsia="en-US"/>
              </w:rPr>
              <w:t>1</w:t>
            </w:r>
          </w:p>
          <w:p w:rsidR="00FC59F6" w:rsidRPr="00766F59" w:rsidRDefault="00FC59F6" w:rsidP="003A4566">
            <w:pPr>
              <w:pStyle w:val="a3"/>
              <w:tabs>
                <w:tab w:val="left" w:pos="0"/>
              </w:tabs>
              <w:spacing w:after="0" w:line="240" w:lineRule="auto"/>
              <w:ind w:left="-83" w:firstLine="0"/>
              <w:rPr>
                <w:b/>
                <w:sz w:val="22"/>
                <w:szCs w:val="22"/>
                <w:lang w:eastAsia="en-US"/>
              </w:rPr>
            </w:pPr>
          </w:p>
        </w:tc>
      </w:tr>
      <w:tr w:rsidR="00FC59F6" w:rsidRPr="003A15DC" w:rsidTr="003A4566">
        <w:trPr>
          <w:trHeight w:val="1149"/>
        </w:trPr>
        <w:tc>
          <w:tcPr>
            <w:tcW w:w="568" w:type="dxa"/>
            <w:tcBorders>
              <w:top w:val="single" w:sz="4" w:space="0" w:color="auto"/>
              <w:left w:val="single" w:sz="4" w:space="0" w:color="auto"/>
              <w:bottom w:val="single" w:sz="4" w:space="0" w:color="auto"/>
              <w:right w:val="single" w:sz="4" w:space="0" w:color="auto"/>
            </w:tcBorders>
          </w:tcPr>
          <w:p w:rsidR="00FC59F6" w:rsidRPr="0046599F"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ConsPlusNormal"/>
              <w:ind w:left="34" w:firstLine="3"/>
              <w:jc w:val="center"/>
              <w:rPr>
                <w:sz w:val="22"/>
                <w:szCs w:val="22"/>
              </w:rPr>
            </w:pPr>
            <w:r w:rsidRPr="003A15DC">
              <w:rPr>
                <w:sz w:val="22"/>
                <w:szCs w:val="22"/>
              </w:rPr>
              <w:t>Статья 68 Трудовой кодекс РФ</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autoSpaceDE w:val="0"/>
              <w:autoSpaceDN w:val="0"/>
              <w:adjustRightInd w:val="0"/>
              <w:spacing w:line="240" w:lineRule="auto"/>
              <w:ind w:left="34" w:firstLine="0"/>
              <w:jc w:val="center"/>
              <w:rPr>
                <w:sz w:val="22"/>
                <w:szCs w:val="22"/>
              </w:rPr>
            </w:pPr>
            <w:r w:rsidRPr="003A15DC">
              <w:rPr>
                <w:sz w:val="22"/>
                <w:szCs w:val="22"/>
              </w:rPr>
              <w:t xml:space="preserve">Отсутствие в Приказе о приеме на работу </w:t>
            </w:r>
          </w:p>
          <w:p w:rsidR="00FC59F6" w:rsidRPr="003A15DC" w:rsidRDefault="00FC59F6" w:rsidP="003A4566">
            <w:pPr>
              <w:autoSpaceDE w:val="0"/>
              <w:autoSpaceDN w:val="0"/>
              <w:adjustRightInd w:val="0"/>
              <w:spacing w:line="240" w:lineRule="auto"/>
              <w:ind w:left="34" w:firstLine="0"/>
              <w:jc w:val="center"/>
              <w:rPr>
                <w:sz w:val="22"/>
                <w:szCs w:val="22"/>
              </w:rPr>
            </w:pPr>
            <w:r w:rsidRPr="003A15DC">
              <w:rPr>
                <w:sz w:val="22"/>
                <w:szCs w:val="22"/>
              </w:rPr>
              <w:t>подписи сотрудника</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rFonts w:eastAsia="Calibri"/>
                <w:sz w:val="22"/>
                <w:szCs w:val="22"/>
                <w:lang w:eastAsia="zh-CN"/>
              </w:rPr>
            </w:pPr>
            <w:r w:rsidRPr="003A15DC">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83" w:firstLine="0"/>
              <w:jc w:val="center"/>
              <w:rPr>
                <w:b/>
                <w:sz w:val="22"/>
                <w:szCs w:val="22"/>
                <w:lang w:eastAsia="en-US"/>
              </w:rPr>
            </w:pPr>
            <w:r w:rsidRPr="00766F59">
              <w:rPr>
                <w:b/>
                <w:sz w:val="22"/>
                <w:szCs w:val="22"/>
                <w:lang w:eastAsia="en-US"/>
              </w:rPr>
              <w:t>1</w:t>
            </w:r>
          </w:p>
          <w:p w:rsidR="00FC59F6" w:rsidRPr="00766F59" w:rsidRDefault="00FC59F6" w:rsidP="003A4566">
            <w:pPr>
              <w:pStyle w:val="a3"/>
              <w:tabs>
                <w:tab w:val="left" w:pos="0"/>
              </w:tabs>
              <w:spacing w:after="0" w:line="240" w:lineRule="auto"/>
              <w:ind w:left="-83" w:firstLine="0"/>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ConsPlusNormal"/>
              <w:ind w:left="34" w:firstLine="3"/>
              <w:jc w:val="center"/>
              <w:rPr>
                <w:sz w:val="22"/>
                <w:szCs w:val="22"/>
              </w:rPr>
            </w:pPr>
            <w:r w:rsidRPr="003A15DC">
              <w:rPr>
                <w:sz w:val="22"/>
                <w:szCs w:val="22"/>
              </w:rPr>
              <w:t>Статья 84.1 Трудовой кодекс РФ</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autoSpaceDE w:val="0"/>
              <w:autoSpaceDN w:val="0"/>
              <w:adjustRightInd w:val="0"/>
              <w:spacing w:line="240" w:lineRule="auto"/>
              <w:ind w:left="34" w:firstLine="0"/>
              <w:jc w:val="center"/>
              <w:rPr>
                <w:sz w:val="22"/>
                <w:szCs w:val="22"/>
              </w:rPr>
            </w:pPr>
            <w:r w:rsidRPr="003A15DC">
              <w:rPr>
                <w:sz w:val="22"/>
                <w:szCs w:val="22"/>
              </w:rPr>
              <w:t>Отсутствие в Приказе о прекращении трудового договора</w:t>
            </w:r>
          </w:p>
          <w:p w:rsidR="00FC59F6" w:rsidRPr="003A15DC" w:rsidRDefault="00FC59F6" w:rsidP="003A4566">
            <w:pPr>
              <w:autoSpaceDE w:val="0"/>
              <w:autoSpaceDN w:val="0"/>
              <w:adjustRightInd w:val="0"/>
              <w:spacing w:line="240" w:lineRule="auto"/>
              <w:ind w:left="34" w:firstLine="0"/>
              <w:jc w:val="center"/>
              <w:rPr>
                <w:sz w:val="22"/>
                <w:szCs w:val="22"/>
              </w:rPr>
            </w:pPr>
            <w:r w:rsidRPr="003A15DC">
              <w:rPr>
                <w:sz w:val="22"/>
                <w:szCs w:val="22"/>
              </w:rPr>
              <w:t>подписи сотрудника</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rFonts w:eastAsia="Calibri"/>
                <w:sz w:val="22"/>
                <w:szCs w:val="22"/>
                <w:lang w:eastAsia="zh-CN"/>
              </w:rPr>
            </w:pPr>
            <w:r w:rsidRPr="003A15DC">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83" w:firstLine="0"/>
              <w:jc w:val="center"/>
              <w:rPr>
                <w:b/>
                <w:sz w:val="22"/>
                <w:szCs w:val="22"/>
                <w:lang w:eastAsia="en-US"/>
              </w:rPr>
            </w:pPr>
            <w:r w:rsidRPr="00766F59">
              <w:rPr>
                <w:b/>
                <w:sz w:val="22"/>
                <w:szCs w:val="22"/>
                <w:lang w:eastAsia="en-US"/>
              </w:rPr>
              <w:t>1</w:t>
            </w:r>
          </w:p>
          <w:p w:rsidR="00FC59F6" w:rsidRPr="00766F59" w:rsidRDefault="00FC59F6" w:rsidP="003A4566">
            <w:pPr>
              <w:pStyle w:val="a3"/>
              <w:tabs>
                <w:tab w:val="left" w:pos="0"/>
              </w:tabs>
              <w:spacing w:after="0" w:line="240" w:lineRule="auto"/>
              <w:ind w:left="-83" w:firstLine="0"/>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ConsPlusNormal"/>
              <w:ind w:left="34" w:firstLine="3"/>
              <w:jc w:val="center"/>
              <w:rPr>
                <w:sz w:val="22"/>
                <w:szCs w:val="22"/>
              </w:rPr>
            </w:pPr>
            <w:r w:rsidRPr="003A15DC">
              <w:rPr>
                <w:rFonts w:eastAsia="Arial Unicode MS"/>
                <w:sz w:val="22"/>
                <w:szCs w:val="22"/>
              </w:rPr>
              <w:t xml:space="preserve">Пункт 1 часть 1 статья 94 </w:t>
            </w:r>
            <w:r w:rsidRPr="003A15DC">
              <w:rPr>
                <w:sz w:val="22"/>
                <w:szCs w:val="22"/>
              </w:rPr>
              <w:t xml:space="preserve">Федеральный закон </w:t>
            </w:r>
            <w:r w:rsidRPr="003A15DC">
              <w:rPr>
                <w:sz w:val="22"/>
                <w:szCs w:val="22"/>
              </w:rPr>
              <w:br/>
              <w:t>№ 44-ФЗ</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6"/>
              <w:spacing w:line="240" w:lineRule="auto"/>
              <w:ind w:left="34" w:firstLine="0"/>
              <w:jc w:val="center"/>
              <w:rPr>
                <w:sz w:val="22"/>
                <w:szCs w:val="22"/>
                <w:lang w:eastAsia="en-US"/>
              </w:rPr>
            </w:pPr>
            <w:r w:rsidRPr="003A15DC">
              <w:rPr>
                <w:rFonts w:eastAsia="Arial Unicode MS"/>
                <w:iCs/>
                <w:sz w:val="22"/>
                <w:szCs w:val="22"/>
              </w:rPr>
              <w:t>Подписание э</w:t>
            </w:r>
            <w:r w:rsidRPr="003A15DC">
              <w:rPr>
                <w:sz w:val="22"/>
                <w:szCs w:val="22"/>
              </w:rPr>
              <w:t>кспертизы результатов, предусмотренных контрактом</w:t>
            </w:r>
            <w:r w:rsidRPr="003A15DC">
              <w:rPr>
                <w:rFonts w:eastAsia="Calibri"/>
                <w:sz w:val="22"/>
                <w:szCs w:val="22"/>
              </w:rPr>
              <w:t xml:space="preserve">, </w:t>
            </w:r>
            <w:r w:rsidRPr="003A15DC">
              <w:rPr>
                <w:rFonts w:eastAsia="Arial Unicode MS"/>
                <w:sz w:val="22"/>
                <w:szCs w:val="22"/>
              </w:rPr>
              <w:t xml:space="preserve">после подписания документа о приемке </w:t>
            </w:r>
            <w:r w:rsidRPr="003A15DC">
              <w:rPr>
                <w:rFonts w:eastAsia="Calibri"/>
                <w:bCs/>
                <w:sz w:val="22"/>
                <w:szCs w:val="22"/>
              </w:rPr>
              <w:t>товара</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rFonts w:eastAsia="Calibri"/>
                <w:sz w:val="22"/>
                <w:szCs w:val="22"/>
                <w:lang w:eastAsia="zh-CN"/>
              </w:rPr>
            </w:pPr>
            <w:r w:rsidRPr="003A15DC">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83" w:firstLine="0"/>
              <w:jc w:val="center"/>
              <w:rPr>
                <w:b/>
                <w:sz w:val="22"/>
                <w:szCs w:val="22"/>
                <w:lang w:eastAsia="en-US"/>
              </w:rPr>
            </w:pPr>
            <w:r w:rsidRPr="00766F59">
              <w:rPr>
                <w:b/>
                <w:sz w:val="22"/>
                <w:szCs w:val="22"/>
                <w:lang w:eastAsia="en-US"/>
              </w:rPr>
              <w:t>2</w:t>
            </w:r>
          </w:p>
          <w:p w:rsidR="00FC59F6" w:rsidRPr="00766F59" w:rsidRDefault="00FC59F6" w:rsidP="00FC59F6">
            <w:pPr>
              <w:pStyle w:val="a3"/>
              <w:tabs>
                <w:tab w:val="left" w:pos="0"/>
              </w:tabs>
              <w:spacing w:after="0" w:line="240" w:lineRule="auto"/>
              <w:ind w:left="-83" w:firstLine="0"/>
              <w:jc w:val="center"/>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ConsPlusNormal"/>
              <w:ind w:left="-108" w:firstLine="108"/>
              <w:jc w:val="center"/>
              <w:rPr>
                <w:sz w:val="22"/>
                <w:szCs w:val="22"/>
                <w:bdr w:val="none" w:sz="0" w:space="0" w:color="auto" w:frame="1"/>
              </w:rPr>
            </w:pPr>
            <w:r w:rsidRPr="003A15DC">
              <w:rPr>
                <w:rFonts w:eastAsia="Calibri"/>
                <w:bCs/>
                <w:sz w:val="22"/>
                <w:szCs w:val="22"/>
              </w:rPr>
              <w:t xml:space="preserve">Приказ №52н, </w:t>
            </w:r>
            <w:r w:rsidRPr="003A15DC">
              <w:rPr>
                <w:sz w:val="22"/>
                <w:szCs w:val="22"/>
              </w:rPr>
              <w:t>условия контракта</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0"/>
              </w:tabs>
              <w:spacing w:line="240" w:lineRule="auto"/>
              <w:ind w:left="34" w:firstLine="0"/>
              <w:jc w:val="center"/>
              <w:rPr>
                <w:sz w:val="22"/>
                <w:szCs w:val="22"/>
                <w:bdr w:val="none" w:sz="0" w:space="0" w:color="auto" w:frame="1"/>
              </w:rPr>
            </w:pPr>
            <w:r w:rsidRPr="003A15DC">
              <w:rPr>
                <w:sz w:val="22"/>
                <w:szCs w:val="22"/>
              </w:rPr>
              <w:t xml:space="preserve">Неуказание в </w:t>
            </w:r>
            <w:r>
              <w:rPr>
                <w:sz w:val="22"/>
                <w:szCs w:val="22"/>
              </w:rPr>
              <w:t xml:space="preserve">товарной накладной, сформированной в ПИК ЕАСУЗ,  </w:t>
            </w:r>
            <w:r w:rsidRPr="003A15DC">
              <w:rPr>
                <w:sz w:val="22"/>
                <w:szCs w:val="22"/>
              </w:rPr>
              <w:t xml:space="preserve">конкретного наименования поставленного товара </w:t>
            </w:r>
            <w:r>
              <w:rPr>
                <w:sz w:val="22"/>
                <w:szCs w:val="22"/>
              </w:rPr>
              <w:t xml:space="preserve">в </w:t>
            </w:r>
            <w:r w:rsidRPr="003A15DC">
              <w:rPr>
                <w:sz w:val="22"/>
                <w:szCs w:val="22"/>
              </w:rPr>
              <w:t>соответствии с условиями контракта</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sz w:val="22"/>
                <w:szCs w:val="22"/>
                <w:lang w:eastAsia="en-US"/>
              </w:rPr>
            </w:pPr>
            <w:r w:rsidRPr="003A15DC">
              <w:rPr>
                <w:sz w:val="22"/>
                <w:szCs w:val="22"/>
                <w:lang w:eastAsia="en-US"/>
              </w:rPr>
              <w:t>-</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73" w:firstLine="0"/>
              <w:jc w:val="center"/>
              <w:rPr>
                <w:b/>
                <w:sz w:val="22"/>
                <w:szCs w:val="22"/>
                <w:lang w:eastAsia="en-US"/>
              </w:rPr>
            </w:pPr>
            <w:r w:rsidRPr="00766F59">
              <w:rPr>
                <w:b/>
                <w:sz w:val="22"/>
                <w:szCs w:val="22"/>
                <w:lang w:eastAsia="en-US"/>
              </w:rPr>
              <w:t>10</w:t>
            </w:r>
          </w:p>
          <w:p w:rsidR="00FC59F6" w:rsidRPr="00766F59" w:rsidRDefault="00FC59F6" w:rsidP="003A4566">
            <w:pPr>
              <w:pStyle w:val="a3"/>
              <w:tabs>
                <w:tab w:val="left" w:pos="0"/>
              </w:tabs>
              <w:spacing w:after="0" w:line="240" w:lineRule="auto"/>
              <w:ind w:left="-73" w:firstLine="0"/>
              <w:jc w:val="center"/>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46599F"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spacing w:line="240" w:lineRule="auto"/>
              <w:ind w:firstLine="0"/>
              <w:jc w:val="center"/>
              <w:rPr>
                <w:sz w:val="22"/>
                <w:szCs w:val="22"/>
              </w:rPr>
            </w:pPr>
            <w:r w:rsidRPr="003A15DC">
              <w:rPr>
                <w:sz w:val="22"/>
                <w:szCs w:val="22"/>
              </w:rPr>
              <w:t>П</w:t>
            </w:r>
            <w:r>
              <w:rPr>
                <w:sz w:val="22"/>
                <w:szCs w:val="22"/>
              </w:rPr>
              <w:t xml:space="preserve">ункт 4 </w:t>
            </w:r>
            <w:r w:rsidRPr="003A15DC">
              <w:rPr>
                <w:sz w:val="22"/>
                <w:szCs w:val="22"/>
              </w:rPr>
              <w:t xml:space="preserve">Постановление №2127 </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0"/>
              </w:tabs>
              <w:spacing w:after="0" w:line="240" w:lineRule="auto"/>
              <w:ind w:firstLine="176"/>
              <w:jc w:val="center"/>
              <w:rPr>
                <w:sz w:val="22"/>
                <w:szCs w:val="22"/>
                <w:lang w:eastAsia="en-US"/>
              </w:rPr>
            </w:pPr>
            <w:r w:rsidRPr="003A15DC">
              <w:rPr>
                <w:sz w:val="22"/>
                <w:szCs w:val="22"/>
                <w:lang w:eastAsia="en-US"/>
              </w:rPr>
              <w:t>Неверный расчет нормативов затрат в Постановлении №12107</w:t>
            </w:r>
            <w:r>
              <w:rPr>
                <w:sz w:val="22"/>
                <w:szCs w:val="22"/>
                <w:lang w:eastAsia="en-US"/>
              </w:rPr>
              <w:t>(</w:t>
            </w:r>
            <w:r w:rsidRPr="003A15DC">
              <w:rPr>
                <w:sz w:val="22"/>
                <w:szCs w:val="22"/>
                <w:lang w:eastAsia="en-US"/>
              </w:rPr>
              <w:t>затраты рассчитаны по показателю «содержание муниципальной услуги/работы», а не по наименованию муниципальной услуги/работы</w:t>
            </w:r>
            <w:r>
              <w:rPr>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sz w:val="22"/>
                <w:szCs w:val="22"/>
                <w:lang w:eastAsia="en-US"/>
              </w:rPr>
            </w:pPr>
            <w:r w:rsidRPr="003A15DC">
              <w:rPr>
                <w:rFonts w:eastAsia="Calibri"/>
                <w:sz w:val="22"/>
                <w:szCs w:val="22"/>
                <w:lang w:eastAsia="zh-CN"/>
              </w:rPr>
              <w:t xml:space="preserve">Ответственность за совершение данного правонарушения предусмотрена </w:t>
            </w:r>
            <w:r w:rsidRPr="003A15DC">
              <w:rPr>
                <w:b/>
                <w:sz w:val="22"/>
                <w:szCs w:val="22"/>
              </w:rPr>
              <w:t>статьей 15.15.15 КоАП РФ</w:t>
            </w:r>
          </w:p>
        </w:tc>
        <w:tc>
          <w:tcPr>
            <w:tcW w:w="1530" w:type="dxa"/>
            <w:tcBorders>
              <w:top w:val="single" w:sz="4" w:space="0" w:color="auto"/>
              <w:left w:val="single" w:sz="4" w:space="0" w:color="auto"/>
              <w:bottom w:val="single" w:sz="4" w:space="0" w:color="auto"/>
              <w:right w:val="single" w:sz="4" w:space="0" w:color="auto"/>
            </w:tcBorders>
          </w:tcPr>
          <w:p w:rsidR="00FC59F6" w:rsidRDefault="00FC59F6" w:rsidP="003A4566">
            <w:pPr>
              <w:pStyle w:val="a3"/>
              <w:tabs>
                <w:tab w:val="left" w:pos="-104"/>
              </w:tabs>
              <w:spacing w:after="0" w:line="240" w:lineRule="auto"/>
              <w:ind w:left="-108" w:firstLine="4"/>
              <w:jc w:val="center"/>
              <w:rPr>
                <w:sz w:val="22"/>
                <w:szCs w:val="22"/>
                <w:lang w:eastAsia="en-US"/>
              </w:rPr>
            </w:pPr>
            <w:r w:rsidRPr="003A15DC">
              <w:rPr>
                <w:sz w:val="22"/>
                <w:szCs w:val="22"/>
                <w:lang w:eastAsia="en-US"/>
              </w:rPr>
              <w:t xml:space="preserve">Должностное лицо </w:t>
            </w:r>
          </w:p>
          <w:p w:rsidR="00FC59F6" w:rsidRPr="003A15DC" w:rsidRDefault="00FC59F6" w:rsidP="003A4566">
            <w:pPr>
              <w:pStyle w:val="a3"/>
              <w:tabs>
                <w:tab w:val="left" w:pos="-104"/>
              </w:tabs>
              <w:spacing w:after="0" w:line="240" w:lineRule="auto"/>
              <w:ind w:left="-108" w:firstLine="4"/>
              <w:jc w:val="center"/>
              <w:rPr>
                <w:b/>
                <w:sz w:val="22"/>
                <w:szCs w:val="22"/>
                <w:lang w:eastAsia="en-US"/>
              </w:rPr>
            </w:pPr>
            <w:r w:rsidRPr="003A15DC">
              <w:rPr>
                <w:sz w:val="22"/>
                <w:szCs w:val="22"/>
                <w:lang w:eastAsia="en-US"/>
              </w:rPr>
              <w:t>Комитета</w:t>
            </w:r>
            <w:r>
              <w:rPr>
                <w:sz w:val="22"/>
                <w:szCs w:val="22"/>
                <w:lang w:eastAsia="en-US"/>
              </w:rPr>
              <w:t xml:space="preserve"> по спорту и молодежной политике</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73" w:firstLine="0"/>
              <w:jc w:val="center"/>
              <w:rPr>
                <w:b/>
                <w:sz w:val="22"/>
                <w:szCs w:val="22"/>
                <w:lang w:eastAsia="en-US"/>
              </w:rPr>
            </w:pPr>
            <w:r w:rsidRPr="00766F59">
              <w:rPr>
                <w:b/>
                <w:sz w:val="22"/>
                <w:szCs w:val="22"/>
                <w:lang w:eastAsia="en-US"/>
              </w:rPr>
              <w:t>1</w:t>
            </w: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b/>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spacing w:line="240" w:lineRule="auto"/>
              <w:ind w:firstLine="0"/>
              <w:jc w:val="center"/>
              <w:rPr>
                <w:sz w:val="22"/>
                <w:szCs w:val="22"/>
              </w:rPr>
            </w:pPr>
            <w:r w:rsidRPr="003A15DC">
              <w:rPr>
                <w:sz w:val="22"/>
                <w:szCs w:val="22"/>
                <w:lang w:eastAsia="en-US"/>
              </w:rPr>
              <w:t>Пункт 1 статья 69.2 Бюджетный Кодекс РФ,   пункт 5 Постановление № 2128 и Постановление №1043</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0"/>
              </w:tabs>
              <w:spacing w:line="240" w:lineRule="auto"/>
              <w:ind w:firstLine="34"/>
              <w:jc w:val="center"/>
              <w:rPr>
                <w:sz w:val="22"/>
                <w:szCs w:val="22"/>
                <w:lang w:eastAsia="en-US"/>
              </w:rPr>
            </w:pPr>
            <w:r w:rsidRPr="003A15DC">
              <w:rPr>
                <w:sz w:val="22"/>
                <w:szCs w:val="22"/>
                <w:lang w:eastAsia="en-US"/>
              </w:rPr>
              <w:t>Нарушения при формировании муниципального задания</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sz w:val="22"/>
                <w:szCs w:val="22"/>
                <w:lang w:eastAsia="en-US"/>
              </w:rPr>
            </w:pPr>
            <w:r w:rsidRPr="003A15DC">
              <w:rPr>
                <w:rFonts w:eastAsia="Calibri"/>
                <w:sz w:val="22"/>
                <w:szCs w:val="22"/>
                <w:lang w:eastAsia="zh-CN"/>
              </w:rPr>
              <w:t xml:space="preserve">Ответственность за совершение данного правонарушения предусмотрена </w:t>
            </w:r>
            <w:r w:rsidRPr="003A15DC">
              <w:rPr>
                <w:b/>
                <w:sz w:val="22"/>
                <w:szCs w:val="22"/>
              </w:rPr>
              <w:t>статьей 15.15.15 КоАП РФ</w:t>
            </w:r>
          </w:p>
        </w:tc>
        <w:tc>
          <w:tcPr>
            <w:tcW w:w="1530" w:type="dxa"/>
            <w:tcBorders>
              <w:top w:val="single" w:sz="4" w:space="0" w:color="auto"/>
              <w:left w:val="single" w:sz="4" w:space="0" w:color="auto"/>
              <w:bottom w:val="single" w:sz="4" w:space="0" w:color="auto"/>
              <w:right w:val="single" w:sz="4" w:space="0" w:color="auto"/>
            </w:tcBorders>
          </w:tcPr>
          <w:p w:rsidR="00FC59F6" w:rsidRDefault="00FC59F6" w:rsidP="003A4566">
            <w:pPr>
              <w:pStyle w:val="a3"/>
              <w:tabs>
                <w:tab w:val="left" w:pos="-104"/>
              </w:tabs>
              <w:spacing w:after="0" w:line="240" w:lineRule="auto"/>
              <w:ind w:left="-108" w:firstLine="4"/>
              <w:jc w:val="center"/>
              <w:rPr>
                <w:sz w:val="22"/>
                <w:szCs w:val="22"/>
                <w:lang w:eastAsia="en-US"/>
              </w:rPr>
            </w:pPr>
            <w:r w:rsidRPr="003A15DC">
              <w:rPr>
                <w:sz w:val="22"/>
                <w:szCs w:val="22"/>
                <w:lang w:eastAsia="en-US"/>
              </w:rPr>
              <w:t xml:space="preserve">Должностное лицо </w:t>
            </w:r>
          </w:p>
          <w:p w:rsidR="00FC59F6" w:rsidRPr="003A15DC" w:rsidRDefault="00FC59F6" w:rsidP="003A4566">
            <w:pPr>
              <w:pStyle w:val="a3"/>
              <w:tabs>
                <w:tab w:val="left" w:pos="-104"/>
              </w:tabs>
              <w:spacing w:after="0" w:line="240" w:lineRule="auto"/>
              <w:ind w:left="-108" w:firstLine="4"/>
              <w:jc w:val="center"/>
              <w:rPr>
                <w:b/>
                <w:sz w:val="22"/>
                <w:szCs w:val="22"/>
                <w:lang w:eastAsia="en-US"/>
              </w:rPr>
            </w:pPr>
            <w:r w:rsidRPr="003A15DC">
              <w:rPr>
                <w:sz w:val="22"/>
                <w:szCs w:val="22"/>
                <w:lang w:eastAsia="en-US"/>
              </w:rPr>
              <w:t>Комитета</w:t>
            </w:r>
            <w:r>
              <w:rPr>
                <w:sz w:val="22"/>
                <w:szCs w:val="22"/>
                <w:lang w:eastAsia="en-US"/>
              </w:rPr>
              <w:t xml:space="preserve"> по спорту и молодежной политике</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73" w:firstLine="0"/>
              <w:jc w:val="center"/>
              <w:rPr>
                <w:b/>
                <w:sz w:val="22"/>
                <w:szCs w:val="22"/>
                <w:lang w:eastAsia="en-US"/>
              </w:rPr>
            </w:pPr>
            <w:r w:rsidRPr="00766F59">
              <w:rPr>
                <w:b/>
                <w:sz w:val="22"/>
                <w:szCs w:val="22"/>
                <w:lang w:eastAsia="en-US"/>
              </w:rPr>
              <w:t>1</w:t>
            </w: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spacing w:line="240" w:lineRule="auto"/>
              <w:ind w:firstLine="0"/>
              <w:jc w:val="center"/>
              <w:rPr>
                <w:bCs/>
                <w:sz w:val="22"/>
                <w:szCs w:val="22"/>
                <w:lang w:eastAsia="en-US"/>
              </w:rPr>
            </w:pPr>
            <w:r w:rsidRPr="003A15DC">
              <w:rPr>
                <w:bCs/>
                <w:sz w:val="22"/>
                <w:szCs w:val="22"/>
                <w:lang w:eastAsia="en-US"/>
              </w:rPr>
              <w:t xml:space="preserve">Пункт 3 </w:t>
            </w:r>
          </w:p>
          <w:p w:rsidR="00FC59F6" w:rsidRPr="003A15DC" w:rsidRDefault="00FC59F6" w:rsidP="003A4566">
            <w:pPr>
              <w:spacing w:line="240" w:lineRule="auto"/>
              <w:ind w:firstLine="0"/>
              <w:jc w:val="center"/>
              <w:rPr>
                <w:sz w:val="22"/>
                <w:szCs w:val="22"/>
              </w:rPr>
            </w:pPr>
            <w:r w:rsidRPr="003A15DC">
              <w:rPr>
                <w:bCs/>
                <w:sz w:val="22"/>
                <w:szCs w:val="22"/>
                <w:lang w:eastAsia="en-US"/>
              </w:rPr>
              <w:t>раздел  II  Приказ № 152</w:t>
            </w:r>
            <w:r>
              <w:rPr>
                <w:bCs/>
                <w:sz w:val="22"/>
                <w:szCs w:val="22"/>
                <w:lang w:eastAsia="en-US"/>
              </w:rPr>
              <w:t>,</w:t>
            </w:r>
            <w:r w:rsidRPr="003A15DC">
              <w:rPr>
                <w:bCs/>
                <w:sz w:val="22"/>
                <w:szCs w:val="22"/>
                <w:lang w:eastAsia="en-US"/>
              </w:rPr>
              <w:t xml:space="preserve"> Постановление№78</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0"/>
              </w:tabs>
              <w:spacing w:after="0" w:line="240" w:lineRule="auto"/>
              <w:ind w:firstLine="176"/>
              <w:jc w:val="center"/>
              <w:rPr>
                <w:sz w:val="22"/>
                <w:szCs w:val="22"/>
                <w:lang w:eastAsia="en-US"/>
              </w:rPr>
            </w:pPr>
            <w:r w:rsidRPr="003A15DC">
              <w:rPr>
                <w:bCs/>
                <w:sz w:val="22"/>
                <w:szCs w:val="22"/>
                <w:lang w:eastAsia="en-US"/>
              </w:rPr>
              <w:t>Отсутствие требуемых сведений на оборотной стороне путевых листов транспортных средств</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sz w:val="22"/>
                <w:szCs w:val="22"/>
                <w:lang w:eastAsia="en-US"/>
              </w:rPr>
            </w:pPr>
            <w:r w:rsidRPr="003A15DC">
              <w:rPr>
                <w:rFonts w:eastAsia="Calibri"/>
                <w:sz w:val="22"/>
                <w:szCs w:val="22"/>
                <w:lang w:eastAsia="zh-CN"/>
              </w:rPr>
              <w:t xml:space="preserve">Ответственность за совершение данного правонарушения предусмотрена </w:t>
            </w:r>
            <w:r w:rsidRPr="003A15DC">
              <w:rPr>
                <w:b/>
                <w:sz w:val="22"/>
                <w:szCs w:val="22"/>
              </w:rPr>
              <w:t>статьей 15.11 КоАП РФ</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83" w:firstLine="0"/>
              <w:jc w:val="center"/>
              <w:rPr>
                <w:b/>
                <w:sz w:val="22"/>
                <w:szCs w:val="22"/>
                <w:lang w:eastAsia="en-US"/>
              </w:rPr>
            </w:pPr>
            <w:r w:rsidRPr="00766F59">
              <w:rPr>
                <w:b/>
                <w:sz w:val="22"/>
                <w:szCs w:val="22"/>
                <w:lang w:eastAsia="en-US"/>
              </w:rPr>
              <w:t>1</w:t>
            </w:r>
          </w:p>
          <w:p w:rsidR="00FC59F6" w:rsidRPr="00766F59" w:rsidRDefault="00FC59F6" w:rsidP="003A4566">
            <w:pPr>
              <w:pStyle w:val="a3"/>
              <w:tabs>
                <w:tab w:val="left" w:pos="0"/>
              </w:tabs>
              <w:spacing w:after="0" w:line="240" w:lineRule="auto"/>
              <w:ind w:left="-83" w:firstLine="0"/>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spacing w:line="240" w:lineRule="auto"/>
              <w:ind w:firstLine="0"/>
              <w:jc w:val="center"/>
              <w:rPr>
                <w:bCs/>
                <w:sz w:val="22"/>
                <w:szCs w:val="22"/>
                <w:lang w:eastAsia="en-US"/>
              </w:rPr>
            </w:pPr>
            <w:r w:rsidRPr="003A15DC">
              <w:rPr>
                <w:bCs/>
                <w:sz w:val="22"/>
                <w:szCs w:val="22"/>
                <w:lang w:eastAsia="en-US"/>
              </w:rPr>
              <w:t>Приказ №52н</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0"/>
              </w:tabs>
              <w:spacing w:after="0" w:line="240" w:lineRule="auto"/>
              <w:ind w:firstLine="176"/>
              <w:jc w:val="center"/>
              <w:rPr>
                <w:bCs/>
                <w:sz w:val="22"/>
                <w:szCs w:val="22"/>
                <w:lang w:eastAsia="en-US"/>
              </w:rPr>
            </w:pPr>
            <w:r w:rsidRPr="003A15DC">
              <w:rPr>
                <w:bCs/>
                <w:sz w:val="22"/>
                <w:szCs w:val="22"/>
                <w:lang w:eastAsia="en-US"/>
              </w:rPr>
              <w:t>Неверное заполнение данных  в Табелях учета рабочего времени, отсутствие раздельного учета рабочего времени по сотрудникам, работающим по внутреннему совместительству</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sz w:val="22"/>
                <w:szCs w:val="22"/>
                <w:lang w:eastAsia="en-US"/>
              </w:rPr>
            </w:pPr>
            <w:r w:rsidRPr="003A15DC">
              <w:rPr>
                <w:rFonts w:eastAsia="Calibri"/>
                <w:sz w:val="22"/>
                <w:szCs w:val="22"/>
                <w:lang w:eastAsia="zh-CN"/>
              </w:rPr>
              <w:t xml:space="preserve">Ответственность за совершение данного правонарушения предусмотрена </w:t>
            </w:r>
            <w:r w:rsidRPr="003A15DC">
              <w:rPr>
                <w:b/>
                <w:sz w:val="22"/>
                <w:szCs w:val="22"/>
              </w:rPr>
              <w:t>частью 1 статьи 5.27 КоАП РФ</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73" w:firstLine="0"/>
              <w:jc w:val="center"/>
              <w:rPr>
                <w:b/>
                <w:sz w:val="22"/>
                <w:szCs w:val="22"/>
                <w:lang w:eastAsia="en-US"/>
              </w:rPr>
            </w:pPr>
            <w:r w:rsidRPr="00766F59">
              <w:rPr>
                <w:b/>
                <w:sz w:val="22"/>
                <w:szCs w:val="22"/>
                <w:lang w:eastAsia="en-US"/>
              </w:rPr>
              <w:t>2</w:t>
            </w:r>
          </w:p>
          <w:p w:rsidR="00FC59F6" w:rsidRPr="00766F59" w:rsidRDefault="00FC59F6" w:rsidP="003A4566">
            <w:pPr>
              <w:pStyle w:val="a3"/>
              <w:tabs>
                <w:tab w:val="left" w:pos="0"/>
              </w:tabs>
              <w:spacing w:after="0" w:line="240" w:lineRule="auto"/>
              <w:ind w:left="-73" w:firstLine="0"/>
              <w:jc w:val="center"/>
              <w:rPr>
                <w:b/>
                <w:sz w:val="22"/>
                <w:szCs w:val="22"/>
                <w:lang w:eastAsia="en-US"/>
              </w:rPr>
            </w:pPr>
          </w:p>
          <w:p w:rsidR="00FC59F6" w:rsidRPr="00766F59" w:rsidRDefault="00FC59F6" w:rsidP="003A4566">
            <w:pPr>
              <w:pStyle w:val="a3"/>
              <w:tabs>
                <w:tab w:val="left" w:pos="0"/>
              </w:tabs>
              <w:spacing w:after="0" w:line="240" w:lineRule="auto"/>
              <w:ind w:left="-73" w:firstLine="0"/>
              <w:jc w:val="center"/>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ConsPlusNormal"/>
              <w:ind w:left="34" w:firstLine="3"/>
              <w:jc w:val="center"/>
              <w:rPr>
                <w:rFonts w:eastAsia="Calibri"/>
                <w:sz w:val="22"/>
                <w:szCs w:val="22"/>
              </w:rPr>
            </w:pPr>
            <w:r w:rsidRPr="003A15DC">
              <w:rPr>
                <w:rFonts w:eastAsia="Calibri"/>
                <w:sz w:val="22"/>
                <w:szCs w:val="22"/>
              </w:rPr>
              <w:t xml:space="preserve">Статья 136 Трудовой  кодекс РФ </w:t>
            </w:r>
          </w:p>
          <w:p w:rsidR="00FC59F6" w:rsidRPr="003A15DC" w:rsidRDefault="00FC59F6" w:rsidP="003A4566">
            <w:pPr>
              <w:pStyle w:val="ConsPlusNormal"/>
              <w:ind w:left="34" w:firstLine="3"/>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6"/>
              <w:spacing w:line="240" w:lineRule="auto"/>
              <w:ind w:left="34" w:firstLine="0"/>
              <w:jc w:val="center"/>
              <w:rPr>
                <w:sz w:val="22"/>
                <w:szCs w:val="22"/>
                <w:lang w:eastAsia="en-US"/>
              </w:rPr>
            </w:pPr>
            <w:r w:rsidRPr="003A15DC">
              <w:rPr>
                <w:sz w:val="22"/>
                <w:szCs w:val="22"/>
                <w:lang w:eastAsia="en-US"/>
              </w:rPr>
              <w:t>Нарушение срока выплаты отпускных</w:t>
            </w:r>
          </w:p>
          <w:p w:rsidR="00FC59F6" w:rsidRPr="003A15DC" w:rsidRDefault="00FC59F6" w:rsidP="003A4566">
            <w:pPr>
              <w:autoSpaceDE w:val="0"/>
              <w:autoSpaceDN w:val="0"/>
              <w:adjustRightInd w:val="0"/>
              <w:spacing w:line="240" w:lineRule="auto"/>
              <w:ind w:left="34" w:firstLine="0"/>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FC59F6" w:rsidRPr="003A30AF" w:rsidRDefault="00FC59F6" w:rsidP="003A4566">
            <w:pPr>
              <w:pStyle w:val="a3"/>
              <w:spacing w:after="0" w:line="240" w:lineRule="auto"/>
              <w:ind w:left="-73" w:firstLine="0"/>
              <w:jc w:val="center"/>
              <w:rPr>
                <w:b/>
                <w:sz w:val="22"/>
                <w:szCs w:val="22"/>
                <w:lang w:eastAsia="en-US"/>
              </w:rPr>
            </w:pPr>
            <w:r w:rsidRPr="003A15DC">
              <w:rPr>
                <w:sz w:val="22"/>
                <w:szCs w:val="22"/>
                <w:lang w:eastAsia="en-US"/>
              </w:rPr>
              <w:t xml:space="preserve">Ответственность за совершение данного правонарушения предусмотрена </w:t>
            </w:r>
            <w:r w:rsidRPr="003A15DC">
              <w:rPr>
                <w:b/>
                <w:sz w:val="22"/>
                <w:szCs w:val="22"/>
                <w:lang w:eastAsia="en-US"/>
              </w:rPr>
              <w:t>частью 6 статьи 5.27 КоАП РФ</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766F59" w:rsidRDefault="00FC59F6" w:rsidP="003A4566">
            <w:pPr>
              <w:pStyle w:val="a3"/>
              <w:tabs>
                <w:tab w:val="left" w:pos="0"/>
              </w:tabs>
              <w:spacing w:after="0" w:line="240" w:lineRule="auto"/>
              <w:ind w:left="-73" w:firstLine="0"/>
              <w:jc w:val="center"/>
              <w:rPr>
                <w:b/>
                <w:sz w:val="22"/>
                <w:szCs w:val="22"/>
                <w:lang w:eastAsia="en-US"/>
              </w:rPr>
            </w:pPr>
            <w:r w:rsidRPr="00766F59">
              <w:rPr>
                <w:b/>
                <w:sz w:val="22"/>
                <w:szCs w:val="22"/>
                <w:lang w:eastAsia="en-US"/>
              </w:rPr>
              <w:t>1</w:t>
            </w:r>
          </w:p>
          <w:p w:rsidR="00FC59F6" w:rsidRPr="00766F59" w:rsidRDefault="00FC59F6" w:rsidP="003A4566">
            <w:pPr>
              <w:pStyle w:val="a3"/>
              <w:tabs>
                <w:tab w:val="left" w:pos="0"/>
              </w:tabs>
              <w:spacing w:after="0" w:line="240" w:lineRule="auto"/>
              <w:ind w:left="-73" w:firstLine="0"/>
              <w:jc w:val="center"/>
              <w:rPr>
                <w:b/>
                <w:sz w:val="22"/>
                <w:szCs w:val="22"/>
                <w:lang w:eastAsia="en-US"/>
              </w:rPr>
            </w:pPr>
          </w:p>
          <w:p w:rsidR="00FC59F6" w:rsidRPr="00766F59" w:rsidRDefault="00FC59F6" w:rsidP="003A4566">
            <w:pPr>
              <w:pStyle w:val="a3"/>
              <w:tabs>
                <w:tab w:val="left" w:pos="0"/>
              </w:tabs>
              <w:spacing w:after="0" w:line="240" w:lineRule="auto"/>
              <w:ind w:left="-73" w:firstLine="0"/>
              <w:jc w:val="center"/>
              <w:rPr>
                <w:b/>
                <w:sz w:val="22"/>
                <w:szCs w:val="22"/>
                <w:lang w:eastAsia="en-US"/>
              </w:rPr>
            </w:pPr>
          </w:p>
        </w:tc>
      </w:tr>
      <w:tr w:rsidR="00FC59F6" w:rsidRPr="003A15DC" w:rsidTr="003A4566">
        <w:trPr>
          <w:trHeight w:val="1458"/>
        </w:trPr>
        <w:tc>
          <w:tcPr>
            <w:tcW w:w="568" w:type="dxa"/>
            <w:tcBorders>
              <w:top w:val="single" w:sz="4" w:space="0" w:color="auto"/>
              <w:left w:val="single" w:sz="4" w:space="0" w:color="auto"/>
              <w:bottom w:val="single" w:sz="4" w:space="0" w:color="auto"/>
              <w:right w:val="single" w:sz="4" w:space="0" w:color="auto"/>
            </w:tcBorders>
          </w:tcPr>
          <w:p w:rsidR="00FC59F6" w:rsidRPr="007B2F95" w:rsidRDefault="00FC59F6" w:rsidP="00FC59F6">
            <w:pPr>
              <w:pStyle w:val="a6"/>
              <w:numPr>
                <w:ilvl w:val="0"/>
                <w:numId w:val="1"/>
              </w:numPr>
              <w:spacing w:line="240" w:lineRule="auto"/>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ConsPlusNormal"/>
              <w:ind w:left="34" w:firstLine="3"/>
              <w:jc w:val="center"/>
              <w:rPr>
                <w:sz w:val="22"/>
                <w:szCs w:val="22"/>
              </w:rPr>
            </w:pPr>
            <w:r w:rsidRPr="003A15DC">
              <w:rPr>
                <w:sz w:val="22"/>
                <w:szCs w:val="22"/>
              </w:rPr>
              <w:t xml:space="preserve">Часть 3.3 </w:t>
            </w:r>
          </w:p>
          <w:p w:rsidR="00FC59F6" w:rsidRPr="003A15DC" w:rsidRDefault="00FC59F6" w:rsidP="003A4566">
            <w:pPr>
              <w:pStyle w:val="ConsPlusNormal"/>
              <w:ind w:left="34" w:firstLine="3"/>
              <w:jc w:val="center"/>
              <w:rPr>
                <w:sz w:val="22"/>
                <w:szCs w:val="22"/>
              </w:rPr>
            </w:pPr>
            <w:r w:rsidRPr="003A15DC">
              <w:rPr>
                <w:sz w:val="22"/>
                <w:szCs w:val="22"/>
              </w:rPr>
              <w:t xml:space="preserve">статья 32 ФЗ №7 </w:t>
            </w: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autoSpaceDE w:val="0"/>
              <w:autoSpaceDN w:val="0"/>
              <w:adjustRightInd w:val="0"/>
              <w:spacing w:line="240" w:lineRule="auto"/>
              <w:ind w:left="34" w:firstLine="0"/>
              <w:jc w:val="center"/>
              <w:rPr>
                <w:rStyle w:val="a5"/>
                <w:sz w:val="22"/>
                <w:szCs w:val="22"/>
              </w:rPr>
            </w:pPr>
            <w:r w:rsidRPr="003A15DC">
              <w:rPr>
                <w:sz w:val="22"/>
                <w:szCs w:val="22"/>
              </w:rPr>
              <w:t xml:space="preserve">Размещение не в полном объеме информации на официальном сайте для размещения информации государственных (муниципальных) учреждениях </w:t>
            </w:r>
            <w:hyperlink r:id="rId6" w:history="1">
              <w:r w:rsidRPr="003A15DC">
                <w:rPr>
                  <w:rStyle w:val="a5"/>
                  <w:sz w:val="22"/>
                  <w:szCs w:val="22"/>
                </w:rPr>
                <w:t>www.bus.gov.ru</w:t>
              </w:r>
            </w:hyperlink>
          </w:p>
          <w:p w:rsidR="00FC59F6" w:rsidRPr="003A15DC" w:rsidRDefault="00FC59F6" w:rsidP="003A4566">
            <w:pPr>
              <w:autoSpaceDE w:val="0"/>
              <w:autoSpaceDN w:val="0"/>
              <w:adjustRightInd w:val="0"/>
              <w:spacing w:line="240" w:lineRule="auto"/>
              <w:ind w:left="34" w:firstLine="0"/>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spacing w:after="0" w:line="240" w:lineRule="auto"/>
              <w:ind w:left="-73" w:firstLine="0"/>
              <w:jc w:val="center"/>
              <w:rPr>
                <w:sz w:val="22"/>
                <w:szCs w:val="22"/>
                <w:lang w:eastAsia="en-US"/>
              </w:rPr>
            </w:pPr>
            <w:r w:rsidRPr="003A15DC">
              <w:rPr>
                <w:rFonts w:eastAsia="Calibri"/>
                <w:sz w:val="22"/>
                <w:szCs w:val="22"/>
                <w:lang w:eastAsia="zh-CN"/>
              </w:rPr>
              <w:t xml:space="preserve">Ответственность за совершение данного правонарушения предусмотрена </w:t>
            </w:r>
            <w:r w:rsidRPr="003A15DC">
              <w:rPr>
                <w:b/>
                <w:sz w:val="22"/>
                <w:szCs w:val="22"/>
              </w:rPr>
              <w:t xml:space="preserve">частью </w:t>
            </w:r>
            <w:r>
              <w:rPr>
                <w:b/>
                <w:sz w:val="22"/>
                <w:szCs w:val="22"/>
              </w:rPr>
              <w:t>2</w:t>
            </w:r>
            <w:r w:rsidRPr="003A15DC">
              <w:rPr>
                <w:b/>
                <w:sz w:val="22"/>
                <w:szCs w:val="22"/>
              </w:rPr>
              <w:t xml:space="preserve"> статьи </w:t>
            </w:r>
            <w:r>
              <w:rPr>
                <w:b/>
                <w:sz w:val="22"/>
                <w:szCs w:val="22"/>
              </w:rPr>
              <w:t>13.27</w:t>
            </w:r>
            <w:r w:rsidRPr="003A15DC">
              <w:rPr>
                <w:b/>
                <w:sz w:val="22"/>
                <w:szCs w:val="22"/>
              </w:rPr>
              <w:t xml:space="preserve"> КоАП РФ</w:t>
            </w:r>
          </w:p>
        </w:tc>
        <w:tc>
          <w:tcPr>
            <w:tcW w:w="1530" w:type="dxa"/>
            <w:tcBorders>
              <w:top w:val="single" w:sz="4" w:space="0" w:color="auto"/>
              <w:left w:val="single" w:sz="4" w:space="0" w:color="auto"/>
              <w:bottom w:val="single" w:sz="4" w:space="0" w:color="auto"/>
              <w:right w:val="single" w:sz="4" w:space="0" w:color="auto"/>
            </w:tcBorders>
          </w:tcPr>
          <w:p w:rsidR="00FC59F6" w:rsidRPr="003A15DC" w:rsidRDefault="00FC59F6" w:rsidP="003A4566">
            <w:pPr>
              <w:pStyle w:val="a3"/>
              <w:tabs>
                <w:tab w:val="left" w:pos="-104"/>
                <w:tab w:val="left" w:pos="71"/>
              </w:tabs>
              <w:spacing w:after="0" w:line="240" w:lineRule="auto"/>
              <w:ind w:left="-108" w:firstLine="4"/>
              <w:jc w:val="center"/>
              <w:rPr>
                <w:sz w:val="22"/>
                <w:szCs w:val="22"/>
                <w:lang w:eastAsia="en-US"/>
              </w:rPr>
            </w:pPr>
            <w:r w:rsidRPr="003A15DC">
              <w:rPr>
                <w:sz w:val="22"/>
                <w:szCs w:val="22"/>
                <w:lang w:eastAsia="en-US"/>
              </w:rPr>
              <w:t>Должностное лицо Учреждения</w:t>
            </w:r>
          </w:p>
        </w:tc>
        <w:tc>
          <w:tcPr>
            <w:tcW w:w="1446" w:type="dxa"/>
            <w:tcBorders>
              <w:top w:val="single" w:sz="4" w:space="0" w:color="auto"/>
              <w:left w:val="single" w:sz="4" w:space="0" w:color="auto"/>
              <w:bottom w:val="single" w:sz="4" w:space="0" w:color="auto"/>
              <w:right w:val="single" w:sz="4" w:space="0" w:color="auto"/>
            </w:tcBorders>
          </w:tcPr>
          <w:p w:rsidR="00FC59F6" w:rsidRPr="008B5955" w:rsidRDefault="00FC59F6" w:rsidP="003A4566">
            <w:pPr>
              <w:tabs>
                <w:tab w:val="left" w:pos="0"/>
              </w:tabs>
              <w:spacing w:line="240" w:lineRule="auto"/>
              <w:ind w:left="-73" w:firstLine="0"/>
              <w:jc w:val="center"/>
              <w:rPr>
                <w:sz w:val="22"/>
                <w:szCs w:val="22"/>
                <w:lang w:eastAsia="en-US"/>
              </w:rPr>
            </w:pPr>
            <w:r w:rsidRPr="008B5955">
              <w:rPr>
                <w:b/>
                <w:sz w:val="22"/>
                <w:szCs w:val="22"/>
                <w:lang w:eastAsia="en-US"/>
              </w:rPr>
              <w:t>1</w:t>
            </w:r>
          </w:p>
          <w:p w:rsidR="00FC59F6" w:rsidRPr="008B5955" w:rsidRDefault="00FC59F6" w:rsidP="003A4566">
            <w:pPr>
              <w:tabs>
                <w:tab w:val="left" w:pos="0"/>
              </w:tabs>
              <w:spacing w:line="240" w:lineRule="auto"/>
              <w:ind w:left="-73" w:firstLine="0"/>
              <w:jc w:val="center"/>
              <w:rPr>
                <w:sz w:val="22"/>
                <w:szCs w:val="22"/>
                <w:lang w:eastAsia="en-US"/>
              </w:rPr>
            </w:pPr>
            <w:r w:rsidRPr="008B5955">
              <w:rPr>
                <w:i/>
                <w:sz w:val="22"/>
                <w:szCs w:val="22"/>
                <w:lang w:eastAsia="en-US"/>
              </w:rPr>
              <w:t>(наруше</w:t>
            </w:r>
            <w:r>
              <w:rPr>
                <w:i/>
                <w:sz w:val="22"/>
                <w:szCs w:val="22"/>
                <w:lang w:eastAsia="en-US"/>
              </w:rPr>
              <w:t>н</w:t>
            </w:r>
            <w:r w:rsidRPr="008B5955">
              <w:rPr>
                <w:i/>
                <w:sz w:val="22"/>
                <w:szCs w:val="22"/>
                <w:lang w:eastAsia="en-US"/>
              </w:rPr>
              <w:t>ие</w:t>
            </w:r>
            <w:r>
              <w:rPr>
                <w:i/>
                <w:sz w:val="22"/>
                <w:szCs w:val="22"/>
                <w:lang w:eastAsia="en-US"/>
              </w:rPr>
              <w:t xml:space="preserve"> </w:t>
            </w:r>
            <w:r w:rsidRPr="008B5955">
              <w:rPr>
                <w:i/>
                <w:sz w:val="22"/>
                <w:szCs w:val="22"/>
                <w:lang w:eastAsia="en-US"/>
              </w:rPr>
              <w:t xml:space="preserve"> с истекшим сроком давности</w:t>
            </w:r>
            <w:r w:rsidRPr="008B5955">
              <w:rPr>
                <w:rFonts w:eastAsia="Calibri"/>
                <w:i/>
                <w:sz w:val="22"/>
                <w:szCs w:val="22"/>
              </w:rPr>
              <w:t>)</w:t>
            </w:r>
          </w:p>
          <w:p w:rsidR="00FC59F6" w:rsidRPr="008B5955" w:rsidRDefault="00FC59F6" w:rsidP="003A4566">
            <w:pPr>
              <w:pStyle w:val="a3"/>
              <w:tabs>
                <w:tab w:val="left" w:pos="0"/>
              </w:tabs>
              <w:spacing w:after="0" w:line="240" w:lineRule="auto"/>
              <w:ind w:left="-83" w:firstLine="0"/>
              <w:rPr>
                <w:sz w:val="22"/>
                <w:szCs w:val="22"/>
                <w:lang w:eastAsia="en-US"/>
              </w:rPr>
            </w:pPr>
          </w:p>
        </w:tc>
      </w:tr>
      <w:tr w:rsidR="00FC59F6" w:rsidRPr="00F60136" w:rsidTr="003A4566">
        <w:trPr>
          <w:trHeight w:val="279"/>
        </w:trPr>
        <w:tc>
          <w:tcPr>
            <w:tcW w:w="6946" w:type="dxa"/>
            <w:gridSpan w:val="4"/>
            <w:tcBorders>
              <w:top w:val="single" w:sz="4" w:space="0" w:color="auto"/>
              <w:left w:val="single" w:sz="4" w:space="0" w:color="auto"/>
              <w:bottom w:val="single" w:sz="4" w:space="0" w:color="auto"/>
              <w:right w:val="single" w:sz="4" w:space="0" w:color="auto"/>
            </w:tcBorders>
          </w:tcPr>
          <w:p w:rsidR="00FC59F6" w:rsidRPr="00F60136" w:rsidRDefault="00FC59F6" w:rsidP="003A4566">
            <w:pPr>
              <w:pStyle w:val="a3"/>
              <w:spacing w:after="0" w:line="240" w:lineRule="auto"/>
              <w:ind w:left="34" w:firstLine="0"/>
              <w:jc w:val="right"/>
              <w:rPr>
                <w:b/>
                <w:sz w:val="24"/>
                <w:szCs w:val="24"/>
                <w:lang w:eastAsia="en-US"/>
              </w:rPr>
            </w:pPr>
            <w:r w:rsidRPr="00F60136">
              <w:rPr>
                <w:b/>
                <w:sz w:val="24"/>
                <w:szCs w:val="24"/>
                <w:lang w:eastAsia="en-US"/>
              </w:rPr>
              <w:t>ИТОГО</w:t>
            </w:r>
          </w:p>
        </w:tc>
        <w:tc>
          <w:tcPr>
            <w:tcW w:w="1530" w:type="dxa"/>
            <w:tcBorders>
              <w:top w:val="single" w:sz="4" w:space="0" w:color="auto"/>
              <w:left w:val="single" w:sz="4" w:space="0" w:color="auto"/>
              <w:bottom w:val="single" w:sz="4" w:space="0" w:color="auto"/>
              <w:right w:val="single" w:sz="4" w:space="0" w:color="auto"/>
            </w:tcBorders>
          </w:tcPr>
          <w:p w:rsidR="00FC59F6" w:rsidRPr="00F60136" w:rsidRDefault="00FC59F6" w:rsidP="003A4566">
            <w:pPr>
              <w:pStyle w:val="a3"/>
              <w:tabs>
                <w:tab w:val="left" w:pos="71"/>
              </w:tabs>
              <w:spacing w:after="0" w:line="240" w:lineRule="auto"/>
              <w:ind w:left="34" w:firstLine="179"/>
              <w:jc w:val="center"/>
              <w:rPr>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FC59F6" w:rsidRPr="00F60136" w:rsidRDefault="00FC59F6" w:rsidP="003A4566">
            <w:pPr>
              <w:pStyle w:val="a3"/>
              <w:tabs>
                <w:tab w:val="left" w:pos="0"/>
              </w:tabs>
              <w:spacing w:after="0" w:line="240" w:lineRule="auto"/>
              <w:ind w:left="-73" w:firstLine="0"/>
              <w:jc w:val="center"/>
              <w:rPr>
                <w:b/>
                <w:sz w:val="24"/>
                <w:szCs w:val="24"/>
                <w:lang w:eastAsia="en-US"/>
              </w:rPr>
            </w:pPr>
            <w:r>
              <w:rPr>
                <w:b/>
                <w:sz w:val="24"/>
                <w:szCs w:val="24"/>
                <w:lang w:eastAsia="en-US"/>
              </w:rPr>
              <w:t>29</w:t>
            </w:r>
          </w:p>
        </w:tc>
      </w:tr>
      <w:tr w:rsidR="00FC59F6" w:rsidRPr="00F60136" w:rsidTr="003A4566">
        <w:trPr>
          <w:trHeight w:val="700"/>
        </w:trPr>
        <w:tc>
          <w:tcPr>
            <w:tcW w:w="9922" w:type="dxa"/>
            <w:gridSpan w:val="6"/>
            <w:tcBorders>
              <w:top w:val="single" w:sz="4" w:space="0" w:color="auto"/>
              <w:left w:val="single" w:sz="4" w:space="0" w:color="auto"/>
              <w:bottom w:val="single" w:sz="4" w:space="0" w:color="auto"/>
              <w:right w:val="single" w:sz="4" w:space="0" w:color="auto"/>
            </w:tcBorders>
          </w:tcPr>
          <w:p w:rsidR="00FC59F6" w:rsidRPr="00974486" w:rsidRDefault="00FC59F6" w:rsidP="003A4566">
            <w:pPr>
              <w:tabs>
                <w:tab w:val="left" w:pos="33"/>
              </w:tabs>
              <w:spacing w:before="20" w:line="240" w:lineRule="auto"/>
              <w:ind w:left="57" w:firstLine="0"/>
              <w:rPr>
                <w:sz w:val="24"/>
                <w:szCs w:val="24"/>
                <w:lang w:eastAsia="en-US"/>
              </w:rPr>
            </w:pPr>
            <w:r w:rsidRPr="00974486">
              <w:rPr>
                <w:sz w:val="24"/>
                <w:szCs w:val="24"/>
                <w:lang w:eastAsia="en-US"/>
              </w:rPr>
              <w:t xml:space="preserve">Всего </w:t>
            </w:r>
            <w:r>
              <w:rPr>
                <w:sz w:val="24"/>
                <w:szCs w:val="24"/>
                <w:lang w:eastAsia="en-US"/>
              </w:rPr>
              <w:t xml:space="preserve">29 </w:t>
            </w:r>
            <w:r w:rsidRPr="00974486">
              <w:rPr>
                <w:sz w:val="24"/>
                <w:szCs w:val="24"/>
                <w:lang w:eastAsia="en-US"/>
              </w:rPr>
              <w:t>нарушени</w:t>
            </w:r>
            <w:r>
              <w:rPr>
                <w:sz w:val="24"/>
                <w:szCs w:val="24"/>
                <w:lang w:eastAsia="en-US"/>
              </w:rPr>
              <w:t>й</w:t>
            </w:r>
            <w:r w:rsidRPr="00974486">
              <w:rPr>
                <w:sz w:val="24"/>
                <w:szCs w:val="24"/>
                <w:lang w:eastAsia="en-US"/>
              </w:rPr>
              <w:t>, из них:</w:t>
            </w:r>
          </w:p>
          <w:p w:rsidR="00FC59F6" w:rsidRDefault="00FC59F6" w:rsidP="003A4566">
            <w:pPr>
              <w:tabs>
                <w:tab w:val="left" w:pos="33"/>
              </w:tabs>
              <w:spacing w:before="20" w:line="240" w:lineRule="auto"/>
              <w:ind w:left="57" w:firstLine="0"/>
              <w:rPr>
                <w:b/>
                <w:i/>
                <w:sz w:val="24"/>
                <w:szCs w:val="24"/>
                <w:lang w:eastAsia="en-US"/>
              </w:rPr>
            </w:pPr>
            <w:r>
              <w:rPr>
                <w:sz w:val="24"/>
                <w:szCs w:val="24"/>
                <w:lang w:eastAsia="en-US"/>
              </w:rPr>
              <w:t xml:space="preserve">1) 27 </w:t>
            </w:r>
            <w:r w:rsidRPr="00974486">
              <w:rPr>
                <w:sz w:val="24"/>
                <w:szCs w:val="24"/>
                <w:lang w:eastAsia="en-US"/>
              </w:rPr>
              <w:t>нарушений в сфере бюджетного законодательства</w:t>
            </w:r>
            <w:r>
              <w:rPr>
                <w:b/>
                <w:i/>
                <w:sz w:val="24"/>
                <w:szCs w:val="24"/>
                <w:lang w:eastAsia="en-US"/>
              </w:rPr>
              <w:t>,</w:t>
            </w:r>
          </w:p>
          <w:p w:rsidR="00FC59F6" w:rsidRDefault="00FC59F6" w:rsidP="003A4566">
            <w:pPr>
              <w:tabs>
                <w:tab w:val="left" w:pos="33"/>
              </w:tabs>
              <w:spacing w:before="20" w:line="240" w:lineRule="auto"/>
              <w:ind w:left="57" w:firstLine="0"/>
              <w:rPr>
                <w:b/>
                <w:sz w:val="24"/>
                <w:szCs w:val="24"/>
                <w:lang w:eastAsia="en-US"/>
              </w:rPr>
            </w:pPr>
            <w:r w:rsidRPr="00205E1C">
              <w:rPr>
                <w:sz w:val="24"/>
                <w:szCs w:val="24"/>
                <w:lang w:eastAsia="en-US"/>
              </w:rPr>
              <w:t xml:space="preserve">2) </w:t>
            </w:r>
            <w:r>
              <w:rPr>
                <w:sz w:val="24"/>
                <w:szCs w:val="24"/>
                <w:lang w:eastAsia="en-US"/>
              </w:rPr>
              <w:t xml:space="preserve">2 </w:t>
            </w:r>
            <w:r w:rsidRPr="00205E1C">
              <w:rPr>
                <w:sz w:val="24"/>
                <w:szCs w:val="24"/>
                <w:lang w:eastAsia="en-US"/>
              </w:rPr>
              <w:t>наруше</w:t>
            </w:r>
            <w:r>
              <w:rPr>
                <w:sz w:val="24"/>
                <w:szCs w:val="24"/>
                <w:lang w:eastAsia="en-US"/>
              </w:rPr>
              <w:t xml:space="preserve">ния Учреждения в сфере закупок. </w:t>
            </w:r>
          </w:p>
        </w:tc>
      </w:tr>
    </w:tbl>
    <w:p w:rsidR="002434F7" w:rsidRDefault="002434F7"/>
    <w:p w:rsidR="00FC59F6" w:rsidRPr="00304BF9" w:rsidRDefault="00FC59F6" w:rsidP="00FC59F6">
      <w:pPr>
        <w:spacing w:line="240" w:lineRule="auto"/>
        <w:ind w:left="-284" w:firstLine="710"/>
        <w:rPr>
          <w:i/>
          <w:sz w:val="24"/>
          <w:szCs w:val="24"/>
        </w:rPr>
      </w:pPr>
      <w:r w:rsidRPr="00304BF9">
        <w:rPr>
          <w:i/>
          <w:sz w:val="24"/>
          <w:szCs w:val="24"/>
        </w:rPr>
        <w:t>Используемые сокращения:</w:t>
      </w:r>
    </w:p>
    <w:p w:rsidR="00FC59F6" w:rsidRPr="00D26BCD" w:rsidRDefault="00FC59F6" w:rsidP="00E22658">
      <w:pPr>
        <w:pStyle w:val="ConsPlusNonformat"/>
        <w:widowControl w:val="0"/>
        <w:numPr>
          <w:ilvl w:val="0"/>
          <w:numId w:val="2"/>
        </w:numPr>
        <w:tabs>
          <w:tab w:val="left" w:pos="0"/>
          <w:tab w:val="left" w:pos="993"/>
        </w:tabs>
        <w:ind w:left="0" w:firstLine="709"/>
        <w:rPr>
          <w:rFonts w:ascii="Times New Roman" w:hAnsi="Times New Roman" w:cs="Times New Roman"/>
          <w:sz w:val="24"/>
          <w:szCs w:val="24"/>
        </w:rPr>
      </w:pPr>
      <w:r w:rsidRPr="00D26BCD">
        <w:rPr>
          <w:rFonts w:ascii="Times New Roman" w:hAnsi="Times New Roman" w:cs="Times New Roman"/>
          <w:sz w:val="24"/>
          <w:szCs w:val="24"/>
        </w:rPr>
        <w:t>Федеральный 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E22658" w:rsidRPr="00D26BCD" w:rsidRDefault="00E22658" w:rsidP="00E22658">
      <w:pPr>
        <w:pStyle w:val="ConsPlusNonformat"/>
        <w:widowControl w:val="0"/>
        <w:numPr>
          <w:ilvl w:val="0"/>
          <w:numId w:val="2"/>
        </w:numPr>
        <w:tabs>
          <w:tab w:val="left" w:pos="0"/>
          <w:tab w:val="left" w:pos="993"/>
        </w:tabs>
        <w:ind w:left="0" w:firstLine="709"/>
        <w:rPr>
          <w:rFonts w:ascii="Times New Roman" w:hAnsi="Times New Roman" w:cs="Times New Roman"/>
          <w:sz w:val="24"/>
          <w:szCs w:val="24"/>
        </w:rPr>
      </w:pPr>
      <w:r w:rsidRPr="00D26BCD">
        <w:rPr>
          <w:rFonts w:ascii="Times New Roman" w:hAnsi="Times New Roman" w:cs="Times New Roman"/>
          <w:sz w:val="24"/>
          <w:szCs w:val="24"/>
        </w:rPr>
        <w:t>ФЗ №7</w:t>
      </w:r>
      <w:r w:rsidR="00945DCA" w:rsidRPr="00D26BCD">
        <w:rPr>
          <w:rFonts w:ascii="Times New Roman" w:hAnsi="Times New Roman" w:cs="Times New Roman"/>
          <w:sz w:val="24"/>
          <w:szCs w:val="24"/>
        </w:rPr>
        <w:t xml:space="preserve"> - Федеральный закон от 12.01.1996 № 7-ФЗ «О некоммерческих организациях»;</w:t>
      </w:r>
    </w:p>
    <w:p w:rsidR="00E22658" w:rsidRPr="00D26BCD"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lang w:eastAsia="en-US"/>
        </w:rPr>
        <w:t>Бюджетный кодекс</w:t>
      </w:r>
      <w:r w:rsidR="00945DCA" w:rsidRPr="00D26BCD">
        <w:rPr>
          <w:rFonts w:ascii="Times New Roman" w:hAnsi="Times New Roman" w:cs="Times New Roman"/>
          <w:sz w:val="24"/>
          <w:szCs w:val="24"/>
          <w:lang w:eastAsia="en-US"/>
        </w:rPr>
        <w:t xml:space="preserve"> - </w:t>
      </w:r>
      <w:r w:rsidR="00945DCA" w:rsidRPr="00D26BCD">
        <w:rPr>
          <w:rFonts w:ascii="Times New Roman" w:hAnsi="Times New Roman" w:cs="Times New Roman"/>
          <w:sz w:val="24"/>
          <w:szCs w:val="24"/>
        </w:rPr>
        <w:t xml:space="preserve">Бюджетный кодекс Российской Федерации от 31.07.1998 </w:t>
      </w:r>
      <w:r w:rsidR="00CC6952">
        <w:rPr>
          <w:rFonts w:ascii="Times New Roman" w:hAnsi="Times New Roman" w:cs="Times New Roman"/>
          <w:sz w:val="24"/>
          <w:szCs w:val="24"/>
        </w:rPr>
        <w:t xml:space="preserve">        </w:t>
      </w:r>
      <w:r w:rsidR="00945DCA" w:rsidRPr="00D26BCD">
        <w:rPr>
          <w:rFonts w:ascii="Times New Roman" w:hAnsi="Times New Roman" w:cs="Times New Roman"/>
          <w:sz w:val="24"/>
          <w:szCs w:val="24"/>
        </w:rPr>
        <w:t>№ 145-ФЗ;</w:t>
      </w:r>
    </w:p>
    <w:p w:rsidR="00E22658" w:rsidRPr="00D26BCD"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rPr>
        <w:t>Трудовой кодекс РФ</w:t>
      </w:r>
      <w:r w:rsidR="00945DCA" w:rsidRPr="00D26BCD">
        <w:rPr>
          <w:rFonts w:ascii="Times New Roman" w:hAnsi="Times New Roman" w:cs="Times New Roman"/>
          <w:sz w:val="24"/>
          <w:szCs w:val="24"/>
        </w:rPr>
        <w:t xml:space="preserve"> - Трудовой кодекс Российской Федерации от 30.12.2001 </w:t>
      </w:r>
      <w:r w:rsidR="00FB4B51">
        <w:rPr>
          <w:rFonts w:ascii="Times New Roman" w:hAnsi="Times New Roman" w:cs="Times New Roman"/>
          <w:sz w:val="24"/>
          <w:szCs w:val="24"/>
        </w:rPr>
        <w:t xml:space="preserve">        </w:t>
      </w:r>
      <w:r w:rsidR="00945DCA" w:rsidRPr="00D26BCD">
        <w:rPr>
          <w:rFonts w:ascii="Times New Roman" w:hAnsi="Times New Roman" w:cs="Times New Roman"/>
          <w:sz w:val="24"/>
          <w:szCs w:val="24"/>
        </w:rPr>
        <w:t>№ 197-ФЗ;</w:t>
      </w:r>
    </w:p>
    <w:p w:rsidR="00E22658" w:rsidRPr="00D26BCD"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rPr>
        <w:lastRenderedPageBreak/>
        <w:t>Постановление №2128</w:t>
      </w:r>
      <w:r w:rsidR="00945DCA" w:rsidRPr="00D26BCD">
        <w:rPr>
          <w:rFonts w:ascii="Times New Roman" w:hAnsi="Times New Roman" w:cs="Times New Roman"/>
          <w:sz w:val="24"/>
          <w:szCs w:val="24"/>
        </w:rPr>
        <w:t xml:space="preserve"> - </w:t>
      </w:r>
      <w:r w:rsidR="00EB19F3" w:rsidRPr="00D26BCD">
        <w:rPr>
          <w:rFonts w:ascii="Times New Roman" w:hAnsi="Times New Roman" w:cs="Times New Roman"/>
          <w:color w:val="000000" w:themeColor="text1"/>
          <w:sz w:val="24"/>
          <w:szCs w:val="24"/>
        </w:rPr>
        <w:t>Постановление администрации Раменского городского округа от 27.12.2019 №2128</w:t>
      </w:r>
      <w:r w:rsidR="00783FFC">
        <w:rPr>
          <w:rFonts w:ascii="Times New Roman" w:hAnsi="Times New Roman" w:cs="Times New Roman"/>
          <w:color w:val="000000" w:themeColor="text1"/>
          <w:sz w:val="24"/>
          <w:szCs w:val="24"/>
        </w:rPr>
        <w:t xml:space="preserve"> «Об утверждении </w:t>
      </w:r>
      <w:r w:rsidR="00945DCA" w:rsidRPr="00D26BCD">
        <w:rPr>
          <w:rFonts w:ascii="Times New Roman" w:hAnsi="Times New Roman" w:cs="Times New Roman"/>
          <w:color w:val="000000" w:themeColor="text1"/>
          <w:sz w:val="24"/>
          <w:szCs w:val="24"/>
        </w:rPr>
        <w:t>Порядк</w:t>
      </w:r>
      <w:r w:rsidR="00783FFC">
        <w:rPr>
          <w:rFonts w:ascii="Times New Roman" w:hAnsi="Times New Roman" w:cs="Times New Roman"/>
          <w:color w:val="000000" w:themeColor="text1"/>
          <w:sz w:val="24"/>
          <w:szCs w:val="24"/>
        </w:rPr>
        <w:t>а</w:t>
      </w:r>
      <w:r w:rsidR="00945DCA" w:rsidRPr="00D26BCD">
        <w:rPr>
          <w:rFonts w:ascii="Times New Roman" w:hAnsi="Times New Roman" w:cs="Times New Roman"/>
          <w:color w:val="000000" w:themeColor="text1"/>
          <w:sz w:val="24"/>
          <w:szCs w:val="24"/>
        </w:rPr>
        <w:t xml:space="preserve"> формирования муниципального задания на оказание муниципальных услуг (выполнение работ) в отношении муниципальных учреждений Раменского городского округа и финансового обеспечения выполнения муниципального задания</w:t>
      </w:r>
      <w:r w:rsidR="00783FFC">
        <w:rPr>
          <w:rFonts w:ascii="Times New Roman" w:hAnsi="Times New Roman" w:cs="Times New Roman"/>
          <w:color w:val="000000" w:themeColor="text1"/>
          <w:sz w:val="24"/>
          <w:szCs w:val="24"/>
        </w:rPr>
        <w:t>»</w:t>
      </w:r>
      <w:r w:rsidR="00945DCA" w:rsidRPr="00D26BCD">
        <w:rPr>
          <w:rFonts w:ascii="Times New Roman" w:hAnsi="Times New Roman" w:cs="Times New Roman"/>
          <w:color w:val="000000" w:themeColor="text1"/>
          <w:sz w:val="24"/>
          <w:szCs w:val="24"/>
        </w:rPr>
        <w:t>;</w:t>
      </w:r>
    </w:p>
    <w:p w:rsidR="00E22658" w:rsidRPr="00D26BCD"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rPr>
        <w:t>Постановление №2127</w:t>
      </w:r>
      <w:r w:rsidR="00444C6B" w:rsidRPr="00D26BCD">
        <w:rPr>
          <w:rFonts w:ascii="Times New Roman" w:hAnsi="Times New Roman" w:cs="Times New Roman"/>
          <w:sz w:val="24"/>
          <w:szCs w:val="24"/>
        </w:rPr>
        <w:t xml:space="preserve"> - </w:t>
      </w:r>
      <w:r w:rsidR="008D6639" w:rsidRPr="00D26BCD">
        <w:rPr>
          <w:rFonts w:ascii="Times New Roman" w:hAnsi="Times New Roman" w:cs="Times New Roman"/>
          <w:color w:val="000000" w:themeColor="text1"/>
          <w:sz w:val="24"/>
          <w:szCs w:val="24"/>
        </w:rPr>
        <w:t>Постановление администрации Раменского городского округа</w:t>
      </w:r>
      <w:r w:rsidR="00444C6B" w:rsidRPr="00D26BCD">
        <w:rPr>
          <w:rFonts w:ascii="Times New Roman" w:hAnsi="Times New Roman" w:cs="Times New Roman"/>
          <w:sz w:val="24"/>
          <w:szCs w:val="24"/>
        </w:rPr>
        <w:t xml:space="preserve"> от 27.12.2019 №2127 «</w:t>
      </w:r>
      <w:r w:rsidR="008D6639">
        <w:rPr>
          <w:rFonts w:ascii="Times New Roman" w:hAnsi="Times New Roman" w:cs="Times New Roman"/>
          <w:sz w:val="24"/>
          <w:szCs w:val="24"/>
        </w:rPr>
        <w:t xml:space="preserve">Об утверждении </w:t>
      </w:r>
      <w:r w:rsidR="00444C6B" w:rsidRPr="00D26BCD">
        <w:rPr>
          <w:rFonts w:ascii="Times New Roman" w:hAnsi="Times New Roman" w:cs="Times New Roman"/>
          <w:sz w:val="24"/>
          <w:szCs w:val="24"/>
        </w:rPr>
        <w:t>Порядк</w:t>
      </w:r>
      <w:r w:rsidR="008D6639">
        <w:rPr>
          <w:rFonts w:ascii="Times New Roman" w:hAnsi="Times New Roman" w:cs="Times New Roman"/>
          <w:sz w:val="24"/>
          <w:szCs w:val="24"/>
        </w:rPr>
        <w:t>а</w:t>
      </w:r>
      <w:r w:rsidR="00444C6B" w:rsidRPr="00D26BCD">
        <w:rPr>
          <w:rFonts w:ascii="Times New Roman" w:hAnsi="Times New Roman" w:cs="Times New Roman"/>
          <w:sz w:val="24"/>
          <w:szCs w:val="24"/>
        </w:rPr>
        <w:t xml:space="preserve"> определения нормативных затрат на оказание муниципальными учреждениями Раменского городского округа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 учреждениям Раменского городского округа»</w:t>
      </w:r>
      <w:r w:rsidR="00914531">
        <w:rPr>
          <w:rFonts w:ascii="Times New Roman" w:hAnsi="Times New Roman" w:cs="Times New Roman"/>
          <w:sz w:val="24"/>
          <w:szCs w:val="24"/>
        </w:rPr>
        <w:t>;</w:t>
      </w:r>
    </w:p>
    <w:p w:rsidR="00E22658" w:rsidRPr="00D26BCD"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lang w:eastAsia="en-US"/>
        </w:rPr>
        <w:t>Постановление №848</w:t>
      </w:r>
      <w:r w:rsidR="00444C6B" w:rsidRPr="00D26BCD">
        <w:rPr>
          <w:rFonts w:ascii="Times New Roman" w:hAnsi="Times New Roman" w:cs="Times New Roman"/>
          <w:sz w:val="24"/>
          <w:szCs w:val="24"/>
          <w:lang w:eastAsia="en-US"/>
        </w:rPr>
        <w:t xml:space="preserve"> - </w:t>
      </w:r>
      <w:r w:rsidR="00444C6B" w:rsidRPr="00D26BCD">
        <w:rPr>
          <w:rFonts w:ascii="Times New Roman" w:hAnsi="Times New Roman" w:cs="Times New Roman"/>
          <w:sz w:val="24"/>
          <w:szCs w:val="24"/>
        </w:rPr>
        <w:t xml:space="preserve">Постановление администрации Раменского городского округа от 31.01.2020 № 848 </w:t>
      </w:r>
      <w:r w:rsidR="00351557">
        <w:rPr>
          <w:rFonts w:ascii="Times New Roman" w:hAnsi="Times New Roman" w:cs="Times New Roman"/>
          <w:sz w:val="24"/>
          <w:szCs w:val="24"/>
        </w:rPr>
        <w:t xml:space="preserve">«Об </w:t>
      </w:r>
      <w:r w:rsidR="00444C6B" w:rsidRPr="00D26BCD">
        <w:rPr>
          <w:rFonts w:ascii="Times New Roman" w:hAnsi="Times New Roman" w:cs="Times New Roman"/>
          <w:sz w:val="24"/>
          <w:szCs w:val="24"/>
        </w:rPr>
        <w:t>утвержден</w:t>
      </w:r>
      <w:r w:rsidR="00351557">
        <w:rPr>
          <w:rFonts w:ascii="Times New Roman" w:hAnsi="Times New Roman" w:cs="Times New Roman"/>
          <w:sz w:val="24"/>
          <w:szCs w:val="24"/>
        </w:rPr>
        <w:t>ии</w:t>
      </w:r>
      <w:r w:rsidR="00444C6B" w:rsidRPr="00D26BCD">
        <w:rPr>
          <w:rFonts w:ascii="Times New Roman" w:hAnsi="Times New Roman" w:cs="Times New Roman"/>
          <w:sz w:val="24"/>
          <w:szCs w:val="24"/>
        </w:rPr>
        <w:t xml:space="preserve"> Порядк</w:t>
      </w:r>
      <w:r w:rsidR="00351557">
        <w:rPr>
          <w:rFonts w:ascii="Times New Roman" w:hAnsi="Times New Roman" w:cs="Times New Roman"/>
          <w:sz w:val="24"/>
          <w:szCs w:val="24"/>
        </w:rPr>
        <w:t>а</w:t>
      </w:r>
      <w:r w:rsidR="00444C6B" w:rsidRPr="00D26BCD">
        <w:rPr>
          <w:rFonts w:ascii="Times New Roman" w:hAnsi="Times New Roman" w:cs="Times New Roman"/>
          <w:sz w:val="24"/>
          <w:szCs w:val="24"/>
        </w:rPr>
        <w:t xml:space="preserve"> определения объема и условий предоставления субсидий на иные цели муниципальным бюджетным и автономным учреждениям Раменского городского округа</w:t>
      </w:r>
      <w:r w:rsidR="00351557">
        <w:rPr>
          <w:rFonts w:ascii="Times New Roman" w:hAnsi="Times New Roman" w:cs="Times New Roman"/>
          <w:sz w:val="24"/>
          <w:szCs w:val="24"/>
        </w:rPr>
        <w:t>»;</w:t>
      </w:r>
    </w:p>
    <w:p w:rsidR="00E22658" w:rsidRPr="00D26BCD"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lang w:eastAsia="en-US"/>
        </w:rPr>
        <w:t>Постановление №7</w:t>
      </w:r>
      <w:r w:rsidR="00104A3C">
        <w:rPr>
          <w:rFonts w:ascii="Times New Roman" w:hAnsi="Times New Roman" w:cs="Times New Roman"/>
          <w:sz w:val="24"/>
          <w:szCs w:val="24"/>
          <w:lang w:eastAsia="en-US"/>
        </w:rPr>
        <w:t>4</w:t>
      </w:r>
      <w:r w:rsidRPr="00D26BCD">
        <w:rPr>
          <w:rFonts w:ascii="Times New Roman" w:hAnsi="Times New Roman" w:cs="Times New Roman"/>
          <w:sz w:val="24"/>
          <w:szCs w:val="24"/>
          <w:lang w:eastAsia="en-US"/>
        </w:rPr>
        <w:t>9</w:t>
      </w:r>
      <w:r w:rsidR="00444C6B" w:rsidRPr="00D26BCD">
        <w:rPr>
          <w:rFonts w:ascii="Times New Roman" w:hAnsi="Times New Roman" w:cs="Times New Roman"/>
          <w:sz w:val="24"/>
          <w:szCs w:val="24"/>
          <w:lang w:eastAsia="en-US"/>
        </w:rPr>
        <w:t xml:space="preserve"> - </w:t>
      </w:r>
      <w:r w:rsidR="00104A3C">
        <w:rPr>
          <w:rFonts w:ascii="Times New Roman" w:hAnsi="Times New Roman" w:cs="Times New Roman"/>
          <w:sz w:val="24"/>
          <w:szCs w:val="24"/>
        </w:rPr>
        <w:t>Постановление</w:t>
      </w:r>
      <w:r w:rsidR="00444C6B" w:rsidRPr="00D26BCD">
        <w:rPr>
          <w:rFonts w:ascii="Times New Roman" w:hAnsi="Times New Roman" w:cs="Times New Roman"/>
          <w:sz w:val="24"/>
          <w:szCs w:val="24"/>
        </w:rPr>
        <w:t xml:space="preserve"> Правительства </w:t>
      </w:r>
      <w:r w:rsidR="00104A3C" w:rsidRPr="00D26BCD">
        <w:rPr>
          <w:rFonts w:ascii="Times New Roman" w:hAnsi="Times New Roman" w:cs="Times New Roman"/>
          <w:sz w:val="24"/>
          <w:szCs w:val="24"/>
        </w:rPr>
        <w:t>Российской Федерации</w:t>
      </w:r>
      <w:r w:rsidR="00444C6B" w:rsidRPr="00D26BCD">
        <w:rPr>
          <w:rFonts w:ascii="Times New Roman" w:hAnsi="Times New Roman" w:cs="Times New Roman"/>
          <w:sz w:val="24"/>
          <w:szCs w:val="24"/>
        </w:rPr>
        <w:t xml:space="preserve"> от 13.10.2008 №749 «Об особенностях направления работников в служебные командировки»;</w:t>
      </w:r>
    </w:p>
    <w:p w:rsidR="00E22658" w:rsidRPr="00104A3C"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lang w:eastAsia="en-US"/>
        </w:rPr>
        <w:t>Постановление №1043</w:t>
      </w:r>
      <w:r w:rsidR="00945DCA" w:rsidRPr="00D26BCD">
        <w:rPr>
          <w:rFonts w:ascii="Times New Roman" w:hAnsi="Times New Roman" w:cs="Times New Roman"/>
          <w:sz w:val="24"/>
          <w:szCs w:val="24"/>
          <w:lang w:eastAsia="en-US"/>
        </w:rPr>
        <w:t xml:space="preserve"> - </w:t>
      </w:r>
      <w:r w:rsidR="00945DCA" w:rsidRPr="00D26BCD">
        <w:rPr>
          <w:rFonts w:ascii="Times New Roman" w:hAnsi="Times New Roman" w:cs="Times New Roman"/>
          <w:color w:val="000000" w:themeColor="text1"/>
          <w:sz w:val="24"/>
          <w:szCs w:val="24"/>
        </w:rPr>
        <w:t xml:space="preserve">Постановление Правительства </w:t>
      </w:r>
      <w:r w:rsidR="00104A3C" w:rsidRPr="00D26BCD">
        <w:rPr>
          <w:rFonts w:ascii="Times New Roman" w:hAnsi="Times New Roman" w:cs="Times New Roman"/>
          <w:sz w:val="24"/>
          <w:szCs w:val="24"/>
        </w:rPr>
        <w:t>Российской Федерации</w:t>
      </w:r>
      <w:r w:rsidR="00945DCA" w:rsidRPr="00D26BCD">
        <w:rPr>
          <w:rFonts w:ascii="Times New Roman" w:hAnsi="Times New Roman" w:cs="Times New Roman"/>
          <w:color w:val="000000" w:themeColor="text1"/>
          <w:sz w:val="24"/>
          <w:szCs w:val="24"/>
        </w:rPr>
        <w:t xml:space="preserve"> от 30.08.2017 № 1043 «О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перечней (классификаторов)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w:t>
      </w:r>
      <w:r w:rsidR="00945DCA" w:rsidRPr="00104A3C">
        <w:rPr>
          <w:rFonts w:ascii="Times New Roman" w:hAnsi="Times New Roman" w:cs="Times New Roman"/>
          <w:color w:val="000000" w:themeColor="text1"/>
          <w:sz w:val="24"/>
          <w:szCs w:val="24"/>
        </w:rPr>
        <w:t>правовыми актами Российской Федерации»</w:t>
      </w:r>
      <w:r w:rsidR="00104A3C" w:rsidRPr="00104A3C">
        <w:rPr>
          <w:rFonts w:ascii="Times New Roman" w:hAnsi="Times New Roman" w:cs="Times New Roman"/>
          <w:color w:val="000000" w:themeColor="text1"/>
          <w:sz w:val="24"/>
          <w:szCs w:val="24"/>
        </w:rPr>
        <w:t>;</w:t>
      </w:r>
    </w:p>
    <w:p w:rsidR="00E22658" w:rsidRPr="00104A3C"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104A3C">
        <w:rPr>
          <w:rFonts w:ascii="Times New Roman" w:hAnsi="Times New Roman" w:cs="Times New Roman"/>
          <w:bCs/>
          <w:sz w:val="24"/>
          <w:szCs w:val="24"/>
          <w:lang w:eastAsia="en-US"/>
        </w:rPr>
        <w:t>Постановление №78</w:t>
      </w:r>
      <w:r w:rsidR="00104A3C" w:rsidRPr="00104A3C">
        <w:rPr>
          <w:rFonts w:ascii="Times New Roman" w:hAnsi="Times New Roman" w:cs="Times New Roman"/>
          <w:bCs/>
          <w:sz w:val="24"/>
          <w:szCs w:val="24"/>
          <w:lang w:eastAsia="en-US"/>
        </w:rPr>
        <w:t xml:space="preserve"> - </w:t>
      </w:r>
      <w:r w:rsidR="00104A3C" w:rsidRPr="00104A3C">
        <w:rPr>
          <w:rFonts w:ascii="Times New Roman" w:hAnsi="Times New Roman" w:cs="Times New Roman"/>
          <w:bCs/>
          <w:sz w:val="24"/>
          <w:szCs w:val="24"/>
        </w:rPr>
        <w:t>Постановление Госкомстата России от 28.11.1997 № 78 «Об утверждении унифицированных форм первичной учетной документации по учету работы строительных машин и механизмов, работ в автомобильном транспорте»</w:t>
      </w:r>
      <w:r w:rsidR="00776F9F">
        <w:rPr>
          <w:rFonts w:ascii="Times New Roman" w:hAnsi="Times New Roman" w:cs="Times New Roman"/>
          <w:bCs/>
          <w:sz w:val="24"/>
          <w:szCs w:val="24"/>
        </w:rPr>
        <w:t>;</w:t>
      </w:r>
    </w:p>
    <w:p w:rsidR="00E22658" w:rsidRPr="005109F9"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104A3C">
        <w:rPr>
          <w:rFonts w:ascii="Times New Roman" w:hAnsi="Times New Roman" w:cs="Times New Roman"/>
          <w:sz w:val="24"/>
          <w:szCs w:val="24"/>
          <w:lang w:eastAsia="en-US"/>
        </w:rPr>
        <w:t>Приказ № 52н</w:t>
      </w:r>
      <w:r w:rsidR="00945DCA" w:rsidRPr="00104A3C">
        <w:rPr>
          <w:rFonts w:ascii="Times New Roman" w:hAnsi="Times New Roman" w:cs="Times New Roman"/>
          <w:sz w:val="24"/>
          <w:szCs w:val="24"/>
          <w:lang w:eastAsia="en-US"/>
        </w:rPr>
        <w:t xml:space="preserve"> - </w:t>
      </w:r>
      <w:r w:rsidR="00945DCA" w:rsidRPr="00104A3C">
        <w:rPr>
          <w:rFonts w:ascii="Times New Roman" w:hAnsi="Times New Roman" w:cs="Times New Roman"/>
          <w:sz w:val="24"/>
          <w:szCs w:val="24"/>
        </w:rPr>
        <w:t xml:space="preserve">Приказ Минфина России от 30.03.2015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w:t>
      </w:r>
      <w:r w:rsidR="00945DCA" w:rsidRPr="005109F9">
        <w:rPr>
          <w:rFonts w:ascii="Times New Roman" w:hAnsi="Times New Roman" w:cs="Times New Roman"/>
          <w:sz w:val="24"/>
          <w:szCs w:val="24"/>
        </w:rPr>
        <w:t>применению»</w:t>
      </w:r>
      <w:r w:rsidR="005109F9" w:rsidRPr="005109F9">
        <w:rPr>
          <w:rFonts w:ascii="Times New Roman" w:hAnsi="Times New Roman" w:cs="Times New Roman"/>
          <w:sz w:val="24"/>
          <w:szCs w:val="24"/>
        </w:rPr>
        <w:t>;</w:t>
      </w:r>
    </w:p>
    <w:p w:rsidR="00E22658" w:rsidRPr="005109F9"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5109F9">
        <w:rPr>
          <w:rFonts w:ascii="Times New Roman" w:hAnsi="Times New Roman" w:cs="Times New Roman"/>
          <w:bCs/>
          <w:sz w:val="24"/>
          <w:szCs w:val="24"/>
          <w:lang w:eastAsia="en-US"/>
        </w:rPr>
        <w:t>Приказ № 152</w:t>
      </w:r>
      <w:r w:rsidR="005109F9" w:rsidRPr="005109F9">
        <w:rPr>
          <w:rFonts w:ascii="Times New Roman" w:hAnsi="Times New Roman" w:cs="Times New Roman"/>
          <w:bCs/>
          <w:sz w:val="24"/>
          <w:szCs w:val="24"/>
          <w:lang w:eastAsia="en-US"/>
        </w:rPr>
        <w:t xml:space="preserve"> - </w:t>
      </w:r>
      <w:r w:rsidR="005109F9" w:rsidRPr="005109F9">
        <w:rPr>
          <w:rFonts w:ascii="Times New Roman" w:hAnsi="Times New Roman" w:cs="Times New Roman"/>
          <w:bCs/>
          <w:sz w:val="24"/>
          <w:szCs w:val="24"/>
        </w:rPr>
        <w:t>Приказа Минтранса России от 18.09.2008 №152 «Об утверждении обязательных реквизитов и порядка заполнения путевых листов»</w:t>
      </w:r>
      <w:r w:rsidR="002467EF">
        <w:rPr>
          <w:rFonts w:ascii="Times New Roman" w:hAnsi="Times New Roman" w:cs="Times New Roman"/>
          <w:bCs/>
          <w:sz w:val="24"/>
          <w:szCs w:val="24"/>
        </w:rPr>
        <w:t>;</w:t>
      </w:r>
    </w:p>
    <w:p w:rsidR="00E22658" w:rsidRPr="00B7157A" w:rsidRDefault="00E22658" w:rsidP="00FC59F6">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lang w:eastAsia="en-US"/>
        </w:rPr>
        <w:t>Единый план счетов №157н</w:t>
      </w:r>
      <w:r w:rsidR="00945DCA" w:rsidRPr="00D26BCD">
        <w:rPr>
          <w:rFonts w:ascii="Times New Roman" w:hAnsi="Times New Roman" w:cs="Times New Roman"/>
          <w:sz w:val="24"/>
          <w:szCs w:val="24"/>
          <w:lang w:eastAsia="en-US"/>
        </w:rPr>
        <w:t xml:space="preserve"> - </w:t>
      </w:r>
      <w:r w:rsidR="00945DCA" w:rsidRPr="00D26BCD">
        <w:rPr>
          <w:rFonts w:ascii="Times New Roman" w:hAnsi="Times New Roman" w:cs="Times New Roman"/>
          <w:sz w:val="24"/>
          <w:szCs w:val="24"/>
        </w:rPr>
        <w:t>Приказ Минфина России от 01.12.2010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B7157A">
        <w:rPr>
          <w:rFonts w:ascii="Times New Roman" w:hAnsi="Times New Roman" w:cs="Times New Roman"/>
          <w:sz w:val="24"/>
          <w:szCs w:val="24"/>
        </w:rPr>
        <w:t>;</w:t>
      </w:r>
    </w:p>
    <w:p w:rsidR="00B7157A" w:rsidRPr="00D26BCD" w:rsidRDefault="00B7157A" w:rsidP="00B7157A">
      <w:pPr>
        <w:pStyle w:val="ConsPlusNonformat"/>
        <w:widowControl w:val="0"/>
        <w:numPr>
          <w:ilvl w:val="0"/>
          <w:numId w:val="2"/>
        </w:numPr>
        <w:tabs>
          <w:tab w:val="left" w:pos="0"/>
          <w:tab w:val="left" w:pos="993"/>
          <w:tab w:val="left" w:pos="1134"/>
        </w:tabs>
        <w:suppressAutoHyphens/>
        <w:ind w:left="74" w:firstLine="634"/>
        <w:rPr>
          <w:rFonts w:ascii="Times New Roman" w:hAnsi="Times New Roman" w:cs="Times New Roman"/>
          <w:b/>
          <w:sz w:val="24"/>
          <w:szCs w:val="24"/>
        </w:rPr>
      </w:pPr>
      <w:r w:rsidRPr="00D26BCD">
        <w:rPr>
          <w:rFonts w:ascii="Times New Roman" w:hAnsi="Times New Roman" w:cs="Times New Roman"/>
          <w:sz w:val="24"/>
          <w:szCs w:val="24"/>
        </w:rPr>
        <w:t>КоАП РФ - Кодекс Российской Федерации об административных правонарушениях от 30.12.2001 № 195-ФЗ;</w:t>
      </w:r>
    </w:p>
    <w:p w:rsidR="00B7157A" w:rsidRPr="00D26BCD" w:rsidRDefault="00B7157A" w:rsidP="00B7157A">
      <w:pPr>
        <w:pStyle w:val="ConsPlusNonformat"/>
        <w:widowControl w:val="0"/>
        <w:tabs>
          <w:tab w:val="left" w:pos="0"/>
          <w:tab w:val="left" w:pos="993"/>
          <w:tab w:val="left" w:pos="1134"/>
        </w:tabs>
        <w:suppressAutoHyphens/>
        <w:ind w:left="708" w:firstLine="0"/>
        <w:rPr>
          <w:rFonts w:ascii="Times New Roman" w:hAnsi="Times New Roman" w:cs="Times New Roman"/>
          <w:b/>
          <w:sz w:val="24"/>
          <w:szCs w:val="24"/>
        </w:rPr>
      </w:pPr>
    </w:p>
    <w:p w:rsidR="00FC59F6" w:rsidRPr="00D26BCD" w:rsidRDefault="00FC59F6">
      <w:pPr>
        <w:rPr>
          <w:sz w:val="24"/>
          <w:szCs w:val="24"/>
        </w:rPr>
      </w:pPr>
    </w:p>
    <w:sectPr w:rsidR="00FC59F6" w:rsidRPr="00D26BCD" w:rsidSect="00FC59F6">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644C9"/>
    <w:multiLevelType w:val="hybridMultilevel"/>
    <w:tmpl w:val="37A4E88C"/>
    <w:lvl w:ilvl="0" w:tplc="F53203CA">
      <w:start w:val="1"/>
      <w:numFmt w:val="decimal"/>
      <w:lvlText w:val="%1."/>
      <w:lvlJc w:val="left"/>
      <w:pPr>
        <w:ind w:left="328" w:hanging="360"/>
      </w:pPr>
      <w:rPr>
        <w:b w:val="0"/>
      </w:r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abstractNum w:abstractNumId="1">
    <w:nsid w:val="55A4467B"/>
    <w:multiLevelType w:val="hybridMultilevel"/>
    <w:tmpl w:val="CF3EFEF0"/>
    <w:lvl w:ilvl="0" w:tplc="DFCC3A9A">
      <w:start w:val="1"/>
      <w:numFmt w:val="decimal"/>
      <w:lvlText w:val="%1."/>
      <w:lvlJc w:val="left"/>
      <w:pPr>
        <w:ind w:left="644"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9F6"/>
    <w:rsid w:val="00104A3C"/>
    <w:rsid w:val="002434F7"/>
    <w:rsid w:val="002467EF"/>
    <w:rsid w:val="00304BF9"/>
    <w:rsid w:val="00351557"/>
    <w:rsid w:val="00444C6B"/>
    <w:rsid w:val="005109F9"/>
    <w:rsid w:val="00614356"/>
    <w:rsid w:val="00776F9F"/>
    <w:rsid w:val="00783FFC"/>
    <w:rsid w:val="008D6639"/>
    <w:rsid w:val="00914531"/>
    <w:rsid w:val="00945DCA"/>
    <w:rsid w:val="0094693A"/>
    <w:rsid w:val="009B26E4"/>
    <w:rsid w:val="009B6551"/>
    <w:rsid w:val="00A16006"/>
    <w:rsid w:val="00B7157A"/>
    <w:rsid w:val="00CC6952"/>
    <w:rsid w:val="00D26BCD"/>
    <w:rsid w:val="00D67DD6"/>
    <w:rsid w:val="00E22658"/>
    <w:rsid w:val="00EB19F3"/>
    <w:rsid w:val="00F942B8"/>
    <w:rsid w:val="00FB4B51"/>
    <w:rsid w:val="00FC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9F6"/>
    <w:pPr>
      <w:spacing w:after="0" w:line="480" w:lineRule="atLeast"/>
      <w:ind w:firstLine="851"/>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Common Hatch,body text,Заг1,contents,Corps de texte,bt,body tesx,t,RFQ Text,RFQ,body text1,body text2,bt1,body text3,bt2,body text4,bt3,body text5,bt4,body text6,bt5,b"/>
    <w:basedOn w:val="a"/>
    <w:link w:val="a4"/>
    <w:uiPriority w:val="99"/>
    <w:unhideWhenUsed/>
    <w:rsid w:val="00FC59F6"/>
    <w:pPr>
      <w:spacing w:after="120"/>
    </w:pPr>
  </w:style>
  <w:style w:type="character" w:customStyle="1" w:styleId="a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3"/>
    <w:uiPriority w:val="99"/>
    <w:rsid w:val="00FC59F6"/>
    <w:rPr>
      <w:rFonts w:ascii="Times New Roman" w:eastAsia="Times New Roman" w:hAnsi="Times New Roman" w:cs="Times New Roman"/>
      <w:sz w:val="28"/>
      <w:szCs w:val="20"/>
      <w:lang w:eastAsia="ru-RU"/>
    </w:rPr>
  </w:style>
  <w:style w:type="character" w:styleId="a5">
    <w:name w:val="Hyperlink"/>
    <w:basedOn w:val="a0"/>
    <w:unhideWhenUsed/>
    <w:rsid w:val="00FC59F6"/>
    <w:rPr>
      <w:color w:val="0000FF" w:themeColor="hyperlink"/>
      <w:u w:val="single"/>
    </w:rPr>
  </w:style>
  <w:style w:type="paragraph" w:customStyle="1" w:styleId="ConsPlusNormal">
    <w:name w:val="ConsPlusNormal"/>
    <w:link w:val="ConsPlusNormal0"/>
    <w:rsid w:val="00FC59F6"/>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FC59F6"/>
    <w:rPr>
      <w:rFonts w:ascii="Times New Roman" w:hAnsi="Times New Roman" w:cs="Times New Roman"/>
      <w:sz w:val="24"/>
      <w:szCs w:val="24"/>
    </w:rPr>
  </w:style>
  <w:style w:type="paragraph" w:styleId="a6">
    <w:name w:val="List Paragraph"/>
    <w:basedOn w:val="a"/>
    <w:link w:val="a7"/>
    <w:uiPriority w:val="34"/>
    <w:qFormat/>
    <w:rsid w:val="00FC59F6"/>
    <w:pPr>
      <w:ind w:left="720"/>
      <w:contextualSpacing/>
    </w:pPr>
  </w:style>
  <w:style w:type="character" w:customStyle="1" w:styleId="a7">
    <w:name w:val="Абзац списка Знак"/>
    <w:link w:val="a6"/>
    <w:uiPriority w:val="34"/>
    <w:locked/>
    <w:rsid w:val="00FC59F6"/>
    <w:rPr>
      <w:rFonts w:ascii="Times New Roman" w:eastAsia="Times New Roman" w:hAnsi="Times New Roman" w:cs="Times New Roman"/>
      <w:sz w:val="28"/>
      <w:szCs w:val="20"/>
      <w:lang w:eastAsia="ru-RU"/>
    </w:rPr>
  </w:style>
  <w:style w:type="paragraph" w:customStyle="1" w:styleId="ConsPlusNonformat">
    <w:name w:val="ConsPlusNonformat"/>
    <w:uiPriority w:val="99"/>
    <w:rsid w:val="00FC59F6"/>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9F6"/>
    <w:pPr>
      <w:spacing w:after="0" w:line="480" w:lineRule="atLeast"/>
      <w:ind w:firstLine="851"/>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Common Hatch,body text,Заг1,contents,Corps de texte,bt,body tesx,t,RFQ Text,RFQ,body text1,body text2,bt1,body text3,bt2,body text4,bt3,body text5,bt4,body text6,bt5,b"/>
    <w:basedOn w:val="a"/>
    <w:link w:val="a4"/>
    <w:uiPriority w:val="99"/>
    <w:unhideWhenUsed/>
    <w:rsid w:val="00FC59F6"/>
    <w:pPr>
      <w:spacing w:after="120"/>
    </w:pPr>
  </w:style>
  <w:style w:type="character" w:customStyle="1" w:styleId="a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3"/>
    <w:uiPriority w:val="99"/>
    <w:rsid w:val="00FC59F6"/>
    <w:rPr>
      <w:rFonts w:ascii="Times New Roman" w:eastAsia="Times New Roman" w:hAnsi="Times New Roman" w:cs="Times New Roman"/>
      <w:sz w:val="28"/>
      <w:szCs w:val="20"/>
      <w:lang w:eastAsia="ru-RU"/>
    </w:rPr>
  </w:style>
  <w:style w:type="character" w:styleId="a5">
    <w:name w:val="Hyperlink"/>
    <w:basedOn w:val="a0"/>
    <w:unhideWhenUsed/>
    <w:rsid w:val="00FC59F6"/>
    <w:rPr>
      <w:color w:val="0000FF" w:themeColor="hyperlink"/>
      <w:u w:val="single"/>
    </w:rPr>
  </w:style>
  <w:style w:type="paragraph" w:customStyle="1" w:styleId="ConsPlusNormal">
    <w:name w:val="ConsPlusNormal"/>
    <w:link w:val="ConsPlusNormal0"/>
    <w:rsid w:val="00FC59F6"/>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FC59F6"/>
    <w:rPr>
      <w:rFonts w:ascii="Times New Roman" w:hAnsi="Times New Roman" w:cs="Times New Roman"/>
      <w:sz w:val="24"/>
      <w:szCs w:val="24"/>
    </w:rPr>
  </w:style>
  <w:style w:type="paragraph" w:styleId="a6">
    <w:name w:val="List Paragraph"/>
    <w:basedOn w:val="a"/>
    <w:link w:val="a7"/>
    <w:uiPriority w:val="34"/>
    <w:qFormat/>
    <w:rsid w:val="00FC59F6"/>
    <w:pPr>
      <w:ind w:left="720"/>
      <w:contextualSpacing/>
    </w:pPr>
  </w:style>
  <w:style w:type="character" w:customStyle="1" w:styleId="a7">
    <w:name w:val="Абзац списка Знак"/>
    <w:link w:val="a6"/>
    <w:uiPriority w:val="34"/>
    <w:locked/>
    <w:rsid w:val="00FC59F6"/>
    <w:rPr>
      <w:rFonts w:ascii="Times New Roman" w:eastAsia="Times New Roman" w:hAnsi="Times New Roman" w:cs="Times New Roman"/>
      <w:sz w:val="28"/>
      <w:szCs w:val="20"/>
      <w:lang w:eastAsia="ru-RU"/>
    </w:rPr>
  </w:style>
  <w:style w:type="paragraph" w:customStyle="1" w:styleId="ConsPlusNonformat">
    <w:name w:val="ConsPlusNonformat"/>
    <w:uiPriority w:val="99"/>
    <w:rsid w:val="00FC59F6"/>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1544</Words>
  <Characters>8806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P03U02</dc:creator>
  <cp:lastModifiedBy>P04U09</cp:lastModifiedBy>
  <cp:revision>2</cp:revision>
  <dcterms:created xsi:type="dcterms:W3CDTF">2021-07-19T11:55:00Z</dcterms:created>
  <dcterms:modified xsi:type="dcterms:W3CDTF">2021-07-19T11:55:00Z</dcterms:modified>
</cp:coreProperties>
</file>