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60" w:rsidRDefault="00095960" w:rsidP="0009596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0" w:name="_GoBack"/>
      <w:r w:rsidRPr="008529F8">
        <w:rPr>
          <w:b/>
          <w:sz w:val="28"/>
          <w:szCs w:val="28"/>
        </w:rPr>
        <w:t>Уведомление</w:t>
      </w:r>
    </w:p>
    <w:p w:rsidR="00095960" w:rsidRPr="007B16C3" w:rsidRDefault="00095960" w:rsidP="00095960">
      <w:pPr>
        <w:spacing w:line="0" w:lineRule="atLeast"/>
        <w:ind w:firstLine="709"/>
        <w:jc w:val="both"/>
        <w:outlineLvl w:val="0"/>
        <w:rPr>
          <w:color w:val="000000"/>
          <w:sz w:val="28"/>
          <w:szCs w:val="28"/>
        </w:rPr>
      </w:pPr>
      <w:r w:rsidRPr="008529F8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>по проекту «</w:t>
      </w:r>
      <w:r w:rsidRPr="0071023D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71023D">
        <w:rPr>
          <w:sz w:val="28"/>
          <w:szCs w:val="28"/>
        </w:rPr>
        <w:t xml:space="preserve"> профилактики рисков причинения вреда (ущерба) охраняемым законом ценностям на 2022 год в сфере муниципального жилищного контроля в границах </w:t>
      </w:r>
      <w:r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>
        <w:rPr>
          <w:color w:val="000000"/>
          <w:sz w:val="28"/>
          <w:szCs w:val="28"/>
        </w:rPr>
        <w:t>»</w:t>
      </w:r>
      <w:bookmarkEnd w:id="0"/>
      <w:r w:rsidRPr="001F5F39">
        <w:rPr>
          <w:bCs/>
          <w:color w:val="000000"/>
          <w:sz w:val="28"/>
          <w:szCs w:val="28"/>
          <w:lang w:eastAsia="ru-RU"/>
        </w:rPr>
        <w:t>.</w:t>
      </w:r>
    </w:p>
    <w:p w:rsidR="00095960" w:rsidRPr="008529F8" w:rsidRDefault="00095960" w:rsidP="00095960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</w:t>
      </w:r>
      <w:proofErr w:type="gramStart"/>
      <w:r w:rsidRPr="008529F8">
        <w:rPr>
          <w:sz w:val="28"/>
          <w:szCs w:val="28"/>
        </w:rPr>
        <w:t xml:space="preserve">обсуждений </w:t>
      </w:r>
      <w:r w:rsidRPr="008529F8">
        <w:rPr>
          <w:color w:val="000000"/>
          <w:sz w:val="28"/>
          <w:szCs w:val="28"/>
          <w:lang w:eastAsia="ru-RU"/>
        </w:rPr>
        <w:t>проекта постановления администрации Раменского городского округа Московской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области </w:t>
      </w:r>
      <w:r>
        <w:rPr>
          <w:sz w:val="28"/>
          <w:szCs w:val="28"/>
        </w:rPr>
        <w:t>«</w:t>
      </w:r>
      <w:r w:rsidRPr="0071023D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71023D">
        <w:rPr>
          <w:sz w:val="28"/>
          <w:szCs w:val="28"/>
        </w:rPr>
        <w:t xml:space="preserve"> профилактики рисков причинения вреда (ущерба) охраняемым законом ценностям на 2022 год в сфере муниципального жилищного контроля в границах </w:t>
      </w:r>
      <w:r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>
        <w:rPr>
          <w:color w:val="000000"/>
          <w:sz w:val="28"/>
          <w:szCs w:val="28"/>
        </w:rPr>
        <w:t>»</w:t>
      </w:r>
      <w:r w:rsidRPr="008529F8">
        <w:rPr>
          <w:color w:val="000000"/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и сборе 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095960" w:rsidRPr="007B16C3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 xml:space="preserve">: 140105, г. Раменское, </w:t>
      </w:r>
      <w:proofErr w:type="gramStart"/>
      <w:r w:rsidRPr="008529F8">
        <w:rPr>
          <w:color w:val="000000"/>
          <w:sz w:val="28"/>
          <w:szCs w:val="28"/>
          <w:lang w:eastAsia="ru-RU"/>
        </w:rPr>
        <w:t>Комсомольская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пл., д.2,  а также на адрес электронной почты: </w:t>
      </w:r>
      <w:hyperlink r:id="rId5" w:history="1">
        <w:r w:rsidRPr="00207793">
          <w:rPr>
            <w:rStyle w:val="a3"/>
            <w:sz w:val="28"/>
            <w:szCs w:val="28"/>
            <w:lang w:val="en-US" w:eastAsia="ru-RU"/>
          </w:rPr>
          <w:t>naumovamgk</w:t>
        </w:r>
        <w:r w:rsidRPr="00207793">
          <w:rPr>
            <w:rStyle w:val="a3"/>
            <w:sz w:val="28"/>
            <w:szCs w:val="28"/>
            <w:lang w:eastAsia="ru-RU"/>
          </w:rPr>
          <w:t>@</w:t>
        </w:r>
        <w:r w:rsidRPr="00207793">
          <w:rPr>
            <w:rStyle w:val="a3"/>
            <w:sz w:val="28"/>
            <w:szCs w:val="28"/>
            <w:lang w:val="en-US" w:eastAsia="ru-RU"/>
          </w:rPr>
          <w:t>yandex</w:t>
        </w:r>
        <w:r w:rsidRPr="00207793">
          <w:rPr>
            <w:rStyle w:val="a3"/>
            <w:sz w:val="28"/>
            <w:szCs w:val="28"/>
            <w:lang w:eastAsia="ru-RU"/>
          </w:rPr>
          <w:t>.</w:t>
        </w:r>
        <w:proofErr w:type="spellStart"/>
        <w:r w:rsidRPr="00207793">
          <w:rPr>
            <w:rStyle w:val="a3"/>
            <w:sz w:val="28"/>
            <w:szCs w:val="28"/>
            <w:lang w:val="en-US" w:eastAsia="ru-RU"/>
          </w:rPr>
          <w:t>ru</w:t>
        </w:r>
        <w:proofErr w:type="spellEnd"/>
      </w:hyperlink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с </w:t>
      </w:r>
      <w:r>
        <w:rPr>
          <w:color w:val="000000"/>
          <w:sz w:val="28"/>
          <w:szCs w:val="28"/>
          <w:lang w:eastAsia="ru-RU"/>
        </w:rPr>
        <w:t>25</w:t>
      </w:r>
      <w:r w:rsidRPr="007B16C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марта</w:t>
      </w:r>
      <w:r w:rsidRPr="008529F8">
        <w:rPr>
          <w:color w:val="000000"/>
          <w:sz w:val="28"/>
          <w:szCs w:val="28"/>
          <w:lang w:eastAsia="ru-RU"/>
        </w:rPr>
        <w:t xml:space="preserve"> 2022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8529F8">
        <w:rPr>
          <w:color w:val="000000"/>
          <w:sz w:val="28"/>
          <w:szCs w:val="28"/>
          <w:lang w:eastAsia="ru-RU"/>
        </w:rPr>
        <w:t xml:space="preserve"> по </w:t>
      </w:r>
      <w:r>
        <w:rPr>
          <w:color w:val="000000"/>
          <w:sz w:val="28"/>
          <w:szCs w:val="28"/>
          <w:lang w:eastAsia="ru-RU"/>
        </w:rPr>
        <w:t>25 апреля</w:t>
      </w:r>
      <w:r w:rsidRPr="008529F8">
        <w:rPr>
          <w:color w:val="000000"/>
          <w:sz w:val="28"/>
          <w:szCs w:val="28"/>
          <w:lang w:eastAsia="ru-RU"/>
        </w:rPr>
        <w:t xml:space="preserve"> 2022</w:t>
      </w:r>
      <w:r>
        <w:rPr>
          <w:color w:val="000000"/>
          <w:sz w:val="28"/>
          <w:szCs w:val="28"/>
          <w:lang w:eastAsia="ru-RU"/>
        </w:rPr>
        <w:t xml:space="preserve"> г.</w:t>
      </w:r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34A3D" w:rsidRDefault="00234A3D"/>
    <w:sectPr w:rsidR="0023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60"/>
    <w:rsid w:val="00095960"/>
    <w:rsid w:val="00134CBB"/>
    <w:rsid w:val="0023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movamg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P04U09</cp:lastModifiedBy>
  <cp:revision>2</cp:revision>
  <dcterms:created xsi:type="dcterms:W3CDTF">2022-03-24T12:55:00Z</dcterms:created>
  <dcterms:modified xsi:type="dcterms:W3CDTF">2022-03-24T12:55:00Z</dcterms:modified>
</cp:coreProperties>
</file>