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8A" w:rsidRDefault="00C82A8A">
      <w:pPr>
        <w:pStyle w:val="ConsPlusTitlePage"/>
      </w:pPr>
      <w:bookmarkStart w:id="0" w:name="_GoBack"/>
      <w:bookmarkEnd w:id="0"/>
      <w:r>
        <w:br/>
      </w:r>
    </w:p>
    <w:p w:rsidR="00C82A8A" w:rsidRDefault="00C82A8A">
      <w:pPr>
        <w:pStyle w:val="ConsPlusNormal"/>
        <w:jc w:val="both"/>
        <w:outlineLvl w:val="0"/>
      </w:pPr>
    </w:p>
    <w:p w:rsidR="00C82A8A" w:rsidRPr="00567FD5" w:rsidRDefault="00C82A8A">
      <w:pPr>
        <w:pStyle w:val="ConsPlusTitle"/>
        <w:jc w:val="center"/>
        <w:outlineLvl w:val="0"/>
      </w:pPr>
      <w:r w:rsidRPr="00567FD5">
        <w:t>АДМИНИСТРАЦИЯ РАМЕНСКОГО МУНИЦИПАЛЬНОГО РАЙОНА</w:t>
      </w:r>
    </w:p>
    <w:p w:rsidR="00C82A8A" w:rsidRPr="00567FD5" w:rsidRDefault="00C82A8A">
      <w:pPr>
        <w:pStyle w:val="ConsPlusTitle"/>
        <w:jc w:val="center"/>
      </w:pPr>
      <w:r w:rsidRPr="00567FD5">
        <w:t>МОСКОВСКОЙ ОБЛАСТИ</w:t>
      </w:r>
    </w:p>
    <w:p w:rsidR="00C82A8A" w:rsidRPr="00567FD5" w:rsidRDefault="00C82A8A">
      <w:pPr>
        <w:pStyle w:val="ConsPlusTitle"/>
        <w:jc w:val="both"/>
      </w:pPr>
    </w:p>
    <w:p w:rsidR="00C82A8A" w:rsidRPr="00567FD5" w:rsidRDefault="00C82A8A">
      <w:pPr>
        <w:pStyle w:val="ConsPlusTitle"/>
        <w:jc w:val="center"/>
      </w:pPr>
      <w:r w:rsidRPr="00567FD5">
        <w:t>ПОСТАНОВЛЕНИЕ</w:t>
      </w:r>
    </w:p>
    <w:p w:rsidR="00C82A8A" w:rsidRPr="00567FD5" w:rsidRDefault="00C82A8A">
      <w:pPr>
        <w:pStyle w:val="ConsPlusTitle"/>
        <w:jc w:val="center"/>
      </w:pPr>
      <w:r w:rsidRPr="00567FD5">
        <w:t>от 10 апреля 2018 г. N 2305</w:t>
      </w:r>
    </w:p>
    <w:p w:rsidR="00C82A8A" w:rsidRPr="00567FD5" w:rsidRDefault="00C82A8A">
      <w:pPr>
        <w:pStyle w:val="ConsPlusTitle"/>
        <w:jc w:val="both"/>
      </w:pPr>
    </w:p>
    <w:p w:rsidR="00C82A8A" w:rsidRPr="00567FD5" w:rsidRDefault="00C82A8A">
      <w:pPr>
        <w:pStyle w:val="ConsPlusTitle"/>
        <w:jc w:val="center"/>
      </w:pPr>
      <w:r w:rsidRPr="00567FD5">
        <w:t>ОБ УТВЕРЖДЕНИИ ВРЕМЕННОГО ПОРЯДКА ПРЕДОСТАВЛЕНИЯ</w:t>
      </w:r>
    </w:p>
    <w:p w:rsidR="00C82A8A" w:rsidRPr="00567FD5" w:rsidRDefault="00C82A8A">
      <w:pPr>
        <w:pStyle w:val="ConsPlusTitle"/>
        <w:jc w:val="center"/>
      </w:pPr>
      <w:r w:rsidRPr="00567FD5">
        <w:t>МУНИЦИПАЛЬНОЙ УСЛУГИ "ПРЕДОСТАВЛЕНИЕ В АРЕНДУ ИМУЩЕСТВА</w:t>
      </w:r>
    </w:p>
    <w:p w:rsidR="00C82A8A" w:rsidRPr="00567FD5" w:rsidRDefault="00C82A8A">
      <w:pPr>
        <w:pStyle w:val="ConsPlusTitle"/>
        <w:jc w:val="center"/>
      </w:pPr>
      <w:r w:rsidRPr="00567FD5">
        <w:t>(ЗА ИСКЛЮЧЕНИЕМ ЗЕМЕЛЬНЫХ УЧАСТКОВ), НАХОДЯЩЕГОСЯ</w:t>
      </w:r>
    </w:p>
    <w:p w:rsidR="00C82A8A" w:rsidRPr="00567FD5" w:rsidRDefault="00C82A8A">
      <w:pPr>
        <w:pStyle w:val="ConsPlusTitle"/>
        <w:jc w:val="center"/>
      </w:pPr>
      <w:r w:rsidRPr="00567FD5">
        <w:t>В МУНИЦИПАЛЬНОЙ СОБСТВЕННОСТИ, БЕЗ ПРОВЕДЕНИЯ ТОРГОВ"</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В соответствии с Федеральным </w:t>
      </w:r>
      <w:hyperlink r:id="rId5">
        <w:r w:rsidRPr="00567FD5">
          <w:t>законом</w:t>
        </w:r>
      </w:hyperlink>
      <w:r w:rsidRPr="00567FD5">
        <w:t xml:space="preserve"> от 27.07.2010 N 210-ФЗ "Об организации предоставления государственных и муниципальных услуг", постановлением администрации Раменского муниципального района от 01.02.2016 N 316 "О порядке разработки и утверждения административных регламентов предоставления муниципальных услуг Раменского муниципального района", в целях приведения в соответствие с действующим законодательством распорядительных актов администрации Раменского муниципального района, руководствуясь </w:t>
      </w:r>
      <w:hyperlink r:id="rId6">
        <w:r w:rsidRPr="00567FD5">
          <w:t>Уставом</w:t>
        </w:r>
      </w:hyperlink>
      <w:r w:rsidRPr="00567FD5">
        <w:t xml:space="preserve"> Раменского муниципального района, постановляю:</w:t>
      </w:r>
    </w:p>
    <w:p w:rsidR="00C82A8A" w:rsidRPr="00567FD5" w:rsidRDefault="00C82A8A">
      <w:pPr>
        <w:pStyle w:val="ConsPlusNormal"/>
        <w:spacing w:before="200"/>
        <w:ind w:firstLine="540"/>
        <w:jc w:val="both"/>
      </w:pPr>
      <w:r w:rsidRPr="00567FD5">
        <w:t xml:space="preserve">1. Утвердить Временный </w:t>
      </w:r>
      <w:hyperlink w:anchor="P33">
        <w:r w:rsidRPr="00567FD5">
          <w:t>порядок</w:t>
        </w:r>
      </w:hyperlink>
      <w:r w:rsidRPr="00567FD5">
        <w:t xml:space="preserve"> предоставления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(приложение).</w:t>
      </w:r>
    </w:p>
    <w:p w:rsidR="00C82A8A" w:rsidRPr="00567FD5" w:rsidRDefault="00C82A8A">
      <w:pPr>
        <w:pStyle w:val="ConsPlusNormal"/>
        <w:spacing w:before="200"/>
        <w:ind w:firstLine="540"/>
        <w:jc w:val="both"/>
      </w:pPr>
      <w:r w:rsidRPr="00567FD5">
        <w:t xml:space="preserve">2. Разместить Временный </w:t>
      </w:r>
      <w:hyperlink w:anchor="P33">
        <w:r w:rsidRPr="00567FD5">
          <w:t>порядок</w:t>
        </w:r>
      </w:hyperlink>
      <w:r w:rsidRPr="00567FD5">
        <w:t>, указанный в п. 1 настоящего постановления, в автоматизированной информационной системе "Реестр государственных услуг Московской области".</w:t>
      </w:r>
    </w:p>
    <w:p w:rsidR="00C82A8A" w:rsidRPr="00567FD5" w:rsidRDefault="00C82A8A">
      <w:pPr>
        <w:pStyle w:val="ConsPlusNormal"/>
        <w:spacing w:before="200"/>
        <w:ind w:firstLine="540"/>
        <w:jc w:val="both"/>
      </w:pPr>
      <w:r w:rsidRPr="00567FD5">
        <w:t>3. Опубликовать настоящее постановление на официальном информационном портале Раменского муниципального района www.ramenskoye.ru, на портале муниципальных услуг Раменского муниципального района www.ramuslugi.ru, в общественно-политической газете Раменского муниципального района "Родник".</w:t>
      </w:r>
    </w:p>
    <w:p w:rsidR="00C82A8A" w:rsidRPr="00567FD5" w:rsidRDefault="00C82A8A">
      <w:pPr>
        <w:pStyle w:val="ConsPlusNormal"/>
        <w:spacing w:before="200"/>
        <w:ind w:firstLine="540"/>
        <w:jc w:val="both"/>
      </w:pPr>
      <w:r w:rsidRPr="00567FD5">
        <w:t xml:space="preserve">4. Признать утратившим силу </w:t>
      </w:r>
      <w:hyperlink r:id="rId7">
        <w:r w:rsidRPr="00567FD5">
          <w:t>постановление</w:t>
        </w:r>
      </w:hyperlink>
      <w:r w:rsidRPr="00567FD5">
        <w:t xml:space="preserve"> администрации Раменского муниципального района Московской области от 07.08.2017 N 5797 "Об утверждении Административного регламента предоставления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w:t>
      </w:r>
    </w:p>
    <w:p w:rsidR="00C82A8A" w:rsidRPr="00567FD5" w:rsidRDefault="00C82A8A">
      <w:pPr>
        <w:pStyle w:val="ConsPlusNormal"/>
        <w:spacing w:before="200"/>
        <w:ind w:firstLine="540"/>
        <w:jc w:val="both"/>
      </w:pPr>
      <w:r w:rsidRPr="00567FD5">
        <w:t>5. Контроль за исполнением настоящего постановления возложить на заместителя главы администрации Раменского муниципального района С.И. Будкина.</w:t>
      </w:r>
    </w:p>
    <w:p w:rsidR="00C82A8A" w:rsidRPr="00567FD5" w:rsidRDefault="00C82A8A">
      <w:pPr>
        <w:pStyle w:val="ConsPlusNormal"/>
        <w:jc w:val="both"/>
      </w:pPr>
    </w:p>
    <w:p w:rsidR="00C82A8A" w:rsidRPr="00567FD5" w:rsidRDefault="00C82A8A">
      <w:pPr>
        <w:pStyle w:val="ConsPlusNormal"/>
        <w:jc w:val="right"/>
      </w:pPr>
      <w:r w:rsidRPr="00567FD5">
        <w:t>Глава Раменского</w:t>
      </w:r>
    </w:p>
    <w:p w:rsidR="00C82A8A" w:rsidRPr="00567FD5" w:rsidRDefault="00C82A8A">
      <w:pPr>
        <w:pStyle w:val="ConsPlusNormal"/>
        <w:jc w:val="right"/>
      </w:pPr>
      <w:r w:rsidRPr="00567FD5">
        <w:t>муниципального района</w:t>
      </w:r>
    </w:p>
    <w:p w:rsidR="00C82A8A" w:rsidRPr="00567FD5" w:rsidRDefault="00C82A8A">
      <w:pPr>
        <w:pStyle w:val="ConsPlusNormal"/>
        <w:jc w:val="right"/>
      </w:pPr>
      <w:r w:rsidRPr="00567FD5">
        <w:t>А.Н. Кулаков</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567FD5" w:rsidRDefault="00567FD5">
      <w:pPr>
        <w:pStyle w:val="ConsPlusNormal"/>
        <w:jc w:val="right"/>
        <w:outlineLvl w:val="0"/>
      </w:pPr>
    </w:p>
    <w:p w:rsidR="00C82A8A" w:rsidRPr="00567FD5" w:rsidRDefault="00C82A8A">
      <w:pPr>
        <w:pStyle w:val="ConsPlusNormal"/>
        <w:jc w:val="right"/>
        <w:outlineLvl w:val="0"/>
      </w:pPr>
      <w:r w:rsidRPr="00567FD5">
        <w:lastRenderedPageBreak/>
        <w:t>Приложение</w:t>
      </w:r>
    </w:p>
    <w:p w:rsidR="00C82A8A" w:rsidRPr="00567FD5" w:rsidRDefault="00C82A8A">
      <w:pPr>
        <w:pStyle w:val="ConsPlusNormal"/>
        <w:jc w:val="right"/>
      </w:pPr>
      <w:r w:rsidRPr="00567FD5">
        <w:t>к постановлению администрации</w:t>
      </w:r>
    </w:p>
    <w:p w:rsidR="00C82A8A" w:rsidRPr="00567FD5" w:rsidRDefault="00C82A8A">
      <w:pPr>
        <w:pStyle w:val="ConsPlusNormal"/>
        <w:jc w:val="right"/>
      </w:pPr>
      <w:r w:rsidRPr="00567FD5">
        <w:t>Раменского муниципального района</w:t>
      </w:r>
    </w:p>
    <w:p w:rsidR="00C82A8A" w:rsidRPr="00567FD5" w:rsidRDefault="00C82A8A">
      <w:pPr>
        <w:pStyle w:val="ConsPlusNormal"/>
        <w:jc w:val="right"/>
      </w:pPr>
      <w:r w:rsidRPr="00567FD5">
        <w:t>Московской области</w:t>
      </w:r>
    </w:p>
    <w:p w:rsidR="00C82A8A" w:rsidRPr="00567FD5" w:rsidRDefault="00C82A8A">
      <w:pPr>
        <w:pStyle w:val="ConsPlusNormal"/>
        <w:jc w:val="right"/>
      </w:pPr>
      <w:r w:rsidRPr="00567FD5">
        <w:t>от 10 апреля 2018 г. N 2305</w:t>
      </w:r>
    </w:p>
    <w:p w:rsidR="00C82A8A" w:rsidRPr="00567FD5" w:rsidRDefault="00C82A8A">
      <w:pPr>
        <w:pStyle w:val="ConsPlusNormal"/>
        <w:jc w:val="both"/>
      </w:pPr>
    </w:p>
    <w:p w:rsidR="00C82A8A" w:rsidRPr="00567FD5" w:rsidRDefault="00C82A8A">
      <w:pPr>
        <w:pStyle w:val="ConsPlusTitle"/>
        <w:jc w:val="center"/>
      </w:pPr>
      <w:bookmarkStart w:id="1" w:name="P33"/>
      <w:bookmarkEnd w:id="1"/>
      <w:r w:rsidRPr="00567FD5">
        <w:t>ВРЕМЕННЫЙ ПОРЯДОК</w:t>
      </w:r>
    </w:p>
    <w:p w:rsidR="00C82A8A" w:rsidRPr="00567FD5" w:rsidRDefault="00C82A8A">
      <w:pPr>
        <w:pStyle w:val="ConsPlusTitle"/>
        <w:jc w:val="center"/>
      </w:pPr>
      <w:r w:rsidRPr="00567FD5">
        <w:t>ПО ПРЕДОСТАВЛЕНИЮ МУНИЦИПАЛЬНОЙ УСЛУГИ "ПРЕДОСТАВЛЕНИЕ</w:t>
      </w:r>
    </w:p>
    <w:p w:rsidR="00C82A8A" w:rsidRPr="00567FD5" w:rsidRDefault="00C82A8A">
      <w:pPr>
        <w:pStyle w:val="ConsPlusTitle"/>
        <w:jc w:val="center"/>
      </w:pPr>
      <w:r w:rsidRPr="00567FD5">
        <w:t>В АРЕНДУ ИМУЩЕСТВА (ЗА ИСКЛЮЧЕНИЕМ ЗЕМЕЛЬНЫХ УЧАСТКОВ),</w:t>
      </w:r>
    </w:p>
    <w:p w:rsidR="00C82A8A" w:rsidRPr="00567FD5" w:rsidRDefault="00C82A8A">
      <w:pPr>
        <w:pStyle w:val="ConsPlusTitle"/>
        <w:jc w:val="center"/>
      </w:pPr>
      <w:r w:rsidRPr="00567FD5">
        <w:t>НАХОДЯЩЕГОСЯ В МУНИЦИПАЛЬНОЙ СОБСТВЕННОСТИ,</w:t>
      </w:r>
    </w:p>
    <w:p w:rsidR="00C82A8A" w:rsidRPr="00567FD5" w:rsidRDefault="00C82A8A">
      <w:pPr>
        <w:pStyle w:val="ConsPlusTitle"/>
        <w:jc w:val="center"/>
      </w:pPr>
      <w:r w:rsidRPr="00567FD5">
        <w:t>БЕЗ ПРОВЕДЕНИЯ ТОРГОВ"</w:t>
      </w:r>
    </w:p>
    <w:p w:rsidR="00C82A8A" w:rsidRPr="00567FD5" w:rsidRDefault="00C82A8A">
      <w:pPr>
        <w:pStyle w:val="ConsPlusNormal"/>
        <w:jc w:val="both"/>
      </w:pPr>
    </w:p>
    <w:p w:rsidR="00C82A8A" w:rsidRPr="00567FD5" w:rsidRDefault="00C82A8A">
      <w:pPr>
        <w:pStyle w:val="ConsPlusTitle"/>
        <w:jc w:val="center"/>
        <w:outlineLvl w:val="1"/>
      </w:pPr>
      <w:r w:rsidRPr="00567FD5">
        <w:t>Термины и определения</w:t>
      </w:r>
    </w:p>
    <w:p w:rsidR="00C82A8A" w:rsidRPr="00567FD5" w:rsidRDefault="00C82A8A">
      <w:pPr>
        <w:pStyle w:val="ConsPlusNormal"/>
        <w:jc w:val="both"/>
      </w:pPr>
    </w:p>
    <w:p w:rsidR="00C82A8A" w:rsidRPr="00567FD5" w:rsidRDefault="00B91B25">
      <w:pPr>
        <w:pStyle w:val="ConsPlusNormal"/>
        <w:ind w:firstLine="540"/>
        <w:jc w:val="both"/>
      </w:pPr>
      <w:hyperlink w:anchor="P491">
        <w:r w:rsidR="00C82A8A" w:rsidRPr="00567FD5">
          <w:t>Термины</w:t>
        </w:r>
      </w:hyperlink>
      <w:r w:rsidR="00C82A8A" w:rsidRPr="00567FD5">
        <w:t xml:space="preserve"> и определения, используемые в настоящем Временном порядке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Временный порядок), указаны в приложении 1 к настоящему Временному порядку.</w:t>
      </w:r>
    </w:p>
    <w:p w:rsidR="00C82A8A" w:rsidRPr="00567FD5" w:rsidRDefault="00C82A8A">
      <w:pPr>
        <w:pStyle w:val="ConsPlusNormal"/>
        <w:jc w:val="both"/>
      </w:pPr>
    </w:p>
    <w:p w:rsidR="00C82A8A" w:rsidRPr="00567FD5" w:rsidRDefault="00C82A8A">
      <w:pPr>
        <w:pStyle w:val="ConsPlusTitle"/>
        <w:jc w:val="center"/>
        <w:outlineLvl w:val="1"/>
      </w:pPr>
      <w:r w:rsidRPr="00567FD5">
        <w:t>I. Общие положения</w:t>
      </w:r>
    </w:p>
    <w:p w:rsidR="00C82A8A" w:rsidRPr="00567FD5" w:rsidRDefault="00C82A8A">
      <w:pPr>
        <w:pStyle w:val="ConsPlusNormal"/>
        <w:jc w:val="both"/>
      </w:pPr>
    </w:p>
    <w:p w:rsidR="00C82A8A" w:rsidRPr="00567FD5" w:rsidRDefault="00C82A8A">
      <w:pPr>
        <w:pStyle w:val="ConsPlusTitle"/>
        <w:jc w:val="center"/>
        <w:outlineLvl w:val="2"/>
      </w:pPr>
      <w:r w:rsidRPr="00567FD5">
        <w:t>1. Предмет регулирования Временного порядка</w:t>
      </w:r>
    </w:p>
    <w:p w:rsidR="00C82A8A" w:rsidRPr="00567FD5" w:rsidRDefault="00C82A8A">
      <w:pPr>
        <w:pStyle w:val="ConsPlusNormal"/>
        <w:jc w:val="both"/>
      </w:pPr>
    </w:p>
    <w:p w:rsidR="00C82A8A" w:rsidRPr="00567FD5" w:rsidRDefault="00C82A8A">
      <w:pPr>
        <w:pStyle w:val="ConsPlusNormal"/>
        <w:ind w:firstLine="540"/>
        <w:jc w:val="both"/>
      </w:pPr>
      <w:r w:rsidRPr="00567FD5">
        <w:t>1.1. Временный порядок устанавливает стандарт предоставления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Временного порядка, досудебный (внесудебный) порядок обжалования решений и действий (бездействия) Управления муниципальным имуществом Раменского муниципального района Московской области (далее - Управление), должностных лиц Управления.</w:t>
      </w:r>
    </w:p>
    <w:p w:rsidR="00C82A8A" w:rsidRPr="00567FD5" w:rsidRDefault="00C82A8A">
      <w:pPr>
        <w:pStyle w:val="ConsPlusNormal"/>
        <w:jc w:val="both"/>
      </w:pPr>
    </w:p>
    <w:p w:rsidR="00C82A8A" w:rsidRPr="00567FD5" w:rsidRDefault="00C82A8A">
      <w:pPr>
        <w:pStyle w:val="ConsPlusTitle"/>
        <w:jc w:val="center"/>
        <w:outlineLvl w:val="2"/>
      </w:pPr>
      <w:r w:rsidRPr="00567FD5">
        <w:t>2. Лица, имеющие право на получение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bookmarkStart w:id="2" w:name="P51"/>
      <w:bookmarkEnd w:id="2"/>
      <w:r w:rsidRPr="00567FD5">
        <w:t>2.1. Лицами, имеющими право на получение Муниципальной услуги, являются физические лица, юридические лица, индивидуальные предприниматели (далее - Заявитель).</w:t>
      </w:r>
    </w:p>
    <w:p w:rsidR="00C82A8A" w:rsidRPr="00567FD5" w:rsidRDefault="00C82A8A">
      <w:pPr>
        <w:pStyle w:val="ConsPlusNormal"/>
        <w:spacing w:before="200"/>
        <w:ind w:firstLine="540"/>
        <w:jc w:val="both"/>
      </w:pPr>
      <w:r w:rsidRPr="00567FD5">
        <w:t>2.2. Категории лиц, имеющих право на получение Муниципальной услуги:</w:t>
      </w:r>
    </w:p>
    <w:p w:rsidR="00C82A8A" w:rsidRPr="00567FD5" w:rsidRDefault="00C82A8A">
      <w:pPr>
        <w:pStyle w:val="ConsPlusNormal"/>
        <w:spacing w:before="200"/>
        <w:ind w:firstLine="540"/>
        <w:jc w:val="both"/>
      </w:pPr>
      <w:bookmarkStart w:id="3" w:name="P53"/>
      <w:bookmarkEnd w:id="3"/>
      <w:r w:rsidRPr="00567FD5">
        <w:t>2.2.1. Юридические лица, физические лица, индивидуальные предприниматели, обладающие правами владения и (или) пользования сетью инженерно-технического обеспечения.</w:t>
      </w:r>
    </w:p>
    <w:p w:rsidR="00C82A8A" w:rsidRPr="00567FD5" w:rsidRDefault="00C82A8A">
      <w:pPr>
        <w:pStyle w:val="ConsPlusNormal"/>
        <w:spacing w:before="200"/>
        <w:ind w:firstLine="540"/>
        <w:jc w:val="both"/>
      </w:pPr>
      <w:bookmarkStart w:id="4" w:name="P54"/>
      <w:bookmarkEnd w:id="4"/>
      <w:r w:rsidRPr="00567FD5">
        <w:t>2.2.2. Юридические лица, физические лица, индивидуальные предприниматели, обладающие правами владения и (или) пользования недвижимым имуществом.</w:t>
      </w:r>
    </w:p>
    <w:p w:rsidR="00C82A8A" w:rsidRPr="00567FD5" w:rsidRDefault="00C82A8A">
      <w:pPr>
        <w:pStyle w:val="ConsPlusNormal"/>
        <w:spacing w:before="200"/>
        <w:ind w:firstLine="540"/>
        <w:jc w:val="both"/>
      </w:pPr>
      <w:bookmarkStart w:id="5" w:name="P55"/>
      <w:bookmarkEnd w:id="5"/>
      <w:r w:rsidRPr="00567FD5">
        <w:t xml:space="preserve">2.2.3.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или аукциона, проведенных в соответствии с Федеральным </w:t>
      </w:r>
      <w:hyperlink r:id="rId8">
        <w:r w:rsidRPr="00567FD5">
          <w:t>законом</w:t>
        </w:r>
      </w:hyperlink>
      <w:r w:rsidRPr="00567FD5">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82A8A" w:rsidRPr="00567FD5" w:rsidRDefault="00C82A8A">
      <w:pPr>
        <w:pStyle w:val="ConsPlusNormal"/>
        <w:spacing w:before="200"/>
        <w:ind w:firstLine="540"/>
        <w:jc w:val="both"/>
      </w:pPr>
      <w:bookmarkStart w:id="6" w:name="P56"/>
      <w:bookmarkEnd w:id="6"/>
      <w:r w:rsidRPr="00567FD5">
        <w:t>2.2.4. Юридические лица, физические лица, индивидуальные предприниматели, обладающие правами аренды на недвижимое имущество.</w:t>
      </w:r>
    </w:p>
    <w:p w:rsidR="00C82A8A" w:rsidRPr="00567FD5" w:rsidRDefault="00C82A8A">
      <w:pPr>
        <w:pStyle w:val="ConsPlusNormal"/>
        <w:spacing w:before="200"/>
        <w:ind w:firstLine="540"/>
        <w:jc w:val="both"/>
      </w:pPr>
      <w:bookmarkStart w:id="7" w:name="P57"/>
      <w:bookmarkEnd w:id="7"/>
      <w:r w:rsidRPr="00567FD5">
        <w:t xml:space="preserve">2.2.5. Некоммерческие организации, созданные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осуществляющих деятельность, направленную на решение социальных проблем, развитие гражданского общества в Российской </w:t>
      </w:r>
      <w:r w:rsidRPr="00567FD5">
        <w:lastRenderedPageBreak/>
        <w:t xml:space="preserve">Федерации, а также других видов деятельности, предусмотренных </w:t>
      </w:r>
      <w:hyperlink r:id="rId9">
        <w:r w:rsidRPr="00567FD5">
          <w:t>статьей 31.1</w:t>
        </w:r>
      </w:hyperlink>
      <w:r w:rsidRPr="00567FD5">
        <w:t xml:space="preserve"> Федерального закона от 12 января 1996 года N 7-ФЗ "О некоммерческих организациях".</w:t>
      </w:r>
    </w:p>
    <w:p w:rsidR="00C82A8A" w:rsidRPr="00567FD5" w:rsidRDefault="00C82A8A">
      <w:pPr>
        <w:pStyle w:val="ConsPlusNormal"/>
        <w:spacing w:before="200"/>
        <w:ind w:firstLine="540"/>
        <w:jc w:val="both"/>
      </w:pPr>
      <w:bookmarkStart w:id="8" w:name="P58"/>
      <w:bookmarkEnd w:id="8"/>
      <w:r w:rsidRPr="00567FD5">
        <w:t>2.2.6. Адвокатские палаты.</w:t>
      </w:r>
    </w:p>
    <w:p w:rsidR="00C82A8A" w:rsidRPr="00567FD5" w:rsidRDefault="00C82A8A">
      <w:pPr>
        <w:pStyle w:val="ConsPlusNormal"/>
        <w:spacing w:before="200"/>
        <w:ind w:firstLine="540"/>
        <w:jc w:val="both"/>
      </w:pPr>
      <w:r w:rsidRPr="00567FD5">
        <w:t>2.2.7. Нотариальные палаты.</w:t>
      </w:r>
    </w:p>
    <w:p w:rsidR="00C82A8A" w:rsidRPr="00567FD5" w:rsidRDefault="00C82A8A">
      <w:pPr>
        <w:pStyle w:val="ConsPlusNormal"/>
        <w:spacing w:before="200"/>
        <w:ind w:firstLine="540"/>
        <w:jc w:val="both"/>
      </w:pPr>
      <w:r w:rsidRPr="00567FD5">
        <w:t>2.2.8. Торгово-промышленные палаты.</w:t>
      </w:r>
    </w:p>
    <w:p w:rsidR="00C82A8A" w:rsidRPr="00567FD5" w:rsidRDefault="00C82A8A">
      <w:pPr>
        <w:pStyle w:val="ConsPlusNormal"/>
        <w:spacing w:before="200"/>
        <w:ind w:firstLine="540"/>
        <w:jc w:val="both"/>
      </w:pPr>
      <w:r w:rsidRPr="00567FD5">
        <w:t>2.2.9. Медицинские организации.</w:t>
      </w:r>
    </w:p>
    <w:p w:rsidR="00C82A8A" w:rsidRPr="00567FD5" w:rsidRDefault="00C82A8A">
      <w:pPr>
        <w:pStyle w:val="ConsPlusNormal"/>
        <w:spacing w:before="200"/>
        <w:ind w:firstLine="540"/>
        <w:jc w:val="both"/>
      </w:pPr>
      <w:bookmarkStart w:id="9" w:name="P62"/>
      <w:bookmarkEnd w:id="9"/>
      <w:r w:rsidRPr="00567FD5">
        <w:t>2.2.10. Организации, осуществляющие образовательную деятельность.</w:t>
      </w:r>
    </w:p>
    <w:p w:rsidR="00C82A8A" w:rsidRPr="00567FD5" w:rsidRDefault="00C82A8A">
      <w:pPr>
        <w:pStyle w:val="ConsPlusNormal"/>
        <w:spacing w:before="200"/>
        <w:ind w:firstLine="540"/>
        <w:jc w:val="both"/>
      </w:pPr>
      <w:r w:rsidRPr="00567FD5">
        <w:t xml:space="preserve">2.3. Интересы лиц, указанных в </w:t>
      </w:r>
      <w:hyperlink w:anchor="P51">
        <w:r w:rsidRPr="00567FD5">
          <w:t>пункте 2.1</w:t>
        </w:r>
      </w:hyperlink>
      <w:r w:rsidRPr="00567FD5">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C82A8A" w:rsidRPr="00567FD5" w:rsidRDefault="00C82A8A">
      <w:pPr>
        <w:pStyle w:val="ConsPlusNormal"/>
        <w:jc w:val="both"/>
      </w:pPr>
    </w:p>
    <w:p w:rsidR="00C82A8A" w:rsidRPr="00567FD5" w:rsidRDefault="00C82A8A">
      <w:pPr>
        <w:pStyle w:val="ConsPlusTitle"/>
        <w:jc w:val="center"/>
        <w:outlineLvl w:val="2"/>
      </w:pPr>
      <w:r w:rsidRPr="00567FD5">
        <w:t>3. Требования к порядку информирования о порядке</w:t>
      </w:r>
    </w:p>
    <w:p w:rsidR="00C82A8A" w:rsidRPr="00567FD5" w:rsidRDefault="00C82A8A">
      <w:pPr>
        <w:pStyle w:val="ConsPlusTitle"/>
        <w:jc w:val="center"/>
      </w:pPr>
      <w:r w:rsidRPr="00567FD5">
        <w:t>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3.1. </w:t>
      </w:r>
      <w:hyperlink w:anchor="P530">
        <w:r w:rsidRPr="00567FD5">
          <w:t>Информация</w:t>
        </w:r>
      </w:hyperlink>
      <w:r w:rsidRPr="00567FD5">
        <w:t xml:space="preserve"> о месте нахождения, графике работы, контактных телефонах, адресах официальных сайтов в сети Интернет Управления и организаций, участвующих в предоставлении и информировании о порядке предоставления Муниципальной услуги, приведена в приложении 2 к настоящему Временному порядку.</w:t>
      </w:r>
    </w:p>
    <w:p w:rsidR="00C82A8A" w:rsidRPr="00567FD5" w:rsidRDefault="00C82A8A">
      <w:pPr>
        <w:pStyle w:val="ConsPlusNormal"/>
        <w:spacing w:before="200"/>
        <w:ind w:firstLine="540"/>
        <w:jc w:val="both"/>
      </w:pPr>
      <w:r w:rsidRPr="00567FD5">
        <w:t xml:space="preserve">3.2. </w:t>
      </w:r>
      <w:hyperlink w:anchor="P581">
        <w:r w:rsidRPr="00567FD5">
          <w:t>Порядок</w:t>
        </w:r>
      </w:hyperlink>
      <w:r w:rsidRPr="00567FD5">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в приложении 3 к настоящему Временному порядку.</w:t>
      </w:r>
    </w:p>
    <w:p w:rsidR="00C82A8A" w:rsidRPr="00567FD5" w:rsidRDefault="00C82A8A">
      <w:pPr>
        <w:pStyle w:val="ConsPlusNormal"/>
        <w:jc w:val="both"/>
      </w:pPr>
    </w:p>
    <w:p w:rsidR="00C82A8A" w:rsidRPr="00567FD5" w:rsidRDefault="00C82A8A">
      <w:pPr>
        <w:pStyle w:val="ConsPlusTitle"/>
        <w:jc w:val="center"/>
        <w:outlineLvl w:val="1"/>
      </w:pPr>
      <w:r w:rsidRPr="00567FD5">
        <w:t>II. Стандарт предоставления Муниципальной услуги</w:t>
      </w:r>
    </w:p>
    <w:p w:rsidR="00C82A8A" w:rsidRPr="00567FD5" w:rsidRDefault="00C82A8A">
      <w:pPr>
        <w:pStyle w:val="ConsPlusNormal"/>
        <w:jc w:val="both"/>
      </w:pPr>
    </w:p>
    <w:p w:rsidR="00C82A8A" w:rsidRPr="00567FD5" w:rsidRDefault="00C82A8A">
      <w:pPr>
        <w:pStyle w:val="ConsPlusTitle"/>
        <w:jc w:val="center"/>
        <w:outlineLvl w:val="2"/>
      </w:pPr>
      <w:r w:rsidRPr="00567FD5">
        <w:t>4. Наименование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4.1. Муниципальная услуга "Предоставление в аренду имущества (за исключением земельных участков), находящегося в муниципальной собственности, без проведения торгов".</w:t>
      </w:r>
    </w:p>
    <w:p w:rsidR="00C82A8A" w:rsidRPr="00567FD5" w:rsidRDefault="00C82A8A">
      <w:pPr>
        <w:pStyle w:val="ConsPlusNormal"/>
        <w:jc w:val="both"/>
      </w:pPr>
    </w:p>
    <w:p w:rsidR="00C82A8A" w:rsidRPr="00567FD5" w:rsidRDefault="00C82A8A">
      <w:pPr>
        <w:pStyle w:val="ConsPlusTitle"/>
        <w:jc w:val="center"/>
        <w:outlineLvl w:val="2"/>
      </w:pPr>
      <w:r w:rsidRPr="00567FD5">
        <w:t>5. Органы и организации, участвующие в предоставлении</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5.1. Органом, ответственным за предоставление Муниципальной услуги, является Управление. Заявитель (представитель Заявителя) обращается за предоставлением Муниципальной услуги в Управление, на территории которого расположено имущество, в отношении которого запрашивается информация.</w:t>
      </w:r>
    </w:p>
    <w:p w:rsidR="00C82A8A" w:rsidRPr="00567FD5" w:rsidRDefault="00C82A8A">
      <w:pPr>
        <w:pStyle w:val="ConsPlusNormal"/>
        <w:spacing w:before="200"/>
        <w:ind w:firstLine="540"/>
        <w:jc w:val="both"/>
      </w:pPr>
      <w:r w:rsidRPr="00567FD5">
        <w:t>5.2. Управление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В МФЦ Заявителю (представителю Заявителя) предоставляется бесплатный доступ к РПГУ для получения Муниципальной услуги в электронной форме.</w:t>
      </w:r>
    </w:p>
    <w:p w:rsidR="00C82A8A" w:rsidRPr="00567FD5" w:rsidRDefault="00C82A8A">
      <w:pPr>
        <w:pStyle w:val="ConsPlusNormal"/>
        <w:spacing w:before="200"/>
        <w:ind w:firstLine="540"/>
        <w:jc w:val="both"/>
      </w:pPr>
      <w:r w:rsidRPr="00567FD5">
        <w:t xml:space="preserve">Перечень МФЦ указан в </w:t>
      </w:r>
      <w:hyperlink w:anchor="P530">
        <w:r w:rsidRPr="00567FD5">
          <w:t>приложении 2</w:t>
        </w:r>
      </w:hyperlink>
      <w:r w:rsidRPr="00567FD5">
        <w:t xml:space="preserve"> к настоящему Временному порядку.</w:t>
      </w:r>
    </w:p>
    <w:p w:rsidR="00C82A8A" w:rsidRPr="00567FD5" w:rsidRDefault="00C82A8A">
      <w:pPr>
        <w:pStyle w:val="ConsPlusNormal"/>
        <w:spacing w:before="200"/>
        <w:ind w:firstLine="540"/>
        <w:jc w:val="both"/>
      </w:pPr>
      <w:r w:rsidRPr="00567FD5">
        <w:t>Порядок обеспечения личного приема Заявителей в Управлении устанавливается организационно-распорядительным документом Управления, ответственным за предоставление Муниципальной услуги.</w:t>
      </w:r>
    </w:p>
    <w:p w:rsidR="00C82A8A" w:rsidRPr="00567FD5" w:rsidRDefault="00C82A8A">
      <w:pPr>
        <w:pStyle w:val="ConsPlusNormal"/>
        <w:spacing w:before="200"/>
        <w:ind w:firstLine="540"/>
        <w:jc w:val="both"/>
      </w:pPr>
      <w:r w:rsidRPr="00567FD5">
        <w:t xml:space="preserve">5.3. Управление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0">
        <w:r w:rsidRPr="00567FD5">
          <w:t>перечень</w:t>
        </w:r>
      </w:hyperlink>
      <w:r w:rsidRPr="00567FD5">
        <w:t xml:space="preserve"> услуг, которые являются необходимыми и обязательными для предоставления государственных услуг.</w:t>
      </w:r>
    </w:p>
    <w:p w:rsidR="00C82A8A" w:rsidRPr="00567FD5" w:rsidRDefault="00C82A8A">
      <w:pPr>
        <w:pStyle w:val="ConsPlusNormal"/>
        <w:spacing w:before="200"/>
        <w:ind w:firstLine="540"/>
        <w:jc w:val="both"/>
      </w:pPr>
      <w:r w:rsidRPr="00567FD5">
        <w:lastRenderedPageBreak/>
        <w:t>5.4. В целях предоставления Муниципальной услуги Управление взаимодействует с:</w:t>
      </w:r>
    </w:p>
    <w:p w:rsidR="00C82A8A" w:rsidRPr="00567FD5" w:rsidRDefault="00C82A8A">
      <w:pPr>
        <w:pStyle w:val="ConsPlusNormal"/>
        <w:spacing w:before="200"/>
        <w:ind w:firstLine="540"/>
        <w:jc w:val="both"/>
      </w:pPr>
      <w:r w:rsidRPr="00567FD5">
        <w:t>5.4.1. 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C82A8A" w:rsidRPr="00567FD5" w:rsidRDefault="00C82A8A">
      <w:pPr>
        <w:pStyle w:val="ConsPlusNormal"/>
        <w:spacing w:before="200"/>
        <w:ind w:firstLine="540"/>
        <w:jc w:val="both"/>
      </w:pPr>
      <w:r w:rsidRPr="00567FD5">
        <w:t>5.4.2. 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C82A8A" w:rsidRPr="00567FD5" w:rsidRDefault="00C82A8A">
      <w:pPr>
        <w:pStyle w:val="ConsPlusNormal"/>
        <w:jc w:val="both"/>
      </w:pPr>
    </w:p>
    <w:p w:rsidR="00C82A8A" w:rsidRPr="00567FD5" w:rsidRDefault="00C82A8A">
      <w:pPr>
        <w:pStyle w:val="ConsPlusTitle"/>
        <w:jc w:val="center"/>
        <w:outlineLvl w:val="2"/>
      </w:pPr>
      <w:r w:rsidRPr="00567FD5">
        <w:t>6. Основания для обращения и результаты предоставления</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6.1. Заявитель (представитель Заявителя), указанный в </w:t>
      </w:r>
      <w:hyperlink w:anchor="P51">
        <w:r w:rsidRPr="00567FD5">
          <w:t>п. 2.1</w:t>
        </w:r>
      </w:hyperlink>
      <w:r w:rsidRPr="00567FD5">
        <w:t xml:space="preserve"> настоящего Временного порядка, обращается в Управление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C82A8A" w:rsidRPr="00567FD5" w:rsidRDefault="00C82A8A">
      <w:pPr>
        <w:pStyle w:val="ConsPlusNormal"/>
        <w:spacing w:before="200"/>
        <w:ind w:firstLine="540"/>
        <w:jc w:val="both"/>
      </w:pPr>
      <w:r w:rsidRPr="00567FD5">
        <w:t>6.1.1. Для размещения сетей связи, объектов почтовой связи.</w:t>
      </w:r>
    </w:p>
    <w:p w:rsidR="00C82A8A" w:rsidRPr="00567FD5" w:rsidRDefault="00C82A8A">
      <w:pPr>
        <w:pStyle w:val="ConsPlusNormal"/>
        <w:spacing w:before="200"/>
        <w:ind w:firstLine="540"/>
        <w:jc w:val="both"/>
      </w:pPr>
      <w:r w:rsidRPr="00567FD5">
        <w:t>6.1.2. Для получения в аренду имущества на срок не более чем тридцать календарных дней в течение шести последовательных календарных месяцев.</w:t>
      </w:r>
    </w:p>
    <w:p w:rsidR="00C82A8A" w:rsidRPr="00567FD5" w:rsidRDefault="00C82A8A">
      <w:pPr>
        <w:pStyle w:val="ConsPlusNormal"/>
        <w:spacing w:before="200"/>
        <w:ind w:firstLine="540"/>
        <w:jc w:val="both"/>
      </w:pPr>
      <w:r w:rsidRPr="00567FD5">
        <w:t>6.1.3. Для получения в аренду помещения, являющегося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C82A8A" w:rsidRPr="00567FD5" w:rsidRDefault="00C82A8A">
      <w:pPr>
        <w:pStyle w:val="ConsPlusNormal"/>
        <w:spacing w:before="200"/>
        <w:ind w:firstLine="540"/>
        <w:jc w:val="both"/>
      </w:pPr>
      <w:r w:rsidRPr="00567FD5">
        <w:t xml:space="preserve">6.2. Заявитель (представитель Заявителя), указанный в </w:t>
      </w:r>
      <w:hyperlink w:anchor="P53">
        <w:r w:rsidRPr="00567FD5">
          <w:t>п. 2.2.1</w:t>
        </w:r>
      </w:hyperlink>
      <w:r w:rsidRPr="00567FD5">
        <w:t xml:space="preserve"> настоящего Временного порядка, обращается в Управление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C82A8A" w:rsidRPr="00567FD5" w:rsidRDefault="00C82A8A">
      <w:pPr>
        <w:pStyle w:val="ConsPlusNormal"/>
        <w:spacing w:before="200"/>
        <w:ind w:firstLine="540"/>
        <w:jc w:val="both"/>
      </w:pPr>
      <w:r w:rsidRPr="00567FD5">
        <w:t xml:space="preserve">6.2.1. Для получения части сети инженерно-технического обеспечения, если передаваемое имущество является частью сети инженерно-технического обеспечения, правами владения и (или) пользования на которую обладает лицо, указанное в </w:t>
      </w:r>
      <w:hyperlink w:anchor="P53">
        <w:r w:rsidRPr="00567FD5">
          <w:t>п. 2.2.1</w:t>
        </w:r>
      </w:hyperlink>
      <w:r w:rsidRPr="00567FD5">
        <w:t>, и данные часть сети и сеть являются технологически связанными в соответствии с законодательством о градостроительной деятельности.</w:t>
      </w:r>
    </w:p>
    <w:p w:rsidR="00C82A8A" w:rsidRPr="00567FD5" w:rsidRDefault="00C82A8A">
      <w:pPr>
        <w:pStyle w:val="ConsPlusNormal"/>
        <w:spacing w:before="200"/>
        <w:ind w:firstLine="540"/>
        <w:jc w:val="both"/>
      </w:pPr>
      <w:r w:rsidRPr="00567FD5">
        <w:t xml:space="preserve">6.3. Заявитель (представитель Заявителя), указанный в </w:t>
      </w:r>
      <w:hyperlink w:anchor="P54">
        <w:r w:rsidRPr="00567FD5">
          <w:t>п. 2.2.2</w:t>
        </w:r>
      </w:hyperlink>
      <w:r w:rsidRPr="00567FD5">
        <w:t xml:space="preserve"> настоящего Временного порядка, обращается в Управление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C82A8A" w:rsidRPr="00567FD5" w:rsidRDefault="00C82A8A">
      <w:pPr>
        <w:pStyle w:val="ConsPlusNormal"/>
        <w:spacing w:before="200"/>
        <w:ind w:firstLine="540"/>
        <w:jc w:val="both"/>
      </w:pPr>
      <w:r w:rsidRPr="00567FD5">
        <w:t>6.3.1. Для получения в аренду имущества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C82A8A" w:rsidRPr="00567FD5" w:rsidRDefault="00C82A8A">
      <w:pPr>
        <w:pStyle w:val="ConsPlusNormal"/>
        <w:spacing w:before="200"/>
        <w:ind w:firstLine="540"/>
        <w:jc w:val="both"/>
      </w:pPr>
      <w:r w:rsidRPr="00567FD5">
        <w:t xml:space="preserve">6.4. Заявитель (представитель Заявителя), указанный в </w:t>
      </w:r>
      <w:hyperlink w:anchor="P55">
        <w:r w:rsidRPr="00567FD5">
          <w:t>п. 2.2.3</w:t>
        </w:r>
      </w:hyperlink>
      <w:r w:rsidRPr="00567FD5">
        <w:t xml:space="preserve"> настоящего Временного порядка, обращается в Управление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C82A8A" w:rsidRPr="00567FD5" w:rsidRDefault="00C82A8A">
      <w:pPr>
        <w:pStyle w:val="ConsPlusNormal"/>
        <w:spacing w:before="200"/>
        <w:ind w:firstLine="540"/>
        <w:jc w:val="both"/>
      </w:pPr>
      <w:r w:rsidRPr="00567FD5">
        <w:t xml:space="preserve">6.4.1. Для получения в аренду имущества, указанного в конкурсной документации, документации об аукционе, для целей государственного или муниципального контракта, заключенного с указанным в </w:t>
      </w:r>
      <w:hyperlink w:anchor="P55">
        <w:r w:rsidRPr="00567FD5">
          <w:t>п. 2.2.3</w:t>
        </w:r>
      </w:hyperlink>
      <w:r w:rsidRPr="00567FD5">
        <w:t xml:space="preserve"> лицом. Испрашиваемый срок аренды на такое имущество не может превышать срок исполнения государственного или муниципального контракта.</w:t>
      </w:r>
    </w:p>
    <w:p w:rsidR="00C82A8A" w:rsidRPr="00567FD5" w:rsidRDefault="00C82A8A">
      <w:pPr>
        <w:pStyle w:val="ConsPlusNormal"/>
        <w:spacing w:before="200"/>
        <w:ind w:firstLine="540"/>
        <w:jc w:val="both"/>
      </w:pPr>
      <w:r w:rsidRPr="00567FD5">
        <w:t xml:space="preserve">6.5. Заявитель (представитель Заявителя), указанный в </w:t>
      </w:r>
      <w:hyperlink w:anchor="P56">
        <w:r w:rsidRPr="00567FD5">
          <w:t>п. 2.2.4</w:t>
        </w:r>
      </w:hyperlink>
      <w:r w:rsidRPr="00567FD5">
        <w:t xml:space="preserve"> настоящего Временного порядка, обращается в Управление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C82A8A" w:rsidRPr="00567FD5" w:rsidRDefault="00C82A8A">
      <w:pPr>
        <w:pStyle w:val="ConsPlusNormal"/>
        <w:spacing w:before="200"/>
        <w:ind w:firstLine="540"/>
        <w:jc w:val="both"/>
      </w:pPr>
      <w:r w:rsidRPr="00567FD5">
        <w:lastRenderedPageBreak/>
        <w:t>6.5.1. Для заключения договора аренды на новый срок в случае надлежащего исполнения своих обязанностей по договору.</w:t>
      </w:r>
    </w:p>
    <w:p w:rsidR="00C82A8A" w:rsidRPr="00567FD5" w:rsidRDefault="00C82A8A">
      <w:pPr>
        <w:pStyle w:val="ConsPlusNormal"/>
        <w:spacing w:before="200"/>
        <w:ind w:firstLine="540"/>
        <w:jc w:val="both"/>
      </w:pPr>
      <w:r w:rsidRPr="00567FD5">
        <w:t xml:space="preserve">6.6. Заявитель (представитель Заявителя), указанный в </w:t>
      </w:r>
      <w:hyperlink w:anchor="P57">
        <w:r w:rsidRPr="00567FD5">
          <w:t>п. 2.2.5</w:t>
        </w:r>
      </w:hyperlink>
      <w:r w:rsidRPr="00567FD5">
        <w:t xml:space="preserve"> настоящего Временного порядка, обращается в Управление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C82A8A" w:rsidRPr="00567FD5" w:rsidRDefault="00C82A8A">
      <w:pPr>
        <w:pStyle w:val="ConsPlusNormal"/>
        <w:spacing w:before="200"/>
        <w:ind w:firstLine="540"/>
        <w:jc w:val="both"/>
      </w:pPr>
      <w:r w:rsidRPr="00567FD5">
        <w:t>6.6.1. Решения социальных проблем.</w:t>
      </w:r>
    </w:p>
    <w:p w:rsidR="00C82A8A" w:rsidRPr="00567FD5" w:rsidRDefault="00C82A8A">
      <w:pPr>
        <w:pStyle w:val="ConsPlusNormal"/>
        <w:spacing w:before="200"/>
        <w:ind w:firstLine="540"/>
        <w:jc w:val="both"/>
      </w:pPr>
      <w:r w:rsidRPr="00567FD5">
        <w:t>6.6.2. Развития гражданского общества в Российской Федерации.</w:t>
      </w:r>
    </w:p>
    <w:p w:rsidR="00C82A8A" w:rsidRPr="00567FD5" w:rsidRDefault="00C82A8A">
      <w:pPr>
        <w:pStyle w:val="ConsPlusNormal"/>
        <w:spacing w:before="200"/>
        <w:ind w:firstLine="540"/>
        <w:jc w:val="both"/>
      </w:pPr>
      <w:r w:rsidRPr="00567FD5">
        <w:t>6.6.3. Социального обслуживания, социальной поддержки и защиты граждан.</w:t>
      </w:r>
    </w:p>
    <w:p w:rsidR="00C82A8A" w:rsidRPr="00567FD5" w:rsidRDefault="00C82A8A">
      <w:pPr>
        <w:pStyle w:val="ConsPlusNormal"/>
        <w:spacing w:before="200"/>
        <w:ind w:firstLine="540"/>
        <w:jc w:val="both"/>
      </w:pPr>
      <w:r w:rsidRPr="00567FD5">
        <w:t>6.6.4. Подготовки населения к преодолению последствий стихийных бедствий, экологических, техногенных или иных катастроф, к предотвращению несчастных случаев.</w:t>
      </w:r>
    </w:p>
    <w:p w:rsidR="00C82A8A" w:rsidRPr="00567FD5" w:rsidRDefault="00C82A8A">
      <w:pPr>
        <w:pStyle w:val="ConsPlusNormal"/>
        <w:spacing w:before="200"/>
        <w:ind w:firstLine="540"/>
        <w:jc w:val="both"/>
      </w:pPr>
      <w:r w:rsidRPr="00567FD5">
        <w:t>6.6.5. Оказания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82A8A" w:rsidRPr="00567FD5" w:rsidRDefault="00C82A8A">
      <w:pPr>
        <w:pStyle w:val="ConsPlusNormal"/>
        <w:spacing w:before="200"/>
        <w:ind w:firstLine="540"/>
        <w:jc w:val="both"/>
      </w:pPr>
      <w:r w:rsidRPr="00567FD5">
        <w:t>6.6.6. Охраны окружающей среды и защиты животных.</w:t>
      </w:r>
    </w:p>
    <w:p w:rsidR="00C82A8A" w:rsidRPr="00567FD5" w:rsidRDefault="00C82A8A">
      <w:pPr>
        <w:pStyle w:val="ConsPlusNormal"/>
        <w:spacing w:before="200"/>
        <w:ind w:firstLine="540"/>
        <w:jc w:val="both"/>
      </w:pPr>
      <w:r w:rsidRPr="00567FD5">
        <w:t>6.6.7. Охраны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C82A8A" w:rsidRPr="00567FD5" w:rsidRDefault="00C82A8A">
      <w:pPr>
        <w:pStyle w:val="ConsPlusNormal"/>
        <w:spacing w:before="200"/>
        <w:ind w:firstLine="540"/>
        <w:jc w:val="both"/>
      </w:pPr>
      <w:r w:rsidRPr="00567FD5">
        <w:t>6.6.8. Оказания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деятельности по защите прав и свобод человека и гражданина.</w:t>
      </w:r>
    </w:p>
    <w:p w:rsidR="00C82A8A" w:rsidRPr="00567FD5" w:rsidRDefault="00C82A8A">
      <w:pPr>
        <w:pStyle w:val="ConsPlusNormal"/>
        <w:spacing w:before="200"/>
        <w:ind w:firstLine="540"/>
        <w:jc w:val="both"/>
      </w:pPr>
      <w:r w:rsidRPr="00567FD5">
        <w:t>6.6.9. Профилактики социально опасных форм поведения граждан.</w:t>
      </w:r>
    </w:p>
    <w:p w:rsidR="00C82A8A" w:rsidRPr="00567FD5" w:rsidRDefault="00C82A8A">
      <w:pPr>
        <w:pStyle w:val="ConsPlusNormal"/>
        <w:spacing w:before="200"/>
        <w:ind w:firstLine="540"/>
        <w:jc w:val="both"/>
      </w:pPr>
      <w:r w:rsidRPr="00567FD5">
        <w:t>6.6.10. Благотворительной деятельности, а также деятельности в области содействия благотворительности и добровольчества.</w:t>
      </w:r>
    </w:p>
    <w:p w:rsidR="00C82A8A" w:rsidRPr="00567FD5" w:rsidRDefault="00C82A8A">
      <w:pPr>
        <w:pStyle w:val="ConsPlusNormal"/>
        <w:spacing w:before="200"/>
        <w:ind w:firstLine="540"/>
        <w:jc w:val="both"/>
      </w:pPr>
      <w:r w:rsidRPr="00567FD5">
        <w:t>6.6.11. Деятельности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содействия указанной деятельности, а также содействия духовному развитию личности.</w:t>
      </w:r>
    </w:p>
    <w:p w:rsidR="00C82A8A" w:rsidRPr="00567FD5" w:rsidRDefault="00C82A8A">
      <w:pPr>
        <w:pStyle w:val="ConsPlusNormal"/>
        <w:spacing w:before="200"/>
        <w:ind w:firstLine="540"/>
        <w:jc w:val="both"/>
      </w:pPr>
      <w:r w:rsidRPr="00567FD5">
        <w:t>6.6.12. Формирования в обществе нетерпимости к коррупционному поведению.</w:t>
      </w:r>
    </w:p>
    <w:p w:rsidR="00C82A8A" w:rsidRPr="00567FD5" w:rsidRDefault="00C82A8A">
      <w:pPr>
        <w:pStyle w:val="ConsPlusNormal"/>
        <w:spacing w:before="200"/>
        <w:ind w:firstLine="540"/>
        <w:jc w:val="both"/>
      </w:pPr>
      <w:r w:rsidRPr="00567FD5">
        <w:t>6.6.13. Развития межнационального сотрудничества, сохранения и защиты самобытности, культуры, языков и традиций народов Российской Федерации.</w:t>
      </w:r>
    </w:p>
    <w:p w:rsidR="00C82A8A" w:rsidRPr="00567FD5" w:rsidRDefault="00C82A8A">
      <w:pPr>
        <w:pStyle w:val="ConsPlusNormal"/>
        <w:spacing w:before="200"/>
        <w:ind w:firstLine="540"/>
        <w:jc w:val="both"/>
      </w:pPr>
      <w:r w:rsidRPr="00567FD5">
        <w:t>6.6.14. Деятельности в сфере патриотического, в том числе военно-патриотического, воспитания граждан Российской Федерации.</w:t>
      </w:r>
    </w:p>
    <w:p w:rsidR="00C82A8A" w:rsidRPr="00567FD5" w:rsidRDefault="00C82A8A">
      <w:pPr>
        <w:pStyle w:val="ConsPlusNormal"/>
        <w:spacing w:before="200"/>
        <w:ind w:firstLine="540"/>
        <w:jc w:val="both"/>
      </w:pPr>
      <w:r w:rsidRPr="00567FD5">
        <w:t>6.6.15. Проведения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C82A8A" w:rsidRPr="00567FD5" w:rsidRDefault="00C82A8A">
      <w:pPr>
        <w:pStyle w:val="ConsPlusNormal"/>
        <w:spacing w:before="200"/>
        <w:ind w:firstLine="540"/>
        <w:jc w:val="both"/>
      </w:pPr>
      <w:r w:rsidRPr="00567FD5">
        <w:t>6.6.16. Участия в профилактике и (или) тушении пожаров и проведении аварийно-спасательных работ.</w:t>
      </w:r>
    </w:p>
    <w:p w:rsidR="00C82A8A" w:rsidRPr="00567FD5" w:rsidRDefault="00C82A8A">
      <w:pPr>
        <w:pStyle w:val="ConsPlusNormal"/>
        <w:spacing w:before="200"/>
        <w:ind w:firstLine="540"/>
        <w:jc w:val="both"/>
      </w:pPr>
      <w:r w:rsidRPr="00567FD5">
        <w:t>6.6.17. Социальной и культурной адаптации и интеграции мигрантов.</w:t>
      </w:r>
    </w:p>
    <w:p w:rsidR="00C82A8A" w:rsidRPr="00567FD5" w:rsidRDefault="00C82A8A">
      <w:pPr>
        <w:pStyle w:val="ConsPlusNormal"/>
        <w:spacing w:before="200"/>
        <w:ind w:firstLine="540"/>
        <w:jc w:val="both"/>
      </w:pPr>
      <w:r w:rsidRPr="00567FD5">
        <w:t>6.6.18. Мероприятий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C82A8A" w:rsidRPr="00567FD5" w:rsidRDefault="00C82A8A">
      <w:pPr>
        <w:pStyle w:val="ConsPlusNormal"/>
        <w:spacing w:before="200"/>
        <w:ind w:firstLine="540"/>
        <w:jc w:val="both"/>
      </w:pPr>
      <w:r w:rsidRPr="00567FD5">
        <w:t>6.6.19. Содействия повышению мобильности трудовых ресурсов.</w:t>
      </w:r>
    </w:p>
    <w:p w:rsidR="00C82A8A" w:rsidRPr="00567FD5" w:rsidRDefault="00C82A8A">
      <w:pPr>
        <w:pStyle w:val="ConsPlusNormal"/>
        <w:spacing w:before="200"/>
        <w:ind w:firstLine="540"/>
        <w:jc w:val="both"/>
      </w:pPr>
      <w:r w:rsidRPr="00567FD5">
        <w:t xml:space="preserve">6.7. Заявители (представители Заявителя), указанные в </w:t>
      </w:r>
      <w:hyperlink w:anchor="P58">
        <w:r w:rsidRPr="00567FD5">
          <w:t>пп. 2.2.6</w:t>
        </w:r>
      </w:hyperlink>
      <w:r w:rsidRPr="00567FD5">
        <w:t xml:space="preserve"> - </w:t>
      </w:r>
      <w:hyperlink w:anchor="P62">
        <w:r w:rsidRPr="00567FD5">
          <w:t>2.2.10</w:t>
        </w:r>
      </w:hyperlink>
      <w:r w:rsidRPr="00567FD5">
        <w:t xml:space="preserve"> настоящего Временного порядка, обращаются в Управление за получением в аренду имущества (за </w:t>
      </w:r>
      <w:r w:rsidRPr="00567FD5">
        <w:lastRenderedPageBreak/>
        <w:t>исключением земельных участков), находящегося в муниципальной собственности, без проведения торгов для осуществления уставной деятельности.</w:t>
      </w:r>
    </w:p>
    <w:p w:rsidR="00C82A8A" w:rsidRPr="00567FD5" w:rsidRDefault="00C82A8A">
      <w:pPr>
        <w:pStyle w:val="ConsPlusNormal"/>
        <w:spacing w:before="200"/>
        <w:ind w:firstLine="540"/>
        <w:jc w:val="both"/>
      </w:pPr>
      <w:r w:rsidRPr="00567FD5">
        <w:t>6.8. Результатом предоставления Муниципальной услуги является:</w:t>
      </w:r>
    </w:p>
    <w:p w:rsidR="00C82A8A" w:rsidRPr="00567FD5" w:rsidRDefault="00C82A8A">
      <w:pPr>
        <w:pStyle w:val="ConsPlusNormal"/>
        <w:spacing w:before="200"/>
        <w:ind w:firstLine="540"/>
        <w:jc w:val="both"/>
      </w:pPr>
      <w:bookmarkStart w:id="10" w:name="P126"/>
      <w:bookmarkEnd w:id="10"/>
      <w:r w:rsidRPr="00567FD5">
        <w:t xml:space="preserve">6.8.1. </w:t>
      </w:r>
      <w:hyperlink w:anchor="P619">
        <w:r w:rsidRPr="00567FD5">
          <w:t>Договор</w:t>
        </w:r>
      </w:hyperlink>
      <w:r w:rsidRPr="00567FD5">
        <w:t xml:space="preserve"> аренды (форма результата указана в приложении 4 к настоящему Временному порядку).</w:t>
      </w:r>
    </w:p>
    <w:p w:rsidR="00C82A8A" w:rsidRPr="00567FD5" w:rsidRDefault="00C82A8A">
      <w:pPr>
        <w:pStyle w:val="ConsPlusNormal"/>
        <w:spacing w:before="200"/>
        <w:ind w:firstLine="540"/>
        <w:jc w:val="both"/>
      </w:pPr>
      <w:bookmarkStart w:id="11" w:name="P127"/>
      <w:bookmarkEnd w:id="11"/>
      <w:r w:rsidRPr="00567FD5">
        <w:t xml:space="preserve">6.8.2. </w:t>
      </w:r>
      <w:hyperlink w:anchor="P944">
        <w:r w:rsidRPr="00567FD5">
          <w:t>Решение</w:t>
        </w:r>
      </w:hyperlink>
      <w:r w:rsidRPr="00567FD5">
        <w:t xml:space="preserve"> об отказе в предоставлении Муниципальной услуги (форма результата указана в приложении 5 к настоящему Временному порядку).</w:t>
      </w:r>
    </w:p>
    <w:p w:rsidR="00C82A8A" w:rsidRPr="00567FD5" w:rsidRDefault="00C82A8A">
      <w:pPr>
        <w:pStyle w:val="ConsPlusNormal"/>
        <w:spacing w:before="200"/>
        <w:ind w:firstLine="540"/>
        <w:jc w:val="both"/>
      </w:pPr>
      <w:r w:rsidRPr="00567FD5">
        <w:t xml:space="preserve">6.9. Результат предоставления Муниципальной услуги, указанный в </w:t>
      </w:r>
      <w:hyperlink w:anchor="P126">
        <w:r w:rsidRPr="00567FD5">
          <w:t>пункте 6.8.1</w:t>
        </w:r>
      </w:hyperlink>
      <w:r w:rsidRPr="00567FD5">
        <w:t xml:space="preserve"> настоящего Временного порядка, оформляется на бумажном носителе, подписывается уполномоченным должностным лицом Управления, заверяется печатью и направляется в МФЦ для выдачи.</w:t>
      </w:r>
    </w:p>
    <w:p w:rsidR="00C82A8A" w:rsidRPr="00567FD5" w:rsidRDefault="00C82A8A">
      <w:pPr>
        <w:pStyle w:val="ConsPlusNormal"/>
        <w:spacing w:before="200"/>
        <w:ind w:firstLine="540"/>
        <w:jc w:val="both"/>
      </w:pPr>
      <w:r w:rsidRPr="00567FD5">
        <w:t>6.9.1. В случае если результатом предоставления Муниципальной услуги является договор аренды, заключенный на срок более 1 года, Управление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C82A8A" w:rsidRPr="00567FD5" w:rsidRDefault="00C82A8A">
      <w:pPr>
        <w:pStyle w:val="ConsPlusNormal"/>
        <w:spacing w:before="200"/>
        <w:ind w:firstLine="540"/>
        <w:jc w:val="both"/>
      </w:pPr>
      <w:r w:rsidRPr="00567FD5">
        <w:t>6.9.2. В случае если результатом предоставления Муниципальной услуги является договор аренды, заключенный на срок менее 1 года, то Управление направляет в МФЦ 2 экземпляра договора аренды.</w:t>
      </w:r>
    </w:p>
    <w:p w:rsidR="00C82A8A" w:rsidRPr="00567FD5" w:rsidRDefault="00C82A8A">
      <w:pPr>
        <w:pStyle w:val="ConsPlusNormal"/>
        <w:spacing w:before="200"/>
        <w:ind w:firstLine="540"/>
        <w:jc w:val="both"/>
      </w:pPr>
      <w:r w:rsidRPr="00567FD5">
        <w:t>6.10. Договор считается заключенным с момента его подписания двумя сторонами.</w:t>
      </w:r>
    </w:p>
    <w:p w:rsidR="00C82A8A" w:rsidRPr="00567FD5" w:rsidRDefault="00C82A8A">
      <w:pPr>
        <w:pStyle w:val="ConsPlusNormal"/>
        <w:spacing w:before="200"/>
        <w:ind w:firstLine="540"/>
        <w:jc w:val="both"/>
      </w:pPr>
      <w:r w:rsidRPr="00567FD5">
        <w:t xml:space="preserve">6.11. Результат предоставления Муниципальной услуги, указанный в </w:t>
      </w:r>
      <w:hyperlink w:anchor="P127">
        <w:r w:rsidRPr="00567FD5">
          <w:t>пункте 6.8.2</w:t>
        </w:r>
      </w:hyperlink>
      <w:r w:rsidRPr="00567FD5">
        <w:t xml:space="preserve"> настоящего Временного порядка, в виде электронного документа, подписанного усиленной квалифицированной электронной подписью уполномоченного должностного лица Временного порядка, направляется специалистом Управления в личный кабинет Заявителя (представителя Заявителя) на РПГУ.</w:t>
      </w:r>
    </w:p>
    <w:p w:rsidR="00C82A8A" w:rsidRPr="00567FD5" w:rsidRDefault="00C82A8A">
      <w:pPr>
        <w:pStyle w:val="ConsPlusNormal"/>
        <w:spacing w:before="200"/>
        <w:ind w:firstLine="540"/>
        <w:jc w:val="both"/>
      </w:pPr>
      <w:r w:rsidRPr="00567FD5">
        <w:t xml:space="preserve">6.12. В случае необходимости Заявитель (представитель Заявителя) дополнительно может получить результат предоставления Муниципальной услуги, указанный в </w:t>
      </w:r>
      <w:hyperlink w:anchor="P127">
        <w:r w:rsidRPr="00567FD5">
          <w:t>пункте 6.8.2</w:t>
        </w:r>
      </w:hyperlink>
      <w:r w:rsidRPr="00567FD5">
        <w:t xml:space="preserve"> настоящего Временного порядка,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C82A8A" w:rsidRPr="00567FD5" w:rsidRDefault="00C82A8A">
      <w:pPr>
        <w:pStyle w:val="ConsPlusNormal"/>
        <w:spacing w:before="200"/>
        <w:ind w:firstLine="540"/>
        <w:jc w:val="both"/>
      </w:pPr>
      <w:r w:rsidRPr="00567FD5">
        <w:t>6.13. В бумажном виде результат предоставления государственной услуги хранится в Управлении в соответствии с установленными правилами делопроизводства.</w:t>
      </w:r>
    </w:p>
    <w:p w:rsidR="00C82A8A" w:rsidRPr="00567FD5" w:rsidRDefault="00C82A8A">
      <w:pPr>
        <w:pStyle w:val="ConsPlusNormal"/>
        <w:spacing w:before="200"/>
        <w:ind w:firstLine="540"/>
        <w:jc w:val="both"/>
      </w:pPr>
      <w:r w:rsidRPr="00567FD5">
        <w:t>6.14. Факт предоставления государственной услуги с приложением результата предоставления государственной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C82A8A" w:rsidRPr="00567FD5" w:rsidRDefault="00C82A8A">
      <w:pPr>
        <w:pStyle w:val="ConsPlusNormal"/>
        <w:jc w:val="both"/>
      </w:pPr>
    </w:p>
    <w:p w:rsidR="00C82A8A" w:rsidRPr="00567FD5" w:rsidRDefault="00C82A8A">
      <w:pPr>
        <w:pStyle w:val="ConsPlusTitle"/>
        <w:jc w:val="center"/>
        <w:outlineLvl w:val="2"/>
      </w:pPr>
      <w:r w:rsidRPr="00567FD5">
        <w:t>7. Срок регистрации заявления</w:t>
      </w:r>
    </w:p>
    <w:p w:rsidR="00C82A8A" w:rsidRPr="00567FD5" w:rsidRDefault="00C82A8A">
      <w:pPr>
        <w:pStyle w:val="ConsPlusNormal"/>
        <w:jc w:val="both"/>
      </w:pPr>
    </w:p>
    <w:p w:rsidR="00C82A8A" w:rsidRPr="00567FD5" w:rsidRDefault="00C82A8A">
      <w:pPr>
        <w:pStyle w:val="ConsPlusNormal"/>
        <w:ind w:firstLine="540"/>
        <w:jc w:val="both"/>
      </w:pPr>
      <w:r w:rsidRPr="00567FD5">
        <w:t>7.1. Заявление, поданное в электронной форме через РПГУ до 16.00 рабочего дня, регистрируется в Управлении в день его подачи. При подаче заявления через РПГУ после 16.00 рабочего дня либо в нерабочий день регистрируется в Управлении на следующий рабочий день.</w:t>
      </w:r>
    </w:p>
    <w:p w:rsidR="00C82A8A" w:rsidRPr="00567FD5" w:rsidRDefault="00C82A8A">
      <w:pPr>
        <w:pStyle w:val="ConsPlusNormal"/>
        <w:jc w:val="both"/>
      </w:pPr>
    </w:p>
    <w:p w:rsidR="00C82A8A" w:rsidRPr="00567FD5" w:rsidRDefault="00C82A8A">
      <w:pPr>
        <w:pStyle w:val="ConsPlusTitle"/>
        <w:jc w:val="center"/>
        <w:outlineLvl w:val="2"/>
      </w:pPr>
      <w:r w:rsidRPr="00567FD5">
        <w:t>8. Срок 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8.1. Срок предоставления Муниципальной услуги составляет не более 11 рабочих дней с даты регистрации заявления в Управлении.</w:t>
      </w:r>
    </w:p>
    <w:p w:rsidR="00C82A8A" w:rsidRPr="00567FD5" w:rsidRDefault="00C82A8A">
      <w:pPr>
        <w:pStyle w:val="ConsPlusNormal"/>
        <w:spacing w:before="200"/>
        <w:ind w:firstLine="540"/>
        <w:jc w:val="both"/>
      </w:pPr>
      <w:r w:rsidRPr="00567FD5">
        <w:t>8.1.1. При необходимости проведения конкурсного отбора оценочной организации и проведения оценки рыночной стоимости арендной платы за имущество срок предоставления Муниципальной услуги составляет 71 рабочий день с даты регистрации заявления в Управлении.</w:t>
      </w:r>
    </w:p>
    <w:p w:rsidR="00C82A8A" w:rsidRPr="00567FD5" w:rsidRDefault="00C82A8A">
      <w:pPr>
        <w:pStyle w:val="ConsPlusNormal"/>
        <w:jc w:val="both"/>
      </w:pPr>
    </w:p>
    <w:p w:rsidR="00C82A8A" w:rsidRPr="00567FD5" w:rsidRDefault="00C82A8A">
      <w:pPr>
        <w:pStyle w:val="ConsPlusTitle"/>
        <w:jc w:val="center"/>
        <w:outlineLvl w:val="2"/>
      </w:pPr>
      <w:r w:rsidRPr="00567FD5">
        <w:lastRenderedPageBreak/>
        <w:t>9. Правовые основания 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9.1. Основными нормативными правовыми актами, регулирующими предоставление Муниципальной услуги, являются:</w:t>
      </w:r>
    </w:p>
    <w:p w:rsidR="00C82A8A" w:rsidRPr="00567FD5" w:rsidRDefault="00C82A8A">
      <w:pPr>
        <w:pStyle w:val="ConsPlusNormal"/>
        <w:spacing w:before="200"/>
        <w:ind w:firstLine="540"/>
        <w:jc w:val="both"/>
      </w:pPr>
      <w:r w:rsidRPr="00567FD5">
        <w:t xml:space="preserve">9.1.1. Федеральный </w:t>
      </w:r>
      <w:hyperlink r:id="rId11">
        <w:r w:rsidRPr="00567FD5">
          <w:t>закон</w:t>
        </w:r>
      </w:hyperlink>
      <w:r w:rsidRPr="00567FD5">
        <w:t xml:space="preserve"> от 26.07.2006 N 135-ФЗ "О защите конкуренции".</w:t>
      </w:r>
    </w:p>
    <w:p w:rsidR="00C82A8A" w:rsidRPr="00567FD5" w:rsidRDefault="00C82A8A">
      <w:pPr>
        <w:pStyle w:val="ConsPlusNormal"/>
        <w:spacing w:before="200"/>
        <w:ind w:firstLine="540"/>
        <w:jc w:val="both"/>
      </w:pPr>
      <w:r w:rsidRPr="00567FD5">
        <w:t xml:space="preserve">9.1.2. </w:t>
      </w:r>
      <w:hyperlink r:id="rId12">
        <w:r w:rsidRPr="00567FD5">
          <w:t>Закон</w:t>
        </w:r>
      </w:hyperlink>
      <w:r w:rsidRPr="00567FD5">
        <w:t xml:space="preserve"> Московской области от 10 июля 2009 г. N 88/2009-ОЗ "Об аренде имущества, находящегося в собственности Московской области".</w:t>
      </w:r>
    </w:p>
    <w:p w:rsidR="00C82A8A" w:rsidRPr="00567FD5" w:rsidRDefault="00C82A8A">
      <w:pPr>
        <w:pStyle w:val="ConsPlusNormal"/>
        <w:spacing w:before="200"/>
        <w:ind w:firstLine="540"/>
        <w:jc w:val="both"/>
      </w:pPr>
      <w:r w:rsidRPr="00567FD5">
        <w:t>9.2. Список иных нормативных актов, применяемых при предоставлении Муниципальной услуги, приведен во Временном порядке.</w:t>
      </w:r>
    </w:p>
    <w:p w:rsidR="00C82A8A" w:rsidRPr="00567FD5" w:rsidRDefault="00C82A8A">
      <w:pPr>
        <w:pStyle w:val="ConsPlusNormal"/>
        <w:jc w:val="both"/>
      </w:pPr>
    </w:p>
    <w:p w:rsidR="00C82A8A" w:rsidRPr="00567FD5" w:rsidRDefault="00C82A8A">
      <w:pPr>
        <w:pStyle w:val="ConsPlusTitle"/>
        <w:jc w:val="center"/>
        <w:outlineLvl w:val="2"/>
      </w:pPr>
      <w:bookmarkStart w:id="12" w:name="P153"/>
      <w:bookmarkEnd w:id="12"/>
      <w:r w:rsidRPr="00567FD5">
        <w:t>10. Исчерпывающий перечень документов, необходимых</w:t>
      </w:r>
    </w:p>
    <w:p w:rsidR="00C82A8A" w:rsidRPr="00567FD5" w:rsidRDefault="00C82A8A">
      <w:pPr>
        <w:pStyle w:val="ConsPlusTitle"/>
        <w:jc w:val="center"/>
      </w:pPr>
      <w:r w:rsidRPr="00567FD5">
        <w:t>для 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bookmarkStart w:id="13" w:name="P156"/>
      <w:bookmarkEnd w:id="13"/>
      <w:r w:rsidRPr="00567FD5">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C82A8A" w:rsidRPr="00567FD5" w:rsidRDefault="00C82A8A">
      <w:pPr>
        <w:pStyle w:val="ConsPlusNormal"/>
        <w:spacing w:before="200"/>
        <w:ind w:firstLine="540"/>
        <w:jc w:val="both"/>
      </w:pPr>
      <w:r w:rsidRPr="00567FD5">
        <w:t xml:space="preserve">10.1.1. </w:t>
      </w:r>
      <w:hyperlink w:anchor="P1018">
        <w:r w:rsidRPr="00567FD5">
          <w:t>Заявление</w:t>
        </w:r>
      </w:hyperlink>
      <w:r w:rsidRPr="00567FD5">
        <w:t>, подписанное Заявителем, в соответствии с приложением 7 к настоящему Временному порядку.</w:t>
      </w:r>
    </w:p>
    <w:p w:rsidR="00C82A8A" w:rsidRPr="00567FD5" w:rsidRDefault="00C82A8A">
      <w:pPr>
        <w:pStyle w:val="ConsPlusNormal"/>
        <w:spacing w:before="200"/>
        <w:ind w:firstLine="540"/>
        <w:jc w:val="both"/>
      </w:pPr>
      <w:r w:rsidRPr="00567FD5">
        <w:t>10.1.2. Документ, удостоверяющий личность Заявителя.</w:t>
      </w:r>
    </w:p>
    <w:p w:rsidR="00C82A8A" w:rsidRPr="00567FD5" w:rsidRDefault="00C82A8A">
      <w:pPr>
        <w:pStyle w:val="ConsPlusNormal"/>
        <w:spacing w:before="200"/>
        <w:ind w:firstLine="540"/>
        <w:jc w:val="both"/>
      </w:pPr>
      <w:r w:rsidRPr="00567FD5">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C82A8A" w:rsidRPr="00567FD5" w:rsidRDefault="00C82A8A">
      <w:pPr>
        <w:pStyle w:val="ConsPlusNormal"/>
        <w:spacing w:before="200"/>
        <w:ind w:firstLine="540"/>
        <w:jc w:val="both"/>
      </w:pPr>
      <w:r w:rsidRPr="00567FD5">
        <w:t>10.2.1. Заявление, подписанное Заявителем.</w:t>
      </w:r>
    </w:p>
    <w:p w:rsidR="00C82A8A" w:rsidRPr="00567FD5" w:rsidRDefault="00C82A8A">
      <w:pPr>
        <w:pStyle w:val="ConsPlusNormal"/>
        <w:spacing w:before="200"/>
        <w:ind w:firstLine="540"/>
        <w:jc w:val="both"/>
      </w:pPr>
      <w:r w:rsidRPr="00567FD5">
        <w:t>10.2.2. Документ, удостоверяющий личность представителя Заявителя.</w:t>
      </w:r>
    </w:p>
    <w:p w:rsidR="00C82A8A" w:rsidRPr="00567FD5" w:rsidRDefault="00C82A8A">
      <w:pPr>
        <w:pStyle w:val="ConsPlusNormal"/>
        <w:spacing w:before="200"/>
        <w:ind w:firstLine="540"/>
        <w:jc w:val="both"/>
      </w:pPr>
      <w:r w:rsidRPr="00567FD5">
        <w:t>10.2.3. Документ, подтверждающий полномочия представителя Заявителя.</w:t>
      </w:r>
    </w:p>
    <w:p w:rsidR="00C82A8A" w:rsidRPr="00567FD5" w:rsidRDefault="00C82A8A">
      <w:pPr>
        <w:pStyle w:val="ConsPlusNormal"/>
        <w:spacing w:before="200"/>
        <w:ind w:firstLine="540"/>
        <w:jc w:val="both"/>
      </w:pPr>
      <w:bookmarkStart w:id="14" w:name="P163"/>
      <w:bookmarkEnd w:id="14"/>
      <w:r w:rsidRPr="00567FD5">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C82A8A" w:rsidRPr="00567FD5" w:rsidRDefault="00C82A8A">
      <w:pPr>
        <w:pStyle w:val="ConsPlusNormal"/>
        <w:spacing w:before="200"/>
        <w:ind w:firstLine="540"/>
        <w:jc w:val="both"/>
      </w:pPr>
      <w:r w:rsidRPr="00567FD5">
        <w:t>10.3.1. Заявление, подписанное представителем Заявителя.</w:t>
      </w:r>
    </w:p>
    <w:p w:rsidR="00C82A8A" w:rsidRPr="00567FD5" w:rsidRDefault="00C82A8A">
      <w:pPr>
        <w:pStyle w:val="ConsPlusNormal"/>
        <w:spacing w:before="200"/>
        <w:ind w:firstLine="540"/>
        <w:jc w:val="both"/>
      </w:pPr>
      <w:r w:rsidRPr="00567FD5">
        <w:t>10.3.2. Документ, удостоверяющий личность представителя Заявителя.</w:t>
      </w:r>
    </w:p>
    <w:p w:rsidR="00C82A8A" w:rsidRPr="00567FD5" w:rsidRDefault="00C82A8A">
      <w:pPr>
        <w:pStyle w:val="ConsPlusNormal"/>
        <w:spacing w:before="200"/>
        <w:ind w:firstLine="540"/>
        <w:jc w:val="both"/>
      </w:pPr>
      <w:r w:rsidRPr="00567FD5">
        <w:t>10.3.3. Документ, подтверждающий полномочия представителя Заявителя.</w:t>
      </w:r>
    </w:p>
    <w:p w:rsidR="00C82A8A" w:rsidRPr="00567FD5" w:rsidRDefault="00C82A8A">
      <w:pPr>
        <w:pStyle w:val="ConsPlusNormal"/>
        <w:spacing w:before="200"/>
        <w:ind w:firstLine="540"/>
        <w:jc w:val="both"/>
      </w:pPr>
      <w:r w:rsidRPr="00567FD5">
        <w:t xml:space="preserve">10.4. В случае обращения Заявителя, указанного в </w:t>
      </w:r>
      <w:hyperlink w:anchor="P55">
        <w:r w:rsidRPr="00567FD5">
          <w:t>пункте 2.2.3</w:t>
        </w:r>
      </w:hyperlink>
      <w:r w:rsidRPr="00567FD5">
        <w:t xml:space="preserve">, дополнительно к документам, указанным в </w:t>
      </w:r>
      <w:hyperlink w:anchor="P156">
        <w:r w:rsidRPr="00567FD5">
          <w:t>пунктах 10.1</w:t>
        </w:r>
      </w:hyperlink>
      <w:r w:rsidRPr="00567FD5">
        <w:t xml:space="preserve"> - </w:t>
      </w:r>
      <w:hyperlink w:anchor="P163">
        <w:r w:rsidRPr="00567FD5">
          <w:t>10.3</w:t>
        </w:r>
      </w:hyperlink>
      <w:r w:rsidRPr="00567FD5">
        <w:t>, представляется государственный или муниципальный контракт.</w:t>
      </w:r>
    </w:p>
    <w:p w:rsidR="00C82A8A" w:rsidRPr="00567FD5" w:rsidRDefault="00C82A8A">
      <w:pPr>
        <w:pStyle w:val="ConsPlusNormal"/>
        <w:spacing w:before="200"/>
        <w:ind w:firstLine="540"/>
        <w:jc w:val="both"/>
      </w:pPr>
      <w:r w:rsidRPr="00567FD5">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C82A8A" w:rsidRPr="00567FD5" w:rsidRDefault="00C82A8A">
      <w:pPr>
        <w:pStyle w:val="ConsPlusNormal"/>
        <w:spacing w:before="200"/>
        <w:ind w:firstLine="540"/>
        <w:jc w:val="both"/>
      </w:pPr>
      <w:r w:rsidRPr="00567FD5">
        <w:t xml:space="preserve">10.6. </w:t>
      </w:r>
      <w:hyperlink w:anchor="P1090">
        <w:r w:rsidRPr="00567FD5">
          <w:t>Описание</w:t>
        </w:r>
      </w:hyperlink>
      <w:r w:rsidRPr="00567FD5">
        <w:t xml:space="preserve"> документов приведено в приложении 8 к настоящему Временному порядку.</w:t>
      </w:r>
    </w:p>
    <w:p w:rsidR="00C82A8A" w:rsidRPr="00567FD5" w:rsidRDefault="00C82A8A">
      <w:pPr>
        <w:pStyle w:val="ConsPlusNormal"/>
        <w:jc w:val="both"/>
      </w:pPr>
    </w:p>
    <w:p w:rsidR="00C82A8A" w:rsidRPr="00567FD5" w:rsidRDefault="00C82A8A">
      <w:pPr>
        <w:pStyle w:val="ConsPlusTitle"/>
        <w:jc w:val="center"/>
        <w:outlineLvl w:val="2"/>
      </w:pPr>
      <w:bookmarkStart w:id="15" w:name="P171"/>
      <w:bookmarkEnd w:id="15"/>
      <w:r w:rsidRPr="00567FD5">
        <w:t>11. Исчерпывающий перечень документов, необходимых</w:t>
      </w:r>
    </w:p>
    <w:p w:rsidR="00C82A8A" w:rsidRPr="00567FD5" w:rsidRDefault="00C82A8A">
      <w:pPr>
        <w:pStyle w:val="ConsPlusTitle"/>
        <w:jc w:val="center"/>
      </w:pPr>
      <w:r w:rsidRPr="00567FD5">
        <w:t>для предоставления Муниципальной услуги, которые</w:t>
      </w:r>
    </w:p>
    <w:p w:rsidR="00C82A8A" w:rsidRPr="00567FD5" w:rsidRDefault="00C82A8A">
      <w:pPr>
        <w:pStyle w:val="ConsPlusTitle"/>
        <w:jc w:val="center"/>
      </w:pPr>
      <w:r w:rsidRPr="00567FD5">
        <w:t>находятся в распоряжении органов власти, органов</w:t>
      </w:r>
    </w:p>
    <w:p w:rsidR="00C82A8A" w:rsidRPr="00567FD5" w:rsidRDefault="00C82A8A">
      <w:pPr>
        <w:pStyle w:val="ConsPlusTitle"/>
        <w:jc w:val="center"/>
      </w:pPr>
      <w:r w:rsidRPr="00567FD5">
        <w:t>местного самоуправления или организаций</w:t>
      </w:r>
    </w:p>
    <w:p w:rsidR="00C82A8A" w:rsidRPr="00567FD5" w:rsidRDefault="00C82A8A">
      <w:pPr>
        <w:pStyle w:val="ConsPlusNormal"/>
        <w:jc w:val="both"/>
      </w:pPr>
    </w:p>
    <w:p w:rsidR="00C82A8A" w:rsidRPr="00567FD5" w:rsidRDefault="00C82A8A">
      <w:pPr>
        <w:pStyle w:val="ConsPlusNormal"/>
        <w:ind w:firstLine="540"/>
        <w:jc w:val="both"/>
      </w:pPr>
      <w:bookmarkStart w:id="16" w:name="P176"/>
      <w:bookmarkEnd w:id="16"/>
      <w:r w:rsidRPr="00567FD5">
        <w:t>11.1. Для предоставления Муниципальной услуги Управлением запрашиваются следующие необходимые документы, находящиеся в распоряжении органов власти:</w:t>
      </w:r>
    </w:p>
    <w:p w:rsidR="00C82A8A" w:rsidRPr="00567FD5" w:rsidRDefault="00C82A8A">
      <w:pPr>
        <w:pStyle w:val="ConsPlusNormal"/>
        <w:spacing w:before="200"/>
        <w:ind w:firstLine="540"/>
        <w:jc w:val="both"/>
      </w:pPr>
      <w:r w:rsidRPr="00567FD5">
        <w:t>11.1.1. В случае обращения за предоставлением Муниципальной услуги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rsidR="00C82A8A" w:rsidRPr="00567FD5" w:rsidRDefault="00C82A8A">
      <w:pPr>
        <w:pStyle w:val="ConsPlusNormal"/>
        <w:spacing w:before="200"/>
        <w:ind w:firstLine="540"/>
        <w:jc w:val="both"/>
      </w:pPr>
      <w:r w:rsidRPr="00567FD5">
        <w:lastRenderedPageBreak/>
        <w:t>11.1.2. В случае обращения за предоставлением Муниципальной услуги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C82A8A" w:rsidRPr="00567FD5" w:rsidRDefault="00C82A8A">
      <w:pPr>
        <w:pStyle w:val="ConsPlusNormal"/>
        <w:spacing w:before="200"/>
        <w:ind w:firstLine="540"/>
        <w:jc w:val="both"/>
      </w:pPr>
      <w:r w:rsidRPr="00567FD5">
        <w:t>11.1.3. Выписка из Единого государственного реестра недвижимости на испрашиваемое имущество из Управления Федеральной службы государственной регистрации, кадастра и картографии по Московской области.</w:t>
      </w:r>
    </w:p>
    <w:p w:rsidR="00C82A8A" w:rsidRPr="00567FD5" w:rsidRDefault="00C82A8A">
      <w:pPr>
        <w:pStyle w:val="ConsPlusNormal"/>
        <w:spacing w:before="200"/>
        <w:ind w:firstLine="540"/>
        <w:jc w:val="both"/>
      </w:pPr>
      <w:r w:rsidRPr="00567FD5">
        <w:t xml:space="preserve">11.2. Документы, указанные в </w:t>
      </w:r>
      <w:hyperlink w:anchor="P176">
        <w:r w:rsidRPr="00567FD5">
          <w:t>пункте 11.1</w:t>
        </w:r>
      </w:hyperlink>
      <w:r w:rsidRPr="00567FD5">
        <w:t>,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C82A8A" w:rsidRPr="00567FD5" w:rsidRDefault="00C82A8A">
      <w:pPr>
        <w:pStyle w:val="ConsPlusNormal"/>
        <w:spacing w:before="200"/>
        <w:ind w:firstLine="540"/>
        <w:jc w:val="both"/>
      </w:pPr>
      <w:r w:rsidRPr="00567FD5">
        <w:t xml:space="preserve">11.3. Управление, МФЦ не вправе требовать от Заявителя (представителя Заявителя) представления документов и информации, указанной в </w:t>
      </w:r>
      <w:hyperlink w:anchor="P176">
        <w:r w:rsidRPr="00567FD5">
          <w:t>пункте 11.1</w:t>
        </w:r>
      </w:hyperlink>
      <w:r w:rsidRPr="00567FD5">
        <w:t xml:space="preserve"> настоящего Временного порядка.</w:t>
      </w:r>
    </w:p>
    <w:p w:rsidR="00C82A8A" w:rsidRPr="00567FD5" w:rsidRDefault="00C82A8A">
      <w:pPr>
        <w:pStyle w:val="ConsPlusNormal"/>
        <w:spacing w:before="200"/>
        <w:ind w:firstLine="540"/>
        <w:jc w:val="both"/>
      </w:pPr>
      <w:r w:rsidRPr="00567FD5">
        <w:t>11.4. Управление, МФЦ не вправе требовать от Заявителя (представителя Заявителя) предоставления информации и осуществления действий, не предусмотренных настоящим Временным порядком.</w:t>
      </w:r>
    </w:p>
    <w:p w:rsidR="00C82A8A" w:rsidRPr="00567FD5" w:rsidRDefault="00C82A8A">
      <w:pPr>
        <w:pStyle w:val="ConsPlusNormal"/>
        <w:jc w:val="both"/>
      </w:pPr>
    </w:p>
    <w:p w:rsidR="00C82A8A" w:rsidRPr="00567FD5" w:rsidRDefault="00C82A8A">
      <w:pPr>
        <w:pStyle w:val="ConsPlusTitle"/>
        <w:jc w:val="center"/>
        <w:outlineLvl w:val="2"/>
      </w:pPr>
      <w:bookmarkStart w:id="17" w:name="P184"/>
      <w:bookmarkEnd w:id="17"/>
      <w:r w:rsidRPr="00567FD5">
        <w:t>12. Исчерпывающий перечень оснований для отказа в приеме</w:t>
      </w:r>
    </w:p>
    <w:p w:rsidR="00C82A8A" w:rsidRPr="00567FD5" w:rsidRDefault="00C82A8A">
      <w:pPr>
        <w:pStyle w:val="ConsPlusTitle"/>
        <w:jc w:val="center"/>
      </w:pPr>
      <w:r w:rsidRPr="00567FD5">
        <w:t>и регистрации документов, необходимых для предоставления</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12.1. Основаниями для отказа в приеме документов, необходимых для предоставления Муниципальной услуги, являются:</w:t>
      </w:r>
    </w:p>
    <w:p w:rsidR="00C82A8A" w:rsidRPr="00567FD5" w:rsidRDefault="00C82A8A">
      <w:pPr>
        <w:pStyle w:val="ConsPlusNormal"/>
        <w:spacing w:before="200"/>
        <w:ind w:firstLine="540"/>
        <w:jc w:val="both"/>
      </w:pPr>
      <w:r w:rsidRPr="00567FD5">
        <w:t>12.1.1.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C82A8A" w:rsidRPr="00567FD5" w:rsidRDefault="00C82A8A">
      <w:pPr>
        <w:pStyle w:val="ConsPlusNormal"/>
        <w:spacing w:before="200"/>
        <w:ind w:firstLine="540"/>
        <w:jc w:val="both"/>
      </w:pPr>
      <w:r w:rsidRPr="00567FD5">
        <w:t>12.1.2. Обращение за предоставлением Муниципальной услуги, не предоставляемой Управлением.</w:t>
      </w:r>
    </w:p>
    <w:p w:rsidR="00C82A8A" w:rsidRPr="00567FD5" w:rsidRDefault="00C82A8A">
      <w:pPr>
        <w:pStyle w:val="ConsPlusNormal"/>
        <w:spacing w:before="200"/>
        <w:ind w:firstLine="540"/>
        <w:jc w:val="both"/>
      </w:pPr>
      <w:r w:rsidRPr="00567FD5">
        <w:t>12.1.3. Документы содержат подчистки и исправления текста, не заверенные в установленном законодательством порядке.</w:t>
      </w:r>
    </w:p>
    <w:p w:rsidR="00C82A8A" w:rsidRPr="00567FD5" w:rsidRDefault="00C82A8A">
      <w:pPr>
        <w:pStyle w:val="ConsPlusNormal"/>
        <w:spacing w:before="200"/>
        <w:ind w:firstLine="540"/>
        <w:jc w:val="both"/>
      </w:pPr>
      <w:r w:rsidRPr="00567FD5">
        <w:t>12.1.4. Документы содержат повреждения, наличие которых не позволяет однозначно истолковать их содержание, в том числе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C82A8A" w:rsidRPr="00567FD5" w:rsidRDefault="00C82A8A">
      <w:pPr>
        <w:pStyle w:val="ConsPlusNormal"/>
        <w:spacing w:after="1"/>
      </w:pPr>
    </w:p>
    <w:p w:rsidR="00C82A8A" w:rsidRPr="00567FD5" w:rsidRDefault="00C82A8A">
      <w:pPr>
        <w:pStyle w:val="ConsPlusNormal"/>
        <w:spacing w:before="260"/>
        <w:ind w:firstLine="540"/>
        <w:jc w:val="both"/>
      </w:pPr>
      <w:r w:rsidRPr="00567FD5">
        <w:t>12.1.6. Документы утратили силу на момент обращения за предоставлением Муниципальной услуги (документ, удостоверяющий полномочия представителя Заявителя, документ, удостоверяющий личность Заявителя).</w:t>
      </w:r>
    </w:p>
    <w:p w:rsidR="00C82A8A" w:rsidRPr="00567FD5" w:rsidRDefault="00C82A8A">
      <w:pPr>
        <w:pStyle w:val="ConsPlusNormal"/>
        <w:spacing w:before="200"/>
        <w:ind w:firstLine="540"/>
        <w:jc w:val="both"/>
      </w:pPr>
      <w:r w:rsidRPr="00567FD5">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 или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Временным порядком).</w:t>
      </w:r>
    </w:p>
    <w:p w:rsidR="00C82A8A" w:rsidRPr="00567FD5" w:rsidRDefault="00567FD5" w:rsidP="00567FD5">
      <w:pPr>
        <w:pStyle w:val="ConsPlusNormal"/>
        <w:spacing w:before="260"/>
        <w:jc w:val="both"/>
      </w:pPr>
      <w:r>
        <w:t xml:space="preserve">         </w:t>
      </w:r>
      <w:r w:rsidR="00C82A8A" w:rsidRPr="00567FD5">
        <w:t xml:space="preserve">12.1.9. Представлен неполный комплект документов в соответствии с </w:t>
      </w:r>
      <w:hyperlink w:anchor="P153">
        <w:r w:rsidR="00C82A8A" w:rsidRPr="00567FD5">
          <w:t>пунктом 10</w:t>
        </w:r>
      </w:hyperlink>
      <w:r w:rsidR="00C82A8A" w:rsidRPr="00567FD5">
        <w:t xml:space="preserve"> настоящего Временного порядка.</w:t>
      </w:r>
    </w:p>
    <w:p w:rsidR="00C82A8A" w:rsidRPr="00567FD5" w:rsidRDefault="00C82A8A">
      <w:pPr>
        <w:pStyle w:val="ConsPlusNormal"/>
        <w:spacing w:before="200"/>
        <w:ind w:firstLine="540"/>
        <w:jc w:val="both"/>
      </w:pPr>
      <w:r w:rsidRPr="00567FD5">
        <w:t xml:space="preserve">12.2. </w:t>
      </w:r>
      <w:hyperlink w:anchor="P1163">
        <w:r w:rsidRPr="00567FD5">
          <w:t>Решение</w:t>
        </w:r>
      </w:hyperlink>
      <w:r w:rsidRPr="00567FD5">
        <w:t xml:space="preserve"> об отказе в приеме документов, необходимых для предоставления Муниципальной услуги, оформляется по форме, указанной в приложении 9 к настоящему Временному порядку, подписывается уполномоченным должностным лицом Управления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C82A8A" w:rsidRPr="00567FD5" w:rsidRDefault="00C82A8A">
      <w:pPr>
        <w:pStyle w:val="ConsPlusNormal"/>
        <w:jc w:val="both"/>
      </w:pPr>
    </w:p>
    <w:p w:rsidR="00C82A8A" w:rsidRPr="00567FD5" w:rsidRDefault="00C82A8A">
      <w:pPr>
        <w:pStyle w:val="ConsPlusTitle"/>
        <w:jc w:val="center"/>
        <w:outlineLvl w:val="2"/>
      </w:pPr>
      <w:r w:rsidRPr="00567FD5">
        <w:lastRenderedPageBreak/>
        <w:t>13. Исчерпывающий перечень оснований для отказа</w:t>
      </w:r>
    </w:p>
    <w:p w:rsidR="00C82A8A" w:rsidRPr="00567FD5" w:rsidRDefault="00C82A8A">
      <w:pPr>
        <w:pStyle w:val="ConsPlusTitle"/>
        <w:jc w:val="center"/>
      </w:pPr>
      <w:r w:rsidRPr="00567FD5">
        <w:t>в предоставлении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13.1. Основаниями для отказа в предоставлении Муниципальной услуги являются:</w:t>
      </w:r>
    </w:p>
    <w:p w:rsidR="00C82A8A" w:rsidRPr="00567FD5" w:rsidRDefault="00C82A8A">
      <w:pPr>
        <w:pStyle w:val="ConsPlusNormal"/>
        <w:spacing w:before="200"/>
        <w:ind w:firstLine="540"/>
        <w:jc w:val="both"/>
      </w:pPr>
      <w:r w:rsidRPr="00567FD5">
        <w:t>13.1.1. Наличие противоречивых сведений в заявлении и приложенных к нему документах.</w:t>
      </w:r>
    </w:p>
    <w:p w:rsidR="00C82A8A" w:rsidRPr="00567FD5" w:rsidRDefault="00C82A8A">
      <w:pPr>
        <w:pStyle w:val="ConsPlusNormal"/>
        <w:spacing w:before="200"/>
        <w:ind w:firstLine="540"/>
        <w:jc w:val="both"/>
      </w:pPr>
      <w:r w:rsidRPr="00567FD5">
        <w:t>13.1.2. Несоответствие категории Заявителя основанию, по которому Заявитель вправе обращаться.</w:t>
      </w:r>
    </w:p>
    <w:p w:rsidR="00C82A8A" w:rsidRPr="00567FD5" w:rsidRDefault="00C82A8A">
      <w:pPr>
        <w:pStyle w:val="ConsPlusNormal"/>
        <w:spacing w:before="200"/>
        <w:ind w:firstLine="540"/>
        <w:jc w:val="both"/>
      </w:pPr>
      <w:r w:rsidRPr="00567FD5">
        <w:t>13.1.3. Выявление в заявлении и (или) прилагаемых к нему документах недостоверной, искаженной или неполной информации.</w:t>
      </w:r>
    </w:p>
    <w:p w:rsidR="00C82A8A" w:rsidRPr="00567FD5" w:rsidRDefault="00C82A8A">
      <w:pPr>
        <w:pStyle w:val="ConsPlusNormal"/>
        <w:spacing w:before="200"/>
        <w:ind w:firstLine="540"/>
        <w:jc w:val="both"/>
      </w:pPr>
      <w:r w:rsidRPr="00567FD5">
        <w:t>13.1.4. Принятие Управлением решения о передаче имущества, за которым обратился Заявитель, другому лицу.</w:t>
      </w:r>
    </w:p>
    <w:p w:rsidR="00C82A8A" w:rsidRPr="00567FD5" w:rsidRDefault="00C82A8A">
      <w:pPr>
        <w:pStyle w:val="ConsPlusNormal"/>
        <w:spacing w:before="200"/>
        <w:ind w:firstLine="540"/>
        <w:jc w:val="both"/>
      </w:pPr>
      <w:r w:rsidRPr="00567FD5">
        <w:t>13.1.5. Наличие у Заявителя неисполненных обязательств по ранее заключенным договорам перед Управлением.</w:t>
      </w:r>
    </w:p>
    <w:p w:rsidR="00C82A8A" w:rsidRPr="00567FD5" w:rsidRDefault="00C82A8A">
      <w:pPr>
        <w:pStyle w:val="ConsPlusNormal"/>
        <w:spacing w:before="200"/>
        <w:ind w:firstLine="540"/>
        <w:jc w:val="both"/>
      </w:pPr>
      <w:r w:rsidRPr="00567FD5">
        <w:t>13.1.6. Отсутствуют сведения об имуществе в реестре муниципального имущества или имущество находится в пользовании у другого лица.</w:t>
      </w:r>
    </w:p>
    <w:p w:rsidR="00C82A8A" w:rsidRPr="00567FD5" w:rsidRDefault="00C82A8A">
      <w:pPr>
        <w:pStyle w:val="ConsPlusNormal"/>
        <w:spacing w:before="200"/>
        <w:ind w:firstLine="540"/>
        <w:jc w:val="both"/>
      </w:pPr>
      <w:r w:rsidRPr="00567FD5">
        <w:t>13.1.7. Необходимость использования имущества, за которым обратился Заявитель, для государственных и муниципальных нужд.</w:t>
      </w:r>
    </w:p>
    <w:p w:rsidR="00C82A8A" w:rsidRPr="00567FD5" w:rsidRDefault="00C82A8A">
      <w:pPr>
        <w:pStyle w:val="ConsPlusNormal"/>
        <w:spacing w:before="200"/>
        <w:ind w:firstLine="540"/>
        <w:jc w:val="both"/>
      </w:pPr>
      <w:r w:rsidRPr="00567FD5">
        <w:t>13.1.8. Принятие Управлением решения о приватизации или ином использовании имущества.</w:t>
      </w:r>
    </w:p>
    <w:p w:rsidR="00C82A8A" w:rsidRPr="00567FD5" w:rsidRDefault="00C82A8A">
      <w:pPr>
        <w:pStyle w:val="ConsPlusNormal"/>
        <w:spacing w:before="200"/>
        <w:ind w:firstLine="540"/>
        <w:jc w:val="both"/>
      </w:pPr>
      <w:r w:rsidRPr="00567FD5">
        <w:t>13.2. 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Управление.</w:t>
      </w:r>
    </w:p>
    <w:p w:rsidR="00C82A8A" w:rsidRPr="00567FD5" w:rsidRDefault="00C82A8A">
      <w:pPr>
        <w:pStyle w:val="ConsPlusNormal"/>
        <w:spacing w:before="200"/>
        <w:ind w:firstLine="540"/>
        <w:jc w:val="both"/>
      </w:pPr>
      <w:r w:rsidRPr="00567FD5">
        <w:t>13.3. Отказ от предоставления Муниципальной услуги не препятствует повторному обращению Заявителя в Управление за предоставлением Муниципальной услуги.</w:t>
      </w:r>
    </w:p>
    <w:p w:rsidR="00C82A8A" w:rsidRPr="00567FD5" w:rsidRDefault="00C82A8A">
      <w:pPr>
        <w:pStyle w:val="ConsPlusNormal"/>
        <w:jc w:val="both"/>
      </w:pPr>
    </w:p>
    <w:p w:rsidR="00C82A8A" w:rsidRPr="00567FD5" w:rsidRDefault="00C82A8A">
      <w:pPr>
        <w:pStyle w:val="ConsPlusTitle"/>
        <w:jc w:val="center"/>
        <w:outlineLvl w:val="2"/>
      </w:pPr>
      <w:r w:rsidRPr="00567FD5">
        <w:t>14. Порядок, размер и основания взимания государственной</w:t>
      </w:r>
    </w:p>
    <w:p w:rsidR="00C82A8A" w:rsidRPr="00567FD5" w:rsidRDefault="00C82A8A">
      <w:pPr>
        <w:pStyle w:val="ConsPlusTitle"/>
        <w:jc w:val="center"/>
      </w:pPr>
      <w:r w:rsidRPr="00567FD5">
        <w:t>пошлины или иной платы, взимаемой за предоставление</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14.1. Муниципальная услуга предоставляется бесплатно.</w:t>
      </w:r>
    </w:p>
    <w:p w:rsidR="00C82A8A" w:rsidRPr="00567FD5" w:rsidRDefault="00C82A8A">
      <w:pPr>
        <w:pStyle w:val="ConsPlusNormal"/>
        <w:jc w:val="both"/>
      </w:pPr>
    </w:p>
    <w:p w:rsidR="00C82A8A" w:rsidRPr="00567FD5" w:rsidRDefault="00C82A8A">
      <w:pPr>
        <w:pStyle w:val="ConsPlusTitle"/>
        <w:jc w:val="center"/>
        <w:outlineLvl w:val="2"/>
      </w:pPr>
      <w:r w:rsidRPr="00567FD5">
        <w:t>15. Перечень услуг, необходимых и обязательных</w:t>
      </w:r>
    </w:p>
    <w:p w:rsidR="00C82A8A" w:rsidRPr="00567FD5" w:rsidRDefault="00C82A8A">
      <w:pPr>
        <w:pStyle w:val="ConsPlusTitle"/>
        <w:jc w:val="center"/>
      </w:pPr>
      <w:r w:rsidRPr="00567FD5">
        <w:t>для предоставления Муниципальной услуги, в том числе</w:t>
      </w:r>
    </w:p>
    <w:p w:rsidR="00C82A8A" w:rsidRPr="00567FD5" w:rsidRDefault="00C82A8A">
      <w:pPr>
        <w:pStyle w:val="ConsPlusTitle"/>
        <w:jc w:val="center"/>
      </w:pPr>
      <w:r w:rsidRPr="00567FD5">
        <w:t>порядок, размер и основания взимания платы за предоставление</w:t>
      </w:r>
    </w:p>
    <w:p w:rsidR="00C82A8A" w:rsidRPr="00567FD5" w:rsidRDefault="00C82A8A">
      <w:pPr>
        <w:pStyle w:val="ConsPlusTitle"/>
        <w:jc w:val="center"/>
      </w:pPr>
      <w:r w:rsidRPr="00567FD5">
        <w:t>таких услуг</w:t>
      </w:r>
    </w:p>
    <w:p w:rsidR="00C82A8A" w:rsidRPr="00567FD5" w:rsidRDefault="00C82A8A">
      <w:pPr>
        <w:pStyle w:val="ConsPlusNormal"/>
        <w:jc w:val="both"/>
      </w:pPr>
    </w:p>
    <w:p w:rsidR="00C82A8A" w:rsidRPr="00567FD5" w:rsidRDefault="00C82A8A">
      <w:pPr>
        <w:pStyle w:val="ConsPlusNormal"/>
        <w:ind w:firstLine="540"/>
        <w:jc w:val="both"/>
      </w:pPr>
      <w:r w:rsidRPr="00567FD5">
        <w:t>15.1. Услуги, необходимые и обязательные для предоставления Муниципальной услуги, отсутствуют.</w:t>
      </w:r>
    </w:p>
    <w:p w:rsidR="00C82A8A" w:rsidRPr="00567FD5" w:rsidRDefault="00C82A8A">
      <w:pPr>
        <w:pStyle w:val="ConsPlusNormal"/>
        <w:jc w:val="both"/>
      </w:pPr>
    </w:p>
    <w:p w:rsidR="00C82A8A" w:rsidRPr="00567FD5" w:rsidRDefault="00C82A8A">
      <w:pPr>
        <w:pStyle w:val="ConsPlusTitle"/>
        <w:jc w:val="center"/>
        <w:outlineLvl w:val="2"/>
      </w:pPr>
      <w:r w:rsidRPr="00567FD5">
        <w:t>16. Способы предоставления Заявителем документов,</w:t>
      </w:r>
    </w:p>
    <w:p w:rsidR="00C82A8A" w:rsidRPr="00567FD5" w:rsidRDefault="00C82A8A">
      <w:pPr>
        <w:pStyle w:val="ConsPlusTitle"/>
        <w:jc w:val="center"/>
      </w:pPr>
      <w:r w:rsidRPr="00567FD5">
        <w:t>необходимых для получения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16.1.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53">
        <w:r w:rsidRPr="00567FD5">
          <w:t>пункте 10</w:t>
        </w:r>
      </w:hyperlink>
      <w:r w:rsidRPr="00567FD5">
        <w:t xml:space="preserve"> настоящего Временного порядка.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C82A8A" w:rsidRPr="00567FD5" w:rsidRDefault="00C82A8A">
      <w:pPr>
        <w:pStyle w:val="ConsPlusNormal"/>
        <w:spacing w:before="200"/>
        <w:ind w:firstLine="540"/>
        <w:jc w:val="both"/>
      </w:pPr>
      <w:r w:rsidRPr="00567FD5">
        <w:t>16.2. Отправленное заявление и документы поступают в Модуль оказания услуг ЕИС ОУ.</w:t>
      </w:r>
    </w:p>
    <w:p w:rsidR="00C82A8A" w:rsidRPr="00567FD5" w:rsidRDefault="00C82A8A">
      <w:pPr>
        <w:pStyle w:val="ConsPlusNormal"/>
        <w:spacing w:before="200"/>
        <w:ind w:firstLine="540"/>
        <w:jc w:val="both"/>
      </w:pPr>
      <w:r w:rsidRPr="00567FD5">
        <w:t>16.3. Результат предоставления Муниципальной услуги выдается Заявителю (представителю Заявителя) в МФЦ.</w:t>
      </w:r>
    </w:p>
    <w:p w:rsidR="00C82A8A" w:rsidRPr="00567FD5" w:rsidRDefault="00C82A8A">
      <w:pPr>
        <w:pStyle w:val="ConsPlusNormal"/>
        <w:spacing w:before="200"/>
        <w:ind w:firstLine="540"/>
        <w:jc w:val="both"/>
      </w:pPr>
      <w:r w:rsidRPr="00567FD5">
        <w:lastRenderedPageBreak/>
        <w:t>16.4. Порядок обеспечения личного приема Заявителей устанавливается организационно-распорядительным документом Управления.</w:t>
      </w:r>
    </w:p>
    <w:p w:rsidR="00C82A8A" w:rsidRPr="00567FD5" w:rsidRDefault="00C82A8A">
      <w:pPr>
        <w:pStyle w:val="ConsPlusNormal"/>
        <w:spacing w:before="200"/>
        <w:ind w:firstLine="540"/>
        <w:jc w:val="both"/>
      </w:pPr>
      <w:r w:rsidRPr="00567FD5">
        <w:t>16.5. 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rsidR="00C82A8A" w:rsidRPr="00567FD5" w:rsidRDefault="00C82A8A">
      <w:pPr>
        <w:pStyle w:val="ConsPlusNormal"/>
        <w:jc w:val="both"/>
      </w:pPr>
    </w:p>
    <w:p w:rsidR="00C82A8A" w:rsidRPr="00567FD5" w:rsidRDefault="00C82A8A">
      <w:pPr>
        <w:pStyle w:val="ConsPlusTitle"/>
        <w:jc w:val="center"/>
        <w:outlineLvl w:val="2"/>
      </w:pPr>
      <w:r w:rsidRPr="00567FD5">
        <w:t>17. Способы получения Заявителем результатов предоставления</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C82A8A" w:rsidRPr="00567FD5" w:rsidRDefault="00C82A8A">
      <w:pPr>
        <w:pStyle w:val="ConsPlusNormal"/>
        <w:spacing w:after="1"/>
      </w:pPr>
    </w:p>
    <w:p w:rsidR="00C82A8A" w:rsidRPr="00567FD5" w:rsidRDefault="00C82A8A">
      <w:pPr>
        <w:pStyle w:val="ConsPlusNormal"/>
        <w:spacing w:before="260"/>
        <w:ind w:firstLine="540"/>
        <w:jc w:val="both"/>
      </w:pPr>
      <w:r w:rsidRPr="00567FD5">
        <w:t>17.1.2. Через личный кабинет на РПГУ.</w:t>
      </w:r>
    </w:p>
    <w:p w:rsidR="00C82A8A" w:rsidRPr="00567FD5" w:rsidRDefault="00C82A8A">
      <w:pPr>
        <w:pStyle w:val="ConsPlusNormal"/>
        <w:spacing w:before="200"/>
        <w:ind w:firstLine="540"/>
        <w:jc w:val="both"/>
      </w:pPr>
      <w:r w:rsidRPr="00567FD5">
        <w:t>17.1.3. По электронной почте.</w:t>
      </w:r>
    </w:p>
    <w:p w:rsidR="00C82A8A" w:rsidRPr="00567FD5" w:rsidRDefault="00C82A8A">
      <w:pPr>
        <w:pStyle w:val="ConsPlusNormal"/>
        <w:spacing w:before="200"/>
        <w:ind w:firstLine="540"/>
        <w:jc w:val="both"/>
      </w:pPr>
      <w:r w:rsidRPr="00567FD5">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C82A8A" w:rsidRPr="00567FD5" w:rsidRDefault="00C82A8A">
      <w:pPr>
        <w:pStyle w:val="ConsPlusNormal"/>
        <w:spacing w:before="200"/>
        <w:ind w:firstLine="540"/>
        <w:jc w:val="both"/>
      </w:pPr>
      <w:r w:rsidRPr="00567FD5">
        <w:t>17.2. Результат предоставления Муниципальной услуги может быть получен следующими способами:</w:t>
      </w:r>
    </w:p>
    <w:p w:rsidR="00C82A8A" w:rsidRPr="00567FD5" w:rsidRDefault="00C82A8A">
      <w:pPr>
        <w:pStyle w:val="ConsPlusNormal"/>
        <w:spacing w:after="1"/>
      </w:pPr>
    </w:p>
    <w:p w:rsidR="00C82A8A" w:rsidRPr="00567FD5" w:rsidRDefault="00C82A8A">
      <w:pPr>
        <w:pStyle w:val="ConsPlusNormal"/>
        <w:spacing w:before="260"/>
        <w:ind w:firstLine="540"/>
        <w:jc w:val="both"/>
      </w:pPr>
      <w:r w:rsidRPr="00567FD5">
        <w:t>17.2.2. Через МФЦ на бумажном носителе.</w:t>
      </w:r>
    </w:p>
    <w:p w:rsidR="00C82A8A" w:rsidRPr="00567FD5" w:rsidRDefault="00C82A8A">
      <w:pPr>
        <w:pStyle w:val="ConsPlusNormal"/>
        <w:spacing w:before="200"/>
        <w:ind w:firstLine="540"/>
        <w:jc w:val="both"/>
      </w:pPr>
      <w:r w:rsidRPr="00567FD5">
        <w:t>17.2.3. Через личный кабинет на РПГУ в виде электронного документа в случае принятия решения об отказе в предоставлении Муниципальной услуги.</w:t>
      </w:r>
    </w:p>
    <w:p w:rsidR="00C82A8A" w:rsidRPr="00567FD5" w:rsidRDefault="00C82A8A">
      <w:pPr>
        <w:pStyle w:val="ConsPlusNormal"/>
        <w:spacing w:before="200"/>
        <w:ind w:firstLine="540"/>
        <w:jc w:val="both"/>
      </w:pPr>
      <w:r w:rsidRPr="00567FD5">
        <w:t>17.3. Для получения результата Муниципальной услуги Заявитель предоставляет документ, удостоверяющей личность, а также оригиналы документов, электронные образы которых были направлены посредством РПГУ. В случае обращения представителя Заявителя представляются документ, удостоверяющей личность представителя Заявителя, документ, подтверждающий полномочия на получение результата предоставления Муниципальной услуги, а также оригиналы документов, электронные образы которых были направлены посредством РПГУ.</w:t>
      </w:r>
    </w:p>
    <w:p w:rsidR="00C82A8A" w:rsidRPr="00567FD5" w:rsidRDefault="00C82A8A">
      <w:pPr>
        <w:pStyle w:val="ConsPlusNormal"/>
        <w:spacing w:before="200"/>
        <w:ind w:firstLine="540"/>
        <w:jc w:val="both"/>
      </w:pPr>
      <w:r w:rsidRPr="00567FD5">
        <w:t>17.4. 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p>
    <w:p w:rsidR="00C82A8A" w:rsidRPr="00567FD5" w:rsidRDefault="00C82A8A">
      <w:pPr>
        <w:pStyle w:val="ConsPlusNormal"/>
        <w:jc w:val="both"/>
      </w:pPr>
    </w:p>
    <w:p w:rsidR="00C82A8A" w:rsidRPr="00567FD5" w:rsidRDefault="00C82A8A">
      <w:pPr>
        <w:pStyle w:val="ConsPlusTitle"/>
        <w:jc w:val="center"/>
        <w:outlineLvl w:val="2"/>
      </w:pPr>
      <w:r w:rsidRPr="00567FD5">
        <w:t>18. Максимальный срок ожидания в очереди</w:t>
      </w:r>
    </w:p>
    <w:p w:rsidR="00C82A8A" w:rsidRPr="00567FD5" w:rsidRDefault="00C82A8A">
      <w:pPr>
        <w:pStyle w:val="ConsPlusNormal"/>
        <w:jc w:val="both"/>
      </w:pPr>
    </w:p>
    <w:p w:rsidR="00C82A8A" w:rsidRPr="00567FD5" w:rsidRDefault="00C82A8A">
      <w:pPr>
        <w:pStyle w:val="ConsPlusNormal"/>
        <w:ind w:firstLine="540"/>
        <w:jc w:val="both"/>
      </w:pPr>
      <w:r w:rsidRPr="00567FD5">
        <w:t>18.1. Максимальный срок ожидания в очереди при получении результата предоставления Муниципальной услуги не должен превышать 15 минут.</w:t>
      </w:r>
    </w:p>
    <w:p w:rsidR="00C82A8A" w:rsidRPr="00567FD5" w:rsidRDefault="00C82A8A">
      <w:pPr>
        <w:pStyle w:val="ConsPlusNormal"/>
        <w:jc w:val="both"/>
      </w:pPr>
    </w:p>
    <w:p w:rsidR="00C82A8A" w:rsidRPr="00567FD5" w:rsidRDefault="00C82A8A">
      <w:pPr>
        <w:pStyle w:val="ConsPlusTitle"/>
        <w:jc w:val="center"/>
        <w:outlineLvl w:val="2"/>
      </w:pPr>
      <w:r w:rsidRPr="00567FD5">
        <w:t>19. Требования к помещениям, в которых предоставляется</w:t>
      </w:r>
    </w:p>
    <w:p w:rsidR="00C82A8A" w:rsidRPr="00567FD5" w:rsidRDefault="00C82A8A">
      <w:pPr>
        <w:pStyle w:val="ConsPlusTitle"/>
        <w:jc w:val="center"/>
      </w:pPr>
      <w:r w:rsidRPr="00567FD5">
        <w:t>Муниципальная услуга</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19.1. </w:t>
      </w:r>
      <w:hyperlink w:anchor="P1205">
        <w:r w:rsidRPr="00567FD5">
          <w:t>Требования</w:t>
        </w:r>
      </w:hyperlink>
      <w:r w:rsidRPr="00567FD5">
        <w:t xml:space="preserve"> к помещениям, в которых предоставляется Муниципальная услуга, приведены в приложении 10 к настоящему Временному порядку.</w:t>
      </w:r>
    </w:p>
    <w:p w:rsidR="00C82A8A" w:rsidRPr="00567FD5" w:rsidRDefault="00C82A8A">
      <w:pPr>
        <w:pStyle w:val="ConsPlusNormal"/>
        <w:jc w:val="both"/>
      </w:pPr>
    </w:p>
    <w:p w:rsidR="00C82A8A" w:rsidRPr="00567FD5" w:rsidRDefault="00C82A8A">
      <w:pPr>
        <w:pStyle w:val="ConsPlusTitle"/>
        <w:jc w:val="center"/>
        <w:outlineLvl w:val="2"/>
      </w:pPr>
      <w:r w:rsidRPr="00567FD5">
        <w:t>20. Показатели доступности и качества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20.1. </w:t>
      </w:r>
      <w:hyperlink w:anchor="P1228">
        <w:r w:rsidRPr="00567FD5">
          <w:t>Показатели</w:t>
        </w:r>
      </w:hyperlink>
      <w:r w:rsidRPr="00567FD5">
        <w:t xml:space="preserve"> доступности и качества Муниципальной услуги приведены в приложении 11 к настоящему Временному порядку.</w:t>
      </w:r>
    </w:p>
    <w:p w:rsidR="00C82A8A" w:rsidRPr="00567FD5" w:rsidRDefault="00C82A8A">
      <w:pPr>
        <w:pStyle w:val="ConsPlusNormal"/>
        <w:spacing w:before="200"/>
        <w:ind w:firstLine="540"/>
        <w:jc w:val="both"/>
      </w:pPr>
      <w:r w:rsidRPr="00567FD5">
        <w:t xml:space="preserve">20.2. </w:t>
      </w:r>
      <w:hyperlink w:anchor="P1252">
        <w:r w:rsidRPr="00567FD5">
          <w:t>Требования</w:t>
        </w:r>
      </w:hyperlink>
      <w:r w:rsidRPr="00567FD5">
        <w:t xml:space="preserve"> к обеспечению доступности Муниципальной услуги для инвалидов приведены в приложении 12 к настоящему Временному порядку.</w:t>
      </w:r>
    </w:p>
    <w:p w:rsidR="00C82A8A" w:rsidRPr="00567FD5" w:rsidRDefault="00C82A8A">
      <w:pPr>
        <w:pStyle w:val="ConsPlusNormal"/>
        <w:jc w:val="both"/>
      </w:pPr>
    </w:p>
    <w:p w:rsidR="00C82A8A" w:rsidRPr="00567FD5" w:rsidRDefault="00C82A8A">
      <w:pPr>
        <w:pStyle w:val="ConsPlusTitle"/>
        <w:jc w:val="center"/>
        <w:outlineLvl w:val="2"/>
      </w:pPr>
      <w:r w:rsidRPr="00567FD5">
        <w:t>21. Требования к организации предоставления</w:t>
      </w:r>
    </w:p>
    <w:p w:rsidR="00C82A8A" w:rsidRPr="00567FD5" w:rsidRDefault="00C82A8A">
      <w:pPr>
        <w:pStyle w:val="ConsPlusTitle"/>
        <w:jc w:val="center"/>
      </w:pPr>
      <w:r w:rsidRPr="00567FD5">
        <w:t>Муниципальной услуги в электронной форме</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21.1. В электронной форме документы, указанные в </w:t>
      </w:r>
      <w:hyperlink w:anchor="P153">
        <w:r w:rsidRPr="00567FD5">
          <w:t>пункте 10</w:t>
        </w:r>
      </w:hyperlink>
      <w:r w:rsidRPr="00567FD5">
        <w:t xml:space="preserve"> настоящего Временного порядка, подаются посредством РПГУ.</w:t>
      </w:r>
    </w:p>
    <w:p w:rsidR="00C82A8A" w:rsidRPr="00567FD5" w:rsidRDefault="00C82A8A">
      <w:pPr>
        <w:pStyle w:val="ConsPlusNormal"/>
        <w:spacing w:before="200"/>
        <w:ind w:firstLine="540"/>
        <w:jc w:val="both"/>
      </w:pPr>
      <w:r w:rsidRPr="00567FD5">
        <w:t xml:space="preserve">21.2. При подаче документы, указанные в </w:t>
      </w:r>
      <w:hyperlink w:anchor="P153">
        <w:r w:rsidRPr="00567FD5">
          <w:t>пункте 10</w:t>
        </w:r>
      </w:hyperlink>
      <w:r w:rsidRPr="00567FD5">
        <w:t xml:space="preserve"> настоящего Временного порядка,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C82A8A" w:rsidRPr="00567FD5" w:rsidRDefault="00C82A8A">
      <w:pPr>
        <w:pStyle w:val="ConsPlusNormal"/>
        <w:spacing w:before="200"/>
        <w:ind w:firstLine="540"/>
        <w:jc w:val="both"/>
      </w:pPr>
      <w:r w:rsidRPr="00567FD5">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C82A8A" w:rsidRPr="00567FD5" w:rsidRDefault="00C82A8A">
      <w:pPr>
        <w:pStyle w:val="ConsPlusNormal"/>
        <w:spacing w:before="200"/>
        <w:ind w:firstLine="540"/>
        <w:jc w:val="both"/>
      </w:pPr>
      <w:r w:rsidRPr="00567FD5">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C82A8A" w:rsidRPr="00567FD5" w:rsidRDefault="00C82A8A">
      <w:pPr>
        <w:pStyle w:val="ConsPlusNormal"/>
        <w:jc w:val="both"/>
      </w:pPr>
    </w:p>
    <w:p w:rsidR="00C82A8A" w:rsidRPr="00567FD5" w:rsidRDefault="00C82A8A">
      <w:pPr>
        <w:pStyle w:val="ConsPlusTitle"/>
        <w:jc w:val="center"/>
        <w:outlineLvl w:val="1"/>
      </w:pPr>
      <w:r w:rsidRPr="00567FD5">
        <w:t>III. Состав, последовательность и сроки выполнения</w:t>
      </w:r>
    </w:p>
    <w:p w:rsidR="00C82A8A" w:rsidRPr="00567FD5" w:rsidRDefault="00C82A8A">
      <w:pPr>
        <w:pStyle w:val="ConsPlusTitle"/>
        <w:jc w:val="center"/>
      </w:pPr>
      <w:r w:rsidRPr="00567FD5">
        <w:t>административных процедур, требования</w:t>
      </w:r>
    </w:p>
    <w:p w:rsidR="00C82A8A" w:rsidRPr="00567FD5" w:rsidRDefault="00C82A8A">
      <w:pPr>
        <w:pStyle w:val="ConsPlusTitle"/>
        <w:jc w:val="center"/>
      </w:pPr>
      <w:r w:rsidRPr="00567FD5">
        <w:t>к порядку их выполнения</w:t>
      </w:r>
    </w:p>
    <w:p w:rsidR="00C82A8A" w:rsidRPr="00567FD5" w:rsidRDefault="00C82A8A">
      <w:pPr>
        <w:pStyle w:val="ConsPlusNormal"/>
        <w:jc w:val="both"/>
      </w:pPr>
    </w:p>
    <w:p w:rsidR="00C82A8A" w:rsidRPr="00567FD5" w:rsidRDefault="00C82A8A">
      <w:pPr>
        <w:pStyle w:val="ConsPlusTitle"/>
        <w:jc w:val="center"/>
        <w:outlineLvl w:val="2"/>
      </w:pPr>
      <w:bookmarkStart w:id="18" w:name="P282"/>
      <w:bookmarkEnd w:id="18"/>
      <w:r w:rsidRPr="00567FD5">
        <w:t>22. Состав, последовательность и сроки выполнения</w:t>
      </w:r>
    </w:p>
    <w:p w:rsidR="00C82A8A" w:rsidRPr="00567FD5" w:rsidRDefault="00C82A8A">
      <w:pPr>
        <w:pStyle w:val="ConsPlusTitle"/>
        <w:jc w:val="center"/>
      </w:pPr>
      <w:r w:rsidRPr="00567FD5">
        <w:t>административных процедур (действий) при предоставлении</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22.1. Перечень административных процедур при предоставлении Муниципальной услуги:</w:t>
      </w:r>
    </w:p>
    <w:p w:rsidR="00C82A8A" w:rsidRPr="00567FD5" w:rsidRDefault="00C82A8A">
      <w:pPr>
        <w:pStyle w:val="ConsPlusNormal"/>
        <w:spacing w:before="200"/>
        <w:ind w:firstLine="540"/>
        <w:jc w:val="both"/>
      </w:pPr>
      <w:r w:rsidRPr="00567FD5">
        <w:t>1) прием заявления и документов;</w:t>
      </w:r>
    </w:p>
    <w:p w:rsidR="00C82A8A" w:rsidRPr="00567FD5" w:rsidRDefault="00C82A8A">
      <w:pPr>
        <w:pStyle w:val="ConsPlusNormal"/>
        <w:spacing w:before="200"/>
        <w:ind w:firstLine="540"/>
        <w:jc w:val="both"/>
      </w:pPr>
      <w:r w:rsidRPr="00567FD5">
        <w:t>2) обработка и предварительное рассмотрение документов;</w:t>
      </w:r>
    </w:p>
    <w:p w:rsidR="00C82A8A" w:rsidRPr="00567FD5" w:rsidRDefault="00C82A8A">
      <w:pPr>
        <w:pStyle w:val="ConsPlusNormal"/>
        <w:spacing w:before="200"/>
        <w:ind w:firstLine="540"/>
        <w:jc w:val="both"/>
      </w:pPr>
      <w:r w:rsidRPr="00567FD5">
        <w:t>3) формирование и направление межведомственных запросов в органы (организации), участвующие в предоставлении Муниципальной услуги;</w:t>
      </w:r>
    </w:p>
    <w:p w:rsidR="00C82A8A" w:rsidRPr="00567FD5" w:rsidRDefault="00C82A8A">
      <w:pPr>
        <w:pStyle w:val="ConsPlusNormal"/>
        <w:spacing w:before="200"/>
        <w:ind w:firstLine="540"/>
        <w:jc w:val="both"/>
      </w:pPr>
      <w:r w:rsidRPr="00567FD5">
        <w:t>4) принятие решения;</w:t>
      </w:r>
    </w:p>
    <w:p w:rsidR="00C82A8A" w:rsidRPr="00567FD5" w:rsidRDefault="00C82A8A">
      <w:pPr>
        <w:pStyle w:val="ConsPlusNormal"/>
        <w:spacing w:before="200"/>
        <w:ind w:firstLine="540"/>
        <w:jc w:val="both"/>
      </w:pPr>
      <w:r w:rsidRPr="00567FD5">
        <w:t>5) выдача результата.</w:t>
      </w:r>
    </w:p>
    <w:p w:rsidR="00C82A8A" w:rsidRPr="00567FD5" w:rsidRDefault="00C82A8A">
      <w:pPr>
        <w:pStyle w:val="ConsPlusNormal"/>
        <w:spacing w:before="200"/>
        <w:ind w:firstLine="540"/>
        <w:jc w:val="both"/>
      </w:pPr>
      <w:r w:rsidRPr="00567FD5">
        <w:t>22.2. Перечень административных процедур при обращении за отзывом заявления на предоставление Муниципальной услуги:</w:t>
      </w:r>
    </w:p>
    <w:p w:rsidR="00C82A8A" w:rsidRPr="00567FD5" w:rsidRDefault="00C82A8A">
      <w:pPr>
        <w:pStyle w:val="ConsPlusNormal"/>
        <w:spacing w:before="200"/>
        <w:ind w:firstLine="540"/>
        <w:jc w:val="both"/>
      </w:pPr>
      <w:r w:rsidRPr="00567FD5">
        <w:t>1) прием заявления и документов;</w:t>
      </w:r>
    </w:p>
    <w:p w:rsidR="00C82A8A" w:rsidRPr="00567FD5" w:rsidRDefault="00C82A8A">
      <w:pPr>
        <w:pStyle w:val="ConsPlusNormal"/>
        <w:spacing w:before="200"/>
        <w:ind w:firstLine="540"/>
        <w:jc w:val="both"/>
      </w:pPr>
      <w:r w:rsidRPr="00567FD5">
        <w:t>2) обработка и предварительное рассмотрение документов;</w:t>
      </w:r>
    </w:p>
    <w:p w:rsidR="00C82A8A" w:rsidRPr="00567FD5" w:rsidRDefault="00C82A8A">
      <w:pPr>
        <w:pStyle w:val="ConsPlusNormal"/>
        <w:spacing w:before="200"/>
        <w:ind w:firstLine="540"/>
        <w:jc w:val="both"/>
      </w:pPr>
      <w:r w:rsidRPr="00567FD5">
        <w:t>3) принятие решения;</w:t>
      </w:r>
    </w:p>
    <w:p w:rsidR="00C82A8A" w:rsidRPr="00567FD5" w:rsidRDefault="00C82A8A">
      <w:pPr>
        <w:pStyle w:val="ConsPlusNormal"/>
        <w:spacing w:before="200"/>
        <w:ind w:firstLine="540"/>
        <w:jc w:val="both"/>
      </w:pPr>
      <w:r w:rsidRPr="00567FD5">
        <w:t>4) направление результата.</w:t>
      </w:r>
    </w:p>
    <w:p w:rsidR="00C82A8A" w:rsidRPr="00567FD5" w:rsidRDefault="00C82A8A">
      <w:pPr>
        <w:pStyle w:val="ConsPlusNormal"/>
        <w:spacing w:before="200"/>
        <w:ind w:firstLine="540"/>
        <w:jc w:val="both"/>
      </w:pPr>
      <w:r w:rsidRPr="00567FD5">
        <w:t xml:space="preserve">22.3. Каждая административная процедура состоит из административных действий. </w:t>
      </w:r>
      <w:hyperlink w:anchor="P1277">
        <w:r w:rsidRPr="00567FD5">
          <w:t>Перечень</w:t>
        </w:r>
      </w:hyperlink>
      <w:r w:rsidRPr="00567FD5">
        <w:t xml:space="preserve"> и содержание административных действий, составляющих каждую административную процедуру, приведены в приложении 13 к настоящему Административному регламенту.</w:t>
      </w:r>
    </w:p>
    <w:p w:rsidR="00C82A8A" w:rsidRPr="00567FD5" w:rsidRDefault="00C82A8A">
      <w:pPr>
        <w:pStyle w:val="ConsPlusNormal"/>
        <w:spacing w:before="200"/>
        <w:ind w:firstLine="540"/>
        <w:jc w:val="both"/>
      </w:pPr>
      <w:r w:rsidRPr="00567FD5">
        <w:t xml:space="preserve">22.4. </w:t>
      </w:r>
      <w:hyperlink w:anchor="P1406">
        <w:r w:rsidRPr="00567FD5">
          <w:t>Блок-схема</w:t>
        </w:r>
      </w:hyperlink>
      <w:r w:rsidRPr="00567FD5">
        <w:t xml:space="preserve"> предоставления Муниципальной услуги приведена в приложении 14 к настоящему Административному регламенту.</w:t>
      </w:r>
    </w:p>
    <w:p w:rsidR="00C82A8A" w:rsidRPr="00567FD5" w:rsidRDefault="00C82A8A">
      <w:pPr>
        <w:pStyle w:val="ConsPlusNormal"/>
        <w:jc w:val="both"/>
      </w:pPr>
    </w:p>
    <w:p w:rsidR="00C82A8A" w:rsidRPr="00567FD5" w:rsidRDefault="00C82A8A">
      <w:pPr>
        <w:pStyle w:val="ConsPlusTitle"/>
        <w:jc w:val="center"/>
        <w:outlineLvl w:val="1"/>
      </w:pPr>
      <w:r w:rsidRPr="00567FD5">
        <w:t>IV. Порядок и формы контроля за исполнением</w:t>
      </w:r>
    </w:p>
    <w:p w:rsidR="00C82A8A" w:rsidRPr="00567FD5" w:rsidRDefault="00C82A8A">
      <w:pPr>
        <w:pStyle w:val="ConsPlusTitle"/>
        <w:jc w:val="center"/>
      </w:pPr>
      <w:r w:rsidRPr="00567FD5">
        <w:t>Административного регламента</w:t>
      </w:r>
    </w:p>
    <w:p w:rsidR="00C82A8A" w:rsidRPr="00567FD5" w:rsidRDefault="00C82A8A">
      <w:pPr>
        <w:pStyle w:val="ConsPlusNormal"/>
        <w:jc w:val="both"/>
      </w:pPr>
    </w:p>
    <w:p w:rsidR="00C82A8A" w:rsidRPr="00567FD5" w:rsidRDefault="00C82A8A">
      <w:pPr>
        <w:pStyle w:val="ConsPlusTitle"/>
        <w:jc w:val="center"/>
        <w:outlineLvl w:val="2"/>
      </w:pPr>
      <w:r w:rsidRPr="00567FD5">
        <w:t>23. Порядок осуществления контроля за соблюдением</w:t>
      </w:r>
    </w:p>
    <w:p w:rsidR="00C82A8A" w:rsidRPr="00567FD5" w:rsidRDefault="00C82A8A">
      <w:pPr>
        <w:pStyle w:val="ConsPlusTitle"/>
        <w:jc w:val="center"/>
      </w:pPr>
      <w:r w:rsidRPr="00567FD5">
        <w:t>и исполнением должностными лицами, муниципальными служащими</w:t>
      </w:r>
    </w:p>
    <w:p w:rsidR="00C82A8A" w:rsidRPr="00567FD5" w:rsidRDefault="00C82A8A">
      <w:pPr>
        <w:pStyle w:val="ConsPlusTitle"/>
        <w:jc w:val="center"/>
      </w:pPr>
      <w:r w:rsidRPr="00567FD5">
        <w:t>и работниками Управления положений Временного порядка и иных</w:t>
      </w:r>
    </w:p>
    <w:p w:rsidR="00C82A8A" w:rsidRPr="00567FD5" w:rsidRDefault="00C82A8A">
      <w:pPr>
        <w:pStyle w:val="ConsPlusTitle"/>
        <w:jc w:val="center"/>
      </w:pPr>
      <w:r w:rsidRPr="00567FD5">
        <w:t>нормативных правовых актов, устанавливающих требования</w:t>
      </w:r>
    </w:p>
    <w:p w:rsidR="00C82A8A" w:rsidRPr="00567FD5" w:rsidRDefault="00C82A8A">
      <w:pPr>
        <w:pStyle w:val="ConsPlusTitle"/>
        <w:jc w:val="center"/>
      </w:pPr>
      <w:r w:rsidRPr="00567FD5">
        <w:t>к предоставлению Муниципальной услуги, а также</w:t>
      </w:r>
    </w:p>
    <w:p w:rsidR="00C82A8A" w:rsidRPr="00567FD5" w:rsidRDefault="00C82A8A">
      <w:pPr>
        <w:pStyle w:val="ConsPlusTitle"/>
        <w:jc w:val="center"/>
      </w:pPr>
      <w:r w:rsidRPr="00567FD5">
        <w:lastRenderedPageBreak/>
        <w:t>принятием ими решений</w:t>
      </w:r>
    </w:p>
    <w:p w:rsidR="00C82A8A" w:rsidRPr="00567FD5" w:rsidRDefault="00C82A8A">
      <w:pPr>
        <w:pStyle w:val="ConsPlusNormal"/>
        <w:jc w:val="both"/>
      </w:pPr>
    </w:p>
    <w:p w:rsidR="00C82A8A" w:rsidRPr="00567FD5" w:rsidRDefault="00C82A8A">
      <w:pPr>
        <w:pStyle w:val="ConsPlusNormal"/>
        <w:ind w:firstLine="540"/>
        <w:jc w:val="both"/>
      </w:pPr>
      <w:r w:rsidRPr="00567FD5">
        <w:t>23.1. Контроль за соблюдением должностными лицами Управления положений Временного порядка и иных нормативных правовых актов, устанавливающих требования к предоставлению Муниципальной услуги, осуществляется в форме:</w:t>
      </w:r>
    </w:p>
    <w:p w:rsidR="00C82A8A" w:rsidRPr="00567FD5" w:rsidRDefault="00C82A8A">
      <w:pPr>
        <w:pStyle w:val="ConsPlusNormal"/>
        <w:spacing w:before="200"/>
        <w:ind w:firstLine="540"/>
        <w:jc w:val="both"/>
      </w:pPr>
      <w:r w:rsidRPr="00567FD5">
        <w:t>1) текущего контроля за соблюдением полноты и качества предоставления Муниципальной услуги (далее - Текущий контроль);</w:t>
      </w:r>
    </w:p>
    <w:p w:rsidR="00C82A8A" w:rsidRPr="00567FD5" w:rsidRDefault="00C82A8A">
      <w:pPr>
        <w:pStyle w:val="ConsPlusNormal"/>
        <w:spacing w:before="200"/>
        <w:ind w:firstLine="540"/>
        <w:jc w:val="both"/>
      </w:pPr>
      <w:r w:rsidRPr="00567FD5">
        <w:t>2) контроля за соблюдением порядка предоставления Муниципальной услуги.</w:t>
      </w:r>
    </w:p>
    <w:p w:rsidR="00C82A8A" w:rsidRPr="00567FD5" w:rsidRDefault="00C82A8A">
      <w:pPr>
        <w:pStyle w:val="ConsPlusNormal"/>
        <w:spacing w:before="200"/>
        <w:ind w:firstLine="540"/>
        <w:jc w:val="both"/>
      </w:pPr>
      <w:r w:rsidRPr="00567FD5">
        <w:t>23.2. Текущий контроль осуществляют заместитель руководителя Управления в соответствии с приказом о распределении обязанностей и уполномоченные им должностные лица.</w:t>
      </w:r>
    </w:p>
    <w:p w:rsidR="00C82A8A" w:rsidRPr="00567FD5" w:rsidRDefault="00C82A8A">
      <w:pPr>
        <w:pStyle w:val="ConsPlusNormal"/>
        <w:spacing w:before="200"/>
        <w:ind w:firstLine="540"/>
        <w:jc w:val="both"/>
      </w:pPr>
      <w:r w:rsidRPr="00567FD5">
        <w:t>23.3. Текущий контроль осуществляется в порядке, установленном руководителем Управления для контроля за исполнением правовых актов Управления.</w:t>
      </w:r>
    </w:p>
    <w:p w:rsidR="00C82A8A" w:rsidRPr="00567FD5" w:rsidRDefault="00C82A8A">
      <w:pPr>
        <w:pStyle w:val="ConsPlusNormal"/>
        <w:spacing w:before="200"/>
        <w:ind w:firstLine="540"/>
        <w:jc w:val="both"/>
      </w:pPr>
      <w:r w:rsidRPr="00567FD5">
        <w:t>23.4. Перечень лиц, осуществляющих Текущий контроль за предоставлением Муниципальной услуги, установлен внутренним организационно-распорядительным документом Управления.</w:t>
      </w:r>
    </w:p>
    <w:p w:rsidR="00C82A8A" w:rsidRPr="00567FD5" w:rsidRDefault="00C82A8A">
      <w:pPr>
        <w:pStyle w:val="ConsPlusNormal"/>
        <w:spacing w:before="200"/>
        <w:ind w:firstLine="540"/>
        <w:jc w:val="both"/>
      </w:pPr>
      <w:r w:rsidRPr="00567FD5">
        <w:t>23.5. Текущий контроль осуществляется в форме постоянного мониторинга решений и действий участвующих в предоставлении Муниципальной услуг должностных лиц, муниципальных служащих и специалистов Управления, а также в форме внутренних проверок Управления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Управления, участвующих в предоставлении Муниципальной услуги.</w:t>
      </w:r>
    </w:p>
    <w:p w:rsidR="00C82A8A" w:rsidRPr="00567FD5" w:rsidRDefault="00C82A8A">
      <w:pPr>
        <w:pStyle w:val="ConsPlusNormal"/>
        <w:spacing w:before="200"/>
        <w:ind w:firstLine="540"/>
        <w:jc w:val="both"/>
      </w:pPr>
      <w:r w:rsidRPr="00567FD5">
        <w:t xml:space="preserve">23.6.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3">
        <w:r w:rsidRPr="00567FD5">
          <w:t>Порядком</w:t>
        </w:r>
      </w:hyperlink>
      <w:r w:rsidRPr="00567FD5">
        <w:t>, утвержденным постановлением Правительства Московской области от 16 апреля 2015 года N 253/14.</w:t>
      </w:r>
    </w:p>
    <w:p w:rsidR="00C82A8A" w:rsidRPr="00567FD5" w:rsidRDefault="00C82A8A">
      <w:pPr>
        <w:pStyle w:val="ConsPlusNormal"/>
        <w:jc w:val="both"/>
      </w:pPr>
    </w:p>
    <w:p w:rsidR="00C82A8A" w:rsidRPr="00567FD5" w:rsidRDefault="00C82A8A">
      <w:pPr>
        <w:pStyle w:val="ConsPlusTitle"/>
        <w:jc w:val="center"/>
        <w:outlineLvl w:val="2"/>
      </w:pPr>
      <w:r w:rsidRPr="00567FD5">
        <w:t>24. Порядок и периодичность осуществления плановых</w:t>
      </w:r>
    </w:p>
    <w:p w:rsidR="00C82A8A" w:rsidRPr="00567FD5" w:rsidRDefault="00C82A8A">
      <w:pPr>
        <w:pStyle w:val="ConsPlusTitle"/>
        <w:jc w:val="center"/>
      </w:pPr>
      <w:r w:rsidRPr="00567FD5">
        <w:t>и внеплановых проверок полноты и качества предоставления</w:t>
      </w:r>
    </w:p>
    <w:p w:rsidR="00C82A8A" w:rsidRPr="00567FD5" w:rsidRDefault="00C82A8A">
      <w:pPr>
        <w:pStyle w:val="ConsPlusTitle"/>
        <w:jc w:val="center"/>
      </w:pPr>
      <w:r w:rsidRPr="00567FD5">
        <w:t>Муниципальной услуги, в том числе порядок и формы контроля</w:t>
      </w:r>
    </w:p>
    <w:p w:rsidR="00C82A8A" w:rsidRPr="00567FD5" w:rsidRDefault="00C82A8A">
      <w:pPr>
        <w:pStyle w:val="ConsPlusTitle"/>
        <w:jc w:val="center"/>
      </w:pPr>
      <w:r w:rsidRPr="00567FD5">
        <w:t>за полнотой и качеством 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24.1.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систематического наблюдения за исполнением ответственными должностными лицами Управления положений Временного порядка в части соблюдения порядка предоставления Муниципальной услуги.</w:t>
      </w:r>
    </w:p>
    <w:p w:rsidR="00C82A8A" w:rsidRPr="00567FD5" w:rsidRDefault="00C82A8A">
      <w:pPr>
        <w:pStyle w:val="ConsPlusNormal"/>
        <w:spacing w:before="200"/>
        <w:ind w:firstLine="540"/>
        <w:jc w:val="both"/>
      </w:pPr>
      <w:r w:rsidRPr="00567FD5">
        <w:t>24.2. Контроль осуществляется на постоянной основе (еженедельно),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Муниципальных услуг.</w:t>
      </w:r>
    </w:p>
    <w:p w:rsidR="00C82A8A" w:rsidRPr="00567FD5" w:rsidRDefault="00C82A8A">
      <w:pPr>
        <w:pStyle w:val="ConsPlusNormal"/>
        <w:spacing w:before="200"/>
        <w:ind w:firstLine="540"/>
        <w:jc w:val="both"/>
      </w:pPr>
      <w:r w:rsidRPr="00567FD5">
        <w:t>24.3. Контроль осуществляется посредством:</w:t>
      </w:r>
    </w:p>
    <w:p w:rsidR="00C82A8A" w:rsidRPr="00567FD5" w:rsidRDefault="00C82A8A">
      <w:pPr>
        <w:pStyle w:val="ConsPlusNormal"/>
        <w:spacing w:before="200"/>
        <w:ind w:firstLine="540"/>
        <w:jc w:val="both"/>
      </w:pPr>
      <w:r w:rsidRPr="00567FD5">
        <w:t>24.3.1. Систематического наблюдения за порядком управления предоставления Муниципальной услуги посредством мониторинга единой информационной системы оказания государственных и муниципальных услуг Московской области.</w:t>
      </w:r>
    </w:p>
    <w:p w:rsidR="00C82A8A" w:rsidRPr="00567FD5" w:rsidRDefault="00C82A8A">
      <w:pPr>
        <w:pStyle w:val="ConsPlusNormal"/>
        <w:spacing w:before="200"/>
        <w:ind w:firstLine="540"/>
        <w:jc w:val="both"/>
      </w:pPr>
      <w:r w:rsidRPr="00567FD5">
        <w:t>24.3.2. Межведомственных запросов и получения от Управления документов и иной информации, относящихся к порядку предоставления Муниципальной услуги.</w:t>
      </w:r>
    </w:p>
    <w:p w:rsidR="00C82A8A" w:rsidRPr="00567FD5" w:rsidRDefault="00C82A8A">
      <w:pPr>
        <w:pStyle w:val="ConsPlusNormal"/>
        <w:spacing w:before="200"/>
        <w:ind w:firstLine="540"/>
        <w:jc w:val="both"/>
      </w:pPr>
      <w:r w:rsidRPr="00567FD5">
        <w:t xml:space="preserve">24.4. По результатам мероприятий по контролю должностные лица Министерства государственного управления, информационных технологий и связи Московской области принимают меры по предупреждению, выявлению и пресечению нарушений должностными лицами Управления порядка предоставления Муниципальной услуги, а также привлечению виновных в его нарушении лиц к административной ответственности в соответствии с </w:t>
      </w:r>
      <w:r w:rsidRPr="00567FD5">
        <w:lastRenderedPageBreak/>
        <w:t>законодательством Российской Федерации и законодательством Московской области.</w:t>
      </w:r>
    </w:p>
    <w:p w:rsidR="00C82A8A" w:rsidRPr="00567FD5" w:rsidRDefault="00C82A8A">
      <w:pPr>
        <w:pStyle w:val="ConsPlusNormal"/>
        <w:spacing w:before="200"/>
        <w:ind w:firstLine="540"/>
        <w:jc w:val="both"/>
      </w:pPr>
      <w:r w:rsidRPr="00567FD5">
        <w:t xml:space="preserve">24.5. В случае выявления по результатам мониторинга признаков совершения должностными лицами Управления или работниками МФЦ &lt;1&gt; административного правонарушения, ответственность за которое установлена </w:t>
      </w:r>
      <w:hyperlink r:id="rId14">
        <w:r w:rsidRPr="00567FD5">
          <w:t>Законом</w:t>
        </w:r>
      </w:hyperlink>
      <w:r w:rsidRPr="00567FD5">
        <w:t xml:space="preserve"> Московской области N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w:t>
      </w:r>
      <w:hyperlink r:id="rId15">
        <w:r w:rsidRPr="00567FD5">
          <w:t>Кодексом</w:t>
        </w:r>
      </w:hyperlink>
      <w:r w:rsidRPr="00567FD5">
        <w:t xml:space="preserve"> Российской Федерации об административных правонарушениях, составляется протокол об административном правонарушении, материалы передаются на рассмотрение в мировой суд.</w:t>
      </w:r>
    </w:p>
    <w:p w:rsidR="00C82A8A" w:rsidRPr="00567FD5" w:rsidRDefault="00C82A8A">
      <w:pPr>
        <w:pStyle w:val="ConsPlusNormal"/>
        <w:spacing w:before="200"/>
        <w:ind w:firstLine="540"/>
        <w:jc w:val="both"/>
      </w:pPr>
      <w:r w:rsidRPr="00567FD5">
        <w:t>--------------------------------</w:t>
      </w:r>
    </w:p>
    <w:p w:rsidR="00C82A8A" w:rsidRPr="00567FD5" w:rsidRDefault="00C82A8A">
      <w:pPr>
        <w:pStyle w:val="ConsPlusNormal"/>
        <w:spacing w:before="200"/>
        <w:ind w:firstLine="540"/>
        <w:jc w:val="both"/>
      </w:pPr>
      <w:r w:rsidRPr="00567FD5">
        <w:t>&lt;1&gt; Указывается в случае участия в предоставлении государственной услуги МФЦ.</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24.6. В случае выявления по результатам мониторинга признаков совершения должностными лицами Управления или работниками МФЦ административного правонарушения, ответственность за которое установлена </w:t>
      </w:r>
      <w:hyperlink r:id="rId16">
        <w:r w:rsidRPr="00567FD5">
          <w:t>Кодексом</w:t>
        </w:r>
      </w:hyperlink>
      <w:r w:rsidRPr="00567FD5">
        <w:t xml:space="preserve"> Российской Федерации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материалы передаются в органы Прокуратуры Московской области.</w:t>
      </w:r>
    </w:p>
    <w:p w:rsidR="00C82A8A" w:rsidRPr="00567FD5" w:rsidRDefault="00C82A8A">
      <w:pPr>
        <w:pStyle w:val="ConsPlusNormal"/>
        <w:spacing w:before="200"/>
        <w:ind w:firstLine="540"/>
        <w:jc w:val="both"/>
      </w:pPr>
      <w:r w:rsidRPr="00567FD5">
        <w:t>24.7. Порядок осуществления Текущего контроля за соблюдением и исполнением должностными лицами положений настоящего Временного порядка и иных нормативных правовых актов, устанавливающих требования к предоставлению Муниципальной услуги, а также за принятием ими решений.</w:t>
      </w:r>
    </w:p>
    <w:p w:rsidR="00C82A8A" w:rsidRPr="00567FD5" w:rsidRDefault="00C82A8A">
      <w:pPr>
        <w:pStyle w:val="ConsPlusNormal"/>
        <w:spacing w:before="200"/>
        <w:ind w:firstLine="540"/>
        <w:jc w:val="both"/>
      </w:pPr>
      <w:r w:rsidRPr="00567FD5">
        <w:t>24.8. Текущий контроль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Управления.</w:t>
      </w:r>
    </w:p>
    <w:p w:rsidR="00C82A8A" w:rsidRPr="00567FD5" w:rsidRDefault="00C82A8A">
      <w:pPr>
        <w:pStyle w:val="ConsPlusNormal"/>
        <w:spacing w:before="200"/>
        <w:ind w:firstLine="540"/>
        <w:jc w:val="both"/>
      </w:pPr>
      <w:r w:rsidRPr="00567FD5">
        <w:t>24.9. Текущий контроль осуществляется путем проведения плановых и внеплановых проверок соблюдения должностными лицами Управления положений настоящего Временного порядка, иных нормативных правовых актов Российской Федерации, Московской области.</w:t>
      </w:r>
    </w:p>
    <w:p w:rsidR="00C82A8A" w:rsidRPr="00567FD5" w:rsidRDefault="00C82A8A">
      <w:pPr>
        <w:pStyle w:val="ConsPlusNormal"/>
        <w:spacing w:before="200"/>
        <w:ind w:firstLine="540"/>
        <w:jc w:val="both"/>
      </w:pPr>
      <w:r w:rsidRPr="00567FD5">
        <w:t>24.10. Порядок и периодичность осуществления плановых и внеплановых проверок полноты и качества предоставления Муниципальной услуги устанавливаются организационно-распорядительным актом Управления.</w:t>
      </w:r>
    </w:p>
    <w:p w:rsidR="00C82A8A" w:rsidRPr="00567FD5" w:rsidRDefault="00C82A8A">
      <w:pPr>
        <w:pStyle w:val="ConsPlusNormal"/>
        <w:spacing w:before="200"/>
        <w:ind w:firstLine="540"/>
        <w:jc w:val="both"/>
      </w:pPr>
      <w:r w:rsidRPr="00567FD5">
        <w:t>24.11. Проверки проводятся в соответствии с организационно-распорядительным актом руководителя Управления, его заместителей, а также во исполнение запросов органов прокуратуры и по жалобам Заявителей.</w:t>
      </w:r>
    </w:p>
    <w:p w:rsidR="00C82A8A" w:rsidRPr="00567FD5" w:rsidRDefault="00C82A8A">
      <w:pPr>
        <w:pStyle w:val="ConsPlusNormal"/>
        <w:spacing w:before="200"/>
        <w:ind w:firstLine="540"/>
        <w:jc w:val="both"/>
      </w:pPr>
      <w:r w:rsidRPr="00567FD5">
        <w:t>24.12. При выявлении в ходе проверок нарушений исполнения положений настоящего Временного порядка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Управления, принимаются меры по устранению таких нарушений.</w:t>
      </w:r>
    </w:p>
    <w:p w:rsidR="00C82A8A" w:rsidRPr="00567FD5" w:rsidRDefault="00C82A8A">
      <w:pPr>
        <w:pStyle w:val="ConsPlusNormal"/>
        <w:spacing w:before="200"/>
        <w:ind w:firstLine="540"/>
        <w:jc w:val="both"/>
      </w:pPr>
      <w:r w:rsidRPr="00567FD5">
        <w:t>24.13. Персональный состав должностных лиц Управления, уполномоченных на проведение проверки, устанавливается организационно-распорядительным актом руководителя Управления.</w:t>
      </w:r>
    </w:p>
    <w:p w:rsidR="00C82A8A" w:rsidRPr="00567FD5" w:rsidRDefault="00C82A8A">
      <w:pPr>
        <w:pStyle w:val="ConsPlusNormal"/>
        <w:spacing w:before="200"/>
        <w:ind w:firstLine="540"/>
        <w:jc w:val="both"/>
      </w:pPr>
      <w:r w:rsidRPr="00567FD5">
        <w:t>24.14. Результаты проверки оформляются в виде акта, в котором отмечаются выявленные недостатки и предложения по их устранению.</w:t>
      </w:r>
    </w:p>
    <w:p w:rsidR="00C82A8A" w:rsidRPr="00567FD5" w:rsidRDefault="00C82A8A">
      <w:pPr>
        <w:pStyle w:val="ConsPlusNormal"/>
        <w:spacing w:before="200"/>
        <w:ind w:firstLine="540"/>
        <w:jc w:val="both"/>
      </w:pPr>
      <w:r w:rsidRPr="00567FD5">
        <w:t>24.15. В случае выявления нарушений порядка предоставления Муниципальной услуги по результатам контроля должностные лица Управления могут быть привлечены к ответственности, закрепленной в их должностных регламентах, в соответствии с законодательством Российской Федерации, Московской области.</w:t>
      </w:r>
    </w:p>
    <w:p w:rsidR="00C82A8A" w:rsidRPr="00567FD5" w:rsidRDefault="00C82A8A">
      <w:pPr>
        <w:pStyle w:val="ConsPlusNormal"/>
        <w:jc w:val="both"/>
      </w:pPr>
    </w:p>
    <w:p w:rsidR="00C82A8A" w:rsidRPr="00567FD5" w:rsidRDefault="00C82A8A">
      <w:pPr>
        <w:pStyle w:val="ConsPlusTitle"/>
        <w:jc w:val="center"/>
        <w:outlineLvl w:val="2"/>
      </w:pPr>
      <w:r w:rsidRPr="00567FD5">
        <w:t>25. Ответственность должностных лиц, муниципальных служащих</w:t>
      </w:r>
    </w:p>
    <w:p w:rsidR="00C82A8A" w:rsidRPr="00567FD5" w:rsidRDefault="00C82A8A">
      <w:pPr>
        <w:pStyle w:val="ConsPlusTitle"/>
        <w:jc w:val="center"/>
      </w:pPr>
      <w:r w:rsidRPr="00567FD5">
        <w:t>и специалистов Управления за решения и действия</w:t>
      </w:r>
    </w:p>
    <w:p w:rsidR="00C82A8A" w:rsidRPr="00567FD5" w:rsidRDefault="00C82A8A">
      <w:pPr>
        <w:pStyle w:val="ConsPlusTitle"/>
        <w:jc w:val="center"/>
      </w:pPr>
      <w:r w:rsidRPr="00567FD5">
        <w:t>(бездействие), принимаемые (осуществляемые) ими в ходе</w:t>
      </w:r>
    </w:p>
    <w:p w:rsidR="00C82A8A" w:rsidRPr="00567FD5" w:rsidRDefault="00C82A8A">
      <w:pPr>
        <w:pStyle w:val="ConsPlusTitle"/>
        <w:jc w:val="center"/>
      </w:pPr>
      <w:r w:rsidRPr="00567FD5">
        <w:t>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25.1. Должностные лица, муниципальные служащие и специалисты Управления,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C82A8A" w:rsidRPr="00567FD5" w:rsidRDefault="00C82A8A">
      <w:pPr>
        <w:pStyle w:val="ConsPlusNormal"/>
        <w:spacing w:before="200"/>
        <w:ind w:firstLine="540"/>
        <w:jc w:val="both"/>
      </w:pPr>
      <w:r w:rsidRPr="00567FD5">
        <w:t>25.2.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C82A8A" w:rsidRPr="00567FD5" w:rsidRDefault="00C82A8A">
      <w:pPr>
        <w:pStyle w:val="ConsPlusNormal"/>
        <w:spacing w:before="200"/>
        <w:ind w:firstLine="540"/>
        <w:jc w:val="both"/>
      </w:pPr>
      <w:r w:rsidRPr="00567FD5">
        <w:t xml:space="preserve">25.3. 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Временным порядком, предусматривает административную ответственность должностного лица Управления, осуществляющего исполнительно-распорядительные полномочия, установленную </w:t>
      </w:r>
      <w:hyperlink r:id="rId17">
        <w:r w:rsidRPr="00567FD5">
          <w:t>Законом</w:t>
        </w:r>
      </w:hyperlink>
      <w:r w:rsidRPr="00567FD5">
        <w:t xml:space="preserve"> Московской области от 4 мая 2016 года N 37/2016-ОЗ "Кодекс Московской области об административных правонарушениях".</w:t>
      </w:r>
    </w:p>
    <w:p w:rsidR="00C82A8A" w:rsidRPr="00567FD5" w:rsidRDefault="00C82A8A">
      <w:pPr>
        <w:pStyle w:val="ConsPlusNormal"/>
        <w:spacing w:before="200"/>
        <w:ind w:firstLine="540"/>
        <w:jc w:val="both"/>
      </w:pPr>
      <w:r w:rsidRPr="00567FD5">
        <w:t>25.4. Должностным лицом Управления,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 начальник Управления муниципальным имуществом Раменского муниципального района.</w:t>
      </w:r>
    </w:p>
    <w:p w:rsidR="00C82A8A" w:rsidRPr="00567FD5" w:rsidRDefault="00C82A8A">
      <w:pPr>
        <w:pStyle w:val="ConsPlusNormal"/>
        <w:spacing w:before="200"/>
        <w:ind w:firstLine="540"/>
        <w:jc w:val="both"/>
      </w:pPr>
      <w:r w:rsidRPr="00567FD5">
        <w:t>25.5. Начальник Управления муниципальным имуществом Раменского муниципального района несет персональную ответственность за соблюдение сроков и порядка предоставления Муниципальной услуги в пределах, установленных в его должностном регламенте (должностной инструкции) в соответствии с требованиями законодательства Российской Федерации.</w:t>
      </w:r>
    </w:p>
    <w:p w:rsidR="00C82A8A" w:rsidRPr="00567FD5" w:rsidRDefault="00C82A8A">
      <w:pPr>
        <w:pStyle w:val="ConsPlusNormal"/>
        <w:jc w:val="both"/>
      </w:pPr>
    </w:p>
    <w:p w:rsidR="00C82A8A" w:rsidRPr="00567FD5" w:rsidRDefault="00C82A8A">
      <w:pPr>
        <w:pStyle w:val="ConsPlusTitle"/>
        <w:jc w:val="center"/>
        <w:outlineLvl w:val="2"/>
      </w:pPr>
      <w:r w:rsidRPr="00567FD5">
        <w:t>26. Положения, характеризующие требования к порядку и формам</w:t>
      </w:r>
    </w:p>
    <w:p w:rsidR="00C82A8A" w:rsidRPr="00567FD5" w:rsidRDefault="00C82A8A">
      <w:pPr>
        <w:pStyle w:val="ConsPlusTitle"/>
        <w:jc w:val="center"/>
      </w:pPr>
      <w:r w:rsidRPr="00567FD5">
        <w:t>контроля за предоставлением Муниципальной услуги, в том</w:t>
      </w:r>
    </w:p>
    <w:p w:rsidR="00C82A8A" w:rsidRPr="00567FD5" w:rsidRDefault="00C82A8A">
      <w:pPr>
        <w:pStyle w:val="ConsPlusTitle"/>
        <w:jc w:val="center"/>
      </w:pPr>
      <w:r w:rsidRPr="00567FD5">
        <w:t>числе со стороны граждан, их объединений и организаций</w:t>
      </w:r>
    </w:p>
    <w:p w:rsidR="00C82A8A" w:rsidRPr="00567FD5" w:rsidRDefault="00C82A8A">
      <w:pPr>
        <w:pStyle w:val="ConsPlusNormal"/>
        <w:jc w:val="both"/>
      </w:pPr>
    </w:p>
    <w:p w:rsidR="00C82A8A" w:rsidRPr="00567FD5" w:rsidRDefault="00C82A8A">
      <w:pPr>
        <w:pStyle w:val="ConsPlusNormal"/>
        <w:ind w:firstLine="540"/>
        <w:jc w:val="both"/>
      </w:pPr>
      <w:r w:rsidRPr="00567FD5">
        <w:t>26.1. Требованиями к порядку и формам Текущего контроля за предоставлением Муниципальной услуги являются:</w:t>
      </w:r>
    </w:p>
    <w:p w:rsidR="00C82A8A" w:rsidRPr="00567FD5" w:rsidRDefault="00C82A8A">
      <w:pPr>
        <w:pStyle w:val="ConsPlusNormal"/>
        <w:spacing w:before="200"/>
        <w:ind w:firstLine="540"/>
        <w:jc w:val="both"/>
      </w:pPr>
      <w:r w:rsidRPr="00567FD5">
        <w:t>- независимость;</w:t>
      </w:r>
    </w:p>
    <w:p w:rsidR="00C82A8A" w:rsidRPr="00567FD5" w:rsidRDefault="00C82A8A">
      <w:pPr>
        <w:pStyle w:val="ConsPlusNormal"/>
        <w:spacing w:before="200"/>
        <w:ind w:firstLine="540"/>
        <w:jc w:val="both"/>
      </w:pPr>
      <w:r w:rsidRPr="00567FD5">
        <w:t>- тщательность.</w:t>
      </w:r>
    </w:p>
    <w:p w:rsidR="00C82A8A" w:rsidRPr="00567FD5" w:rsidRDefault="00C82A8A">
      <w:pPr>
        <w:pStyle w:val="ConsPlusNormal"/>
        <w:spacing w:before="200"/>
        <w:ind w:firstLine="540"/>
        <w:jc w:val="both"/>
      </w:pPr>
      <w:r w:rsidRPr="00567FD5">
        <w:t>26.2.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C82A8A" w:rsidRPr="00567FD5" w:rsidRDefault="00C82A8A">
      <w:pPr>
        <w:pStyle w:val="ConsPlusNormal"/>
        <w:spacing w:before="200"/>
        <w:ind w:firstLine="540"/>
        <w:jc w:val="both"/>
      </w:pPr>
      <w:r w:rsidRPr="00567FD5">
        <w:t>26.3.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82A8A" w:rsidRPr="00567FD5" w:rsidRDefault="00C82A8A">
      <w:pPr>
        <w:pStyle w:val="ConsPlusNormal"/>
        <w:spacing w:before="200"/>
        <w:ind w:firstLine="540"/>
        <w:jc w:val="both"/>
      </w:pPr>
      <w:r w:rsidRPr="00567FD5">
        <w:t>26.4.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C82A8A" w:rsidRPr="00567FD5" w:rsidRDefault="00C82A8A">
      <w:pPr>
        <w:pStyle w:val="ConsPlusNormal"/>
        <w:spacing w:before="200"/>
        <w:ind w:firstLine="540"/>
        <w:jc w:val="both"/>
      </w:pPr>
      <w:r w:rsidRPr="00567FD5">
        <w:t>26.5.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Управления порядка предоставления Муниципальной услуги, повлекшее ее непредставление или предоставление с нарушением срока, установленного настоящим Временным порядком.</w:t>
      </w:r>
    </w:p>
    <w:p w:rsidR="00C82A8A" w:rsidRPr="00567FD5" w:rsidRDefault="00C82A8A">
      <w:pPr>
        <w:pStyle w:val="ConsPlusNormal"/>
        <w:spacing w:before="200"/>
        <w:ind w:firstLine="540"/>
        <w:jc w:val="both"/>
      </w:pPr>
      <w:r w:rsidRPr="00567FD5">
        <w:t xml:space="preserve">26.6. Граждане, их объединения и организации для осуществления контроля за предоставлением Муниципальной услуги имеют право направлять в Управление индивидуальные и коллективные обращения с предложениями по совершенствованию порядка предоставления </w:t>
      </w:r>
      <w:r w:rsidRPr="00567FD5">
        <w:lastRenderedPageBreak/>
        <w:t>Муниципальной услуги, а также жалобы и заявления на действия (бездействие) должностных лиц Управления и принятые ими решения, связанные с предоставлением Муниципальной услуги.</w:t>
      </w:r>
    </w:p>
    <w:p w:rsidR="00C82A8A" w:rsidRPr="00567FD5" w:rsidRDefault="00C82A8A">
      <w:pPr>
        <w:pStyle w:val="ConsPlusNormal"/>
        <w:spacing w:before="200"/>
        <w:ind w:firstLine="540"/>
        <w:jc w:val="both"/>
      </w:pPr>
      <w:r w:rsidRPr="00567FD5">
        <w:t>26.7.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82A8A" w:rsidRPr="00567FD5" w:rsidRDefault="00C82A8A">
      <w:pPr>
        <w:pStyle w:val="ConsPlusNormal"/>
        <w:spacing w:before="200"/>
        <w:ind w:firstLine="540"/>
        <w:jc w:val="both"/>
      </w:pPr>
      <w:r w:rsidRPr="00567FD5">
        <w:t>26.8. 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C82A8A" w:rsidRPr="00567FD5" w:rsidRDefault="00C82A8A">
      <w:pPr>
        <w:pStyle w:val="ConsPlusNormal"/>
        <w:jc w:val="both"/>
      </w:pPr>
    </w:p>
    <w:p w:rsidR="00C82A8A" w:rsidRPr="00567FD5" w:rsidRDefault="00C82A8A">
      <w:pPr>
        <w:pStyle w:val="ConsPlusTitle"/>
        <w:jc w:val="center"/>
        <w:outlineLvl w:val="1"/>
      </w:pPr>
      <w:r w:rsidRPr="00567FD5">
        <w:t>V. Досудебный (внесудебный) порядок обжалования решений</w:t>
      </w:r>
    </w:p>
    <w:p w:rsidR="00C82A8A" w:rsidRPr="00567FD5" w:rsidRDefault="00C82A8A">
      <w:pPr>
        <w:pStyle w:val="ConsPlusTitle"/>
        <w:jc w:val="center"/>
      </w:pPr>
      <w:r w:rsidRPr="00567FD5">
        <w:t>и действий (бездействия) должностных лиц, муниципальных</w:t>
      </w:r>
    </w:p>
    <w:p w:rsidR="00C82A8A" w:rsidRPr="00567FD5" w:rsidRDefault="00C82A8A">
      <w:pPr>
        <w:pStyle w:val="ConsPlusTitle"/>
        <w:jc w:val="center"/>
      </w:pPr>
      <w:r w:rsidRPr="00567FD5">
        <w:t>служащих и специалистов Управления, а также специалистов</w:t>
      </w:r>
    </w:p>
    <w:p w:rsidR="00C82A8A" w:rsidRPr="00567FD5" w:rsidRDefault="00C82A8A">
      <w:pPr>
        <w:pStyle w:val="ConsPlusTitle"/>
        <w:jc w:val="center"/>
      </w:pPr>
      <w:r w:rsidRPr="00567FD5">
        <w:t>МФЦ, участвующих в предоставлении Муниципальной услуги</w:t>
      </w:r>
    </w:p>
    <w:p w:rsidR="00C82A8A" w:rsidRPr="00567FD5" w:rsidRDefault="00C82A8A">
      <w:pPr>
        <w:pStyle w:val="ConsPlusNormal"/>
        <w:jc w:val="both"/>
      </w:pPr>
    </w:p>
    <w:p w:rsidR="00C82A8A" w:rsidRPr="00567FD5" w:rsidRDefault="00C82A8A">
      <w:pPr>
        <w:pStyle w:val="ConsPlusTitle"/>
        <w:jc w:val="center"/>
        <w:outlineLvl w:val="2"/>
      </w:pPr>
      <w:r w:rsidRPr="00567FD5">
        <w:t>27. Досудебный (внесудебный) порядок обжалования решений</w:t>
      </w:r>
    </w:p>
    <w:p w:rsidR="00C82A8A" w:rsidRPr="00567FD5" w:rsidRDefault="00C82A8A">
      <w:pPr>
        <w:pStyle w:val="ConsPlusTitle"/>
        <w:jc w:val="center"/>
      </w:pPr>
      <w:r w:rsidRPr="00567FD5">
        <w:t>и действий (бездействия) должностных лиц, муниципальных</w:t>
      </w:r>
    </w:p>
    <w:p w:rsidR="00C82A8A" w:rsidRPr="00567FD5" w:rsidRDefault="00C82A8A">
      <w:pPr>
        <w:pStyle w:val="ConsPlusTitle"/>
        <w:jc w:val="center"/>
      </w:pPr>
      <w:r w:rsidRPr="00567FD5">
        <w:t>служащих и специалистов Управления, а также специалистов</w:t>
      </w:r>
    </w:p>
    <w:p w:rsidR="00C82A8A" w:rsidRPr="00567FD5" w:rsidRDefault="00C82A8A">
      <w:pPr>
        <w:pStyle w:val="ConsPlusTitle"/>
        <w:jc w:val="center"/>
      </w:pPr>
      <w:r w:rsidRPr="00567FD5">
        <w:t>МФЦ, участвующих в предоставлении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27.1. Заявитель вправе подать жалобу на решение и (или) действие (бездействие) Управления и (или) его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выразившегося в неправомерных решениях и действиях (бездействии) Управления, его должностных лиц, муниципальных служащих, а также специалистов МФЦ.</w:t>
      </w:r>
    </w:p>
    <w:p w:rsidR="00C82A8A" w:rsidRPr="00567FD5" w:rsidRDefault="00C82A8A">
      <w:pPr>
        <w:pStyle w:val="ConsPlusNormal"/>
        <w:spacing w:before="200"/>
        <w:ind w:firstLine="540"/>
        <w:jc w:val="both"/>
      </w:pPr>
      <w:r w:rsidRPr="00567FD5">
        <w:t xml:space="preserve">27.2. Требования подачи и рассмотрения должностных лиц установлены </w:t>
      </w:r>
      <w:hyperlink r:id="rId18">
        <w:r w:rsidRPr="00567FD5">
          <w:t>постановлением</w:t>
        </w:r>
      </w:hyperlink>
      <w:r w:rsidRPr="00567FD5">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(далее - постановление Правительства Российской Федерации от 16.08.2012 N 840), </w:t>
      </w:r>
      <w:hyperlink r:id="rId19">
        <w:r w:rsidRPr="00567FD5">
          <w:t>постановлением</w:t>
        </w:r>
      </w:hyperlink>
      <w:r w:rsidRPr="00567FD5">
        <w:t xml:space="preserve"> Правительства Московской области от 8 августа 2013 года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N 601/33).</w:t>
      </w:r>
    </w:p>
    <w:p w:rsidR="00C82A8A" w:rsidRPr="00567FD5" w:rsidRDefault="00C82A8A">
      <w:pPr>
        <w:pStyle w:val="ConsPlusNormal"/>
        <w:spacing w:before="200"/>
        <w:ind w:firstLine="540"/>
        <w:jc w:val="both"/>
      </w:pPr>
      <w:r w:rsidRPr="00567FD5">
        <w:t>27.3. Жалоба подается в Управление, предоставляющее Муниципальную услугу, в письменной форме, в том числе при личном приеме Заявителя, или в электронном виде.</w:t>
      </w:r>
    </w:p>
    <w:p w:rsidR="00C82A8A" w:rsidRPr="00567FD5" w:rsidRDefault="00C82A8A">
      <w:pPr>
        <w:pStyle w:val="ConsPlusNormal"/>
        <w:spacing w:before="200"/>
        <w:ind w:firstLine="540"/>
        <w:jc w:val="both"/>
      </w:pPr>
      <w:r w:rsidRPr="00567FD5">
        <w:t>27.4. Жалоба должна содержать:</w:t>
      </w:r>
    </w:p>
    <w:p w:rsidR="00C82A8A" w:rsidRPr="00567FD5" w:rsidRDefault="00C82A8A">
      <w:pPr>
        <w:pStyle w:val="ConsPlusNormal"/>
        <w:spacing w:before="200"/>
        <w:ind w:firstLine="540"/>
        <w:jc w:val="both"/>
      </w:pPr>
      <w:r w:rsidRPr="00567FD5">
        <w:t xml:space="preserve">а) наименование Управления, предоставляющего Муниципальную услугу, должностного лица, предоставляющего Муниципальную услугу, либо муниципального служащего, МФЦ, его руководителя и (или) работника, организаций, предусмотренных </w:t>
      </w:r>
      <w:hyperlink r:id="rId20">
        <w:r w:rsidRPr="00567FD5">
          <w:t>частью 1.1 статьи 16</w:t>
        </w:r>
      </w:hyperlink>
      <w:r w:rsidRPr="00567FD5">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82A8A" w:rsidRPr="00567FD5" w:rsidRDefault="00C82A8A">
      <w:pPr>
        <w:pStyle w:val="ConsPlusNormal"/>
        <w:spacing w:before="200"/>
        <w:ind w:firstLine="540"/>
        <w:jc w:val="both"/>
      </w:pPr>
      <w:r w:rsidRPr="00567FD5">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465">
        <w:r w:rsidRPr="00567FD5">
          <w:t>пункте 28.9</w:t>
        </w:r>
      </w:hyperlink>
      <w:r w:rsidRPr="00567FD5">
        <w:t xml:space="preserve"> настоящего Временного порядка);</w:t>
      </w:r>
    </w:p>
    <w:p w:rsidR="00C82A8A" w:rsidRPr="00567FD5" w:rsidRDefault="00C82A8A">
      <w:pPr>
        <w:pStyle w:val="ConsPlusNormal"/>
        <w:spacing w:before="200"/>
        <w:ind w:firstLine="540"/>
        <w:jc w:val="both"/>
      </w:pPr>
      <w:r w:rsidRPr="00567FD5">
        <w:lastRenderedPageBreak/>
        <w:t xml:space="preserve">в) сведения об обжалуемых решениях и действиях (бездействии) Управления, предоставляющего Муниципальную услугу, его должностного лица либо государственного гражданского служащего МФЦ, работника МФЦ, организаций, предусмотренных </w:t>
      </w:r>
      <w:hyperlink r:id="rId21">
        <w:r w:rsidRPr="00567FD5">
          <w:t>частью 1.1 статьи 16</w:t>
        </w:r>
      </w:hyperlink>
      <w:r w:rsidRPr="00567FD5">
        <w:t xml:space="preserve"> Федерального закона от 27.07.2010 N 210-ФЗ "Об организации предоставления государственных и муниципальных услуг", их работников;</w:t>
      </w:r>
    </w:p>
    <w:p w:rsidR="00C82A8A" w:rsidRPr="00567FD5" w:rsidRDefault="00C82A8A">
      <w:pPr>
        <w:pStyle w:val="ConsPlusNormal"/>
        <w:spacing w:before="200"/>
        <w:ind w:firstLine="540"/>
        <w:jc w:val="both"/>
      </w:pPr>
      <w:r w:rsidRPr="00567FD5">
        <w:t xml:space="preserve">г) доводы, на основании которых Заявитель не согласен с решением и действием (бездействием) Управления, предоставляющего Муниципальную услугу, его должностного лица либо муниципального служащего, МФЦ, работника МФЦ, организаций, предусмотренных </w:t>
      </w:r>
      <w:hyperlink r:id="rId22">
        <w:r w:rsidRPr="00567FD5">
          <w:t>частью 1.1 статьи 16</w:t>
        </w:r>
      </w:hyperlink>
      <w:r w:rsidRPr="00567FD5">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82A8A" w:rsidRPr="00567FD5" w:rsidRDefault="00C82A8A">
      <w:pPr>
        <w:pStyle w:val="ConsPlusNormal"/>
        <w:spacing w:before="200"/>
        <w:ind w:firstLine="540"/>
        <w:jc w:val="both"/>
      </w:pPr>
      <w:r w:rsidRPr="00567FD5">
        <w:t>27.5.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82A8A" w:rsidRPr="00567FD5" w:rsidRDefault="00C82A8A">
      <w:pPr>
        <w:pStyle w:val="ConsPlusNormal"/>
        <w:spacing w:before="200"/>
        <w:ind w:firstLine="540"/>
        <w:jc w:val="both"/>
      </w:pPr>
      <w:r w:rsidRPr="00567FD5">
        <w:t>а) оформленная в соответствии с законодательством Российской Федерации доверенность (для физических лиц);</w:t>
      </w:r>
    </w:p>
    <w:p w:rsidR="00C82A8A" w:rsidRPr="00567FD5" w:rsidRDefault="00C82A8A">
      <w:pPr>
        <w:pStyle w:val="ConsPlusNormal"/>
        <w:spacing w:before="200"/>
        <w:ind w:firstLine="540"/>
        <w:jc w:val="both"/>
      </w:pPr>
      <w:r w:rsidRPr="00567FD5">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82A8A" w:rsidRPr="00567FD5" w:rsidRDefault="00C82A8A">
      <w:pPr>
        <w:pStyle w:val="ConsPlusNormal"/>
        <w:spacing w:before="200"/>
        <w:ind w:firstLine="540"/>
        <w:jc w:val="both"/>
      </w:pPr>
      <w:r w:rsidRPr="00567FD5">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2A8A" w:rsidRPr="00567FD5" w:rsidRDefault="00C82A8A">
      <w:pPr>
        <w:pStyle w:val="ConsPlusNormal"/>
        <w:spacing w:before="200"/>
        <w:ind w:firstLine="540"/>
        <w:jc w:val="both"/>
      </w:pPr>
      <w:r w:rsidRPr="00567FD5">
        <w:t>27.6. Прием жалоб в письменной форме осуществляется Управлением,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82A8A" w:rsidRPr="00567FD5" w:rsidRDefault="00C82A8A">
      <w:pPr>
        <w:pStyle w:val="ConsPlusNormal"/>
        <w:spacing w:before="200"/>
        <w:ind w:firstLine="540"/>
        <w:jc w:val="both"/>
      </w:pPr>
      <w:r w:rsidRPr="00567FD5">
        <w:t>Время приема жалоб должно совпадать со временем предоставления Муниципальной услуги.</w:t>
      </w:r>
    </w:p>
    <w:p w:rsidR="00C82A8A" w:rsidRPr="00567FD5" w:rsidRDefault="00C82A8A">
      <w:pPr>
        <w:pStyle w:val="ConsPlusNormal"/>
        <w:spacing w:before="200"/>
        <w:ind w:firstLine="540"/>
        <w:jc w:val="both"/>
      </w:pPr>
      <w:r w:rsidRPr="00567FD5">
        <w:t>27.7. Жалоба в письменной форме может быть также направлена по почте.</w:t>
      </w:r>
    </w:p>
    <w:p w:rsidR="00C82A8A" w:rsidRPr="00567FD5" w:rsidRDefault="00C82A8A">
      <w:pPr>
        <w:pStyle w:val="ConsPlusNormal"/>
        <w:spacing w:before="200"/>
        <w:ind w:firstLine="540"/>
        <w:jc w:val="both"/>
      </w:pPr>
      <w:r w:rsidRPr="00567FD5">
        <w:t>27.8.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82A8A" w:rsidRPr="00567FD5" w:rsidRDefault="00C82A8A">
      <w:pPr>
        <w:pStyle w:val="ConsPlusNormal"/>
        <w:spacing w:before="200"/>
        <w:ind w:firstLine="540"/>
        <w:jc w:val="both"/>
      </w:pPr>
      <w:r w:rsidRPr="00567FD5">
        <w:t>27.9. В электронном виде жалоба может быть подана Заявителем посредством:</w:t>
      </w:r>
    </w:p>
    <w:p w:rsidR="00C82A8A" w:rsidRPr="00567FD5" w:rsidRDefault="00C82A8A">
      <w:pPr>
        <w:pStyle w:val="ConsPlusNormal"/>
        <w:spacing w:before="200"/>
        <w:ind w:firstLine="540"/>
        <w:jc w:val="both"/>
      </w:pPr>
      <w:r w:rsidRPr="00567FD5">
        <w:t>а) официального сайта (администрации, адрес сайта в сети Интернет);</w:t>
      </w:r>
    </w:p>
    <w:p w:rsidR="00C82A8A" w:rsidRPr="00567FD5" w:rsidRDefault="00C82A8A">
      <w:pPr>
        <w:pStyle w:val="ConsPlusNormal"/>
        <w:spacing w:before="200"/>
        <w:ind w:firstLine="540"/>
        <w:jc w:val="both"/>
      </w:pPr>
      <w:r w:rsidRPr="00567FD5">
        <w:t>б) РПГУ http://uslugi.mosreg.ru, ЕПГУ: http://gosuslugi.ru, "ДоброДел": https://dobrodel.mosreg.ru.</w:t>
      </w:r>
    </w:p>
    <w:p w:rsidR="00C82A8A" w:rsidRPr="00567FD5" w:rsidRDefault="00C82A8A">
      <w:pPr>
        <w:pStyle w:val="ConsPlusNormal"/>
        <w:spacing w:before="200"/>
        <w:ind w:firstLine="540"/>
        <w:jc w:val="both"/>
      </w:pPr>
      <w:r w:rsidRPr="00567FD5">
        <w:t xml:space="preserve">27.10. При подаче жалобы в электронном виде документы, указанные в </w:t>
      </w:r>
      <w:hyperlink w:anchor="P460">
        <w:r w:rsidRPr="00567FD5">
          <w:t>пункте 28.4</w:t>
        </w:r>
      </w:hyperlink>
      <w:r w:rsidRPr="00567FD5">
        <w:t xml:space="preserve"> настоящего Временного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2A8A" w:rsidRPr="00567FD5" w:rsidRDefault="00C82A8A">
      <w:pPr>
        <w:pStyle w:val="ConsPlusNormal"/>
        <w:spacing w:before="200"/>
        <w:ind w:firstLine="540"/>
        <w:jc w:val="both"/>
      </w:pPr>
      <w:r w:rsidRPr="00567FD5">
        <w:t xml:space="preserve">27.11. Жалоба рассматривается руководителем Управления, предоставляющим Муниципальную услугу, порядок предоставления которой был нарушен вследствие решений и действий (бездействия) Управления, предоставляющего Муниципальную услугу, его должностного лица либо муниципальных служащих. В случае если обжалуются решения руководителя Управления, предоставляющего Муниципальную услугу, жалоба подается в вышестоящий исполнительный орган государственной власти Московской области (в порядке подчиненности) и рассматривается им в порядке, предусмотренном </w:t>
      </w:r>
      <w:hyperlink r:id="rId23">
        <w:r w:rsidRPr="00567FD5">
          <w:t>постановлением</w:t>
        </w:r>
      </w:hyperlink>
      <w:r w:rsidRPr="00567FD5">
        <w:t xml:space="preserve"> Правительства Российской Федерации от 16.08.2012 N 840, </w:t>
      </w:r>
      <w:hyperlink r:id="rId24">
        <w:r w:rsidRPr="00567FD5">
          <w:t>постановлением</w:t>
        </w:r>
      </w:hyperlink>
      <w:r w:rsidRPr="00567FD5">
        <w:t xml:space="preserve"> Правительства Московской области от 08.08.2013 N 601/33.</w:t>
      </w:r>
    </w:p>
    <w:p w:rsidR="00C82A8A" w:rsidRPr="00567FD5" w:rsidRDefault="00C82A8A">
      <w:pPr>
        <w:pStyle w:val="ConsPlusNormal"/>
        <w:spacing w:before="200"/>
        <w:ind w:firstLine="540"/>
        <w:jc w:val="both"/>
      </w:pPr>
      <w:r w:rsidRPr="00567FD5">
        <w:t xml:space="preserve">27.12. Жалоба подается в письменной форме на бумажном носителе, в электронной форме в Управление, предоставляющее Муниципальную услугу, МФЦ либо в соответствующий орган </w:t>
      </w:r>
      <w:r w:rsidRPr="00567FD5">
        <w:lastRenderedPageBreak/>
        <w:t xml:space="preserve">местного самоуправления публично-правового образования, являющийся учредителем МФЦ, а также в организации, предусмотренные </w:t>
      </w:r>
      <w:hyperlink r:id="rId25">
        <w:r w:rsidRPr="00567FD5">
          <w:t>частью 1.1 статьи 16</w:t>
        </w:r>
      </w:hyperlink>
      <w:r w:rsidRPr="00567FD5">
        <w:t xml:space="preserve"> Федерального закона от 27.07.2010 N 210-ФЗ "Об организации предоставления государственных и муниципальных услуг".</w:t>
      </w:r>
    </w:p>
    <w:p w:rsidR="00C82A8A" w:rsidRPr="00567FD5" w:rsidRDefault="00C82A8A">
      <w:pPr>
        <w:pStyle w:val="ConsPlusNormal"/>
        <w:spacing w:before="200"/>
        <w:ind w:firstLine="540"/>
        <w:jc w:val="both"/>
      </w:pPr>
      <w:r w:rsidRPr="00567FD5">
        <w:t xml:space="preserve">27.13.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w:t>
      </w:r>
      <w:hyperlink r:id="rId26">
        <w:r w:rsidRPr="00567FD5">
          <w:t>частью 1.1 статьи 16</w:t>
        </w:r>
      </w:hyperlink>
      <w:r w:rsidRPr="00567FD5">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C82A8A" w:rsidRPr="00567FD5" w:rsidRDefault="00C82A8A">
      <w:pPr>
        <w:pStyle w:val="ConsPlusNormal"/>
        <w:spacing w:before="200"/>
        <w:ind w:firstLine="540"/>
        <w:jc w:val="both"/>
      </w:pPr>
      <w:r w:rsidRPr="00567FD5">
        <w:t>27.14. В случае если жалоба подана Заявителем в Управление, в компетенцию которого не входит принятие решения по жалобе в соответствии с требованиями настоящего Временного порядка, в течение 3 рабочих дней со дня ее регистрации Управление направляет жалобу в уполномоченный на ее рассмотрение орган и в письменной форме информирует Заявителя о перенаправлении жалобы.</w:t>
      </w:r>
    </w:p>
    <w:p w:rsidR="00C82A8A" w:rsidRPr="00567FD5" w:rsidRDefault="00C82A8A">
      <w:pPr>
        <w:pStyle w:val="ConsPlusNormal"/>
        <w:spacing w:before="200"/>
        <w:ind w:firstLine="540"/>
        <w:jc w:val="both"/>
      </w:pPr>
      <w:r w:rsidRPr="00567FD5">
        <w:t>При этом срок рассмотрения жалобы исчисляется со дня регистрации жалобы в уполномоченном на ее рассмотрение органе.</w:t>
      </w:r>
    </w:p>
    <w:p w:rsidR="00C82A8A" w:rsidRPr="00567FD5" w:rsidRDefault="00C82A8A">
      <w:pPr>
        <w:pStyle w:val="ConsPlusNormal"/>
        <w:spacing w:before="200"/>
        <w:ind w:firstLine="540"/>
        <w:jc w:val="both"/>
      </w:pPr>
      <w:r w:rsidRPr="00567FD5">
        <w:t>27.15. При поступлении жалобы МФЦ обеспечивает ее передачу в Управление в порядке и сроки, установленные соглашением о взаимодействии, но не позднее следующего рабочего дня со дня поступления жалобы.</w:t>
      </w:r>
    </w:p>
    <w:p w:rsidR="00C82A8A" w:rsidRPr="00567FD5" w:rsidRDefault="00C82A8A">
      <w:pPr>
        <w:pStyle w:val="ConsPlusNormal"/>
        <w:spacing w:before="200"/>
        <w:ind w:firstLine="540"/>
        <w:jc w:val="both"/>
      </w:pPr>
      <w:r w:rsidRPr="00567FD5">
        <w:t>27.16. Заявитель может обратиться с жалобой, в том числе в следующих случаях:</w:t>
      </w:r>
    </w:p>
    <w:p w:rsidR="00C82A8A" w:rsidRPr="00567FD5" w:rsidRDefault="00C82A8A">
      <w:pPr>
        <w:pStyle w:val="ConsPlusNormal"/>
        <w:spacing w:before="200"/>
        <w:ind w:firstLine="540"/>
        <w:jc w:val="both"/>
      </w:pPr>
      <w:r w:rsidRPr="00567FD5">
        <w:t>а) нарушение срока регистрации запроса Заявителя о предоставлении Муниципальной услуги;</w:t>
      </w:r>
    </w:p>
    <w:p w:rsidR="00C82A8A" w:rsidRPr="00567FD5" w:rsidRDefault="00C82A8A">
      <w:pPr>
        <w:pStyle w:val="ConsPlusNormal"/>
        <w:spacing w:before="200"/>
        <w:ind w:firstLine="540"/>
        <w:jc w:val="both"/>
      </w:pPr>
      <w:r w:rsidRPr="00567FD5">
        <w:t>б) нарушение срока предоставления Муниципальной услуги;</w:t>
      </w:r>
    </w:p>
    <w:p w:rsidR="00C82A8A" w:rsidRPr="00567FD5" w:rsidRDefault="00C82A8A">
      <w:pPr>
        <w:pStyle w:val="ConsPlusNormal"/>
        <w:spacing w:before="200"/>
        <w:ind w:firstLine="540"/>
        <w:jc w:val="both"/>
      </w:pPr>
      <w:r w:rsidRPr="00567FD5">
        <w:t>в) требование представления Заявителем документов, не предусмотренных настоящим Временным порядком, нормативными правовыми актами Российской Федерации, Московской области для предоставления Муниципальной услуги;</w:t>
      </w:r>
    </w:p>
    <w:p w:rsidR="00C82A8A" w:rsidRPr="00567FD5" w:rsidRDefault="00C82A8A">
      <w:pPr>
        <w:pStyle w:val="ConsPlusNormal"/>
        <w:spacing w:before="200"/>
        <w:ind w:firstLine="540"/>
        <w:jc w:val="both"/>
      </w:pPr>
      <w:r w:rsidRPr="00567FD5">
        <w:t>г) отказ в приеме документов, представление которых предусмотрено настоящим Временным порядком, нормативными правовыми актами Российской Федерации, Московской области для предоставления Муниципальной услуги;</w:t>
      </w:r>
    </w:p>
    <w:p w:rsidR="00C82A8A" w:rsidRPr="00567FD5" w:rsidRDefault="00C82A8A">
      <w:pPr>
        <w:pStyle w:val="ConsPlusNormal"/>
        <w:spacing w:before="200"/>
        <w:ind w:firstLine="540"/>
        <w:jc w:val="both"/>
      </w:pPr>
      <w:r w:rsidRPr="00567FD5">
        <w:t>д) отказ в предоставлении Муниципальной услуги, если основания отказа не предусмотрены настоящим Временным порядком, федеральными законами и принятыми в соответствии с ними иными нормативными правовыми актами Российской Федерации, Московской области;</w:t>
      </w:r>
    </w:p>
    <w:p w:rsidR="00C82A8A" w:rsidRPr="00567FD5" w:rsidRDefault="00C82A8A">
      <w:pPr>
        <w:pStyle w:val="ConsPlusNormal"/>
        <w:spacing w:before="200"/>
        <w:ind w:firstLine="540"/>
        <w:jc w:val="both"/>
      </w:pPr>
      <w:r w:rsidRPr="00567FD5">
        <w:t>е) требование внесения Заявителем при предоставлении Муниципальной услуги платы, не предусмотренной настоящим Временным порядком, нормативными правовыми актами Российской Федерации, Московской области;</w:t>
      </w:r>
    </w:p>
    <w:p w:rsidR="00C82A8A" w:rsidRPr="00567FD5" w:rsidRDefault="00C82A8A">
      <w:pPr>
        <w:pStyle w:val="ConsPlusNormal"/>
        <w:spacing w:before="200"/>
        <w:ind w:firstLine="540"/>
        <w:jc w:val="both"/>
      </w:pPr>
      <w:r w:rsidRPr="00567FD5">
        <w:t>ж) отказ Управления,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82A8A" w:rsidRPr="00567FD5" w:rsidRDefault="00C82A8A">
      <w:pPr>
        <w:pStyle w:val="ConsPlusNormal"/>
        <w:spacing w:before="200"/>
        <w:ind w:firstLine="540"/>
        <w:jc w:val="both"/>
      </w:pPr>
      <w:r w:rsidRPr="00567FD5">
        <w:t>з) нарушение срока или порядка выдачи документов по результатам предоставления Муниципальной услуги;</w:t>
      </w:r>
    </w:p>
    <w:p w:rsidR="00C82A8A" w:rsidRPr="00567FD5" w:rsidRDefault="00C82A8A">
      <w:pPr>
        <w:pStyle w:val="ConsPlusNormal"/>
        <w:spacing w:before="200"/>
        <w:ind w:firstLine="540"/>
        <w:jc w:val="both"/>
      </w:pPr>
      <w:r w:rsidRPr="00567FD5">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w:t>
      </w:r>
    </w:p>
    <w:p w:rsidR="00C82A8A" w:rsidRPr="00567FD5" w:rsidRDefault="00C82A8A">
      <w:pPr>
        <w:pStyle w:val="ConsPlusNormal"/>
        <w:spacing w:before="200"/>
        <w:ind w:firstLine="540"/>
        <w:jc w:val="both"/>
      </w:pPr>
      <w:r w:rsidRPr="00567FD5">
        <w:t>27.17. В Управлении определяются уполномоченные на рассмотрение жалоб должностные лица, которые обеспечивают:</w:t>
      </w:r>
    </w:p>
    <w:p w:rsidR="00C82A8A" w:rsidRPr="00567FD5" w:rsidRDefault="00C82A8A">
      <w:pPr>
        <w:pStyle w:val="ConsPlusNormal"/>
        <w:spacing w:before="200"/>
        <w:ind w:firstLine="540"/>
        <w:jc w:val="both"/>
      </w:pPr>
      <w:r w:rsidRPr="00567FD5">
        <w:t xml:space="preserve">а) прием и рассмотрение жалоб в соответствии с требованиями, установленными </w:t>
      </w:r>
      <w:hyperlink r:id="rId27">
        <w:r w:rsidRPr="00567FD5">
          <w:t>постановлением</w:t>
        </w:r>
      </w:hyperlink>
      <w:r w:rsidRPr="00567FD5">
        <w:t xml:space="preserve"> Правительства Российской Федерации от 16.08.2012 N 840;</w:t>
      </w:r>
    </w:p>
    <w:p w:rsidR="00C82A8A" w:rsidRPr="00567FD5" w:rsidRDefault="00C82A8A">
      <w:pPr>
        <w:pStyle w:val="ConsPlusNormal"/>
        <w:spacing w:before="200"/>
        <w:ind w:firstLine="540"/>
        <w:jc w:val="both"/>
      </w:pPr>
      <w:r w:rsidRPr="00567FD5">
        <w:lastRenderedPageBreak/>
        <w:t xml:space="preserve">б) направление жалоб в уполномоченный на их рассмотрение орган в соответствии с </w:t>
      </w:r>
      <w:hyperlink w:anchor="P469">
        <w:r w:rsidRPr="00567FD5">
          <w:t>пунктом 28.13</w:t>
        </w:r>
      </w:hyperlink>
      <w:r w:rsidRPr="00567FD5">
        <w:t xml:space="preserve"> настоящего Временного порядка.</w:t>
      </w:r>
    </w:p>
    <w:p w:rsidR="00C82A8A" w:rsidRPr="00567FD5" w:rsidRDefault="00C82A8A">
      <w:pPr>
        <w:pStyle w:val="ConsPlusNormal"/>
        <w:spacing w:before="200"/>
        <w:ind w:firstLine="540"/>
        <w:jc w:val="both"/>
      </w:pPr>
      <w:r w:rsidRPr="00567FD5">
        <w:t xml:space="preserve">27.18.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8">
        <w:r w:rsidRPr="00567FD5">
          <w:t>статьей 5.63</w:t>
        </w:r>
      </w:hyperlink>
      <w:r w:rsidRPr="00567FD5">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82A8A" w:rsidRPr="00567FD5" w:rsidRDefault="00C82A8A">
      <w:pPr>
        <w:pStyle w:val="ConsPlusNormal"/>
        <w:spacing w:before="200"/>
        <w:ind w:firstLine="540"/>
        <w:jc w:val="both"/>
      </w:pPr>
      <w:r w:rsidRPr="00567FD5">
        <w:t xml:space="preserve">27.19.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9">
        <w:r w:rsidRPr="00567FD5">
          <w:t>главой 15</w:t>
        </w:r>
      </w:hyperlink>
      <w:r w:rsidRPr="00567FD5">
        <w:t xml:space="preserve"> Закона Московской области от 4 мая 2016 года N 37/2016-ОЗ "Кодекс Московской области об административных правонарушениях", должностное лицо Управления,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82A8A" w:rsidRPr="00567FD5" w:rsidRDefault="00C82A8A">
      <w:pPr>
        <w:pStyle w:val="ConsPlusNormal"/>
        <w:spacing w:before="200"/>
        <w:ind w:firstLine="540"/>
        <w:jc w:val="both"/>
      </w:pPr>
      <w:r w:rsidRPr="00567FD5">
        <w:t>27.20. Управление обеспечивает:</w:t>
      </w:r>
    </w:p>
    <w:p w:rsidR="00C82A8A" w:rsidRPr="00567FD5" w:rsidRDefault="00C82A8A">
      <w:pPr>
        <w:pStyle w:val="ConsPlusNormal"/>
        <w:spacing w:before="200"/>
        <w:ind w:firstLine="540"/>
        <w:jc w:val="both"/>
      </w:pPr>
      <w:r w:rsidRPr="00567FD5">
        <w:t>а) оснащение мест приема жалоб;</w:t>
      </w:r>
    </w:p>
    <w:p w:rsidR="00C82A8A" w:rsidRPr="00567FD5" w:rsidRDefault="00C82A8A">
      <w:pPr>
        <w:pStyle w:val="ConsPlusNormal"/>
        <w:spacing w:before="200"/>
        <w:ind w:firstLine="540"/>
        <w:jc w:val="both"/>
      </w:pPr>
      <w:r w:rsidRPr="00567FD5">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 на их официальных сайтах, на ЕПГУ, РПГУ;</w:t>
      </w:r>
    </w:p>
    <w:p w:rsidR="00C82A8A" w:rsidRPr="00567FD5" w:rsidRDefault="00C82A8A">
      <w:pPr>
        <w:pStyle w:val="ConsPlusNormal"/>
        <w:spacing w:before="200"/>
        <w:ind w:firstLine="540"/>
        <w:jc w:val="both"/>
      </w:pPr>
      <w:r w:rsidRPr="00567FD5">
        <w:t>в) консультирование Заявителей о порядке обжалования решений и действий (бездействия) Управления, его должностных лиц либо государственных гражданских служащих, в том числе по телефону, электронной почте, при личном приеме;</w:t>
      </w:r>
    </w:p>
    <w:p w:rsidR="00C82A8A" w:rsidRPr="00567FD5" w:rsidRDefault="00C82A8A">
      <w:pPr>
        <w:pStyle w:val="ConsPlusNormal"/>
        <w:spacing w:before="200"/>
        <w:ind w:firstLine="540"/>
        <w:jc w:val="both"/>
      </w:pPr>
      <w:r w:rsidRPr="00567FD5">
        <w:t>г) заключение соглашений о взаимодействии в части осуществления МФЦ приема жалоб и выдачи Заявителям результатов рассмотрения жалоб;</w:t>
      </w:r>
    </w:p>
    <w:p w:rsidR="00C82A8A" w:rsidRPr="00567FD5" w:rsidRDefault="00C82A8A">
      <w:pPr>
        <w:pStyle w:val="ConsPlusNormal"/>
        <w:spacing w:before="200"/>
        <w:ind w:firstLine="540"/>
        <w:jc w:val="both"/>
      </w:pPr>
      <w:r w:rsidRPr="00567FD5">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C82A8A" w:rsidRPr="00567FD5" w:rsidRDefault="00C82A8A">
      <w:pPr>
        <w:pStyle w:val="ConsPlusNormal"/>
        <w:spacing w:before="200"/>
        <w:ind w:firstLine="540"/>
        <w:jc w:val="both"/>
      </w:pPr>
      <w:r w:rsidRPr="00567FD5">
        <w:t>27.21. Жалоба, поступившая в Управление,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82A8A" w:rsidRPr="00567FD5" w:rsidRDefault="00C82A8A">
      <w:pPr>
        <w:pStyle w:val="ConsPlusNormal"/>
        <w:spacing w:before="200"/>
        <w:ind w:firstLine="540"/>
        <w:jc w:val="both"/>
      </w:pPr>
      <w:r w:rsidRPr="00567FD5">
        <w:t>27.22. В случае обжалования отказа Управления,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82A8A" w:rsidRPr="00567FD5" w:rsidRDefault="00C82A8A">
      <w:pPr>
        <w:pStyle w:val="ConsPlusNormal"/>
        <w:spacing w:before="200"/>
        <w:ind w:firstLine="540"/>
        <w:jc w:val="both"/>
      </w:pPr>
      <w:r w:rsidRPr="00567FD5">
        <w:t xml:space="preserve">27.23. По результатам рассмотрения жалобы в соответствии с </w:t>
      </w:r>
      <w:hyperlink r:id="rId30">
        <w:r w:rsidRPr="00567FD5">
          <w:t>частью 7 статьи 11.2</w:t>
        </w:r>
      </w:hyperlink>
      <w:r w:rsidRPr="00567FD5">
        <w:t xml:space="preserve"> Федерального закона от 27.07.2010 N 210-ФЗ "Об организации предоставления государственных и муниципальных услуг" Управление принимает решение об удовлетворении жалобы либо об отказе в ее удовлетворении. Указанное решение принимается в форме акта Управления.</w:t>
      </w:r>
    </w:p>
    <w:p w:rsidR="00C82A8A" w:rsidRPr="00567FD5" w:rsidRDefault="00C82A8A">
      <w:pPr>
        <w:pStyle w:val="ConsPlusNormal"/>
        <w:spacing w:before="200"/>
        <w:ind w:firstLine="540"/>
        <w:jc w:val="both"/>
      </w:pPr>
      <w:r w:rsidRPr="00567FD5">
        <w:t>27.24. 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82A8A" w:rsidRPr="00567FD5" w:rsidRDefault="00C82A8A">
      <w:pPr>
        <w:pStyle w:val="ConsPlusNormal"/>
        <w:spacing w:before="200"/>
        <w:ind w:firstLine="540"/>
        <w:jc w:val="both"/>
      </w:pPr>
      <w:r w:rsidRPr="00567FD5">
        <w:t>27.25.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РПГУ, ЕПГУ, ответ Заявителю направляется в личный кабинет на РПГУ, ЕПГУ.</w:t>
      </w:r>
    </w:p>
    <w:p w:rsidR="00C82A8A" w:rsidRPr="00567FD5" w:rsidRDefault="00C82A8A">
      <w:pPr>
        <w:pStyle w:val="ConsPlusNormal"/>
        <w:spacing w:before="200"/>
        <w:ind w:firstLine="540"/>
        <w:jc w:val="both"/>
      </w:pPr>
      <w:r w:rsidRPr="00567FD5">
        <w:t>27.26. В ответе по результатам рассмотрения жалобы указываются:</w:t>
      </w:r>
    </w:p>
    <w:p w:rsidR="00C82A8A" w:rsidRPr="00567FD5" w:rsidRDefault="00C82A8A">
      <w:pPr>
        <w:pStyle w:val="ConsPlusNormal"/>
        <w:spacing w:before="200"/>
        <w:ind w:firstLine="540"/>
        <w:jc w:val="both"/>
      </w:pPr>
      <w:r w:rsidRPr="00567FD5">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82A8A" w:rsidRPr="00567FD5" w:rsidRDefault="00C82A8A">
      <w:pPr>
        <w:pStyle w:val="ConsPlusNormal"/>
        <w:spacing w:before="200"/>
        <w:ind w:firstLine="540"/>
        <w:jc w:val="both"/>
      </w:pPr>
      <w:r w:rsidRPr="00567FD5">
        <w:lastRenderedPageBreak/>
        <w:t>б) номер, дата, место принятия решения, включая сведения о должностном лице, решение или действие (бездействие) которого обжалуется;</w:t>
      </w:r>
    </w:p>
    <w:p w:rsidR="00C82A8A" w:rsidRPr="00567FD5" w:rsidRDefault="00C82A8A">
      <w:pPr>
        <w:pStyle w:val="ConsPlusNormal"/>
        <w:spacing w:before="200"/>
        <w:ind w:firstLine="540"/>
        <w:jc w:val="both"/>
      </w:pPr>
      <w:r w:rsidRPr="00567FD5">
        <w:t>в) фамилия, имя, отчество (при наличии) или наименование Заявителя;</w:t>
      </w:r>
    </w:p>
    <w:p w:rsidR="00C82A8A" w:rsidRPr="00567FD5" w:rsidRDefault="00C82A8A">
      <w:pPr>
        <w:pStyle w:val="ConsPlusNormal"/>
        <w:spacing w:before="200"/>
        <w:ind w:firstLine="540"/>
        <w:jc w:val="both"/>
      </w:pPr>
      <w:r w:rsidRPr="00567FD5">
        <w:t>г) основания для принятия решения по жалобе;</w:t>
      </w:r>
    </w:p>
    <w:p w:rsidR="00C82A8A" w:rsidRPr="00567FD5" w:rsidRDefault="00C82A8A">
      <w:pPr>
        <w:pStyle w:val="ConsPlusNormal"/>
        <w:spacing w:before="200"/>
        <w:ind w:firstLine="540"/>
        <w:jc w:val="both"/>
      </w:pPr>
      <w:r w:rsidRPr="00567FD5">
        <w:t>д) принятое по жалобе решение;</w:t>
      </w:r>
    </w:p>
    <w:p w:rsidR="00C82A8A" w:rsidRPr="00567FD5" w:rsidRDefault="00C82A8A">
      <w:pPr>
        <w:pStyle w:val="ConsPlusNormal"/>
        <w:spacing w:before="200"/>
        <w:ind w:firstLine="540"/>
        <w:jc w:val="both"/>
      </w:pPr>
      <w:r w:rsidRPr="00567FD5">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82A8A" w:rsidRPr="00567FD5" w:rsidRDefault="00C82A8A">
      <w:pPr>
        <w:pStyle w:val="ConsPlusNormal"/>
        <w:spacing w:before="200"/>
        <w:ind w:firstLine="540"/>
        <w:jc w:val="both"/>
      </w:pPr>
      <w:r w:rsidRPr="00567FD5">
        <w:t>ж) сведения о порядке обжалования принятого по жалобе решения.</w:t>
      </w:r>
    </w:p>
    <w:p w:rsidR="00C82A8A" w:rsidRPr="00567FD5" w:rsidRDefault="00C82A8A">
      <w:pPr>
        <w:pStyle w:val="ConsPlusNormal"/>
        <w:spacing w:before="200"/>
        <w:ind w:firstLine="540"/>
        <w:jc w:val="both"/>
      </w:pPr>
      <w:r w:rsidRPr="00567FD5">
        <w:t>27.27. Ответ по результатам рассмотрения жалобы подписывается уполномоченным на рассмотрение жалобы должностным лицом Управления, предоставляющего Муниципальную услугу.</w:t>
      </w:r>
    </w:p>
    <w:p w:rsidR="00C82A8A" w:rsidRPr="00567FD5" w:rsidRDefault="00C82A8A">
      <w:pPr>
        <w:pStyle w:val="ConsPlusNormal"/>
        <w:spacing w:before="200"/>
        <w:ind w:firstLine="540"/>
        <w:jc w:val="both"/>
      </w:pPr>
      <w:r w:rsidRPr="00567FD5">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Управления.</w:t>
      </w:r>
    </w:p>
    <w:p w:rsidR="00C82A8A" w:rsidRPr="00567FD5" w:rsidRDefault="00C82A8A">
      <w:pPr>
        <w:pStyle w:val="ConsPlusNormal"/>
        <w:spacing w:before="200"/>
        <w:ind w:firstLine="540"/>
        <w:jc w:val="both"/>
      </w:pPr>
      <w:r w:rsidRPr="00567FD5">
        <w:t>27.28. Управление отказывает в удовлетворении жалобы в следующих случаях:</w:t>
      </w:r>
    </w:p>
    <w:p w:rsidR="00C82A8A" w:rsidRPr="00567FD5" w:rsidRDefault="00C82A8A">
      <w:pPr>
        <w:pStyle w:val="ConsPlusNormal"/>
        <w:spacing w:before="200"/>
        <w:ind w:firstLine="540"/>
        <w:jc w:val="both"/>
      </w:pPr>
      <w:r w:rsidRPr="00567FD5">
        <w:t>а) наличие вступившего в законную силу решения суда, арбитражного суда по жалобе о том же предмете и по тем же основаниям;</w:t>
      </w:r>
    </w:p>
    <w:p w:rsidR="00C82A8A" w:rsidRPr="00567FD5" w:rsidRDefault="00C82A8A">
      <w:pPr>
        <w:pStyle w:val="ConsPlusNormal"/>
        <w:spacing w:before="200"/>
        <w:ind w:firstLine="540"/>
        <w:jc w:val="both"/>
      </w:pPr>
      <w:r w:rsidRPr="00567FD5">
        <w:t>б) подача жалобы лицом, полномочия которого не подтверждены в порядке, установленном законодательством Российской Федерации;</w:t>
      </w:r>
    </w:p>
    <w:p w:rsidR="00C82A8A" w:rsidRPr="00567FD5" w:rsidRDefault="00C82A8A">
      <w:pPr>
        <w:pStyle w:val="ConsPlusNormal"/>
        <w:spacing w:before="200"/>
        <w:ind w:firstLine="540"/>
        <w:jc w:val="both"/>
      </w:pPr>
      <w:r w:rsidRPr="00567FD5">
        <w:t xml:space="preserve">в) наличие решения по жалобе, принятого ранее в соответствии с требованиями, установленными </w:t>
      </w:r>
      <w:hyperlink r:id="rId31">
        <w:r w:rsidRPr="00567FD5">
          <w:t>постановлением</w:t>
        </w:r>
      </w:hyperlink>
      <w:r w:rsidRPr="00567FD5">
        <w:t xml:space="preserve"> Правительства Российской Федерации от 16.08.2012 N 840, в отношении того же Заявителя и по тому же предмету жалобы.</w:t>
      </w:r>
    </w:p>
    <w:p w:rsidR="00C82A8A" w:rsidRPr="00567FD5" w:rsidRDefault="00C82A8A">
      <w:pPr>
        <w:pStyle w:val="ConsPlusNormal"/>
        <w:spacing w:before="200"/>
        <w:ind w:firstLine="540"/>
        <w:jc w:val="both"/>
      </w:pPr>
      <w:r w:rsidRPr="00567FD5">
        <w:t>27.29. Управление вправе оставить жалобу без ответа в следующих случаях:</w:t>
      </w:r>
    </w:p>
    <w:p w:rsidR="00C82A8A" w:rsidRPr="00567FD5" w:rsidRDefault="00C82A8A">
      <w:pPr>
        <w:pStyle w:val="ConsPlusNormal"/>
        <w:spacing w:before="200"/>
        <w:ind w:firstLine="540"/>
        <w:jc w:val="both"/>
      </w:pPr>
      <w:r w:rsidRPr="00567FD5">
        <w:t>а) наличие в жалобе нецензурных либо оскорбительных выражений, угроз жизни, здоровью и имуществу должностного лица, а также членов его семьи;</w:t>
      </w:r>
    </w:p>
    <w:p w:rsidR="00C82A8A" w:rsidRPr="00567FD5" w:rsidRDefault="00C82A8A">
      <w:pPr>
        <w:pStyle w:val="ConsPlusNormal"/>
        <w:spacing w:before="200"/>
        <w:ind w:firstLine="540"/>
        <w:jc w:val="both"/>
      </w:pPr>
      <w:r w:rsidRPr="00567FD5">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82A8A" w:rsidRPr="00567FD5" w:rsidRDefault="00C82A8A">
      <w:pPr>
        <w:pStyle w:val="ConsPlusNormal"/>
        <w:jc w:val="both"/>
      </w:pPr>
    </w:p>
    <w:p w:rsidR="00C82A8A" w:rsidRPr="00567FD5" w:rsidRDefault="00C82A8A">
      <w:pPr>
        <w:pStyle w:val="ConsPlusTitle"/>
        <w:jc w:val="center"/>
        <w:outlineLvl w:val="1"/>
      </w:pPr>
      <w:r w:rsidRPr="00567FD5">
        <w:t>VI. Правила обработки персональных данных при предоставлении</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Title"/>
        <w:jc w:val="center"/>
        <w:outlineLvl w:val="2"/>
      </w:pPr>
      <w:r w:rsidRPr="00567FD5">
        <w:t>28. Правила обработки персональных данных при предоставлении</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28.1.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C82A8A" w:rsidRPr="00567FD5" w:rsidRDefault="00C82A8A">
      <w:pPr>
        <w:pStyle w:val="ConsPlusNormal"/>
        <w:spacing w:before="200"/>
        <w:ind w:firstLine="540"/>
        <w:jc w:val="both"/>
      </w:pPr>
      <w:r w:rsidRPr="00567FD5">
        <w:t>28.2. Обработка персональных данных при предоставлении Муниципальной услуги ограничивается достижением конкретных, определенных настоящим Временным порядком целей. Не допускается обработка персональных данных, не совместимая с целями сбора персональных данных.</w:t>
      </w:r>
    </w:p>
    <w:p w:rsidR="00C82A8A" w:rsidRPr="00567FD5" w:rsidRDefault="00C82A8A">
      <w:pPr>
        <w:pStyle w:val="ConsPlusNormal"/>
        <w:spacing w:before="200"/>
        <w:ind w:firstLine="540"/>
        <w:jc w:val="both"/>
      </w:pPr>
      <w:r w:rsidRPr="00567FD5">
        <w:t>28.3. Обработке подлежат только персональные данные, которые отвечают целям их обработки.</w:t>
      </w:r>
    </w:p>
    <w:p w:rsidR="00C82A8A" w:rsidRPr="00567FD5" w:rsidRDefault="00C82A8A">
      <w:pPr>
        <w:pStyle w:val="ConsPlusNormal"/>
        <w:spacing w:before="200"/>
        <w:ind w:firstLine="540"/>
        <w:jc w:val="both"/>
      </w:pPr>
      <w:bookmarkStart w:id="19" w:name="P460"/>
      <w:bookmarkEnd w:id="19"/>
      <w:r w:rsidRPr="00567FD5">
        <w:t xml:space="preserve">28.4. Целью обработки персональных данных является исполнение должностных обязанностей и полномочий специалистами Управления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w:t>
      </w:r>
      <w:r w:rsidRPr="00567FD5">
        <w:lastRenderedPageBreak/>
        <w:t>услуги.</w:t>
      </w:r>
    </w:p>
    <w:p w:rsidR="00C82A8A" w:rsidRPr="00567FD5" w:rsidRDefault="00C82A8A">
      <w:pPr>
        <w:pStyle w:val="ConsPlusNormal"/>
        <w:spacing w:before="200"/>
        <w:ind w:firstLine="540"/>
        <w:jc w:val="both"/>
      </w:pPr>
      <w:r w:rsidRPr="00567FD5">
        <w:t>28.5.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C82A8A" w:rsidRPr="00567FD5" w:rsidRDefault="00C82A8A">
      <w:pPr>
        <w:pStyle w:val="ConsPlusNormal"/>
        <w:spacing w:before="200"/>
        <w:ind w:firstLine="540"/>
        <w:jc w:val="both"/>
      </w:pPr>
      <w:r w:rsidRPr="00567FD5">
        <w:t>28.6.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82A8A" w:rsidRPr="00567FD5" w:rsidRDefault="00C82A8A">
      <w:pPr>
        <w:pStyle w:val="ConsPlusNormal"/>
        <w:spacing w:before="200"/>
        <w:ind w:firstLine="540"/>
        <w:jc w:val="both"/>
      </w:pPr>
      <w:r w:rsidRPr="00567FD5">
        <w:t>28.7.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Управления должны принимать необходимые меры либо обеспечивать их принятие по удалению или уточнению неполных или неточных данных.</w:t>
      </w:r>
    </w:p>
    <w:p w:rsidR="00C82A8A" w:rsidRPr="00567FD5" w:rsidRDefault="00C82A8A">
      <w:pPr>
        <w:pStyle w:val="ConsPlusNormal"/>
        <w:spacing w:before="200"/>
        <w:ind w:firstLine="540"/>
        <w:jc w:val="both"/>
      </w:pPr>
      <w:r w:rsidRPr="00567FD5">
        <w:t>28.8.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82A8A" w:rsidRPr="00567FD5" w:rsidRDefault="00C82A8A">
      <w:pPr>
        <w:pStyle w:val="ConsPlusNormal"/>
        <w:spacing w:before="200"/>
        <w:ind w:firstLine="540"/>
        <w:jc w:val="both"/>
      </w:pPr>
      <w:bookmarkStart w:id="20" w:name="P465"/>
      <w:bookmarkEnd w:id="20"/>
      <w:r w:rsidRPr="00567FD5">
        <w:t xml:space="preserve">28.9. В соответствии с целью обработки персональных данных, указанной в </w:t>
      </w:r>
      <w:hyperlink w:anchor="P460">
        <w:r w:rsidRPr="00567FD5">
          <w:t>пункте 28.4</w:t>
        </w:r>
      </w:hyperlink>
      <w:r w:rsidRPr="00567FD5">
        <w:t xml:space="preserve"> настоящего Временного порядка, в Управлении обрабатываются персональные данные, указанные в </w:t>
      </w:r>
      <w:hyperlink w:anchor="P1018">
        <w:r w:rsidRPr="00567FD5">
          <w:t>заявлении</w:t>
        </w:r>
      </w:hyperlink>
      <w:r w:rsidRPr="00567FD5">
        <w:t xml:space="preserve"> (приложение 7 к настоящему Временному порядку) и прилагаемых к нему документах.</w:t>
      </w:r>
    </w:p>
    <w:p w:rsidR="00C82A8A" w:rsidRPr="00567FD5" w:rsidRDefault="00C82A8A">
      <w:pPr>
        <w:pStyle w:val="ConsPlusNormal"/>
        <w:spacing w:before="200"/>
        <w:ind w:firstLine="540"/>
        <w:jc w:val="both"/>
      </w:pPr>
      <w:r w:rsidRPr="00567FD5">
        <w:t xml:space="preserve">28.10. В соответствии с целью обработки персональных данных, указанной в </w:t>
      </w:r>
      <w:hyperlink w:anchor="P460">
        <w:r w:rsidRPr="00567FD5">
          <w:t>пункте 28.4</w:t>
        </w:r>
      </w:hyperlink>
      <w:r w:rsidRPr="00567FD5">
        <w:t xml:space="preserve"> настоящего Временного порядка, к категориям субъектов, персональные данные которых обрабатываются в Управлении, относятся физические, юридические лица и индивидуальные предприниматели, обратившиеся в Управление за предоставлением Муниципальной услуги.</w:t>
      </w:r>
    </w:p>
    <w:p w:rsidR="00C82A8A" w:rsidRPr="00567FD5" w:rsidRDefault="00C82A8A">
      <w:pPr>
        <w:pStyle w:val="ConsPlusNormal"/>
        <w:spacing w:before="200"/>
        <w:ind w:firstLine="540"/>
        <w:jc w:val="both"/>
      </w:pPr>
      <w:r w:rsidRPr="00567FD5">
        <w:t>28.11. При обработке и хранении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C82A8A" w:rsidRPr="00567FD5" w:rsidRDefault="00C82A8A">
      <w:pPr>
        <w:pStyle w:val="ConsPlusNormal"/>
        <w:spacing w:before="200"/>
        <w:ind w:firstLine="540"/>
        <w:jc w:val="both"/>
      </w:pPr>
      <w:r w:rsidRPr="00567FD5">
        <w:t>28.12. В случае достижения цели обработки персональных данных Управление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Управление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82A8A" w:rsidRPr="00567FD5" w:rsidRDefault="00C82A8A">
      <w:pPr>
        <w:pStyle w:val="ConsPlusNormal"/>
        <w:spacing w:before="200"/>
        <w:ind w:firstLine="540"/>
        <w:jc w:val="both"/>
      </w:pPr>
      <w:bookmarkStart w:id="21" w:name="P469"/>
      <w:bookmarkEnd w:id="21"/>
      <w:r w:rsidRPr="00567FD5">
        <w:t>28.13. В случае отзыва субъектом персональных данных согласия на обработку его персональных данных Управление 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Управления)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Управления)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Управление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82A8A" w:rsidRPr="00567FD5" w:rsidRDefault="00C82A8A">
      <w:pPr>
        <w:pStyle w:val="ConsPlusNormal"/>
        <w:spacing w:before="200"/>
        <w:ind w:firstLine="540"/>
        <w:jc w:val="both"/>
      </w:pPr>
      <w:r w:rsidRPr="00567FD5">
        <w:lastRenderedPageBreak/>
        <w:t>28.14.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82A8A" w:rsidRPr="00567FD5" w:rsidRDefault="00C82A8A">
      <w:pPr>
        <w:pStyle w:val="ConsPlusNormal"/>
        <w:spacing w:before="200"/>
        <w:ind w:firstLine="540"/>
        <w:jc w:val="both"/>
      </w:pPr>
      <w:r w:rsidRPr="00567FD5">
        <w:t>28.15. Уполномоченные лица на получение, обработку, хранение, передачу и любое другое использование персональных данных обязаны:</w:t>
      </w:r>
    </w:p>
    <w:p w:rsidR="00C82A8A" w:rsidRPr="00567FD5" w:rsidRDefault="00C82A8A">
      <w:pPr>
        <w:pStyle w:val="ConsPlusNormal"/>
        <w:spacing w:before="200"/>
        <w:ind w:firstLine="540"/>
        <w:jc w:val="both"/>
      </w:pPr>
      <w:r w:rsidRPr="00567FD5">
        <w:t>1) знать и выполнять требования законодательства в области обеспечения защиты персональных данных, настоящего Временного порядка;</w:t>
      </w:r>
    </w:p>
    <w:p w:rsidR="00C82A8A" w:rsidRPr="00567FD5" w:rsidRDefault="00C82A8A">
      <w:pPr>
        <w:pStyle w:val="ConsPlusNormal"/>
        <w:spacing w:before="200"/>
        <w:ind w:firstLine="540"/>
        <w:jc w:val="both"/>
      </w:pPr>
      <w:r w:rsidRPr="00567FD5">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82A8A" w:rsidRPr="00567FD5" w:rsidRDefault="00C82A8A">
      <w:pPr>
        <w:pStyle w:val="ConsPlusNormal"/>
        <w:spacing w:before="200"/>
        <w:ind w:firstLine="540"/>
        <w:jc w:val="both"/>
      </w:pPr>
      <w:r w:rsidRPr="00567FD5">
        <w:t>3) соблюдать правила использования персональных данных, порядок их учета и хранения, исключить доступ к ним посторонних лиц;</w:t>
      </w:r>
    </w:p>
    <w:p w:rsidR="00C82A8A" w:rsidRPr="00567FD5" w:rsidRDefault="00C82A8A">
      <w:pPr>
        <w:pStyle w:val="ConsPlusNormal"/>
        <w:spacing w:before="200"/>
        <w:ind w:firstLine="540"/>
        <w:jc w:val="both"/>
      </w:pPr>
      <w:r w:rsidRPr="00567FD5">
        <w:t>4) обрабатывать только те персональные данные, к которым получен доступ в силу исполнения служебных обязанностей.</w:t>
      </w:r>
    </w:p>
    <w:p w:rsidR="00C82A8A" w:rsidRPr="00567FD5" w:rsidRDefault="00C82A8A">
      <w:pPr>
        <w:pStyle w:val="ConsPlusNormal"/>
        <w:spacing w:before="200"/>
        <w:ind w:firstLine="540"/>
        <w:jc w:val="both"/>
      </w:pPr>
      <w:r w:rsidRPr="00567FD5">
        <w:t>28.16.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82A8A" w:rsidRPr="00567FD5" w:rsidRDefault="00C82A8A">
      <w:pPr>
        <w:pStyle w:val="ConsPlusNormal"/>
        <w:spacing w:before="200"/>
        <w:ind w:firstLine="540"/>
        <w:jc w:val="both"/>
      </w:pPr>
      <w:r w:rsidRPr="00567FD5">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82A8A" w:rsidRPr="00567FD5" w:rsidRDefault="00C82A8A">
      <w:pPr>
        <w:pStyle w:val="ConsPlusNormal"/>
        <w:spacing w:before="200"/>
        <w:ind w:firstLine="540"/>
        <w:jc w:val="both"/>
      </w:pPr>
      <w:r w:rsidRPr="00567FD5">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82A8A" w:rsidRPr="00567FD5" w:rsidRDefault="00C82A8A">
      <w:pPr>
        <w:pStyle w:val="ConsPlusNormal"/>
        <w:spacing w:before="200"/>
        <w:ind w:firstLine="540"/>
        <w:jc w:val="both"/>
      </w:pPr>
      <w:r w:rsidRPr="00567FD5">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82A8A" w:rsidRPr="00567FD5" w:rsidRDefault="00C82A8A">
      <w:pPr>
        <w:pStyle w:val="ConsPlusNormal"/>
        <w:spacing w:before="200"/>
        <w:ind w:firstLine="540"/>
        <w:jc w:val="both"/>
      </w:pPr>
      <w:r w:rsidRPr="00567FD5">
        <w:t>28.17.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82A8A" w:rsidRPr="00567FD5" w:rsidRDefault="00C82A8A">
      <w:pPr>
        <w:pStyle w:val="ConsPlusNormal"/>
        <w:spacing w:before="200"/>
        <w:ind w:firstLine="540"/>
        <w:jc w:val="both"/>
      </w:pPr>
      <w:r w:rsidRPr="00567FD5">
        <w:t>28.18. Управление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80157A" w:rsidRDefault="0080157A">
      <w:pPr>
        <w:pStyle w:val="ConsPlusNormal"/>
        <w:jc w:val="right"/>
        <w:outlineLvl w:val="1"/>
      </w:pPr>
    </w:p>
    <w:p w:rsidR="00C82A8A" w:rsidRPr="00567FD5" w:rsidRDefault="00C82A8A">
      <w:pPr>
        <w:pStyle w:val="ConsPlusNormal"/>
        <w:jc w:val="right"/>
        <w:outlineLvl w:val="1"/>
      </w:pPr>
      <w:r w:rsidRPr="00567FD5">
        <w:lastRenderedPageBreak/>
        <w:t>Приложение 1</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22" w:name="P491"/>
      <w:bookmarkEnd w:id="22"/>
      <w:r w:rsidRPr="00567FD5">
        <w:t>ТЕРМИНЫ И ОПРЕДЕЛЕНИЯ</w:t>
      </w:r>
    </w:p>
    <w:p w:rsidR="00C82A8A" w:rsidRPr="00567FD5" w:rsidRDefault="00C82A8A">
      <w:pPr>
        <w:pStyle w:val="ConsPlusNormal"/>
        <w:jc w:val="both"/>
      </w:pPr>
    </w:p>
    <w:p w:rsidR="00C82A8A" w:rsidRPr="00567FD5" w:rsidRDefault="00C82A8A">
      <w:pPr>
        <w:pStyle w:val="ConsPlusNormal"/>
        <w:ind w:firstLine="540"/>
        <w:jc w:val="both"/>
      </w:pPr>
      <w:r w:rsidRPr="00567FD5">
        <w:t>В Административном регламенте используются следующие термины и определения:</w:t>
      </w:r>
    </w:p>
    <w:p w:rsidR="00C82A8A" w:rsidRPr="00567FD5" w:rsidRDefault="00C82A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567FD5" w:rsidRPr="00567FD5">
        <w:tc>
          <w:tcPr>
            <w:tcW w:w="2494" w:type="dxa"/>
            <w:tcBorders>
              <w:top w:val="nil"/>
              <w:left w:val="nil"/>
              <w:bottom w:val="nil"/>
              <w:right w:val="nil"/>
            </w:tcBorders>
          </w:tcPr>
          <w:p w:rsidR="00C82A8A" w:rsidRPr="00567FD5" w:rsidRDefault="00C82A8A">
            <w:pPr>
              <w:pStyle w:val="ConsPlusNormal"/>
            </w:pPr>
            <w:r w:rsidRPr="00567FD5">
              <w:t>ЕСИА</w:t>
            </w:r>
          </w:p>
        </w:tc>
        <w:tc>
          <w:tcPr>
            <w:tcW w:w="6576" w:type="dxa"/>
            <w:tcBorders>
              <w:top w:val="nil"/>
              <w:left w:val="nil"/>
              <w:bottom w:val="nil"/>
              <w:right w:val="nil"/>
            </w:tcBorders>
          </w:tcPr>
          <w:p w:rsidR="00C82A8A" w:rsidRPr="00567FD5" w:rsidRDefault="00C82A8A">
            <w:pPr>
              <w:pStyle w:val="ConsPlusNormal"/>
            </w:pPr>
            <w:r w:rsidRPr="00567FD5">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Заявитель</w:t>
            </w:r>
          </w:p>
        </w:tc>
        <w:tc>
          <w:tcPr>
            <w:tcW w:w="6576" w:type="dxa"/>
            <w:tcBorders>
              <w:top w:val="nil"/>
              <w:left w:val="nil"/>
              <w:bottom w:val="nil"/>
              <w:right w:val="nil"/>
            </w:tcBorders>
          </w:tcPr>
          <w:p w:rsidR="00C82A8A" w:rsidRPr="00567FD5" w:rsidRDefault="00C82A8A">
            <w:pPr>
              <w:pStyle w:val="ConsPlusNormal"/>
            </w:pPr>
            <w:r w:rsidRPr="00567FD5">
              <w:t>Лицо, обращающееся с заявлением о предоставлении муниципальной услуги</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Заявитель, зарегистрированный в ЕСИА</w:t>
            </w:r>
          </w:p>
        </w:tc>
        <w:tc>
          <w:tcPr>
            <w:tcW w:w="6576" w:type="dxa"/>
            <w:tcBorders>
              <w:top w:val="nil"/>
              <w:left w:val="nil"/>
              <w:bottom w:val="nil"/>
              <w:right w:val="nil"/>
            </w:tcBorders>
          </w:tcPr>
          <w:p w:rsidR="00C82A8A" w:rsidRPr="00567FD5" w:rsidRDefault="00C82A8A">
            <w:pPr>
              <w:pStyle w:val="ConsPlusNormal"/>
            </w:pPr>
            <w:r w:rsidRPr="00567FD5">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Заявление</w:t>
            </w:r>
          </w:p>
        </w:tc>
        <w:tc>
          <w:tcPr>
            <w:tcW w:w="6576" w:type="dxa"/>
            <w:tcBorders>
              <w:top w:val="nil"/>
              <w:left w:val="nil"/>
              <w:bottom w:val="nil"/>
              <w:right w:val="nil"/>
            </w:tcBorders>
          </w:tcPr>
          <w:p w:rsidR="00C82A8A" w:rsidRPr="00567FD5" w:rsidRDefault="00C82A8A">
            <w:pPr>
              <w:pStyle w:val="ConsPlusNormal"/>
            </w:pPr>
            <w:r w:rsidRPr="00567FD5">
              <w:t>Запрос о предоставлении муниципальной услуги, представленный любым предусмотренным Административным регламентом способом</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Личный кабинет</w:t>
            </w:r>
          </w:p>
        </w:tc>
        <w:tc>
          <w:tcPr>
            <w:tcW w:w="6576" w:type="dxa"/>
            <w:tcBorders>
              <w:top w:val="nil"/>
              <w:left w:val="nil"/>
              <w:bottom w:val="nil"/>
              <w:right w:val="nil"/>
            </w:tcBorders>
          </w:tcPr>
          <w:p w:rsidR="00C82A8A" w:rsidRPr="00567FD5" w:rsidRDefault="00C82A8A">
            <w:pPr>
              <w:pStyle w:val="ConsPlusNormal"/>
            </w:pPr>
            <w:r w:rsidRPr="00567FD5">
              <w:t>Сервис РПГУ, позволяющий заявителю получать информацию о ходе обработки заявлений, поданных посредством РПГУ</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Модуль оказания услуг ЕИС ОУ</w:t>
            </w:r>
          </w:p>
        </w:tc>
        <w:tc>
          <w:tcPr>
            <w:tcW w:w="6576" w:type="dxa"/>
            <w:tcBorders>
              <w:top w:val="nil"/>
              <w:left w:val="nil"/>
              <w:bottom w:val="nil"/>
              <w:right w:val="nil"/>
            </w:tcBorders>
          </w:tcPr>
          <w:p w:rsidR="00C82A8A" w:rsidRPr="00567FD5" w:rsidRDefault="00C82A8A">
            <w:pPr>
              <w:pStyle w:val="ConsPlusNormal"/>
            </w:pPr>
            <w:r w:rsidRPr="00567FD5">
              <w:t>Модуль оказания услуг единой информационной системы оказания услуг, установленный в администрации</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Модуль МФЦ ЕИС ОУ</w:t>
            </w:r>
          </w:p>
        </w:tc>
        <w:tc>
          <w:tcPr>
            <w:tcW w:w="6576" w:type="dxa"/>
            <w:tcBorders>
              <w:top w:val="nil"/>
              <w:left w:val="nil"/>
              <w:bottom w:val="nil"/>
              <w:right w:val="nil"/>
            </w:tcBorders>
          </w:tcPr>
          <w:p w:rsidR="00C82A8A" w:rsidRPr="00567FD5" w:rsidRDefault="00C82A8A">
            <w:pPr>
              <w:pStyle w:val="ConsPlusNormal"/>
            </w:pPr>
            <w:r w:rsidRPr="00567FD5">
              <w:t>Модуль МФЦ единой информационной системы оказания услуг, установленный в МФЦ</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МФЦ</w:t>
            </w:r>
          </w:p>
        </w:tc>
        <w:tc>
          <w:tcPr>
            <w:tcW w:w="6576" w:type="dxa"/>
            <w:tcBorders>
              <w:top w:val="nil"/>
              <w:left w:val="nil"/>
              <w:bottom w:val="nil"/>
              <w:right w:val="nil"/>
            </w:tcBorders>
          </w:tcPr>
          <w:p w:rsidR="00C82A8A" w:rsidRPr="00567FD5" w:rsidRDefault="00C82A8A">
            <w:pPr>
              <w:pStyle w:val="ConsPlusNormal"/>
            </w:pPr>
            <w:r w:rsidRPr="00567FD5">
              <w:t>Многофункциональный центр предоставления государственных и муниципальных услуг</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Муниципальная услуга</w:t>
            </w:r>
          </w:p>
        </w:tc>
        <w:tc>
          <w:tcPr>
            <w:tcW w:w="6576" w:type="dxa"/>
            <w:tcBorders>
              <w:top w:val="nil"/>
              <w:left w:val="nil"/>
              <w:bottom w:val="nil"/>
              <w:right w:val="nil"/>
            </w:tcBorders>
          </w:tcPr>
          <w:p w:rsidR="00C82A8A" w:rsidRPr="00567FD5" w:rsidRDefault="00C82A8A">
            <w:pPr>
              <w:pStyle w:val="ConsPlusNormal"/>
            </w:pPr>
            <w:r w:rsidRPr="00567FD5">
              <w:t>Муниципальная услуга "Предоставление в аренду имущества (за исключением земельных участков), находящегося в муниципальной собственности, без проведения торгов"</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Органы власти</w:t>
            </w:r>
          </w:p>
        </w:tc>
        <w:tc>
          <w:tcPr>
            <w:tcW w:w="6576" w:type="dxa"/>
            <w:tcBorders>
              <w:top w:val="nil"/>
              <w:left w:val="nil"/>
              <w:bottom w:val="nil"/>
              <w:right w:val="nil"/>
            </w:tcBorders>
          </w:tcPr>
          <w:p w:rsidR="00C82A8A" w:rsidRPr="00567FD5" w:rsidRDefault="00C82A8A">
            <w:pPr>
              <w:pStyle w:val="ConsPlusNormal"/>
            </w:pPr>
            <w:r w:rsidRPr="00567FD5">
              <w:t>Государственные органы, участвующие в предоставлении государственных и муниципальных услуг</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Усиленная квалифицированная электронная подпись (ЭП)</w:t>
            </w:r>
          </w:p>
        </w:tc>
        <w:tc>
          <w:tcPr>
            <w:tcW w:w="6576" w:type="dxa"/>
            <w:tcBorders>
              <w:top w:val="nil"/>
              <w:left w:val="nil"/>
              <w:bottom w:val="nil"/>
              <w:right w:val="nil"/>
            </w:tcBorders>
          </w:tcPr>
          <w:p w:rsidR="00C82A8A" w:rsidRPr="00567FD5" w:rsidRDefault="00C82A8A">
            <w:pPr>
              <w:pStyle w:val="ConsPlusNormal"/>
            </w:pPr>
            <w:r w:rsidRPr="00567FD5">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67FD5" w:rsidRPr="00567FD5">
        <w:tc>
          <w:tcPr>
            <w:tcW w:w="2494" w:type="dxa"/>
            <w:tcBorders>
              <w:top w:val="nil"/>
              <w:left w:val="nil"/>
              <w:bottom w:val="nil"/>
              <w:right w:val="nil"/>
            </w:tcBorders>
          </w:tcPr>
          <w:p w:rsidR="00C82A8A" w:rsidRPr="00567FD5" w:rsidRDefault="00C82A8A">
            <w:pPr>
              <w:pStyle w:val="ConsPlusNormal"/>
            </w:pPr>
            <w:r w:rsidRPr="00567FD5">
              <w:t>Файл документа</w:t>
            </w:r>
          </w:p>
        </w:tc>
        <w:tc>
          <w:tcPr>
            <w:tcW w:w="6576" w:type="dxa"/>
            <w:tcBorders>
              <w:top w:val="nil"/>
              <w:left w:val="nil"/>
              <w:bottom w:val="nil"/>
              <w:right w:val="nil"/>
            </w:tcBorders>
          </w:tcPr>
          <w:p w:rsidR="00C82A8A" w:rsidRPr="00567FD5" w:rsidRDefault="00C82A8A">
            <w:pPr>
              <w:pStyle w:val="ConsPlusNormal"/>
            </w:pPr>
            <w:r w:rsidRPr="00567FD5">
              <w:t>Электронный образ документа, полученный путем сканирования документа в бумажной форме</w:t>
            </w:r>
          </w:p>
        </w:tc>
      </w:tr>
      <w:tr w:rsidR="00C82A8A" w:rsidRPr="00567FD5">
        <w:tc>
          <w:tcPr>
            <w:tcW w:w="2494" w:type="dxa"/>
            <w:tcBorders>
              <w:top w:val="nil"/>
              <w:left w:val="nil"/>
              <w:bottom w:val="nil"/>
              <w:right w:val="nil"/>
            </w:tcBorders>
          </w:tcPr>
          <w:p w:rsidR="00C82A8A" w:rsidRPr="00567FD5" w:rsidRDefault="00C82A8A">
            <w:pPr>
              <w:pStyle w:val="ConsPlusNormal"/>
            </w:pPr>
            <w:r w:rsidRPr="00567FD5">
              <w:t>Электронный образ документа</w:t>
            </w:r>
          </w:p>
        </w:tc>
        <w:tc>
          <w:tcPr>
            <w:tcW w:w="6576" w:type="dxa"/>
            <w:tcBorders>
              <w:top w:val="nil"/>
              <w:left w:val="nil"/>
              <w:bottom w:val="nil"/>
              <w:right w:val="nil"/>
            </w:tcBorders>
          </w:tcPr>
          <w:p w:rsidR="00C82A8A" w:rsidRPr="00567FD5" w:rsidRDefault="00C82A8A">
            <w:pPr>
              <w:pStyle w:val="ConsPlusNormal"/>
            </w:pPr>
            <w:r w:rsidRPr="00567FD5">
              <w:t>Электронная копия документа, полученная путем сканирования бумажного носителя</w:t>
            </w:r>
          </w:p>
        </w:tc>
      </w:tr>
    </w:tbl>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2</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23" w:name="P530"/>
      <w:bookmarkEnd w:id="23"/>
      <w:r w:rsidRPr="00567FD5">
        <w:t>СПРАВОЧНАЯ ИНФОРМАЦИЯ</w:t>
      </w:r>
    </w:p>
    <w:p w:rsidR="00C82A8A" w:rsidRPr="00567FD5" w:rsidRDefault="00C82A8A">
      <w:pPr>
        <w:pStyle w:val="ConsPlusTitle"/>
        <w:jc w:val="center"/>
      </w:pPr>
      <w:r w:rsidRPr="00567FD5">
        <w:t>О МЕСТЕ НАХОЖДЕНИЯ, ГРАФИКЕ РАБОТЫ, КОНТАКТНЫХ ТЕЛЕФОНАХ,</w:t>
      </w:r>
    </w:p>
    <w:p w:rsidR="00C82A8A" w:rsidRPr="00567FD5" w:rsidRDefault="00C82A8A">
      <w:pPr>
        <w:pStyle w:val="ConsPlusTitle"/>
        <w:jc w:val="center"/>
      </w:pPr>
      <w:r w:rsidRPr="00567FD5">
        <w:t>АДРЕСАХ ЭЛЕКТРОННОЙ ПОЧТЫ АДМИНИСТРАЦИИ И ОРГАНИЗАЦИЙ,</w:t>
      </w:r>
    </w:p>
    <w:p w:rsidR="00C82A8A" w:rsidRPr="00567FD5" w:rsidRDefault="00C82A8A">
      <w:pPr>
        <w:pStyle w:val="ConsPlusTitle"/>
        <w:jc w:val="center"/>
      </w:pPr>
      <w:r w:rsidRPr="00567FD5">
        <w:t>УЧАСТВУЮЩИХ В ПРЕДОСТАВЛЕНИИ И ИНФОРМИРОВАНИИ О ПОРЯДКЕ</w:t>
      </w:r>
    </w:p>
    <w:p w:rsidR="00C82A8A" w:rsidRPr="00567FD5" w:rsidRDefault="00C82A8A">
      <w:pPr>
        <w:pStyle w:val="ConsPlusTitle"/>
        <w:jc w:val="center"/>
      </w:pPr>
      <w:r w:rsidRPr="00567FD5">
        <w:t>ПРЕДОСТАВЛЕНИЯ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1. Управление муниципальным имуществом Раменского муниципального района Московской области.</w:t>
      </w:r>
    </w:p>
    <w:p w:rsidR="00C82A8A" w:rsidRPr="00567FD5" w:rsidRDefault="00C82A8A">
      <w:pPr>
        <w:pStyle w:val="ConsPlusNormal"/>
        <w:spacing w:before="200"/>
        <w:ind w:firstLine="540"/>
        <w:jc w:val="both"/>
      </w:pPr>
      <w:r w:rsidRPr="00567FD5">
        <w:t>Место нахождения: 140100, Московская область, г. Раменское, Комсомольская пл., д. 2.</w:t>
      </w:r>
    </w:p>
    <w:p w:rsidR="00C82A8A" w:rsidRPr="00567FD5" w:rsidRDefault="00C82A8A">
      <w:pPr>
        <w:pStyle w:val="ConsPlusNormal"/>
        <w:spacing w:before="200"/>
        <w:ind w:firstLine="540"/>
        <w:jc w:val="both"/>
      </w:pPr>
      <w:r w:rsidRPr="00567FD5">
        <w:t>Почтовый адрес: 140100, Московская область, г. Раменское, Комсомольская пл., д. 2.</w:t>
      </w:r>
    </w:p>
    <w:p w:rsidR="00C82A8A" w:rsidRPr="00567FD5" w:rsidRDefault="00C82A8A">
      <w:pPr>
        <w:pStyle w:val="ConsPlusNormal"/>
        <w:spacing w:before="200"/>
        <w:ind w:firstLine="540"/>
        <w:jc w:val="both"/>
      </w:pPr>
      <w:r w:rsidRPr="00567FD5">
        <w:t>Контактный телефон: (8-496) 46-7-11-91.</w:t>
      </w:r>
    </w:p>
    <w:p w:rsidR="00C82A8A" w:rsidRPr="00567FD5" w:rsidRDefault="00C82A8A">
      <w:pPr>
        <w:pStyle w:val="ConsPlusNormal"/>
        <w:spacing w:before="200"/>
        <w:ind w:firstLine="540"/>
        <w:jc w:val="both"/>
      </w:pPr>
      <w:r w:rsidRPr="00567FD5">
        <w:t>Адрес электронной почты в сети Интернет: kui@ramenskoye.ru.</w:t>
      </w:r>
    </w:p>
    <w:p w:rsidR="00C82A8A" w:rsidRPr="00567FD5" w:rsidRDefault="00C82A8A">
      <w:pPr>
        <w:pStyle w:val="ConsPlusNormal"/>
        <w:spacing w:before="200"/>
        <w:ind w:firstLine="540"/>
        <w:jc w:val="both"/>
      </w:pPr>
      <w:r w:rsidRPr="00567FD5">
        <w:t>Официальный сайт в информационно-коммуникационной сети Интернет: kui@ramenskoye.ru.</w:t>
      </w:r>
    </w:p>
    <w:p w:rsidR="00C82A8A" w:rsidRPr="00567FD5" w:rsidRDefault="00C82A8A">
      <w:pPr>
        <w:pStyle w:val="ConsPlusNormal"/>
        <w:spacing w:before="200"/>
        <w:ind w:firstLine="540"/>
        <w:jc w:val="both"/>
      </w:pPr>
      <w:r w:rsidRPr="00567FD5">
        <w:t>График работы:</w:t>
      </w:r>
    </w:p>
    <w:p w:rsidR="00C82A8A" w:rsidRPr="00567FD5" w:rsidRDefault="00C82A8A">
      <w:pPr>
        <w:pStyle w:val="ConsPlusNormal"/>
        <w:spacing w:before="200"/>
        <w:ind w:firstLine="540"/>
        <w:jc w:val="both"/>
      </w:pPr>
      <w:r w:rsidRPr="00567FD5">
        <w:t>Понедельник с 15.00 до 17.00.</w:t>
      </w:r>
    </w:p>
    <w:p w:rsidR="00C82A8A" w:rsidRPr="00567FD5" w:rsidRDefault="00C82A8A">
      <w:pPr>
        <w:pStyle w:val="ConsPlusNormal"/>
        <w:spacing w:before="200"/>
        <w:ind w:firstLine="540"/>
        <w:jc w:val="both"/>
      </w:pPr>
      <w:r w:rsidRPr="00567FD5">
        <w:t>"Горячая линия" Губернатора Московской области: 8-800-550-50-03.</w:t>
      </w:r>
    </w:p>
    <w:p w:rsidR="00C82A8A" w:rsidRPr="00567FD5" w:rsidRDefault="00C82A8A">
      <w:pPr>
        <w:pStyle w:val="ConsPlusNormal"/>
        <w:spacing w:before="200"/>
        <w:ind w:firstLine="540"/>
        <w:jc w:val="both"/>
      </w:pPr>
      <w:r w:rsidRPr="00567FD5">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C82A8A" w:rsidRPr="00567FD5" w:rsidRDefault="00C82A8A">
      <w:pPr>
        <w:pStyle w:val="ConsPlusNormal"/>
        <w:spacing w:before="200"/>
        <w:ind w:firstLine="540"/>
        <w:jc w:val="both"/>
      </w:pPr>
      <w:r w:rsidRPr="00567FD5">
        <w:t>Место нахождения: 143407, Московская область, г. Красногорск, бульвар Строителей, д. 4, бизнес-центр "Кубик", секция А, этаж 4.</w:t>
      </w:r>
    </w:p>
    <w:p w:rsidR="00C82A8A" w:rsidRPr="00567FD5" w:rsidRDefault="00C82A8A">
      <w:pPr>
        <w:pStyle w:val="ConsPlusNormal"/>
        <w:spacing w:before="200"/>
        <w:ind w:firstLine="540"/>
        <w:jc w:val="both"/>
      </w:pPr>
      <w:r w:rsidRPr="00567FD5">
        <w:t>График работы:</w:t>
      </w:r>
    </w:p>
    <w:p w:rsidR="00C82A8A" w:rsidRPr="00567FD5" w:rsidRDefault="00C82A8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4535"/>
      </w:tblGrid>
      <w:tr w:rsidR="00567FD5" w:rsidRPr="00567FD5">
        <w:tc>
          <w:tcPr>
            <w:tcW w:w="1757" w:type="dxa"/>
            <w:tcBorders>
              <w:top w:val="nil"/>
              <w:left w:val="nil"/>
              <w:bottom w:val="nil"/>
              <w:right w:val="nil"/>
            </w:tcBorders>
          </w:tcPr>
          <w:p w:rsidR="00C82A8A" w:rsidRPr="00567FD5" w:rsidRDefault="00C82A8A">
            <w:pPr>
              <w:pStyle w:val="ConsPlusNormal"/>
            </w:pPr>
            <w:r w:rsidRPr="00567FD5">
              <w:t>Понедельник</w:t>
            </w:r>
          </w:p>
        </w:tc>
        <w:tc>
          <w:tcPr>
            <w:tcW w:w="4535" w:type="dxa"/>
            <w:tcBorders>
              <w:top w:val="nil"/>
              <w:left w:val="nil"/>
              <w:bottom w:val="nil"/>
              <w:right w:val="nil"/>
            </w:tcBorders>
          </w:tcPr>
          <w:p w:rsidR="00C82A8A" w:rsidRPr="00567FD5" w:rsidRDefault="00C82A8A">
            <w:pPr>
              <w:pStyle w:val="ConsPlusNormal"/>
            </w:pPr>
            <w:r w:rsidRPr="00567FD5">
              <w:t>С 9.00 до 18.00 (перерыв: 13.00-13.45)</w:t>
            </w:r>
          </w:p>
        </w:tc>
      </w:tr>
      <w:tr w:rsidR="00567FD5" w:rsidRPr="00567FD5">
        <w:tc>
          <w:tcPr>
            <w:tcW w:w="1757" w:type="dxa"/>
            <w:tcBorders>
              <w:top w:val="nil"/>
              <w:left w:val="nil"/>
              <w:bottom w:val="nil"/>
              <w:right w:val="nil"/>
            </w:tcBorders>
          </w:tcPr>
          <w:p w:rsidR="00C82A8A" w:rsidRPr="00567FD5" w:rsidRDefault="00C82A8A">
            <w:pPr>
              <w:pStyle w:val="ConsPlusNormal"/>
            </w:pPr>
            <w:r w:rsidRPr="00567FD5">
              <w:t>Вторник</w:t>
            </w:r>
          </w:p>
        </w:tc>
        <w:tc>
          <w:tcPr>
            <w:tcW w:w="4535" w:type="dxa"/>
            <w:tcBorders>
              <w:top w:val="nil"/>
              <w:left w:val="nil"/>
              <w:bottom w:val="nil"/>
              <w:right w:val="nil"/>
            </w:tcBorders>
          </w:tcPr>
          <w:p w:rsidR="00C82A8A" w:rsidRPr="00567FD5" w:rsidRDefault="00C82A8A">
            <w:pPr>
              <w:pStyle w:val="ConsPlusNormal"/>
            </w:pPr>
            <w:r w:rsidRPr="00567FD5">
              <w:t>С 9.00 до 18.00 (перерыв: 13.00-13.45)</w:t>
            </w:r>
          </w:p>
        </w:tc>
      </w:tr>
      <w:tr w:rsidR="00567FD5" w:rsidRPr="00567FD5">
        <w:tc>
          <w:tcPr>
            <w:tcW w:w="1757" w:type="dxa"/>
            <w:tcBorders>
              <w:top w:val="nil"/>
              <w:left w:val="nil"/>
              <w:bottom w:val="nil"/>
              <w:right w:val="nil"/>
            </w:tcBorders>
          </w:tcPr>
          <w:p w:rsidR="00C82A8A" w:rsidRPr="00567FD5" w:rsidRDefault="00C82A8A">
            <w:pPr>
              <w:pStyle w:val="ConsPlusNormal"/>
            </w:pPr>
            <w:r w:rsidRPr="00567FD5">
              <w:t>Среда</w:t>
            </w:r>
          </w:p>
        </w:tc>
        <w:tc>
          <w:tcPr>
            <w:tcW w:w="4535" w:type="dxa"/>
            <w:tcBorders>
              <w:top w:val="nil"/>
              <w:left w:val="nil"/>
              <w:bottom w:val="nil"/>
              <w:right w:val="nil"/>
            </w:tcBorders>
          </w:tcPr>
          <w:p w:rsidR="00C82A8A" w:rsidRPr="00567FD5" w:rsidRDefault="00C82A8A">
            <w:pPr>
              <w:pStyle w:val="ConsPlusNormal"/>
            </w:pPr>
            <w:r w:rsidRPr="00567FD5">
              <w:t>С 9.00 до 18.00 (перерыв: 13.00-13.45)</w:t>
            </w:r>
          </w:p>
        </w:tc>
      </w:tr>
      <w:tr w:rsidR="00567FD5" w:rsidRPr="00567FD5">
        <w:tc>
          <w:tcPr>
            <w:tcW w:w="1757" w:type="dxa"/>
            <w:tcBorders>
              <w:top w:val="nil"/>
              <w:left w:val="nil"/>
              <w:bottom w:val="nil"/>
              <w:right w:val="nil"/>
            </w:tcBorders>
          </w:tcPr>
          <w:p w:rsidR="00C82A8A" w:rsidRPr="00567FD5" w:rsidRDefault="00C82A8A">
            <w:pPr>
              <w:pStyle w:val="ConsPlusNormal"/>
            </w:pPr>
            <w:r w:rsidRPr="00567FD5">
              <w:t>Четверг</w:t>
            </w:r>
          </w:p>
        </w:tc>
        <w:tc>
          <w:tcPr>
            <w:tcW w:w="4535" w:type="dxa"/>
            <w:tcBorders>
              <w:top w:val="nil"/>
              <w:left w:val="nil"/>
              <w:bottom w:val="nil"/>
              <w:right w:val="nil"/>
            </w:tcBorders>
          </w:tcPr>
          <w:p w:rsidR="00C82A8A" w:rsidRPr="00567FD5" w:rsidRDefault="00C82A8A">
            <w:pPr>
              <w:pStyle w:val="ConsPlusNormal"/>
            </w:pPr>
            <w:r w:rsidRPr="00567FD5">
              <w:t>С 9.00 до 18.00 (перерыв: 13.00-13.45)</w:t>
            </w:r>
          </w:p>
        </w:tc>
      </w:tr>
      <w:tr w:rsidR="00567FD5" w:rsidRPr="00567FD5">
        <w:tc>
          <w:tcPr>
            <w:tcW w:w="1757" w:type="dxa"/>
            <w:tcBorders>
              <w:top w:val="nil"/>
              <w:left w:val="nil"/>
              <w:bottom w:val="nil"/>
              <w:right w:val="nil"/>
            </w:tcBorders>
          </w:tcPr>
          <w:p w:rsidR="00C82A8A" w:rsidRPr="00567FD5" w:rsidRDefault="00C82A8A">
            <w:pPr>
              <w:pStyle w:val="ConsPlusNormal"/>
            </w:pPr>
            <w:r w:rsidRPr="00567FD5">
              <w:t>Пятница</w:t>
            </w:r>
          </w:p>
        </w:tc>
        <w:tc>
          <w:tcPr>
            <w:tcW w:w="4535" w:type="dxa"/>
            <w:tcBorders>
              <w:top w:val="nil"/>
              <w:left w:val="nil"/>
              <w:bottom w:val="nil"/>
              <w:right w:val="nil"/>
            </w:tcBorders>
          </w:tcPr>
          <w:p w:rsidR="00C82A8A" w:rsidRPr="00567FD5" w:rsidRDefault="00C82A8A">
            <w:pPr>
              <w:pStyle w:val="ConsPlusNormal"/>
            </w:pPr>
            <w:r w:rsidRPr="00567FD5">
              <w:t>С 9.00 до 16.45 (перерыв: 13.00-13.45)</w:t>
            </w:r>
          </w:p>
        </w:tc>
      </w:tr>
      <w:tr w:rsidR="00567FD5" w:rsidRPr="00567FD5">
        <w:tc>
          <w:tcPr>
            <w:tcW w:w="1757" w:type="dxa"/>
            <w:tcBorders>
              <w:top w:val="nil"/>
              <w:left w:val="nil"/>
              <w:bottom w:val="nil"/>
              <w:right w:val="nil"/>
            </w:tcBorders>
          </w:tcPr>
          <w:p w:rsidR="00C82A8A" w:rsidRPr="00567FD5" w:rsidRDefault="00C82A8A">
            <w:pPr>
              <w:pStyle w:val="ConsPlusNormal"/>
            </w:pPr>
            <w:r w:rsidRPr="00567FD5">
              <w:t>Суббота</w:t>
            </w:r>
          </w:p>
        </w:tc>
        <w:tc>
          <w:tcPr>
            <w:tcW w:w="4535" w:type="dxa"/>
            <w:tcBorders>
              <w:top w:val="nil"/>
              <w:left w:val="nil"/>
              <w:bottom w:val="nil"/>
              <w:right w:val="nil"/>
            </w:tcBorders>
          </w:tcPr>
          <w:p w:rsidR="00C82A8A" w:rsidRPr="00567FD5" w:rsidRDefault="00C82A8A">
            <w:pPr>
              <w:pStyle w:val="ConsPlusNormal"/>
            </w:pPr>
            <w:r w:rsidRPr="00567FD5">
              <w:t>Выходной день</w:t>
            </w:r>
          </w:p>
        </w:tc>
      </w:tr>
      <w:tr w:rsidR="00C82A8A" w:rsidRPr="00567FD5">
        <w:tc>
          <w:tcPr>
            <w:tcW w:w="1757" w:type="dxa"/>
            <w:tcBorders>
              <w:top w:val="nil"/>
              <w:left w:val="nil"/>
              <w:bottom w:val="nil"/>
              <w:right w:val="nil"/>
            </w:tcBorders>
          </w:tcPr>
          <w:p w:rsidR="00C82A8A" w:rsidRPr="00567FD5" w:rsidRDefault="00C82A8A">
            <w:pPr>
              <w:pStyle w:val="ConsPlusNormal"/>
            </w:pPr>
            <w:r w:rsidRPr="00567FD5">
              <w:t>Воскресенье</w:t>
            </w:r>
          </w:p>
        </w:tc>
        <w:tc>
          <w:tcPr>
            <w:tcW w:w="4535" w:type="dxa"/>
            <w:tcBorders>
              <w:top w:val="nil"/>
              <w:left w:val="nil"/>
              <w:bottom w:val="nil"/>
              <w:right w:val="nil"/>
            </w:tcBorders>
          </w:tcPr>
          <w:p w:rsidR="00C82A8A" w:rsidRPr="00567FD5" w:rsidRDefault="00C82A8A">
            <w:pPr>
              <w:pStyle w:val="ConsPlusNormal"/>
            </w:pPr>
            <w:r w:rsidRPr="00567FD5">
              <w:t>Выходной день</w:t>
            </w:r>
          </w:p>
        </w:tc>
      </w:tr>
    </w:tbl>
    <w:p w:rsidR="00C82A8A" w:rsidRPr="00567FD5" w:rsidRDefault="00C82A8A">
      <w:pPr>
        <w:pStyle w:val="ConsPlusNormal"/>
        <w:jc w:val="both"/>
      </w:pPr>
    </w:p>
    <w:p w:rsidR="00C82A8A" w:rsidRPr="00567FD5" w:rsidRDefault="00C82A8A">
      <w:pPr>
        <w:pStyle w:val="ConsPlusNormal"/>
        <w:ind w:firstLine="540"/>
        <w:jc w:val="both"/>
      </w:pPr>
      <w:r w:rsidRPr="00567FD5">
        <w:t>Почтовый адрес: 143407, Московская область, г. Красногорск, бульвар Строителей, д. 1.</w:t>
      </w:r>
    </w:p>
    <w:p w:rsidR="00C82A8A" w:rsidRPr="00567FD5" w:rsidRDefault="00C82A8A">
      <w:pPr>
        <w:pStyle w:val="ConsPlusNormal"/>
        <w:spacing w:before="200"/>
        <w:ind w:firstLine="540"/>
        <w:jc w:val="both"/>
      </w:pPr>
      <w:r w:rsidRPr="00567FD5">
        <w:t>Телефон call-центра: 8(495) 794-86-41.</w:t>
      </w:r>
    </w:p>
    <w:p w:rsidR="00C82A8A" w:rsidRPr="00567FD5" w:rsidRDefault="00C82A8A">
      <w:pPr>
        <w:pStyle w:val="ConsPlusNormal"/>
        <w:spacing w:before="200"/>
        <w:ind w:firstLine="540"/>
        <w:jc w:val="both"/>
      </w:pPr>
      <w:r w:rsidRPr="00567FD5">
        <w:t>Официальный сайт в сети Интернет: mfc.mosreg.ru.</w:t>
      </w:r>
    </w:p>
    <w:p w:rsidR="00C82A8A" w:rsidRPr="00567FD5" w:rsidRDefault="00C82A8A">
      <w:pPr>
        <w:pStyle w:val="ConsPlusNormal"/>
        <w:spacing w:before="200"/>
        <w:ind w:firstLine="540"/>
        <w:jc w:val="both"/>
      </w:pPr>
      <w:r w:rsidRPr="00567FD5">
        <w:t>Адрес электронной почты в сети Интернет: MFC@mosreg.ru.</w:t>
      </w:r>
    </w:p>
    <w:p w:rsidR="00C82A8A" w:rsidRPr="00567FD5" w:rsidRDefault="00C82A8A">
      <w:pPr>
        <w:pStyle w:val="ConsPlusNormal"/>
        <w:spacing w:before="200"/>
        <w:ind w:firstLine="540"/>
        <w:jc w:val="both"/>
      </w:pPr>
      <w:r w:rsidRPr="00567FD5">
        <w:t>3. Справочная информация о месте нахождения МФЦ, графике работы, контактных телефонах, адресах электронной почты.</w:t>
      </w:r>
    </w:p>
    <w:p w:rsidR="00C82A8A" w:rsidRPr="00567FD5" w:rsidRDefault="00C82A8A">
      <w:pPr>
        <w:pStyle w:val="ConsPlusNormal"/>
        <w:spacing w:before="200"/>
        <w:ind w:firstLine="540"/>
        <w:jc w:val="both"/>
      </w:pPr>
      <w:r w:rsidRPr="00567FD5">
        <w:t>Информация приведена на сайтах:</w:t>
      </w:r>
    </w:p>
    <w:p w:rsidR="00C82A8A" w:rsidRPr="00567FD5" w:rsidRDefault="00C82A8A">
      <w:pPr>
        <w:pStyle w:val="ConsPlusNormal"/>
        <w:spacing w:before="200"/>
        <w:ind w:firstLine="540"/>
        <w:jc w:val="both"/>
      </w:pPr>
      <w:r w:rsidRPr="00567FD5">
        <w:lastRenderedPageBreak/>
        <w:t>- РПГУ: uslugi.mosreg.ru;</w:t>
      </w:r>
    </w:p>
    <w:p w:rsidR="00C82A8A" w:rsidRPr="00567FD5" w:rsidRDefault="00C82A8A">
      <w:pPr>
        <w:pStyle w:val="ConsPlusNormal"/>
        <w:spacing w:before="200"/>
        <w:ind w:firstLine="540"/>
        <w:jc w:val="both"/>
      </w:pPr>
      <w:r w:rsidRPr="00567FD5">
        <w:t>- МФЦ: mfc.mosreg.ru.</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3</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24" w:name="P581"/>
      <w:bookmarkEnd w:id="24"/>
      <w:r w:rsidRPr="00567FD5">
        <w:t>ПОРЯДОК</w:t>
      </w:r>
    </w:p>
    <w:p w:rsidR="00C82A8A" w:rsidRPr="00567FD5" w:rsidRDefault="00C82A8A">
      <w:pPr>
        <w:pStyle w:val="ConsPlusTitle"/>
        <w:jc w:val="center"/>
      </w:pPr>
      <w:r w:rsidRPr="00567FD5">
        <w:t>ПОЛУЧЕНИЯ ЗАИНТЕРЕСОВАННЫМИ ЛИЦАМИ ИНФОРМАЦИИ ПО ВОПРОСАМ</w:t>
      </w:r>
    </w:p>
    <w:p w:rsidR="00C82A8A" w:rsidRPr="00567FD5" w:rsidRDefault="00C82A8A">
      <w:pPr>
        <w:pStyle w:val="ConsPlusTitle"/>
        <w:jc w:val="center"/>
      </w:pPr>
      <w:r w:rsidRPr="00567FD5">
        <w:t>ПРЕДОСТАВЛЕНИЯ МУНИЦИПАЛЬНОЙ УСЛУГИ, СВЕДЕНИЙ О ХОДЕ</w:t>
      </w:r>
    </w:p>
    <w:p w:rsidR="00C82A8A" w:rsidRPr="00567FD5" w:rsidRDefault="00C82A8A">
      <w:pPr>
        <w:pStyle w:val="ConsPlusTitle"/>
        <w:jc w:val="center"/>
      </w:pPr>
      <w:r w:rsidRPr="00567FD5">
        <w:t>ПРЕДОСТАВЛЕНИЯ МУНИЦИПАЛЬНОЙ УСЛУГИ, ПОРЯДКЕ, ФОРМЕ И МЕСТЕ</w:t>
      </w:r>
    </w:p>
    <w:p w:rsidR="00C82A8A" w:rsidRPr="00567FD5" w:rsidRDefault="00C82A8A">
      <w:pPr>
        <w:pStyle w:val="ConsPlusTitle"/>
        <w:jc w:val="center"/>
      </w:pPr>
      <w:r w:rsidRPr="00567FD5">
        <w:t>РАЗМЕЩЕНИЯ ИНФОРМАЦИИ О ПОРЯДКЕ ПРЕДОСТАВЛЕНИЯ</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1. Информация о предоставлении муниципальной услуги размещается в электронном виде:</w:t>
      </w:r>
    </w:p>
    <w:p w:rsidR="00C82A8A" w:rsidRPr="00567FD5" w:rsidRDefault="00C82A8A">
      <w:pPr>
        <w:pStyle w:val="ConsPlusNormal"/>
        <w:spacing w:before="200"/>
        <w:ind w:firstLine="540"/>
        <w:jc w:val="both"/>
      </w:pPr>
      <w:r w:rsidRPr="00567FD5">
        <w:t>а) на официальном сайте администрации www.ramenskoye.ru;</w:t>
      </w:r>
    </w:p>
    <w:p w:rsidR="00C82A8A" w:rsidRPr="00567FD5" w:rsidRDefault="00C82A8A">
      <w:pPr>
        <w:pStyle w:val="ConsPlusNormal"/>
        <w:spacing w:before="200"/>
        <w:ind w:firstLine="540"/>
        <w:jc w:val="both"/>
      </w:pPr>
      <w:r w:rsidRPr="00567FD5">
        <w:t>б) на официальном сайте МФЦ;</w:t>
      </w:r>
    </w:p>
    <w:p w:rsidR="00C82A8A" w:rsidRPr="00567FD5" w:rsidRDefault="00C82A8A">
      <w:pPr>
        <w:pStyle w:val="ConsPlusNormal"/>
        <w:spacing w:before="200"/>
        <w:ind w:firstLine="540"/>
        <w:jc w:val="both"/>
      </w:pPr>
      <w:r w:rsidRPr="00567FD5">
        <w:t>в) на порталах uslugi.mosreg.ru, gosuslugi.ru, на страницах, посвященных муниципальной услуге.</w:t>
      </w:r>
    </w:p>
    <w:p w:rsidR="00C82A8A" w:rsidRPr="00567FD5" w:rsidRDefault="00C82A8A">
      <w:pPr>
        <w:pStyle w:val="ConsPlusNormal"/>
        <w:spacing w:before="200"/>
        <w:ind w:firstLine="540"/>
        <w:jc w:val="both"/>
      </w:pPr>
      <w:bookmarkStart w:id="25" w:name="P592"/>
      <w:bookmarkEnd w:id="25"/>
      <w:r w:rsidRPr="00567FD5">
        <w:t>2. Размещенная в электронном виде информация о предоставлении муниципальной услуги должна включать в себя:</w:t>
      </w:r>
    </w:p>
    <w:p w:rsidR="00C82A8A" w:rsidRPr="00567FD5" w:rsidRDefault="00C82A8A">
      <w:pPr>
        <w:pStyle w:val="ConsPlusNormal"/>
        <w:spacing w:before="200"/>
        <w:ind w:firstLine="540"/>
        <w:jc w:val="both"/>
      </w:pPr>
      <w:r w:rsidRPr="00567FD5">
        <w:t>г) наименование, почтовые адреса, справочные номера телефонов, адреса электронной почты, адреса сайтов Управления и МФЦ;</w:t>
      </w:r>
    </w:p>
    <w:p w:rsidR="00C82A8A" w:rsidRPr="00567FD5" w:rsidRDefault="00C82A8A">
      <w:pPr>
        <w:pStyle w:val="ConsPlusNormal"/>
        <w:spacing w:before="200"/>
        <w:ind w:firstLine="540"/>
        <w:jc w:val="both"/>
      </w:pPr>
      <w:r w:rsidRPr="00567FD5">
        <w:t>д) график работы Управления и МФЦ;</w:t>
      </w:r>
    </w:p>
    <w:p w:rsidR="00C82A8A" w:rsidRPr="00567FD5" w:rsidRDefault="00C82A8A">
      <w:pPr>
        <w:pStyle w:val="ConsPlusNormal"/>
        <w:spacing w:before="200"/>
        <w:ind w:firstLine="540"/>
        <w:jc w:val="both"/>
      </w:pPr>
      <w:r w:rsidRPr="00567FD5">
        <w:t>е) требования к заявлению и прилагаемым к нему документам (включая их перечень);</w:t>
      </w:r>
    </w:p>
    <w:p w:rsidR="00C82A8A" w:rsidRPr="00567FD5" w:rsidRDefault="00C82A8A">
      <w:pPr>
        <w:pStyle w:val="ConsPlusNormal"/>
        <w:spacing w:before="200"/>
        <w:ind w:firstLine="540"/>
        <w:jc w:val="both"/>
      </w:pPr>
      <w:r w:rsidRPr="00567FD5">
        <w:t>ж) выдержки из правовых актов в части, касающейся муниципальной услуги;</w:t>
      </w:r>
    </w:p>
    <w:p w:rsidR="00C82A8A" w:rsidRPr="00567FD5" w:rsidRDefault="00C82A8A">
      <w:pPr>
        <w:pStyle w:val="ConsPlusNormal"/>
        <w:spacing w:before="200"/>
        <w:ind w:firstLine="540"/>
        <w:jc w:val="both"/>
      </w:pPr>
      <w:r w:rsidRPr="00567FD5">
        <w:t>з) текст Временного порядка с приложениями;</w:t>
      </w:r>
    </w:p>
    <w:p w:rsidR="00C82A8A" w:rsidRPr="00567FD5" w:rsidRDefault="00C82A8A">
      <w:pPr>
        <w:pStyle w:val="ConsPlusNormal"/>
        <w:spacing w:before="200"/>
        <w:ind w:firstLine="540"/>
        <w:jc w:val="both"/>
      </w:pPr>
      <w:r w:rsidRPr="00567FD5">
        <w:t>и) краткое описание порядка предоставления муниципальной услуги;</w:t>
      </w:r>
    </w:p>
    <w:p w:rsidR="00C82A8A" w:rsidRPr="00567FD5" w:rsidRDefault="00C82A8A">
      <w:pPr>
        <w:pStyle w:val="ConsPlusNormal"/>
        <w:spacing w:before="200"/>
        <w:ind w:firstLine="540"/>
        <w:jc w:val="both"/>
      </w:pPr>
      <w:r w:rsidRPr="00567FD5">
        <w:t>к) образцы оформления документов, необходимых для получения муниципальной услуги, и требования к ним;</w:t>
      </w:r>
    </w:p>
    <w:p w:rsidR="00C82A8A" w:rsidRPr="00567FD5" w:rsidRDefault="00C82A8A">
      <w:pPr>
        <w:pStyle w:val="ConsPlusNormal"/>
        <w:spacing w:before="200"/>
        <w:ind w:firstLine="540"/>
        <w:jc w:val="both"/>
      </w:pPr>
      <w:r w:rsidRPr="00567FD5">
        <w:t>л) перечень типовых, наиболее актуальных вопросов, относящихся к муниципальной услуге, и ответы на них.</w:t>
      </w:r>
    </w:p>
    <w:p w:rsidR="00C82A8A" w:rsidRPr="00567FD5" w:rsidRDefault="00C82A8A">
      <w:pPr>
        <w:pStyle w:val="ConsPlusNormal"/>
        <w:spacing w:before="200"/>
        <w:ind w:firstLine="540"/>
        <w:jc w:val="both"/>
      </w:pPr>
      <w:r w:rsidRPr="00567FD5">
        <w:t xml:space="preserve">3. Информация, указанная в </w:t>
      </w:r>
      <w:hyperlink w:anchor="P592">
        <w:r w:rsidRPr="00567FD5">
          <w:t>пункте 2</w:t>
        </w:r>
      </w:hyperlink>
      <w:r w:rsidRPr="00567FD5">
        <w:t xml:space="preserve"> настоящего приложения к Временному порядку, предоставляется также специалистами МФЦ при обращении заявителей (представителей заявителей):</w:t>
      </w:r>
    </w:p>
    <w:p w:rsidR="00C82A8A" w:rsidRPr="00567FD5" w:rsidRDefault="00C82A8A">
      <w:pPr>
        <w:pStyle w:val="ConsPlusNormal"/>
        <w:spacing w:before="200"/>
        <w:ind w:firstLine="540"/>
        <w:jc w:val="both"/>
      </w:pPr>
      <w:r w:rsidRPr="00567FD5">
        <w:t>1) лично;</w:t>
      </w:r>
    </w:p>
    <w:p w:rsidR="00C82A8A" w:rsidRPr="00567FD5" w:rsidRDefault="00C82A8A">
      <w:pPr>
        <w:pStyle w:val="ConsPlusNormal"/>
        <w:spacing w:before="200"/>
        <w:ind w:firstLine="540"/>
        <w:jc w:val="both"/>
      </w:pPr>
      <w:r w:rsidRPr="00567FD5">
        <w:t>2) по почте, в том числе электронной;</w:t>
      </w:r>
    </w:p>
    <w:p w:rsidR="00C82A8A" w:rsidRPr="00567FD5" w:rsidRDefault="00C82A8A">
      <w:pPr>
        <w:pStyle w:val="ConsPlusNormal"/>
        <w:spacing w:before="200"/>
        <w:ind w:firstLine="540"/>
        <w:jc w:val="both"/>
      </w:pPr>
      <w:r w:rsidRPr="00567FD5">
        <w:t xml:space="preserve">3) по телефонам, указанным в </w:t>
      </w:r>
      <w:hyperlink w:anchor="P530">
        <w:r w:rsidRPr="00567FD5">
          <w:t>приложении 2</w:t>
        </w:r>
      </w:hyperlink>
      <w:r w:rsidRPr="00567FD5">
        <w:t xml:space="preserve"> к настоящему Временному порядку.</w:t>
      </w:r>
    </w:p>
    <w:p w:rsidR="00C82A8A" w:rsidRPr="00567FD5" w:rsidRDefault="00C82A8A">
      <w:pPr>
        <w:pStyle w:val="ConsPlusNormal"/>
        <w:spacing w:before="200"/>
        <w:ind w:firstLine="540"/>
        <w:jc w:val="both"/>
      </w:pPr>
      <w:r w:rsidRPr="00567FD5">
        <w:t>4. Консультирование по вопросам предоставления муниципальной услуги специалистами МФЦ и Управления осуществляется бесплатно.</w:t>
      </w:r>
    </w:p>
    <w:p w:rsidR="00C82A8A" w:rsidRPr="00567FD5" w:rsidRDefault="00C82A8A">
      <w:pPr>
        <w:pStyle w:val="ConsPlusNormal"/>
        <w:spacing w:before="200"/>
        <w:ind w:firstLine="540"/>
        <w:jc w:val="both"/>
      </w:pPr>
      <w:r w:rsidRPr="00567FD5">
        <w:t>5.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C82A8A" w:rsidRPr="00567FD5" w:rsidRDefault="00C82A8A">
      <w:pPr>
        <w:pStyle w:val="ConsPlusNormal"/>
        <w:spacing w:before="200"/>
        <w:ind w:firstLine="540"/>
        <w:jc w:val="both"/>
      </w:pPr>
      <w:r w:rsidRPr="00567FD5">
        <w:lastRenderedPageBreak/>
        <w:t>6. Информация о предоставлении муниципальной услуги размещается в помещениях Управления и МФЦ, предназначенных для приема заявителей (представителей заявителей).</w:t>
      </w:r>
    </w:p>
    <w:p w:rsidR="00C82A8A" w:rsidRPr="00567FD5" w:rsidRDefault="00C82A8A">
      <w:pPr>
        <w:pStyle w:val="ConsPlusNormal"/>
        <w:spacing w:before="200"/>
        <w:ind w:firstLine="540"/>
        <w:jc w:val="both"/>
      </w:pPr>
      <w:r w:rsidRPr="00567FD5">
        <w:t>7. Управление разрабатывает информационные материалы - памятки, инструкции, брошюры в форме макетов и передает их в МФЦ. Управление обеспечивает своевременную актуализацию указанных информационных материалов и контролирует их наличие и актуальность в МФЦ.</w:t>
      </w:r>
    </w:p>
    <w:p w:rsidR="00C82A8A" w:rsidRPr="00567FD5" w:rsidRDefault="00C82A8A">
      <w:pPr>
        <w:pStyle w:val="ConsPlusNormal"/>
        <w:spacing w:before="200"/>
        <w:ind w:firstLine="540"/>
        <w:jc w:val="both"/>
      </w:pPr>
      <w:r w:rsidRPr="00567FD5">
        <w:t xml:space="preserve">8. Состав информации, размещаемой в МФЦ, должен соответствовать региональному </w:t>
      </w:r>
      <w:hyperlink r:id="rId32">
        <w:r w:rsidRPr="00567FD5">
          <w:t>стандарту</w:t>
        </w:r>
      </w:hyperlink>
      <w:r w:rsidRPr="00567FD5">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N 10-57/РВ.</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4</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Nonformat"/>
        <w:jc w:val="both"/>
      </w:pPr>
      <w:bookmarkStart w:id="26" w:name="P619"/>
      <w:bookmarkEnd w:id="26"/>
      <w:r w:rsidRPr="00567FD5">
        <w:t xml:space="preserve">                                   Форма</w:t>
      </w:r>
    </w:p>
    <w:p w:rsidR="00C82A8A" w:rsidRPr="00567FD5" w:rsidRDefault="00C82A8A">
      <w:pPr>
        <w:pStyle w:val="ConsPlusNonformat"/>
        <w:jc w:val="both"/>
      </w:pPr>
      <w:r w:rsidRPr="00567FD5">
        <w:t xml:space="preserve">                     договора аренды (примерная форма)</w:t>
      </w:r>
    </w:p>
    <w:p w:rsidR="00C82A8A" w:rsidRPr="00567FD5" w:rsidRDefault="00C82A8A">
      <w:pPr>
        <w:pStyle w:val="ConsPlusNonformat"/>
        <w:jc w:val="both"/>
      </w:pPr>
    </w:p>
    <w:p w:rsidR="00C82A8A" w:rsidRPr="00567FD5" w:rsidRDefault="00C82A8A">
      <w:pPr>
        <w:pStyle w:val="ConsPlusNonformat"/>
        <w:jc w:val="both"/>
      </w:pPr>
      <w:r w:rsidRPr="00567FD5">
        <w:t xml:space="preserve">                              Договор аренды</w:t>
      </w:r>
    </w:p>
    <w:p w:rsidR="00C82A8A" w:rsidRPr="00567FD5" w:rsidRDefault="00C82A8A">
      <w:pPr>
        <w:pStyle w:val="ConsPlusNonformat"/>
        <w:jc w:val="both"/>
      </w:pPr>
    </w:p>
    <w:p w:rsidR="00C82A8A" w:rsidRPr="00567FD5" w:rsidRDefault="00C82A8A">
      <w:pPr>
        <w:pStyle w:val="ConsPlusNonformat"/>
        <w:jc w:val="both"/>
      </w:pPr>
      <w:r w:rsidRPr="00567FD5">
        <w:t>Московская область,                                 "__" __________ 20__ г.</w:t>
      </w:r>
    </w:p>
    <w:p w:rsidR="00C82A8A" w:rsidRPr="00567FD5" w:rsidRDefault="00C82A8A">
      <w:pPr>
        <w:pStyle w:val="ConsPlusNonformat"/>
        <w:jc w:val="both"/>
      </w:pPr>
      <w:r w:rsidRPr="00567FD5">
        <w:t>г. _______________</w:t>
      </w:r>
    </w:p>
    <w:p w:rsidR="00C82A8A" w:rsidRPr="00567FD5" w:rsidRDefault="00C82A8A">
      <w:pPr>
        <w:pStyle w:val="ConsPlusNonformat"/>
        <w:jc w:val="both"/>
      </w:pP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(наименование уполномоченного органа)</w:t>
      </w:r>
    </w:p>
    <w:p w:rsidR="00C82A8A" w:rsidRPr="00567FD5" w:rsidRDefault="00C82A8A">
      <w:pPr>
        <w:pStyle w:val="ConsPlusNonformat"/>
        <w:jc w:val="both"/>
      </w:pPr>
      <w:r w:rsidRPr="00567FD5">
        <w:t>действующее  от  имени  собственника  передаваемого  в  аренду имущества по</w:t>
      </w:r>
    </w:p>
    <w:p w:rsidR="00C82A8A" w:rsidRPr="00567FD5" w:rsidRDefault="00C82A8A">
      <w:pPr>
        <w:pStyle w:val="ConsPlusNonformat"/>
        <w:jc w:val="both"/>
      </w:pPr>
      <w:r w:rsidRPr="00567FD5">
        <w:t>настоящему   Договору,   именуемое  в  дальнейшем  "Арендодатель",  в  лице</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(должность, Ф.И.О.)</w:t>
      </w:r>
    </w:p>
    <w:p w:rsidR="00C82A8A" w:rsidRPr="00567FD5" w:rsidRDefault="00C82A8A">
      <w:pPr>
        <w:pStyle w:val="ConsPlusNonformat"/>
        <w:jc w:val="both"/>
      </w:pPr>
      <w:r w:rsidRPr="00567FD5">
        <w:t>действующего(ей) на основании ____________________________________________,</w:t>
      </w:r>
    </w:p>
    <w:p w:rsidR="00C82A8A" w:rsidRPr="00567FD5" w:rsidRDefault="00C82A8A">
      <w:pPr>
        <w:pStyle w:val="ConsPlusNonformat"/>
        <w:jc w:val="both"/>
      </w:pPr>
      <w:r w:rsidRPr="00567FD5">
        <w:t xml:space="preserve">                                   (наименование правоустанавливающего</w:t>
      </w:r>
    </w:p>
    <w:p w:rsidR="00C82A8A" w:rsidRPr="00567FD5" w:rsidRDefault="00C82A8A">
      <w:pPr>
        <w:pStyle w:val="ConsPlusNonformat"/>
        <w:jc w:val="both"/>
      </w:pPr>
      <w:r w:rsidRPr="00567FD5">
        <w:t xml:space="preserve">                                         документа, дата, номер)</w:t>
      </w:r>
    </w:p>
    <w:p w:rsidR="00C82A8A" w:rsidRPr="00567FD5" w:rsidRDefault="00C82A8A">
      <w:pPr>
        <w:pStyle w:val="ConsPlusNonformat"/>
        <w:jc w:val="both"/>
      </w:pPr>
      <w:r w:rsidRPr="00567FD5">
        <w:t>и ________________________________________________________________________,</w:t>
      </w:r>
    </w:p>
    <w:p w:rsidR="00C82A8A" w:rsidRPr="00567FD5" w:rsidRDefault="00C82A8A">
      <w:pPr>
        <w:pStyle w:val="ConsPlusNonformat"/>
        <w:jc w:val="both"/>
      </w:pPr>
      <w:r w:rsidRPr="00567FD5">
        <w:t xml:space="preserve">          (наименование юридического лица, фамилия, имя и отчество</w:t>
      </w:r>
    </w:p>
    <w:p w:rsidR="00C82A8A" w:rsidRPr="00567FD5" w:rsidRDefault="00C82A8A">
      <w:pPr>
        <w:pStyle w:val="ConsPlusNonformat"/>
        <w:jc w:val="both"/>
      </w:pPr>
      <w:r w:rsidRPr="00567FD5">
        <w:t xml:space="preserve">            индивидуального предпринимателя или физического лица)</w:t>
      </w:r>
    </w:p>
    <w:p w:rsidR="00C82A8A" w:rsidRPr="00567FD5" w:rsidRDefault="00C82A8A">
      <w:pPr>
        <w:pStyle w:val="ConsPlusNonformat"/>
        <w:jc w:val="both"/>
      </w:pPr>
      <w:r w:rsidRPr="00567FD5">
        <w:t>именуемое(ый, ая) в дальнейшем "Арендатор", в лице _______________________,</w:t>
      </w:r>
    </w:p>
    <w:p w:rsidR="00C82A8A" w:rsidRPr="00567FD5" w:rsidRDefault="00C82A8A">
      <w:pPr>
        <w:pStyle w:val="ConsPlusNonformat"/>
        <w:jc w:val="both"/>
      </w:pPr>
      <w:r w:rsidRPr="00567FD5">
        <w:t xml:space="preserve">                                                     (должность, Ф.И.О.)</w:t>
      </w:r>
    </w:p>
    <w:p w:rsidR="00C82A8A" w:rsidRPr="00567FD5" w:rsidRDefault="00C82A8A">
      <w:pPr>
        <w:pStyle w:val="ConsPlusNonformat"/>
        <w:jc w:val="both"/>
      </w:pPr>
      <w:r w:rsidRPr="00567FD5">
        <w:t>действующего(ей) на основании ____________________________________________,</w:t>
      </w:r>
    </w:p>
    <w:p w:rsidR="00C82A8A" w:rsidRPr="00567FD5" w:rsidRDefault="00C82A8A">
      <w:pPr>
        <w:pStyle w:val="ConsPlusNonformat"/>
        <w:jc w:val="both"/>
      </w:pPr>
      <w:r w:rsidRPr="00567FD5">
        <w:t xml:space="preserve">                                  (наименование правоустанавливающего</w:t>
      </w:r>
    </w:p>
    <w:p w:rsidR="00C82A8A" w:rsidRPr="00567FD5" w:rsidRDefault="00C82A8A">
      <w:pPr>
        <w:pStyle w:val="ConsPlusNonformat"/>
        <w:jc w:val="both"/>
      </w:pPr>
      <w:r w:rsidRPr="00567FD5">
        <w:t xml:space="preserve">                                        документа, дата, номер)</w:t>
      </w:r>
    </w:p>
    <w:p w:rsidR="00C82A8A" w:rsidRPr="00567FD5" w:rsidRDefault="00C82A8A">
      <w:pPr>
        <w:pStyle w:val="ConsPlusNonformat"/>
        <w:jc w:val="both"/>
      </w:pPr>
      <w:r w:rsidRPr="00567FD5">
        <w:t>именуемые  в  дальнейшем  "Стороны",  заключили настоящий  Договор (далее -</w:t>
      </w:r>
    </w:p>
    <w:p w:rsidR="00C82A8A" w:rsidRPr="00567FD5" w:rsidRDefault="00C82A8A">
      <w:pPr>
        <w:pStyle w:val="ConsPlusNonformat"/>
        <w:jc w:val="both"/>
      </w:pPr>
      <w:r w:rsidRPr="00567FD5">
        <w:t>Договор) о нижеследующем:</w:t>
      </w:r>
    </w:p>
    <w:p w:rsidR="00C82A8A" w:rsidRPr="00567FD5" w:rsidRDefault="00C82A8A">
      <w:pPr>
        <w:pStyle w:val="ConsPlusNonformat"/>
        <w:jc w:val="both"/>
      </w:pPr>
    </w:p>
    <w:p w:rsidR="00C82A8A" w:rsidRPr="00567FD5" w:rsidRDefault="00C82A8A">
      <w:pPr>
        <w:pStyle w:val="ConsPlusNonformat"/>
        <w:jc w:val="both"/>
      </w:pPr>
      <w:r w:rsidRPr="00567FD5">
        <w:t xml:space="preserve">                            1. Предмет Договора</w:t>
      </w:r>
    </w:p>
    <w:p w:rsidR="00C82A8A" w:rsidRPr="00567FD5" w:rsidRDefault="00C82A8A">
      <w:pPr>
        <w:pStyle w:val="ConsPlusNonformat"/>
        <w:jc w:val="both"/>
      </w:pPr>
    </w:p>
    <w:p w:rsidR="00C82A8A" w:rsidRPr="00567FD5" w:rsidRDefault="00C82A8A">
      <w:pPr>
        <w:pStyle w:val="ConsPlusNonformat"/>
        <w:jc w:val="both"/>
      </w:pPr>
      <w:bookmarkStart w:id="27" w:name="P649"/>
      <w:bookmarkEnd w:id="27"/>
      <w:r w:rsidRPr="00567FD5">
        <w:t xml:space="preserve">    1.1.   Арендодатель   передает,  а  Арендатор  принимает  во  временное</w:t>
      </w:r>
    </w:p>
    <w:p w:rsidR="00C82A8A" w:rsidRPr="00567FD5" w:rsidRDefault="00C82A8A">
      <w:pPr>
        <w:pStyle w:val="ConsPlusNonformat"/>
        <w:jc w:val="both"/>
      </w:pPr>
      <w:r w:rsidRPr="00567FD5">
        <w:t>пользование _______________________________________________________________</w:t>
      </w:r>
    </w:p>
    <w:p w:rsidR="00C82A8A" w:rsidRPr="00567FD5" w:rsidRDefault="00C82A8A">
      <w:pPr>
        <w:pStyle w:val="ConsPlusNonformat"/>
        <w:jc w:val="both"/>
      </w:pPr>
      <w:r w:rsidRPr="00567FD5">
        <w:t xml:space="preserve">                   (здание, строение, сооружение, помещение и т.п.)</w:t>
      </w:r>
    </w:p>
    <w:p w:rsidR="00C82A8A" w:rsidRPr="00567FD5" w:rsidRDefault="00C82A8A">
      <w:pPr>
        <w:pStyle w:val="ConsPlusNonformat"/>
        <w:jc w:val="both"/>
      </w:pPr>
      <w:r w:rsidRPr="00567FD5">
        <w:t>(далее - Имущество) общей площадью ________ кв. м согласно приложению N 1 к</w:t>
      </w:r>
    </w:p>
    <w:p w:rsidR="00C82A8A" w:rsidRPr="00567FD5" w:rsidRDefault="00C82A8A">
      <w:pPr>
        <w:pStyle w:val="ConsPlusNonformat"/>
        <w:jc w:val="both"/>
      </w:pPr>
      <w:r w:rsidRPr="00567FD5">
        <w:t>Договору, расположенное по адресу: ________________________________________</w:t>
      </w:r>
    </w:p>
    <w:p w:rsidR="00C82A8A" w:rsidRPr="00567FD5" w:rsidRDefault="00C82A8A">
      <w:pPr>
        <w:pStyle w:val="ConsPlusNonformat"/>
        <w:jc w:val="both"/>
      </w:pPr>
      <w:bookmarkStart w:id="28" w:name="P654"/>
      <w:bookmarkEnd w:id="28"/>
      <w:r w:rsidRPr="00567FD5">
        <w:t xml:space="preserve">    1.2. Имущество передается для _________________________________________</w:t>
      </w:r>
    </w:p>
    <w:p w:rsidR="00C82A8A" w:rsidRPr="00567FD5" w:rsidRDefault="00C82A8A">
      <w:pPr>
        <w:pStyle w:val="ConsPlusNonformat"/>
        <w:jc w:val="both"/>
      </w:pPr>
      <w:r w:rsidRPr="00567FD5">
        <w:t xml:space="preserve">                                             (цель использования)</w:t>
      </w:r>
    </w:p>
    <w:p w:rsidR="00C82A8A" w:rsidRPr="00567FD5" w:rsidRDefault="00C82A8A">
      <w:pPr>
        <w:pStyle w:val="ConsPlusNonformat"/>
        <w:jc w:val="both"/>
      </w:pPr>
      <w:r w:rsidRPr="00567FD5">
        <w:t xml:space="preserve">    1.3.  Условия  Договора  распространяются на отношения, возникшие между</w:t>
      </w:r>
    </w:p>
    <w:p w:rsidR="00C82A8A" w:rsidRPr="00567FD5" w:rsidRDefault="00C82A8A">
      <w:pPr>
        <w:pStyle w:val="ConsPlusNonformat"/>
        <w:jc w:val="both"/>
      </w:pPr>
      <w:r w:rsidRPr="00567FD5">
        <w:t xml:space="preserve">                                                          1</w:t>
      </w:r>
    </w:p>
    <w:p w:rsidR="00C82A8A" w:rsidRPr="00567FD5" w:rsidRDefault="00C82A8A">
      <w:pPr>
        <w:pStyle w:val="ConsPlusNonformat"/>
        <w:jc w:val="both"/>
      </w:pPr>
      <w:r w:rsidRPr="00567FD5">
        <w:t>Сторонами с даты подписания акта приема-передачи Имущества .</w:t>
      </w:r>
    </w:p>
    <w:p w:rsidR="00C82A8A" w:rsidRPr="00567FD5" w:rsidRDefault="00C82A8A">
      <w:pPr>
        <w:pStyle w:val="ConsPlusNonformat"/>
        <w:jc w:val="both"/>
      </w:pPr>
      <w:r w:rsidRPr="00567FD5">
        <w:t>--------------------------------</w:t>
      </w:r>
    </w:p>
    <w:p w:rsidR="00C82A8A" w:rsidRPr="00567FD5" w:rsidRDefault="00C82A8A">
      <w:pPr>
        <w:pStyle w:val="ConsPlusNonformat"/>
        <w:jc w:val="both"/>
      </w:pPr>
      <w:r w:rsidRPr="00567FD5">
        <w:t>1</w:t>
      </w:r>
    </w:p>
    <w:p w:rsidR="00C82A8A" w:rsidRPr="00567FD5" w:rsidRDefault="00C82A8A">
      <w:pPr>
        <w:pStyle w:val="ConsPlusNonformat"/>
        <w:jc w:val="both"/>
      </w:pPr>
      <w:r w:rsidRPr="00567FD5">
        <w:t xml:space="preserve"> Применяется  в  случаях,  когда  акт  приема-передачи  Имущества  на  дату</w:t>
      </w:r>
    </w:p>
    <w:p w:rsidR="00C82A8A" w:rsidRPr="00567FD5" w:rsidRDefault="00C82A8A">
      <w:pPr>
        <w:pStyle w:val="ConsPlusNonformat"/>
        <w:jc w:val="both"/>
      </w:pPr>
      <w:r w:rsidRPr="00567FD5">
        <w:lastRenderedPageBreak/>
        <w:t>подписания Договора уже оформлен.</w:t>
      </w:r>
    </w:p>
    <w:p w:rsidR="00C82A8A" w:rsidRPr="00567FD5" w:rsidRDefault="00C82A8A">
      <w:pPr>
        <w:pStyle w:val="ConsPlusNonformat"/>
        <w:jc w:val="both"/>
      </w:pPr>
    </w:p>
    <w:p w:rsidR="00C82A8A" w:rsidRPr="00567FD5" w:rsidRDefault="00C82A8A">
      <w:pPr>
        <w:pStyle w:val="ConsPlusNonformat"/>
        <w:jc w:val="both"/>
      </w:pPr>
      <w:r w:rsidRPr="00567FD5">
        <w:t xml:space="preserve">                              2. Срок аренды</w:t>
      </w:r>
    </w:p>
    <w:p w:rsidR="00C82A8A" w:rsidRPr="00567FD5" w:rsidRDefault="00C82A8A">
      <w:pPr>
        <w:pStyle w:val="ConsPlusNonformat"/>
        <w:jc w:val="both"/>
      </w:pPr>
    </w:p>
    <w:p w:rsidR="00C82A8A" w:rsidRPr="00567FD5" w:rsidRDefault="00C82A8A">
      <w:pPr>
        <w:pStyle w:val="ConsPlusNonformat"/>
        <w:jc w:val="both"/>
      </w:pPr>
      <w:bookmarkStart w:id="29" w:name="P666"/>
      <w:bookmarkEnd w:id="29"/>
      <w:r w:rsidRPr="00567FD5">
        <w:t xml:space="preserve">    2.1.  Договор  вступает  в силу с даты его подписания Сторонами (с даты</w:t>
      </w:r>
    </w:p>
    <w:p w:rsidR="00C82A8A" w:rsidRPr="00567FD5" w:rsidRDefault="00C82A8A">
      <w:pPr>
        <w:pStyle w:val="ConsPlusNonformat"/>
        <w:jc w:val="both"/>
      </w:pPr>
      <w:r w:rsidRPr="00567FD5">
        <w:t xml:space="preserve">                                     2</w:t>
      </w:r>
    </w:p>
    <w:p w:rsidR="00C82A8A" w:rsidRPr="00567FD5" w:rsidRDefault="00C82A8A">
      <w:pPr>
        <w:pStyle w:val="ConsPlusNonformat"/>
        <w:jc w:val="both"/>
      </w:pPr>
      <w:r w:rsidRPr="00567FD5">
        <w:t>государственной регистрации Договора)  и действует до __________ 20__ г.</w:t>
      </w:r>
    </w:p>
    <w:p w:rsidR="00C82A8A" w:rsidRPr="00567FD5" w:rsidRDefault="00C82A8A">
      <w:pPr>
        <w:pStyle w:val="ConsPlusNonformat"/>
        <w:jc w:val="both"/>
      </w:pPr>
      <w:r w:rsidRPr="00567FD5">
        <w:t>--------------------------------</w:t>
      </w:r>
    </w:p>
    <w:p w:rsidR="00C82A8A" w:rsidRPr="00567FD5" w:rsidRDefault="00C82A8A">
      <w:pPr>
        <w:pStyle w:val="ConsPlusNonformat"/>
        <w:jc w:val="both"/>
      </w:pPr>
      <w:r w:rsidRPr="00567FD5">
        <w:t>2</w:t>
      </w:r>
    </w:p>
    <w:p w:rsidR="00C82A8A" w:rsidRPr="00567FD5" w:rsidRDefault="00C82A8A">
      <w:pPr>
        <w:pStyle w:val="ConsPlusNonformat"/>
        <w:jc w:val="both"/>
      </w:pPr>
      <w:r w:rsidRPr="00567FD5">
        <w:t xml:space="preserve"> Для договоров аренды недвижимого имущества сроком действия не менее одного</w:t>
      </w:r>
    </w:p>
    <w:p w:rsidR="00C82A8A" w:rsidRPr="00567FD5" w:rsidRDefault="00C82A8A">
      <w:pPr>
        <w:pStyle w:val="ConsPlusNonformat"/>
        <w:jc w:val="both"/>
      </w:pPr>
      <w:r w:rsidRPr="00567FD5">
        <w:t>года.</w:t>
      </w:r>
    </w:p>
    <w:p w:rsidR="00C82A8A" w:rsidRPr="00567FD5" w:rsidRDefault="00C82A8A">
      <w:pPr>
        <w:pStyle w:val="ConsPlusNormal"/>
        <w:jc w:val="both"/>
      </w:pPr>
    </w:p>
    <w:p w:rsidR="00C82A8A" w:rsidRPr="00567FD5" w:rsidRDefault="00C82A8A">
      <w:pPr>
        <w:pStyle w:val="ConsPlusNormal"/>
        <w:ind w:firstLine="540"/>
        <w:jc w:val="both"/>
      </w:pPr>
      <w:r w:rsidRPr="00567FD5">
        <w:t>2.2. Окончание срока Договора не освобождает Стороны от ответственности за его нарушение.</w:t>
      </w:r>
    </w:p>
    <w:p w:rsidR="00C82A8A" w:rsidRPr="00567FD5" w:rsidRDefault="00C82A8A">
      <w:pPr>
        <w:pStyle w:val="ConsPlusNormal"/>
        <w:jc w:val="both"/>
      </w:pPr>
    </w:p>
    <w:p w:rsidR="00C82A8A" w:rsidRPr="00567FD5" w:rsidRDefault="00C82A8A">
      <w:pPr>
        <w:pStyle w:val="ConsPlusNormal"/>
        <w:jc w:val="center"/>
        <w:outlineLvl w:val="2"/>
      </w:pPr>
      <w:r w:rsidRPr="00567FD5">
        <w:t>3. Порядок передачи Имущества Арендатору и порядок</w:t>
      </w:r>
    </w:p>
    <w:p w:rsidR="00C82A8A" w:rsidRPr="00567FD5" w:rsidRDefault="00C82A8A">
      <w:pPr>
        <w:pStyle w:val="ConsPlusNormal"/>
        <w:jc w:val="center"/>
      </w:pPr>
      <w:r w:rsidRPr="00567FD5">
        <w:t>его возврата Арендатором</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3.1. Арендатор обязан принять от Арендодателя, а Арендодатель передать Арендатору Имущество во временное пользование. Прием-передача Имущества осуществляется по </w:t>
      </w:r>
      <w:hyperlink w:anchor="P868">
        <w:r w:rsidRPr="00567FD5">
          <w:t>акту</w:t>
        </w:r>
      </w:hyperlink>
      <w:r w:rsidRPr="00567FD5">
        <w:t xml:space="preserve"> приема-передачи, являющемуся приложением N 2 к Договору.</w:t>
      </w:r>
    </w:p>
    <w:p w:rsidR="00C82A8A" w:rsidRPr="00567FD5" w:rsidRDefault="00C82A8A">
      <w:pPr>
        <w:pStyle w:val="ConsPlusNormal"/>
        <w:spacing w:before="200"/>
        <w:ind w:firstLine="540"/>
        <w:jc w:val="both"/>
      </w:pPr>
      <w:r w:rsidRPr="00567FD5">
        <w:t>3.2. Арендатор не позднее чем за два месяца письменно сообщает Арендодателю о предстоящем освобождении Имущества в случае окончания срока действия Договора.</w:t>
      </w:r>
    </w:p>
    <w:p w:rsidR="00C82A8A" w:rsidRPr="00567FD5" w:rsidRDefault="00C82A8A">
      <w:pPr>
        <w:pStyle w:val="ConsPlusNormal"/>
        <w:spacing w:before="200"/>
        <w:ind w:firstLine="540"/>
        <w:jc w:val="both"/>
      </w:pPr>
      <w:r w:rsidRPr="00567FD5">
        <w:t>По окончании срока действия Договора оформляется соглашение о его расторжении, Арендатор передает Имущество Арендодателю по акту приема-передачи в том состоянии, в котором его получил, с учетом естественного износа вместе со всеми произведенными неотделимыми улучшениями.</w:t>
      </w:r>
    </w:p>
    <w:p w:rsidR="00C82A8A" w:rsidRPr="00567FD5" w:rsidRDefault="00C82A8A">
      <w:pPr>
        <w:pStyle w:val="ConsPlusNormal"/>
        <w:jc w:val="both"/>
      </w:pPr>
    </w:p>
    <w:p w:rsidR="00C82A8A" w:rsidRPr="00567FD5" w:rsidRDefault="00C82A8A">
      <w:pPr>
        <w:pStyle w:val="ConsPlusNormal"/>
        <w:jc w:val="center"/>
        <w:outlineLvl w:val="2"/>
      </w:pPr>
      <w:r w:rsidRPr="00567FD5">
        <w:t>4. Права и обязанности Сторон</w:t>
      </w:r>
    </w:p>
    <w:p w:rsidR="00C82A8A" w:rsidRPr="00567FD5" w:rsidRDefault="00C82A8A">
      <w:pPr>
        <w:pStyle w:val="ConsPlusNormal"/>
        <w:jc w:val="both"/>
      </w:pPr>
    </w:p>
    <w:p w:rsidR="00C82A8A" w:rsidRPr="00567FD5" w:rsidRDefault="00C82A8A">
      <w:pPr>
        <w:pStyle w:val="ConsPlusNormal"/>
        <w:ind w:firstLine="540"/>
        <w:jc w:val="both"/>
      </w:pPr>
      <w:r w:rsidRPr="00567FD5">
        <w:t>4.1. Арендодатель вправе:</w:t>
      </w:r>
    </w:p>
    <w:p w:rsidR="00C82A8A" w:rsidRPr="00567FD5" w:rsidRDefault="00C82A8A">
      <w:pPr>
        <w:pStyle w:val="ConsPlusNormal"/>
        <w:spacing w:before="200"/>
        <w:ind w:firstLine="540"/>
        <w:jc w:val="both"/>
      </w:pPr>
      <w:r w:rsidRPr="00567FD5">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rsidR="00C82A8A" w:rsidRPr="00567FD5" w:rsidRDefault="00C82A8A">
      <w:pPr>
        <w:pStyle w:val="ConsPlusNormal"/>
        <w:spacing w:before="200"/>
        <w:ind w:firstLine="540"/>
        <w:jc w:val="both"/>
      </w:pPr>
      <w:r w:rsidRPr="00567FD5">
        <w:t>4.1.2. Отказаться от продления Договора на новый срок и расторгнуть его по окончании срока действия Договора, направив уведомление Арендатору за два месяца до окончания срока действия Договора.</w:t>
      </w:r>
    </w:p>
    <w:p w:rsidR="00C82A8A" w:rsidRPr="00567FD5" w:rsidRDefault="00C82A8A">
      <w:pPr>
        <w:pStyle w:val="ConsPlusNormal"/>
        <w:spacing w:before="200"/>
        <w:ind w:firstLine="540"/>
        <w:jc w:val="both"/>
      </w:pPr>
      <w:r w:rsidRPr="00567FD5">
        <w:t>4.1.3. Не чаще одного раза в год пересмотреть размер арендной платы в соответствии с законодательством Российской Федерации.</w:t>
      </w:r>
    </w:p>
    <w:p w:rsidR="00C82A8A" w:rsidRPr="00567FD5" w:rsidRDefault="00C82A8A">
      <w:pPr>
        <w:pStyle w:val="ConsPlusNormal"/>
        <w:spacing w:before="200"/>
        <w:ind w:firstLine="540"/>
        <w:jc w:val="both"/>
      </w:pPr>
      <w:r w:rsidRPr="00567FD5">
        <w:t>4.2. Арендодатель обязан:</w:t>
      </w:r>
    </w:p>
    <w:p w:rsidR="00C82A8A" w:rsidRPr="00567FD5" w:rsidRDefault="00C82A8A">
      <w:pPr>
        <w:pStyle w:val="ConsPlusNormal"/>
        <w:spacing w:before="200"/>
        <w:ind w:firstLine="540"/>
        <w:jc w:val="both"/>
      </w:pPr>
      <w:r w:rsidRPr="00567FD5">
        <w:t>4.2.1. Корректировать в одностороннем порядке размер арендной платы в случае изменения порядка его определения и/или введения новых значений показателей, используемых для его определения.</w:t>
      </w:r>
    </w:p>
    <w:p w:rsidR="00C82A8A" w:rsidRPr="00567FD5" w:rsidRDefault="00C82A8A">
      <w:pPr>
        <w:pStyle w:val="ConsPlusNormal"/>
        <w:spacing w:before="200"/>
        <w:ind w:firstLine="540"/>
        <w:jc w:val="both"/>
      </w:pPr>
      <w:r w:rsidRPr="00567FD5">
        <w:t>4.2.2. Уведомить Арендатора об изменении значения показателей, используемых при определении размера арендной платы.</w:t>
      </w:r>
    </w:p>
    <w:p w:rsidR="00C82A8A" w:rsidRPr="00567FD5" w:rsidRDefault="00C82A8A">
      <w:pPr>
        <w:pStyle w:val="ConsPlusNormal"/>
        <w:spacing w:before="200"/>
        <w:ind w:firstLine="540"/>
        <w:jc w:val="both"/>
      </w:pPr>
      <w:r w:rsidRPr="00567FD5">
        <w:t>4.2.3. Уведомить Арендатора об изменении реквизитов (местонахождение, переименование, банковские реквизиты и т.п.).</w:t>
      </w:r>
    </w:p>
    <w:p w:rsidR="00C82A8A" w:rsidRPr="00567FD5" w:rsidRDefault="00C82A8A">
      <w:pPr>
        <w:pStyle w:val="ConsPlusNormal"/>
        <w:spacing w:before="200"/>
        <w:ind w:firstLine="540"/>
        <w:jc w:val="both"/>
      </w:pPr>
      <w:r w:rsidRPr="00567FD5">
        <w:t>4.2.4. Осуществлять контроль за перечислением Арендатором предусмотренных Договором арендных платежей.</w:t>
      </w:r>
    </w:p>
    <w:p w:rsidR="00C82A8A" w:rsidRPr="00567FD5" w:rsidRDefault="00C82A8A">
      <w:pPr>
        <w:pStyle w:val="ConsPlusNormal"/>
        <w:spacing w:before="200"/>
        <w:ind w:firstLine="540"/>
        <w:jc w:val="both"/>
      </w:pPr>
      <w:r w:rsidRPr="00567FD5">
        <w:t xml:space="preserve">4.2.5. Не менее чем за два месяца письменно уведомить Арендатора о необходимости освобождения арендуемых помещений в связи с принятыми в порядке, установленном законодательством Российской Федерации, решениями о постановке Имущества, в котором находятся арендуемые помещения, на капитальный ремонт в соответствии с утвержденным </w:t>
      </w:r>
      <w:r w:rsidRPr="00567FD5">
        <w:lastRenderedPageBreak/>
        <w:t>планом капитального ремонта, о его сносе в соответствии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w:t>
      </w:r>
    </w:p>
    <w:p w:rsidR="00C82A8A" w:rsidRPr="00567FD5" w:rsidRDefault="00C82A8A">
      <w:pPr>
        <w:pStyle w:val="ConsPlusNormal"/>
        <w:spacing w:before="200"/>
        <w:ind w:firstLine="540"/>
        <w:jc w:val="both"/>
      </w:pPr>
      <w:r w:rsidRPr="00567FD5">
        <w:t xml:space="preserve">4.2.6. Осуществлять контроль за использованием Имущества в соответствии с целями, указанными в </w:t>
      </w:r>
      <w:hyperlink w:anchor="P654">
        <w:r w:rsidRPr="00567FD5">
          <w:t>пункте 1.2</w:t>
        </w:r>
      </w:hyperlink>
      <w:r w:rsidRPr="00567FD5">
        <w:t xml:space="preserve"> Договора.</w:t>
      </w:r>
    </w:p>
    <w:p w:rsidR="00C82A8A" w:rsidRPr="00567FD5" w:rsidRDefault="00C82A8A">
      <w:pPr>
        <w:pStyle w:val="ConsPlusNormal"/>
        <w:spacing w:before="200"/>
        <w:ind w:firstLine="540"/>
        <w:jc w:val="both"/>
      </w:pPr>
      <w:r w:rsidRPr="00567FD5">
        <w:t xml:space="preserve">4.2.7. Осуществлять контроль за соответствием занимаемых Арендатором помещений, переданных в аренду, согласно </w:t>
      </w:r>
      <w:hyperlink w:anchor="P803">
        <w:r w:rsidRPr="00567FD5">
          <w:t>приложению N 1</w:t>
        </w:r>
      </w:hyperlink>
      <w:r w:rsidRPr="00567FD5">
        <w:t xml:space="preserve"> к Договору.</w:t>
      </w:r>
    </w:p>
    <w:p w:rsidR="00C82A8A" w:rsidRPr="00567FD5" w:rsidRDefault="00C82A8A">
      <w:pPr>
        <w:pStyle w:val="ConsPlusNormal"/>
        <w:spacing w:before="200"/>
        <w:ind w:firstLine="540"/>
        <w:jc w:val="both"/>
      </w:pPr>
      <w:r w:rsidRPr="00567FD5">
        <w:t>4.2.8. Осуществлять контроль за своевременным подписанием акта приема-передачи помещений в случае досрочного освобождения помещений Арендатором.</w:t>
      </w:r>
    </w:p>
    <w:p w:rsidR="00C82A8A" w:rsidRPr="00567FD5" w:rsidRDefault="00C82A8A">
      <w:pPr>
        <w:pStyle w:val="ConsPlusNormal"/>
        <w:spacing w:before="200"/>
        <w:ind w:firstLine="540"/>
        <w:jc w:val="both"/>
      </w:pPr>
      <w:r w:rsidRPr="00567FD5">
        <w:t>4.3. Арендатор обязан:</w:t>
      </w:r>
    </w:p>
    <w:p w:rsidR="00C82A8A" w:rsidRPr="00567FD5" w:rsidRDefault="00C82A8A">
      <w:pPr>
        <w:pStyle w:val="ConsPlusNormal"/>
        <w:spacing w:before="200"/>
        <w:ind w:firstLine="540"/>
        <w:jc w:val="both"/>
      </w:pPr>
      <w:bookmarkStart w:id="30" w:name="P699"/>
      <w:bookmarkEnd w:id="30"/>
      <w:r w:rsidRPr="00567FD5">
        <w:t>4.3.1. Обеспечивать сохранность Имущества путем компенсации затрат на страхование Имущества в течение месяца после вступления в силу Договора. В случае отсутствия таких затрат в течение месяца после вступления в силу Договора застраховать в пользу Арендодателя риски гибели и повреждения Имущества до конца текущего года и ежегодно, до 25 января, переоформлять страховые полисы. Надлежащим образом оформленные страховые полисы представлять Арендодателю в двухнедельный срок после их оформления.</w:t>
      </w:r>
    </w:p>
    <w:p w:rsidR="00C82A8A" w:rsidRPr="00567FD5" w:rsidRDefault="00C82A8A">
      <w:pPr>
        <w:pStyle w:val="ConsPlusNormal"/>
        <w:spacing w:before="200"/>
        <w:ind w:firstLine="540"/>
        <w:jc w:val="both"/>
      </w:pPr>
      <w:bookmarkStart w:id="31" w:name="P700"/>
      <w:bookmarkEnd w:id="31"/>
      <w:r w:rsidRPr="00567FD5">
        <w:t>4.3.2. Своевременно и в полном объеме вносить арендную плату, установленную Договором.</w:t>
      </w:r>
    </w:p>
    <w:p w:rsidR="00C82A8A" w:rsidRPr="00567FD5" w:rsidRDefault="00C82A8A">
      <w:pPr>
        <w:pStyle w:val="ConsPlusNormal"/>
        <w:spacing w:before="200"/>
        <w:ind w:firstLine="540"/>
        <w:jc w:val="both"/>
      </w:pPr>
      <w:r w:rsidRPr="00567FD5">
        <w:t>4.3.3. Представлять Арендодателю копии платежных поручений или иных документов об осуществлении предусмотренных Договором платежей арендной платы с отметкой банка об исполнении. Указанные копии должны быть представлены в течение пяти рабочих дней считая со дня, указанного в отметке банка об исполнении.</w:t>
      </w:r>
    </w:p>
    <w:p w:rsidR="00C82A8A" w:rsidRPr="00567FD5" w:rsidRDefault="00C82A8A">
      <w:pPr>
        <w:pStyle w:val="ConsPlusNormal"/>
        <w:spacing w:before="200"/>
        <w:ind w:firstLine="540"/>
        <w:jc w:val="both"/>
      </w:pPr>
      <w:r w:rsidRPr="00567FD5">
        <w:t xml:space="preserve">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w:t>
      </w:r>
      <w:hyperlink w:anchor="P739">
        <w:r w:rsidRPr="00567FD5">
          <w:t>пунктом 6.2</w:t>
        </w:r>
      </w:hyperlink>
      <w:r w:rsidRPr="00567FD5">
        <w:t xml:space="preserve"> Договора пени в течение трех рабочих дней с момента получения такого предупреждения.</w:t>
      </w:r>
    </w:p>
    <w:p w:rsidR="00C82A8A" w:rsidRPr="00567FD5" w:rsidRDefault="00C82A8A">
      <w:pPr>
        <w:pStyle w:val="ConsPlusNormal"/>
        <w:spacing w:before="200"/>
        <w:ind w:firstLine="540"/>
        <w:jc w:val="both"/>
      </w:pPr>
      <w:r w:rsidRPr="00567FD5">
        <w:t xml:space="preserve">4.3.4. Вносить арендную плату в соответствии с полученным уведомлением в случае ее пересмотра в порядке, установленном </w:t>
      </w:r>
      <w:hyperlink w:anchor="P727">
        <w:r w:rsidRPr="00567FD5">
          <w:t>пунктом 5.3</w:t>
        </w:r>
      </w:hyperlink>
      <w:r w:rsidRPr="00567FD5">
        <w:t xml:space="preserve"> Договора.</w:t>
      </w:r>
    </w:p>
    <w:p w:rsidR="00C82A8A" w:rsidRPr="00567FD5" w:rsidRDefault="00C82A8A">
      <w:pPr>
        <w:pStyle w:val="ConsPlusNormal"/>
        <w:spacing w:before="200"/>
        <w:ind w:firstLine="540"/>
        <w:jc w:val="both"/>
      </w:pPr>
      <w:r w:rsidRPr="00567FD5">
        <w:t>4.3.5.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rsidR="00C82A8A" w:rsidRPr="00567FD5" w:rsidRDefault="00C82A8A">
      <w:pPr>
        <w:pStyle w:val="ConsPlusNormal"/>
        <w:spacing w:before="200"/>
        <w:ind w:firstLine="540"/>
        <w:jc w:val="both"/>
      </w:pPr>
      <w:r w:rsidRPr="00567FD5">
        <w:t>4.3.6. Нести расходы по содержанию и эксплуатации Имущества пропорционально доле занимаемой площади.</w:t>
      </w:r>
    </w:p>
    <w:p w:rsidR="00C82A8A" w:rsidRPr="00567FD5" w:rsidRDefault="00C82A8A">
      <w:pPr>
        <w:pStyle w:val="ConsPlusNormal"/>
        <w:spacing w:before="200"/>
        <w:ind w:firstLine="540"/>
        <w:jc w:val="both"/>
      </w:pPr>
      <w:r w:rsidRPr="00567FD5">
        <w:t xml:space="preserve">4.3.7. 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на срок, указанный в </w:t>
      </w:r>
      <w:hyperlink w:anchor="P666">
        <w:r w:rsidRPr="00567FD5">
          <w:t>пункте 2.1</w:t>
        </w:r>
      </w:hyperlink>
      <w:r w:rsidRPr="00567FD5">
        <w:t xml:space="preserve"> Договора.</w:t>
      </w:r>
    </w:p>
    <w:p w:rsidR="00C82A8A" w:rsidRPr="00567FD5" w:rsidRDefault="00C82A8A">
      <w:pPr>
        <w:pStyle w:val="ConsPlusNormal"/>
        <w:spacing w:before="200"/>
        <w:ind w:firstLine="540"/>
        <w:jc w:val="both"/>
      </w:pPr>
      <w:r w:rsidRPr="00567FD5">
        <w:t>4.3.8.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rsidR="00C82A8A" w:rsidRPr="00567FD5" w:rsidRDefault="00C82A8A">
      <w:pPr>
        <w:pStyle w:val="ConsPlusNormal"/>
        <w:spacing w:before="200"/>
        <w:ind w:firstLine="540"/>
        <w:jc w:val="both"/>
      </w:pPr>
      <w:bookmarkStart w:id="32" w:name="P708"/>
      <w:bookmarkEnd w:id="32"/>
      <w:r w:rsidRPr="00567FD5">
        <w:t xml:space="preserve">4.3.9.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w:t>
      </w:r>
      <w:hyperlink w:anchor="P649">
        <w:r w:rsidRPr="00567FD5">
          <w:t>пункте 1.1</w:t>
        </w:r>
      </w:hyperlink>
      <w:r w:rsidRPr="00567FD5">
        <w:t xml:space="preserve"> Договора.</w:t>
      </w:r>
    </w:p>
    <w:p w:rsidR="00C82A8A" w:rsidRPr="00567FD5" w:rsidRDefault="00C82A8A">
      <w:pPr>
        <w:pStyle w:val="ConsPlusNormal"/>
        <w:spacing w:before="200"/>
        <w:ind w:firstLine="540"/>
        <w:jc w:val="both"/>
      </w:pPr>
      <w:bookmarkStart w:id="33" w:name="P709"/>
      <w:bookmarkEnd w:id="33"/>
      <w:r w:rsidRPr="00567FD5">
        <w:t>4.3.10. 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 аварийно-технических служб.</w:t>
      </w:r>
    </w:p>
    <w:p w:rsidR="00C82A8A" w:rsidRPr="00567FD5" w:rsidRDefault="00C82A8A">
      <w:pPr>
        <w:pStyle w:val="ConsPlusNormal"/>
        <w:spacing w:before="200"/>
        <w:ind w:firstLine="540"/>
        <w:jc w:val="both"/>
      </w:pPr>
      <w:bookmarkStart w:id="34" w:name="P710"/>
      <w:bookmarkEnd w:id="34"/>
      <w:r w:rsidRPr="00567FD5">
        <w:t xml:space="preserve">4.3.11. Использовать Имущество исключительно в соответствии с целями, указанными в </w:t>
      </w:r>
      <w:hyperlink w:anchor="P654">
        <w:r w:rsidRPr="00567FD5">
          <w:t>пункте 1.2</w:t>
        </w:r>
      </w:hyperlink>
      <w:r w:rsidRPr="00567FD5">
        <w:t xml:space="preserve"> Договора.</w:t>
      </w:r>
    </w:p>
    <w:p w:rsidR="00C82A8A" w:rsidRPr="00567FD5" w:rsidRDefault="00C82A8A">
      <w:pPr>
        <w:pStyle w:val="ConsPlusNormal"/>
        <w:spacing w:before="200"/>
        <w:ind w:firstLine="540"/>
        <w:jc w:val="both"/>
      </w:pPr>
      <w:bookmarkStart w:id="35" w:name="P711"/>
      <w:bookmarkEnd w:id="35"/>
      <w:r w:rsidRPr="00567FD5">
        <w:lastRenderedPageBreak/>
        <w:t>4.3.12. Производить за свой счет текущий ремонт арендуемого Имущества.</w:t>
      </w:r>
    </w:p>
    <w:p w:rsidR="00C82A8A" w:rsidRPr="00567FD5" w:rsidRDefault="00C82A8A">
      <w:pPr>
        <w:pStyle w:val="ConsPlusNormal"/>
        <w:spacing w:before="200"/>
        <w:ind w:firstLine="540"/>
        <w:jc w:val="both"/>
      </w:pPr>
      <w:r w:rsidRPr="00567FD5">
        <w:t>4.3.13. Сообщать Арендодателю обо всех нарушениях прав собственника Имущества.</w:t>
      </w:r>
    </w:p>
    <w:p w:rsidR="00C82A8A" w:rsidRPr="00567FD5" w:rsidRDefault="00C82A8A">
      <w:pPr>
        <w:pStyle w:val="ConsPlusNormal"/>
        <w:spacing w:before="200"/>
        <w:ind w:firstLine="540"/>
        <w:jc w:val="both"/>
      </w:pPr>
      <w:r w:rsidRPr="00567FD5">
        <w:t>4.3.14. Сообщать Арендодателю о претензиях на Имущество со стороны третьих лиц.</w:t>
      </w:r>
    </w:p>
    <w:p w:rsidR="00C82A8A" w:rsidRPr="00567FD5" w:rsidRDefault="00C82A8A">
      <w:pPr>
        <w:pStyle w:val="ConsPlusNormal"/>
        <w:spacing w:before="200"/>
        <w:ind w:firstLine="540"/>
        <w:jc w:val="both"/>
      </w:pPr>
      <w:r w:rsidRPr="00567FD5">
        <w:t>4.3.15. При расторжении Договора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rsidR="00C82A8A" w:rsidRPr="00567FD5" w:rsidRDefault="00C82A8A">
      <w:pPr>
        <w:pStyle w:val="ConsPlusNormal"/>
        <w:spacing w:before="200"/>
        <w:ind w:firstLine="540"/>
        <w:jc w:val="both"/>
      </w:pPr>
      <w:r w:rsidRPr="00567FD5">
        <w:t>4.3.16. 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w:t>
      </w:r>
    </w:p>
    <w:p w:rsidR="00C82A8A" w:rsidRPr="00567FD5" w:rsidRDefault="00C82A8A">
      <w:pPr>
        <w:pStyle w:val="ConsPlusNormal"/>
        <w:jc w:val="both"/>
      </w:pPr>
    </w:p>
    <w:p w:rsidR="00C82A8A" w:rsidRPr="00567FD5" w:rsidRDefault="00C82A8A">
      <w:pPr>
        <w:pStyle w:val="ConsPlusNormal"/>
        <w:jc w:val="center"/>
        <w:outlineLvl w:val="2"/>
      </w:pPr>
      <w:r w:rsidRPr="00567FD5">
        <w:t>5. Платежи и расчеты по Договору</w:t>
      </w:r>
    </w:p>
    <w:p w:rsidR="00C82A8A" w:rsidRPr="00567FD5" w:rsidRDefault="00C82A8A">
      <w:pPr>
        <w:pStyle w:val="ConsPlusNormal"/>
        <w:jc w:val="both"/>
      </w:pPr>
    </w:p>
    <w:p w:rsidR="00C82A8A" w:rsidRPr="00567FD5" w:rsidRDefault="00C82A8A">
      <w:pPr>
        <w:pStyle w:val="ConsPlusNormal"/>
        <w:ind w:firstLine="540"/>
        <w:jc w:val="both"/>
      </w:pPr>
      <w:bookmarkStart w:id="36" w:name="P719"/>
      <w:bookmarkEnd w:id="36"/>
      <w:r w:rsidRPr="00567FD5">
        <w:t xml:space="preserve">5.1. Размер ежемесячной арендной платы за пользование Имуществом, указанным в </w:t>
      </w:r>
      <w:hyperlink w:anchor="P649">
        <w:r w:rsidRPr="00567FD5">
          <w:t>пункте 1.1</w:t>
        </w:r>
      </w:hyperlink>
      <w:r w:rsidRPr="00567FD5">
        <w:t>, на дату заключения Договора составляет __________ (__________ рублей _____ копеек) без учета НДС.</w:t>
      </w:r>
    </w:p>
    <w:p w:rsidR="00C82A8A" w:rsidRPr="00567FD5" w:rsidRDefault="00C82A8A">
      <w:pPr>
        <w:pStyle w:val="ConsPlusNonformat"/>
        <w:spacing w:before="200"/>
        <w:jc w:val="both"/>
      </w:pPr>
      <w:r w:rsidRPr="00567FD5">
        <w:t xml:space="preserve">    5.2.  Размер  арендной  платы  за  пользование  Имуществом  определен в</w:t>
      </w:r>
    </w:p>
    <w:p w:rsidR="00C82A8A" w:rsidRPr="00567FD5" w:rsidRDefault="00C82A8A">
      <w:pPr>
        <w:pStyle w:val="ConsPlusNonformat"/>
        <w:jc w:val="both"/>
      </w:pPr>
      <w:r w:rsidRPr="00567FD5">
        <w:t>соответствии с ___________________________________________________________,</w:t>
      </w:r>
    </w:p>
    <w:p w:rsidR="00C82A8A" w:rsidRPr="00567FD5" w:rsidRDefault="00C82A8A">
      <w:pPr>
        <w:pStyle w:val="ConsPlusNonformat"/>
        <w:jc w:val="both"/>
      </w:pPr>
      <w:r w:rsidRPr="00567FD5">
        <w:t xml:space="preserve">                    (документ, явившийся основанием для установления</w:t>
      </w:r>
    </w:p>
    <w:p w:rsidR="00C82A8A" w:rsidRPr="00567FD5" w:rsidRDefault="00C82A8A">
      <w:pPr>
        <w:pStyle w:val="ConsPlusNonformat"/>
        <w:jc w:val="both"/>
      </w:pPr>
      <w:r w:rsidRPr="00567FD5">
        <w:t xml:space="preserve">                                     арендной платы)</w:t>
      </w:r>
    </w:p>
    <w:p w:rsidR="00C82A8A" w:rsidRPr="00567FD5" w:rsidRDefault="00C82A8A">
      <w:pPr>
        <w:pStyle w:val="ConsPlusNonformat"/>
        <w:jc w:val="both"/>
      </w:pPr>
      <w:r w:rsidRPr="00567FD5">
        <w:t>НДС  рассчитывается  Арендатором  самостоятельно  и  направляется отдельным</w:t>
      </w:r>
    </w:p>
    <w:p w:rsidR="00C82A8A" w:rsidRPr="00567FD5" w:rsidRDefault="00C82A8A">
      <w:pPr>
        <w:pStyle w:val="ConsPlusNonformat"/>
        <w:jc w:val="both"/>
      </w:pPr>
      <w:r w:rsidRPr="00567FD5">
        <w:t>платежным  поручением  в  доход  бюджета  по  указанию  налогового органа в</w:t>
      </w:r>
    </w:p>
    <w:p w:rsidR="00C82A8A" w:rsidRPr="00567FD5" w:rsidRDefault="00C82A8A">
      <w:pPr>
        <w:pStyle w:val="ConsPlusNonformat"/>
        <w:jc w:val="both"/>
      </w:pPr>
      <w:r w:rsidRPr="00567FD5">
        <w:t>порядке, установленном законодательством Российской Федерации.</w:t>
      </w:r>
    </w:p>
    <w:p w:rsidR="00C82A8A" w:rsidRPr="00567FD5" w:rsidRDefault="00C82A8A">
      <w:pPr>
        <w:pStyle w:val="ConsPlusNormal"/>
        <w:ind w:firstLine="540"/>
        <w:jc w:val="both"/>
      </w:pPr>
      <w:bookmarkStart w:id="37" w:name="P727"/>
      <w:bookmarkEnd w:id="37"/>
      <w:r w:rsidRPr="00567FD5">
        <w:t>5.3. Размер арендной платы ежегодно индексируется в соответствии с законодательством Московской области на основании уведомления Арендодателя.</w:t>
      </w:r>
    </w:p>
    <w:p w:rsidR="00C82A8A" w:rsidRPr="00567FD5" w:rsidRDefault="00C82A8A">
      <w:pPr>
        <w:pStyle w:val="ConsPlusNonformat"/>
        <w:spacing w:before="200"/>
        <w:jc w:val="both"/>
      </w:pPr>
      <w:bookmarkStart w:id="38" w:name="P728"/>
      <w:bookmarkEnd w:id="38"/>
      <w:r w:rsidRPr="00567FD5">
        <w:t xml:space="preserve">    5.4.  Арендная  плата  за  пользование  Имуществом вносится Арендатором</w:t>
      </w:r>
    </w:p>
    <w:p w:rsidR="00C82A8A" w:rsidRPr="00567FD5" w:rsidRDefault="00C82A8A">
      <w:pPr>
        <w:pStyle w:val="ConsPlusNonformat"/>
        <w:jc w:val="both"/>
      </w:pPr>
      <w:r w:rsidRPr="00567FD5">
        <w:t>ежемесячно безналичным порядком по следующим реквизитам:</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(указываются реквизиты расчетного счета перечисления арендной платы)</w:t>
      </w:r>
    </w:p>
    <w:p w:rsidR="00C82A8A" w:rsidRPr="00567FD5" w:rsidRDefault="00C82A8A">
      <w:pPr>
        <w:pStyle w:val="ConsPlusNonformat"/>
        <w:jc w:val="both"/>
      </w:pPr>
      <w:r w:rsidRPr="00567FD5">
        <w:t>в срок не позднее 10-го числа оплачиваемого месяца.</w:t>
      </w:r>
    </w:p>
    <w:p w:rsidR="00C82A8A" w:rsidRPr="00567FD5" w:rsidRDefault="00C82A8A">
      <w:pPr>
        <w:pStyle w:val="ConsPlusNormal"/>
        <w:ind w:firstLine="540"/>
        <w:jc w:val="both"/>
      </w:pPr>
      <w:r w:rsidRPr="00567FD5">
        <w:t>В платежном поручении Арендатор обязан указать: "Арендная плата по Договору от "__" __________ 20__ г. N _____ за (период оплаты) без учета НДС".</w:t>
      </w:r>
    </w:p>
    <w:p w:rsidR="00C82A8A" w:rsidRPr="00567FD5" w:rsidRDefault="00C82A8A">
      <w:pPr>
        <w:pStyle w:val="ConsPlusNormal"/>
        <w:spacing w:before="200"/>
        <w:ind w:firstLine="540"/>
        <w:jc w:val="both"/>
      </w:pPr>
      <w:r w:rsidRPr="00567FD5">
        <w:t>5.5. Неиспользование Имущества Арендатором не может служить основанием для отказа от внесения арендной платы.</w:t>
      </w:r>
    </w:p>
    <w:p w:rsidR="00C82A8A" w:rsidRPr="00567FD5" w:rsidRDefault="00C82A8A">
      <w:pPr>
        <w:pStyle w:val="ConsPlusNormal"/>
        <w:jc w:val="both"/>
      </w:pPr>
    </w:p>
    <w:p w:rsidR="00C82A8A" w:rsidRPr="00567FD5" w:rsidRDefault="00C82A8A">
      <w:pPr>
        <w:pStyle w:val="ConsPlusNormal"/>
        <w:jc w:val="center"/>
        <w:outlineLvl w:val="2"/>
      </w:pPr>
      <w:r w:rsidRPr="00567FD5">
        <w:t>6. Ответственность Сторон</w:t>
      </w:r>
    </w:p>
    <w:p w:rsidR="00C82A8A" w:rsidRPr="00567FD5" w:rsidRDefault="00C82A8A">
      <w:pPr>
        <w:pStyle w:val="ConsPlusNormal"/>
        <w:jc w:val="both"/>
      </w:pPr>
    </w:p>
    <w:p w:rsidR="00C82A8A" w:rsidRPr="00567FD5" w:rsidRDefault="00C82A8A">
      <w:pPr>
        <w:pStyle w:val="ConsPlusNormal"/>
        <w:ind w:firstLine="540"/>
        <w:jc w:val="both"/>
      </w:pPr>
      <w:r w:rsidRPr="00567FD5">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C82A8A" w:rsidRPr="00567FD5" w:rsidRDefault="00C82A8A">
      <w:pPr>
        <w:pStyle w:val="ConsPlusNormal"/>
        <w:spacing w:before="200"/>
        <w:ind w:firstLine="540"/>
        <w:jc w:val="both"/>
      </w:pPr>
      <w:bookmarkStart w:id="39" w:name="P739"/>
      <w:bookmarkEnd w:id="39"/>
      <w:r w:rsidRPr="00567FD5">
        <w:t xml:space="preserve">6.2. За неисполнение обязательства, предусмотренного </w:t>
      </w:r>
      <w:hyperlink w:anchor="P700">
        <w:r w:rsidRPr="00567FD5">
          <w:t>подпунктом 4.3.2 пункта 4.3</w:t>
        </w:r>
      </w:hyperlink>
      <w:r w:rsidRPr="00567FD5">
        <w:t xml:space="preserve"> Договора, Арендатор обязан уплатить по реквизитам, указанным в </w:t>
      </w:r>
      <w:hyperlink w:anchor="P728">
        <w:r w:rsidRPr="00567FD5">
          <w:t>пункте 5.4</w:t>
        </w:r>
      </w:hyperlink>
      <w:r w:rsidRPr="00567FD5">
        <w:t xml:space="preserve"> Договора, за каждый день просрочки пени в размере 1/300 ставки рефинансирования Центрального банка Российской Федерации, действующей на дату платежа, от размера невнесенной арендной платы (суммы просроченного платежа).</w:t>
      </w:r>
    </w:p>
    <w:p w:rsidR="00C82A8A" w:rsidRPr="00567FD5" w:rsidRDefault="00C82A8A">
      <w:pPr>
        <w:pStyle w:val="ConsPlusNormal"/>
        <w:spacing w:before="200"/>
        <w:ind w:firstLine="540"/>
        <w:jc w:val="both"/>
      </w:pPr>
      <w:r w:rsidRPr="00567FD5">
        <w:t>В платежном поручении Арендатор обязан указать: "Оплата неустойки (штрафа, пени) по Договору от "__" __________ 20__ г. N _____".</w:t>
      </w:r>
    </w:p>
    <w:p w:rsidR="00C82A8A" w:rsidRPr="00567FD5" w:rsidRDefault="00C82A8A">
      <w:pPr>
        <w:pStyle w:val="ConsPlusNormal"/>
        <w:spacing w:before="200"/>
        <w:ind w:firstLine="540"/>
        <w:jc w:val="both"/>
      </w:pPr>
      <w:r w:rsidRPr="00567FD5">
        <w:t xml:space="preserve">Началом применения данных санкций считается день, следующий за сроком оплаты, установленным </w:t>
      </w:r>
      <w:hyperlink w:anchor="P728">
        <w:r w:rsidRPr="00567FD5">
          <w:t>пунктом 5.4</w:t>
        </w:r>
      </w:hyperlink>
      <w:r w:rsidRPr="00567FD5">
        <w:t xml:space="preserve"> Договора.</w:t>
      </w:r>
    </w:p>
    <w:p w:rsidR="00C82A8A" w:rsidRPr="00567FD5" w:rsidRDefault="00C82A8A">
      <w:pPr>
        <w:pStyle w:val="ConsPlusNormal"/>
        <w:spacing w:before="200"/>
        <w:ind w:firstLine="540"/>
        <w:jc w:val="both"/>
      </w:pPr>
      <w:r w:rsidRPr="00567FD5">
        <w:t xml:space="preserve">6.3. За неисполнение обязательств, предусмотренных </w:t>
      </w:r>
      <w:hyperlink w:anchor="P699">
        <w:r w:rsidRPr="00567FD5">
          <w:t>подпунктами 4.3.1</w:t>
        </w:r>
      </w:hyperlink>
      <w:r w:rsidRPr="00567FD5">
        <w:t xml:space="preserve">, </w:t>
      </w:r>
      <w:hyperlink w:anchor="P708">
        <w:r w:rsidRPr="00567FD5">
          <w:t>4.3.9</w:t>
        </w:r>
      </w:hyperlink>
      <w:r w:rsidRPr="00567FD5">
        <w:t xml:space="preserve">, </w:t>
      </w:r>
      <w:hyperlink w:anchor="P709">
        <w:r w:rsidRPr="00567FD5">
          <w:t>4.3.10</w:t>
        </w:r>
      </w:hyperlink>
      <w:r w:rsidRPr="00567FD5">
        <w:t xml:space="preserve">, </w:t>
      </w:r>
      <w:hyperlink w:anchor="P710">
        <w:r w:rsidRPr="00567FD5">
          <w:t>4.3.11</w:t>
        </w:r>
      </w:hyperlink>
      <w:r w:rsidRPr="00567FD5">
        <w:t xml:space="preserve">, </w:t>
      </w:r>
      <w:hyperlink w:anchor="P711">
        <w:r w:rsidRPr="00567FD5">
          <w:t>4.3.12 пункта 4.3</w:t>
        </w:r>
      </w:hyperlink>
      <w:r w:rsidRPr="00567FD5">
        <w:t xml:space="preserve"> Договора, Арендатор обязан перечислить на счет, указанный в пункте 5.4 Договора, штраф в размере 5 процентов от суммы ежемесячной арендной платы за пользование Имуществом, указанной в </w:t>
      </w:r>
      <w:hyperlink w:anchor="P719">
        <w:r w:rsidRPr="00567FD5">
          <w:t>пункте 5.1</w:t>
        </w:r>
      </w:hyperlink>
      <w:r w:rsidRPr="00567FD5">
        <w:t xml:space="preserve"> Договора.</w:t>
      </w:r>
    </w:p>
    <w:p w:rsidR="00C82A8A" w:rsidRPr="00567FD5" w:rsidRDefault="00C82A8A">
      <w:pPr>
        <w:pStyle w:val="ConsPlusNormal"/>
        <w:spacing w:before="200"/>
        <w:ind w:firstLine="540"/>
        <w:jc w:val="both"/>
      </w:pPr>
      <w:r w:rsidRPr="00567FD5">
        <w:lastRenderedPageBreak/>
        <w:t>6.4. Оплата неустойки (штрафа и пеней), установленной Договором,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rsidR="00C82A8A" w:rsidRPr="00567FD5" w:rsidRDefault="00C82A8A">
      <w:pPr>
        <w:pStyle w:val="ConsPlusNormal"/>
        <w:jc w:val="both"/>
      </w:pPr>
    </w:p>
    <w:p w:rsidR="00C82A8A" w:rsidRPr="00567FD5" w:rsidRDefault="00C82A8A">
      <w:pPr>
        <w:pStyle w:val="ConsPlusNormal"/>
        <w:jc w:val="center"/>
        <w:outlineLvl w:val="2"/>
      </w:pPr>
      <w:r w:rsidRPr="00567FD5">
        <w:t>7. Порядок изменения, досрочного расторжения Договора</w:t>
      </w:r>
    </w:p>
    <w:p w:rsidR="00C82A8A" w:rsidRPr="00567FD5" w:rsidRDefault="00C82A8A">
      <w:pPr>
        <w:pStyle w:val="ConsPlusNormal"/>
        <w:jc w:val="center"/>
      </w:pPr>
      <w:r w:rsidRPr="00567FD5">
        <w:t>и его заключения на новый срок</w:t>
      </w:r>
    </w:p>
    <w:p w:rsidR="00C82A8A" w:rsidRPr="00567FD5" w:rsidRDefault="00C82A8A">
      <w:pPr>
        <w:pStyle w:val="ConsPlusNormal"/>
        <w:jc w:val="both"/>
      </w:pPr>
    </w:p>
    <w:p w:rsidR="00C82A8A" w:rsidRPr="00567FD5" w:rsidRDefault="00C82A8A">
      <w:pPr>
        <w:pStyle w:val="ConsPlusNormal"/>
        <w:ind w:firstLine="540"/>
        <w:jc w:val="both"/>
      </w:pPr>
      <w:r w:rsidRPr="00567FD5">
        <w:t>7.1. Договор может быть изменен по соглашению Сторон. Все изменения и дополнения оформляются письменно и являются неотъемлемой частью Договора.</w:t>
      </w:r>
    </w:p>
    <w:p w:rsidR="00C82A8A" w:rsidRPr="00567FD5" w:rsidRDefault="00C82A8A">
      <w:pPr>
        <w:pStyle w:val="ConsPlusNormal"/>
        <w:spacing w:before="200"/>
        <w:ind w:firstLine="540"/>
        <w:jc w:val="both"/>
      </w:pPr>
      <w:r w:rsidRPr="00567FD5">
        <w:t>7.2. Договор прекращается:</w:t>
      </w:r>
    </w:p>
    <w:p w:rsidR="00C82A8A" w:rsidRPr="00567FD5" w:rsidRDefault="00C82A8A">
      <w:pPr>
        <w:pStyle w:val="ConsPlusNormal"/>
        <w:spacing w:before="200"/>
        <w:ind w:firstLine="540"/>
        <w:jc w:val="both"/>
      </w:pPr>
      <w:r w:rsidRPr="00567FD5">
        <w:t>по решению суда;</w:t>
      </w:r>
    </w:p>
    <w:p w:rsidR="00C82A8A" w:rsidRPr="00567FD5" w:rsidRDefault="00C82A8A">
      <w:pPr>
        <w:pStyle w:val="ConsPlusNormal"/>
        <w:spacing w:before="200"/>
        <w:ind w:firstLine="540"/>
        <w:jc w:val="both"/>
      </w:pPr>
      <w:r w:rsidRPr="00567FD5">
        <w:t>по соглашению Сторон;</w:t>
      </w:r>
    </w:p>
    <w:p w:rsidR="00C82A8A" w:rsidRPr="00567FD5" w:rsidRDefault="00C82A8A">
      <w:pPr>
        <w:pStyle w:val="ConsPlusNormal"/>
        <w:spacing w:before="200"/>
        <w:ind w:firstLine="540"/>
        <w:jc w:val="both"/>
      </w:pPr>
      <w:r w:rsidRPr="00567FD5">
        <w:t>в иных случаях, предусмотренных законодательством Российской Федерации.</w:t>
      </w:r>
    </w:p>
    <w:p w:rsidR="00C82A8A" w:rsidRPr="00567FD5" w:rsidRDefault="00C82A8A">
      <w:pPr>
        <w:pStyle w:val="ConsPlusNormal"/>
        <w:spacing w:before="200"/>
        <w:ind w:firstLine="540"/>
        <w:jc w:val="both"/>
      </w:pPr>
      <w:r w:rsidRPr="00567FD5">
        <w:t>7.3. 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w:t>
      </w:r>
    </w:p>
    <w:p w:rsidR="00C82A8A" w:rsidRPr="00567FD5" w:rsidRDefault="00C82A8A">
      <w:pPr>
        <w:pStyle w:val="ConsPlusNormal"/>
        <w:spacing w:before="200"/>
        <w:ind w:firstLine="540"/>
        <w:jc w:val="both"/>
      </w:pPr>
      <w:r w:rsidRPr="00567FD5">
        <w:t>7.4. По истечении срока Договора заключение Договора на новый срок с Арендатором, надлежащим образом исполнившим свои обязанности, осуществляется в порядке, установленном законодательством Российской Федерации.</w:t>
      </w:r>
    </w:p>
    <w:p w:rsidR="00C82A8A" w:rsidRPr="00567FD5" w:rsidRDefault="00C82A8A">
      <w:pPr>
        <w:pStyle w:val="ConsPlusNormal"/>
        <w:jc w:val="both"/>
      </w:pPr>
    </w:p>
    <w:p w:rsidR="00C82A8A" w:rsidRPr="00567FD5" w:rsidRDefault="00C82A8A">
      <w:pPr>
        <w:pStyle w:val="ConsPlusNormal"/>
        <w:jc w:val="center"/>
        <w:outlineLvl w:val="2"/>
      </w:pPr>
      <w:r w:rsidRPr="00567FD5">
        <w:t>8. Порядок разрешения споров</w:t>
      </w:r>
    </w:p>
    <w:p w:rsidR="00C82A8A" w:rsidRPr="00567FD5" w:rsidRDefault="00C82A8A">
      <w:pPr>
        <w:pStyle w:val="ConsPlusNormal"/>
        <w:jc w:val="both"/>
      </w:pPr>
    </w:p>
    <w:p w:rsidR="00C82A8A" w:rsidRPr="00567FD5" w:rsidRDefault="00C82A8A">
      <w:pPr>
        <w:pStyle w:val="ConsPlusNormal"/>
        <w:ind w:firstLine="540"/>
        <w:jc w:val="both"/>
      </w:pPr>
      <w:r w:rsidRPr="00567FD5">
        <w:t>8.1. Все споры или разногласия, возникающие между Сторонами Договора, разрешаются путем переговоров.</w:t>
      </w:r>
    </w:p>
    <w:p w:rsidR="00C82A8A" w:rsidRPr="00567FD5" w:rsidRDefault="00C82A8A">
      <w:pPr>
        <w:pStyle w:val="ConsPlusNormal"/>
        <w:spacing w:before="200"/>
        <w:ind w:firstLine="540"/>
        <w:jc w:val="both"/>
      </w:pPr>
      <w:r w:rsidRPr="00567FD5">
        <w:t>8.2.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w:t>
      </w:r>
    </w:p>
    <w:p w:rsidR="00C82A8A" w:rsidRPr="00567FD5" w:rsidRDefault="00C82A8A">
      <w:pPr>
        <w:pStyle w:val="ConsPlusNormal"/>
        <w:jc w:val="both"/>
      </w:pPr>
    </w:p>
    <w:p w:rsidR="00C82A8A" w:rsidRPr="00567FD5" w:rsidRDefault="00C82A8A">
      <w:pPr>
        <w:pStyle w:val="ConsPlusNormal"/>
        <w:jc w:val="center"/>
        <w:outlineLvl w:val="2"/>
      </w:pPr>
      <w:r w:rsidRPr="00567FD5">
        <w:t>9. Прочие условия</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9.1. </w:t>
      </w:r>
      <w:hyperlink w:anchor="P803">
        <w:r w:rsidRPr="00567FD5">
          <w:t>Приложения N 1</w:t>
        </w:r>
      </w:hyperlink>
      <w:r w:rsidRPr="00567FD5">
        <w:t xml:space="preserve">, </w:t>
      </w:r>
      <w:hyperlink w:anchor="P868">
        <w:r w:rsidRPr="00567FD5">
          <w:t>2</w:t>
        </w:r>
      </w:hyperlink>
      <w:r w:rsidRPr="00567FD5">
        <w:t xml:space="preserve"> являются неотъемлемой частью Договора.</w:t>
      </w:r>
    </w:p>
    <w:p w:rsidR="00C82A8A" w:rsidRPr="00567FD5" w:rsidRDefault="00C82A8A">
      <w:pPr>
        <w:pStyle w:val="ConsPlusNormal"/>
        <w:spacing w:before="200"/>
        <w:ind w:firstLine="540"/>
        <w:jc w:val="both"/>
      </w:pPr>
      <w:r w:rsidRPr="00567FD5">
        <w:t>9.2. 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rsidR="00C82A8A" w:rsidRPr="00567FD5" w:rsidRDefault="00C82A8A">
      <w:pPr>
        <w:pStyle w:val="ConsPlusNormal"/>
        <w:spacing w:before="200"/>
        <w:ind w:firstLine="540"/>
        <w:jc w:val="both"/>
      </w:pPr>
      <w:r w:rsidRPr="00567FD5">
        <w:t>9.3. Арендатор не имеет права сдавать арендуемое Имущество в субаренду,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юридических лиц (в случае, если Договор аренды заключен без проведения торгов).</w:t>
      </w:r>
    </w:p>
    <w:p w:rsidR="00C82A8A" w:rsidRPr="00567FD5" w:rsidRDefault="00C82A8A">
      <w:pPr>
        <w:pStyle w:val="ConsPlusNormal"/>
        <w:spacing w:before="200"/>
        <w:ind w:firstLine="540"/>
        <w:jc w:val="both"/>
      </w:pPr>
      <w:r w:rsidRPr="00567FD5">
        <w:t>9.4. Договор составляется в двух (трех) идентичных экземплярах, имеющих одинаковую юридическую силу, по одному для каждой из Сторон, один - для органов Федеральной регистрационной службы (в случае, если срок действия Договора аренды не менее одного года).</w:t>
      </w:r>
    </w:p>
    <w:p w:rsidR="00C82A8A" w:rsidRPr="00567FD5" w:rsidRDefault="00C82A8A">
      <w:pPr>
        <w:pStyle w:val="ConsPlusNormal"/>
        <w:jc w:val="both"/>
      </w:pPr>
    </w:p>
    <w:p w:rsidR="00C82A8A" w:rsidRPr="00567FD5" w:rsidRDefault="00C82A8A">
      <w:pPr>
        <w:pStyle w:val="ConsPlusNormal"/>
        <w:jc w:val="center"/>
        <w:outlineLvl w:val="3"/>
      </w:pPr>
      <w:r w:rsidRPr="00567FD5">
        <w:t>Адреса и реквизиты Сторон:</w:t>
      </w:r>
    </w:p>
    <w:p w:rsidR="00C82A8A" w:rsidRPr="00567FD5" w:rsidRDefault="00C82A8A">
      <w:pPr>
        <w:pStyle w:val="ConsPlusNormal"/>
        <w:jc w:val="both"/>
      </w:pPr>
    </w:p>
    <w:p w:rsidR="00C82A8A" w:rsidRPr="00567FD5" w:rsidRDefault="00C82A8A">
      <w:pPr>
        <w:pStyle w:val="ConsPlusNonformat"/>
        <w:jc w:val="both"/>
      </w:pPr>
      <w:r w:rsidRPr="00567FD5">
        <w:t>Арендодатель                            Арендатор</w:t>
      </w:r>
    </w:p>
    <w:p w:rsidR="00C82A8A" w:rsidRPr="00567FD5" w:rsidRDefault="00C82A8A">
      <w:pPr>
        <w:pStyle w:val="ConsPlusNonformat"/>
        <w:jc w:val="both"/>
      </w:pPr>
      <w:r w:rsidRPr="00567FD5">
        <w:t>Адрес ___________________________       Адрес _____________________________</w:t>
      </w:r>
    </w:p>
    <w:p w:rsidR="00C82A8A" w:rsidRPr="00567FD5" w:rsidRDefault="00C82A8A">
      <w:pPr>
        <w:pStyle w:val="ConsPlusNonformat"/>
        <w:jc w:val="both"/>
      </w:pPr>
      <w:r w:rsidRPr="00567FD5">
        <w:t>ИНН/КПП _________________________       ИНН/КПП ___________________________</w:t>
      </w:r>
    </w:p>
    <w:p w:rsidR="00C82A8A" w:rsidRPr="00567FD5" w:rsidRDefault="00C82A8A">
      <w:pPr>
        <w:pStyle w:val="ConsPlusNonformat"/>
        <w:jc w:val="both"/>
      </w:pPr>
      <w:r w:rsidRPr="00567FD5">
        <w:t>Р/с _____________________________       Р/с _______________________________</w:t>
      </w:r>
    </w:p>
    <w:p w:rsidR="00C82A8A" w:rsidRPr="00567FD5" w:rsidRDefault="00C82A8A">
      <w:pPr>
        <w:pStyle w:val="ConsPlusNonformat"/>
        <w:jc w:val="both"/>
      </w:pPr>
      <w:r w:rsidRPr="00567FD5">
        <w:t>л/с _____________________________       л/с _______________________________</w:t>
      </w:r>
    </w:p>
    <w:p w:rsidR="00C82A8A" w:rsidRPr="00567FD5" w:rsidRDefault="00C82A8A">
      <w:pPr>
        <w:pStyle w:val="ConsPlusNonformat"/>
        <w:jc w:val="both"/>
      </w:pPr>
      <w:r w:rsidRPr="00567FD5">
        <w:t>Банк ____________________________       Банк ______________________________</w:t>
      </w:r>
    </w:p>
    <w:p w:rsidR="00C82A8A" w:rsidRPr="00567FD5" w:rsidRDefault="00C82A8A">
      <w:pPr>
        <w:pStyle w:val="ConsPlusNonformat"/>
        <w:jc w:val="both"/>
      </w:pPr>
      <w:r w:rsidRPr="00567FD5">
        <w:t>БИК _____________________________       БИК _______________________________</w:t>
      </w:r>
    </w:p>
    <w:p w:rsidR="00C82A8A" w:rsidRPr="00567FD5" w:rsidRDefault="00B91B25">
      <w:pPr>
        <w:pStyle w:val="ConsPlusNonformat"/>
        <w:jc w:val="both"/>
      </w:pPr>
      <w:hyperlink r:id="rId33">
        <w:r w:rsidR="00C82A8A" w:rsidRPr="00567FD5">
          <w:t>ОКАТО</w:t>
        </w:r>
      </w:hyperlink>
      <w:r w:rsidR="00C82A8A" w:rsidRPr="00567FD5">
        <w:t xml:space="preserve"> ___________________________       </w:t>
      </w:r>
      <w:hyperlink r:id="rId34">
        <w:r w:rsidR="00C82A8A" w:rsidRPr="00567FD5">
          <w:t>ОКАТО</w:t>
        </w:r>
      </w:hyperlink>
      <w:r w:rsidR="00C82A8A" w:rsidRPr="00567FD5">
        <w:t xml:space="preserve"> _____________________________</w:t>
      </w:r>
    </w:p>
    <w:p w:rsidR="00C82A8A" w:rsidRPr="00567FD5" w:rsidRDefault="00C82A8A">
      <w:pPr>
        <w:pStyle w:val="ConsPlusNonformat"/>
        <w:jc w:val="both"/>
      </w:pPr>
      <w:r w:rsidRPr="00567FD5">
        <w:t>ОГРН ____________________________       ОГРН ______________________________</w:t>
      </w:r>
    </w:p>
    <w:p w:rsidR="00C82A8A" w:rsidRPr="00567FD5" w:rsidRDefault="00C82A8A">
      <w:pPr>
        <w:pStyle w:val="ConsPlusNormal"/>
        <w:jc w:val="both"/>
      </w:pPr>
    </w:p>
    <w:p w:rsidR="00C82A8A" w:rsidRPr="00567FD5" w:rsidRDefault="00C82A8A">
      <w:pPr>
        <w:pStyle w:val="ConsPlusNormal"/>
        <w:ind w:firstLine="540"/>
        <w:jc w:val="both"/>
      </w:pPr>
      <w:r w:rsidRPr="00567FD5">
        <w:t>К Договору прилагаются:</w:t>
      </w:r>
    </w:p>
    <w:p w:rsidR="00C82A8A" w:rsidRPr="00567FD5" w:rsidRDefault="00C82A8A">
      <w:pPr>
        <w:pStyle w:val="ConsPlusNormal"/>
        <w:spacing w:before="200"/>
        <w:ind w:firstLine="540"/>
        <w:jc w:val="both"/>
      </w:pPr>
      <w:r w:rsidRPr="00567FD5">
        <w:lastRenderedPageBreak/>
        <w:t>а) приложение N 1 (</w:t>
      </w:r>
      <w:hyperlink w:anchor="P803">
        <w:r w:rsidRPr="00567FD5">
          <w:t>состав</w:t>
        </w:r>
      </w:hyperlink>
      <w:r w:rsidRPr="00567FD5">
        <w:t xml:space="preserve"> передаваемого в аренду Имущества);</w:t>
      </w:r>
    </w:p>
    <w:p w:rsidR="00C82A8A" w:rsidRPr="00567FD5" w:rsidRDefault="00C82A8A">
      <w:pPr>
        <w:pStyle w:val="ConsPlusNormal"/>
        <w:spacing w:before="200"/>
        <w:ind w:firstLine="540"/>
        <w:jc w:val="both"/>
      </w:pPr>
      <w:r w:rsidRPr="00567FD5">
        <w:t>б) приложение N 2 (</w:t>
      </w:r>
      <w:hyperlink w:anchor="P868">
        <w:r w:rsidRPr="00567FD5">
          <w:t>акт</w:t>
        </w:r>
      </w:hyperlink>
      <w:r w:rsidRPr="00567FD5">
        <w:t xml:space="preserve"> приема-передачи Имущества);</w:t>
      </w:r>
    </w:p>
    <w:p w:rsidR="00C82A8A" w:rsidRPr="00567FD5" w:rsidRDefault="00C82A8A">
      <w:pPr>
        <w:pStyle w:val="ConsPlusNormal"/>
        <w:spacing w:before="200"/>
        <w:ind w:firstLine="540"/>
        <w:jc w:val="both"/>
      </w:pPr>
      <w:r w:rsidRPr="00567FD5">
        <w:t>в) документ, явившийся основанием для установления арендной платы;</w:t>
      </w:r>
    </w:p>
    <w:p w:rsidR="00C82A8A" w:rsidRPr="00567FD5" w:rsidRDefault="00C82A8A">
      <w:pPr>
        <w:pStyle w:val="ConsPlusNormal"/>
        <w:spacing w:before="200"/>
        <w:ind w:firstLine="540"/>
        <w:jc w:val="both"/>
      </w:pPr>
      <w:r w:rsidRPr="00567FD5">
        <w:t>г) документы, подтверждающие полномочия лиц, подписавших Договор.</w:t>
      </w:r>
    </w:p>
    <w:p w:rsidR="00C82A8A" w:rsidRPr="00567FD5" w:rsidRDefault="00C82A8A">
      <w:pPr>
        <w:pStyle w:val="ConsPlusNormal"/>
        <w:jc w:val="both"/>
      </w:pPr>
    </w:p>
    <w:p w:rsidR="00C82A8A" w:rsidRPr="00567FD5" w:rsidRDefault="00C82A8A">
      <w:pPr>
        <w:pStyle w:val="ConsPlusNormal"/>
        <w:jc w:val="center"/>
        <w:outlineLvl w:val="3"/>
      </w:pPr>
      <w:r w:rsidRPr="00567FD5">
        <w:t>Подписи Сторон:</w:t>
      </w:r>
    </w:p>
    <w:p w:rsidR="00C82A8A" w:rsidRPr="00567FD5" w:rsidRDefault="00C82A8A">
      <w:pPr>
        <w:pStyle w:val="ConsPlusNormal"/>
        <w:jc w:val="both"/>
      </w:pPr>
    </w:p>
    <w:p w:rsidR="00C82A8A" w:rsidRPr="00567FD5" w:rsidRDefault="00C82A8A">
      <w:pPr>
        <w:pStyle w:val="ConsPlusNonformat"/>
        <w:jc w:val="both"/>
      </w:pPr>
      <w:r w:rsidRPr="00567FD5">
        <w:t>Арендодатель:                              Арендатор:</w:t>
      </w:r>
    </w:p>
    <w:p w:rsidR="00C82A8A" w:rsidRPr="00567FD5" w:rsidRDefault="00C82A8A">
      <w:pPr>
        <w:pStyle w:val="ConsPlusNonformat"/>
        <w:jc w:val="both"/>
      </w:pPr>
      <w:r w:rsidRPr="00567FD5">
        <w:t>(наименование организации)                 (наименование юридического лица,</w:t>
      </w:r>
    </w:p>
    <w:p w:rsidR="00C82A8A" w:rsidRPr="00567FD5" w:rsidRDefault="00C82A8A">
      <w:pPr>
        <w:pStyle w:val="ConsPlusNonformat"/>
        <w:jc w:val="both"/>
      </w:pPr>
      <w:r w:rsidRPr="00567FD5">
        <w:t>(должность подписывающего лица)            должность подписывающего лица,</w:t>
      </w:r>
    </w:p>
    <w:p w:rsidR="00C82A8A" w:rsidRPr="00567FD5" w:rsidRDefault="00C82A8A">
      <w:pPr>
        <w:pStyle w:val="ConsPlusNonformat"/>
        <w:jc w:val="both"/>
      </w:pPr>
      <w:r w:rsidRPr="00567FD5">
        <w:t xml:space="preserve">                                           Ф.И.О. физического лица,</w:t>
      </w:r>
    </w:p>
    <w:p w:rsidR="00C82A8A" w:rsidRPr="00567FD5" w:rsidRDefault="00C82A8A">
      <w:pPr>
        <w:pStyle w:val="ConsPlusNonformat"/>
        <w:jc w:val="both"/>
      </w:pPr>
      <w:r w:rsidRPr="00567FD5">
        <w:t xml:space="preserve">                                           индивидуального предпринимателя)</w:t>
      </w:r>
    </w:p>
    <w:p w:rsidR="00C82A8A" w:rsidRPr="00567FD5" w:rsidRDefault="00C82A8A">
      <w:pPr>
        <w:pStyle w:val="ConsPlusNonformat"/>
        <w:jc w:val="both"/>
      </w:pPr>
      <w:r w:rsidRPr="00567FD5">
        <w:t>______________________ (Ф.И.О.)            _______________________ (Ф.И.О.)</w:t>
      </w:r>
    </w:p>
    <w:p w:rsidR="00C82A8A" w:rsidRPr="00567FD5" w:rsidRDefault="00C82A8A">
      <w:pPr>
        <w:pStyle w:val="ConsPlusNonformat"/>
        <w:jc w:val="both"/>
      </w:pPr>
      <w:r w:rsidRPr="00567FD5">
        <w:t>М.П.                                       М.П.</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2"/>
      </w:pPr>
      <w:r w:rsidRPr="00567FD5">
        <w:t>Приложение N 1</w:t>
      </w:r>
    </w:p>
    <w:p w:rsidR="00C82A8A" w:rsidRPr="00567FD5" w:rsidRDefault="00C82A8A">
      <w:pPr>
        <w:pStyle w:val="ConsPlusNormal"/>
        <w:jc w:val="right"/>
      </w:pPr>
      <w:r w:rsidRPr="00567FD5">
        <w:t>к форме Договора аренды</w:t>
      </w:r>
    </w:p>
    <w:p w:rsidR="00C82A8A" w:rsidRPr="00567FD5" w:rsidRDefault="00C82A8A">
      <w:pPr>
        <w:pStyle w:val="ConsPlusNormal"/>
        <w:jc w:val="both"/>
      </w:pPr>
    </w:p>
    <w:p w:rsidR="00C82A8A" w:rsidRPr="00567FD5" w:rsidRDefault="00C82A8A">
      <w:pPr>
        <w:pStyle w:val="ConsPlusNonformat"/>
        <w:jc w:val="both"/>
      </w:pPr>
      <w:bookmarkStart w:id="40" w:name="P803"/>
      <w:bookmarkEnd w:id="40"/>
      <w:r w:rsidRPr="00567FD5">
        <w:t xml:space="preserve">                                  СОСТАВ</w:t>
      </w:r>
    </w:p>
    <w:p w:rsidR="00C82A8A" w:rsidRPr="00567FD5" w:rsidRDefault="00C82A8A">
      <w:pPr>
        <w:pStyle w:val="ConsPlusNonformat"/>
        <w:jc w:val="both"/>
      </w:pPr>
      <w:r w:rsidRPr="00567FD5">
        <w:t xml:space="preserve">                     ПЕРЕДАВАЕМОГО В АРЕНДУ ИМУЩЕСТВА</w:t>
      </w:r>
    </w:p>
    <w:p w:rsidR="00C82A8A" w:rsidRPr="00567FD5" w:rsidRDefault="00C82A8A">
      <w:pPr>
        <w:pStyle w:val="ConsPlusNonformat"/>
        <w:jc w:val="both"/>
      </w:pPr>
      <w:r w:rsidRPr="00567FD5">
        <w:t xml:space="preserve">                 ________________________________________</w:t>
      </w:r>
    </w:p>
    <w:p w:rsidR="00C82A8A" w:rsidRPr="00567FD5" w:rsidRDefault="00C82A8A">
      <w:pPr>
        <w:pStyle w:val="ConsPlusNonformat"/>
        <w:jc w:val="both"/>
      </w:pPr>
      <w:r w:rsidRPr="00567FD5">
        <w:t xml:space="preserve">                       (адрес нахождения имущества)</w:t>
      </w:r>
    </w:p>
    <w:p w:rsidR="00C82A8A" w:rsidRPr="00567FD5" w:rsidRDefault="00C82A8A">
      <w:pPr>
        <w:pStyle w:val="ConsPlusNormal"/>
        <w:jc w:val="both"/>
      </w:pPr>
    </w:p>
    <w:p w:rsidR="00C82A8A" w:rsidRPr="00567FD5" w:rsidRDefault="00C82A8A">
      <w:pPr>
        <w:pStyle w:val="ConsPlusNormal"/>
        <w:sectPr w:rsidR="00C82A8A" w:rsidRPr="00567FD5" w:rsidSect="0074105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74"/>
        <w:gridCol w:w="1191"/>
        <w:gridCol w:w="1928"/>
        <w:gridCol w:w="1247"/>
        <w:gridCol w:w="2098"/>
        <w:gridCol w:w="1191"/>
      </w:tblGrid>
      <w:tr w:rsidR="00567FD5" w:rsidRPr="00567FD5">
        <w:tc>
          <w:tcPr>
            <w:tcW w:w="1020" w:type="dxa"/>
          </w:tcPr>
          <w:p w:rsidR="00C82A8A" w:rsidRPr="00567FD5" w:rsidRDefault="00C82A8A">
            <w:pPr>
              <w:pStyle w:val="ConsPlusNormal"/>
              <w:jc w:val="center"/>
            </w:pPr>
            <w:r w:rsidRPr="00567FD5">
              <w:lastRenderedPageBreak/>
              <w:t>Литера, этаж</w:t>
            </w:r>
          </w:p>
        </w:tc>
        <w:tc>
          <w:tcPr>
            <w:tcW w:w="1474" w:type="dxa"/>
          </w:tcPr>
          <w:p w:rsidR="00C82A8A" w:rsidRPr="00567FD5" w:rsidRDefault="00C82A8A">
            <w:pPr>
              <w:pStyle w:val="ConsPlusNormal"/>
              <w:jc w:val="center"/>
            </w:pPr>
            <w:r w:rsidRPr="00567FD5">
              <w:t>Номер помещения</w:t>
            </w:r>
          </w:p>
        </w:tc>
        <w:tc>
          <w:tcPr>
            <w:tcW w:w="1191" w:type="dxa"/>
          </w:tcPr>
          <w:p w:rsidR="00C82A8A" w:rsidRPr="00567FD5" w:rsidRDefault="00C82A8A">
            <w:pPr>
              <w:pStyle w:val="ConsPlusNormal"/>
              <w:jc w:val="center"/>
            </w:pPr>
            <w:r w:rsidRPr="00567FD5">
              <w:t>Номер по плану</w:t>
            </w:r>
          </w:p>
        </w:tc>
        <w:tc>
          <w:tcPr>
            <w:tcW w:w="1928" w:type="dxa"/>
          </w:tcPr>
          <w:p w:rsidR="00C82A8A" w:rsidRPr="00567FD5" w:rsidRDefault="00C82A8A">
            <w:pPr>
              <w:pStyle w:val="ConsPlusNormal"/>
              <w:jc w:val="center"/>
            </w:pPr>
            <w:r w:rsidRPr="00567FD5">
              <w:t>Характеристика помещений</w:t>
            </w:r>
          </w:p>
        </w:tc>
        <w:tc>
          <w:tcPr>
            <w:tcW w:w="1247" w:type="dxa"/>
          </w:tcPr>
          <w:p w:rsidR="00C82A8A" w:rsidRPr="00567FD5" w:rsidRDefault="00C82A8A">
            <w:pPr>
              <w:pStyle w:val="ConsPlusNormal"/>
              <w:jc w:val="center"/>
            </w:pPr>
            <w:r w:rsidRPr="00567FD5">
              <w:t>Основная площадь, кв. м</w:t>
            </w:r>
          </w:p>
        </w:tc>
        <w:tc>
          <w:tcPr>
            <w:tcW w:w="2098" w:type="dxa"/>
          </w:tcPr>
          <w:p w:rsidR="00C82A8A" w:rsidRPr="00567FD5" w:rsidRDefault="00C82A8A">
            <w:pPr>
              <w:pStyle w:val="ConsPlusNormal"/>
              <w:jc w:val="center"/>
            </w:pPr>
            <w:r w:rsidRPr="00567FD5">
              <w:t>Вспомогательная площадь, кв. м</w:t>
            </w:r>
          </w:p>
        </w:tc>
        <w:tc>
          <w:tcPr>
            <w:tcW w:w="1191" w:type="dxa"/>
          </w:tcPr>
          <w:p w:rsidR="00C82A8A" w:rsidRPr="00567FD5" w:rsidRDefault="00C82A8A">
            <w:pPr>
              <w:pStyle w:val="ConsPlusNormal"/>
              <w:jc w:val="center"/>
            </w:pPr>
            <w:r w:rsidRPr="00567FD5">
              <w:t>Общая площадь, кв. м</w:t>
            </w:r>
          </w:p>
        </w:tc>
      </w:tr>
      <w:tr w:rsidR="00567FD5" w:rsidRPr="00567FD5">
        <w:tc>
          <w:tcPr>
            <w:tcW w:w="1020" w:type="dxa"/>
          </w:tcPr>
          <w:p w:rsidR="00C82A8A" w:rsidRPr="00567FD5" w:rsidRDefault="00C82A8A">
            <w:pPr>
              <w:pStyle w:val="ConsPlusNormal"/>
            </w:pPr>
          </w:p>
        </w:tc>
        <w:tc>
          <w:tcPr>
            <w:tcW w:w="1474" w:type="dxa"/>
          </w:tcPr>
          <w:p w:rsidR="00C82A8A" w:rsidRPr="00567FD5" w:rsidRDefault="00C82A8A">
            <w:pPr>
              <w:pStyle w:val="ConsPlusNormal"/>
            </w:pPr>
          </w:p>
        </w:tc>
        <w:tc>
          <w:tcPr>
            <w:tcW w:w="1191" w:type="dxa"/>
          </w:tcPr>
          <w:p w:rsidR="00C82A8A" w:rsidRPr="00567FD5" w:rsidRDefault="00C82A8A">
            <w:pPr>
              <w:pStyle w:val="ConsPlusNormal"/>
            </w:pPr>
          </w:p>
        </w:tc>
        <w:tc>
          <w:tcPr>
            <w:tcW w:w="1928" w:type="dxa"/>
          </w:tcPr>
          <w:p w:rsidR="00C82A8A" w:rsidRPr="00567FD5" w:rsidRDefault="00C82A8A">
            <w:pPr>
              <w:pStyle w:val="ConsPlusNormal"/>
            </w:pPr>
          </w:p>
        </w:tc>
        <w:tc>
          <w:tcPr>
            <w:tcW w:w="1247" w:type="dxa"/>
          </w:tcPr>
          <w:p w:rsidR="00C82A8A" w:rsidRPr="00567FD5" w:rsidRDefault="00C82A8A">
            <w:pPr>
              <w:pStyle w:val="ConsPlusNormal"/>
            </w:pPr>
          </w:p>
        </w:tc>
        <w:tc>
          <w:tcPr>
            <w:tcW w:w="2098" w:type="dxa"/>
          </w:tcPr>
          <w:p w:rsidR="00C82A8A" w:rsidRPr="00567FD5" w:rsidRDefault="00C82A8A">
            <w:pPr>
              <w:pStyle w:val="ConsPlusNormal"/>
            </w:pPr>
          </w:p>
        </w:tc>
        <w:tc>
          <w:tcPr>
            <w:tcW w:w="1191" w:type="dxa"/>
          </w:tcPr>
          <w:p w:rsidR="00C82A8A" w:rsidRPr="00567FD5" w:rsidRDefault="00C82A8A">
            <w:pPr>
              <w:pStyle w:val="ConsPlusNormal"/>
            </w:pPr>
          </w:p>
        </w:tc>
      </w:tr>
      <w:tr w:rsidR="00567FD5" w:rsidRPr="00567FD5">
        <w:tc>
          <w:tcPr>
            <w:tcW w:w="1020" w:type="dxa"/>
          </w:tcPr>
          <w:p w:rsidR="00C82A8A" w:rsidRPr="00567FD5" w:rsidRDefault="00C82A8A">
            <w:pPr>
              <w:pStyle w:val="ConsPlusNormal"/>
            </w:pPr>
          </w:p>
        </w:tc>
        <w:tc>
          <w:tcPr>
            <w:tcW w:w="1474" w:type="dxa"/>
          </w:tcPr>
          <w:p w:rsidR="00C82A8A" w:rsidRPr="00567FD5" w:rsidRDefault="00C82A8A">
            <w:pPr>
              <w:pStyle w:val="ConsPlusNormal"/>
            </w:pPr>
          </w:p>
        </w:tc>
        <w:tc>
          <w:tcPr>
            <w:tcW w:w="1191" w:type="dxa"/>
          </w:tcPr>
          <w:p w:rsidR="00C82A8A" w:rsidRPr="00567FD5" w:rsidRDefault="00C82A8A">
            <w:pPr>
              <w:pStyle w:val="ConsPlusNormal"/>
            </w:pPr>
          </w:p>
        </w:tc>
        <w:tc>
          <w:tcPr>
            <w:tcW w:w="1928" w:type="dxa"/>
          </w:tcPr>
          <w:p w:rsidR="00C82A8A" w:rsidRPr="00567FD5" w:rsidRDefault="00C82A8A">
            <w:pPr>
              <w:pStyle w:val="ConsPlusNormal"/>
            </w:pPr>
          </w:p>
        </w:tc>
        <w:tc>
          <w:tcPr>
            <w:tcW w:w="1247" w:type="dxa"/>
          </w:tcPr>
          <w:p w:rsidR="00C82A8A" w:rsidRPr="00567FD5" w:rsidRDefault="00C82A8A">
            <w:pPr>
              <w:pStyle w:val="ConsPlusNormal"/>
            </w:pPr>
          </w:p>
        </w:tc>
        <w:tc>
          <w:tcPr>
            <w:tcW w:w="2098" w:type="dxa"/>
          </w:tcPr>
          <w:p w:rsidR="00C82A8A" w:rsidRPr="00567FD5" w:rsidRDefault="00C82A8A">
            <w:pPr>
              <w:pStyle w:val="ConsPlusNormal"/>
            </w:pPr>
          </w:p>
        </w:tc>
        <w:tc>
          <w:tcPr>
            <w:tcW w:w="1191" w:type="dxa"/>
          </w:tcPr>
          <w:p w:rsidR="00C82A8A" w:rsidRPr="00567FD5" w:rsidRDefault="00C82A8A">
            <w:pPr>
              <w:pStyle w:val="ConsPlusNormal"/>
            </w:pPr>
          </w:p>
        </w:tc>
      </w:tr>
      <w:tr w:rsidR="00567FD5" w:rsidRPr="00567FD5">
        <w:tc>
          <w:tcPr>
            <w:tcW w:w="1020" w:type="dxa"/>
          </w:tcPr>
          <w:p w:rsidR="00C82A8A" w:rsidRPr="00567FD5" w:rsidRDefault="00C82A8A">
            <w:pPr>
              <w:pStyle w:val="ConsPlusNormal"/>
            </w:pPr>
          </w:p>
        </w:tc>
        <w:tc>
          <w:tcPr>
            <w:tcW w:w="1474" w:type="dxa"/>
          </w:tcPr>
          <w:p w:rsidR="00C82A8A" w:rsidRPr="00567FD5" w:rsidRDefault="00C82A8A">
            <w:pPr>
              <w:pStyle w:val="ConsPlusNormal"/>
            </w:pPr>
          </w:p>
        </w:tc>
        <w:tc>
          <w:tcPr>
            <w:tcW w:w="1191" w:type="dxa"/>
          </w:tcPr>
          <w:p w:rsidR="00C82A8A" w:rsidRPr="00567FD5" w:rsidRDefault="00C82A8A">
            <w:pPr>
              <w:pStyle w:val="ConsPlusNormal"/>
            </w:pPr>
          </w:p>
        </w:tc>
        <w:tc>
          <w:tcPr>
            <w:tcW w:w="1928" w:type="dxa"/>
          </w:tcPr>
          <w:p w:rsidR="00C82A8A" w:rsidRPr="00567FD5" w:rsidRDefault="00C82A8A">
            <w:pPr>
              <w:pStyle w:val="ConsPlusNormal"/>
            </w:pPr>
          </w:p>
        </w:tc>
        <w:tc>
          <w:tcPr>
            <w:tcW w:w="1247" w:type="dxa"/>
          </w:tcPr>
          <w:p w:rsidR="00C82A8A" w:rsidRPr="00567FD5" w:rsidRDefault="00C82A8A">
            <w:pPr>
              <w:pStyle w:val="ConsPlusNormal"/>
            </w:pPr>
          </w:p>
        </w:tc>
        <w:tc>
          <w:tcPr>
            <w:tcW w:w="2098" w:type="dxa"/>
          </w:tcPr>
          <w:p w:rsidR="00C82A8A" w:rsidRPr="00567FD5" w:rsidRDefault="00C82A8A">
            <w:pPr>
              <w:pStyle w:val="ConsPlusNormal"/>
            </w:pPr>
          </w:p>
        </w:tc>
        <w:tc>
          <w:tcPr>
            <w:tcW w:w="1191" w:type="dxa"/>
          </w:tcPr>
          <w:p w:rsidR="00C82A8A" w:rsidRPr="00567FD5" w:rsidRDefault="00C82A8A">
            <w:pPr>
              <w:pStyle w:val="ConsPlusNormal"/>
            </w:pPr>
          </w:p>
        </w:tc>
      </w:tr>
    </w:tbl>
    <w:p w:rsidR="00C82A8A" w:rsidRPr="00567FD5" w:rsidRDefault="00C82A8A">
      <w:pPr>
        <w:pStyle w:val="ConsPlusNormal"/>
        <w:sectPr w:rsidR="00C82A8A" w:rsidRPr="00567FD5">
          <w:pgSz w:w="16838" w:h="11905" w:orient="landscape"/>
          <w:pgMar w:top="1701" w:right="1134" w:bottom="850" w:left="1134" w:header="0" w:footer="0" w:gutter="0"/>
          <w:cols w:space="720"/>
          <w:titlePg/>
        </w:sectPr>
      </w:pPr>
    </w:p>
    <w:p w:rsidR="00C82A8A" w:rsidRPr="00567FD5" w:rsidRDefault="00C82A8A">
      <w:pPr>
        <w:pStyle w:val="ConsPlusNormal"/>
        <w:jc w:val="both"/>
      </w:pPr>
    </w:p>
    <w:p w:rsidR="00C82A8A" w:rsidRPr="00567FD5" w:rsidRDefault="00C82A8A">
      <w:pPr>
        <w:pStyle w:val="ConsPlusNonformat"/>
        <w:jc w:val="both"/>
      </w:pPr>
      <w:r w:rsidRPr="00567FD5">
        <w:t xml:space="preserve">    Технические  характеристики  и  иные  сведения  об  имуществе указаны в</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(наименование документа органа технической инвентаризации)</w:t>
      </w:r>
    </w:p>
    <w:p w:rsidR="00C82A8A" w:rsidRPr="00567FD5" w:rsidRDefault="00C82A8A">
      <w:pPr>
        <w:pStyle w:val="ConsPlusNonformat"/>
        <w:jc w:val="both"/>
      </w:pPr>
      <w:r w:rsidRPr="00567FD5">
        <w:t>N _____ по состоянию на "__" _______________ г.</w:t>
      </w:r>
    </w:p>
    <w:p w:rsidR="00C82A8A" w:rsidRPr="00567FD5" w:rsidRDefault="00C82A8A">
      <w:pPr>
        <w:pStyle w:val="ConsPlusNonformat"/>
        <w:jc w:val="both"/>
      </w:pPr>
      <w:r w:rsidRPr="00567FD5">
        <w:t xml:space="preserve">    Схема  расположения  объекта  аренды  на поэтажном плане с обозначением</w:t>
      </w:r>
    </w:p>
    <w:p w:rsidR="00C82A8A" w:rsidRPr="00567FD5" w:rsidRDefault="00C82A8A">
      <w:pPr>
        <w:pStyle w:val="ConsPlusNonformat"/>
        <w:jc w:val="both"/>
      </w:pPr>
      <w:r w:rsidRPr="00567FD5">
        <w:t>номера и площади передаваемого в аренду помещения (части помещения):</w:t>
      </w:r>
    </w:p>
    <w:p w:rsidR="00C82A8A" w:rsidRPr="00567FD5" w:rsidRDefault="00C82A8A">
      <w:pPr>
        <w:pStyle w:val="ConsPlusNonformat"/>
        <w:jc w:val="both"/>
      </w:pPr>
    </w:p>
    <w:p w:rsidR="00C82A8A" w:rsidRPr="00567FD5" w:rsidRDefault="00C82A8A">
      <w:pPr>
        <w:pStyle w:val="ConsPlusNonformat"/>
        <w:jc w:val="both"/>
      </w:pPr>
      <w:r w:rsidRPr="00567FD5">
        <w:t>┌───────────────────┐</w:t>
      </w:r>
    </w:p>
    <w:p w:rsidR="00C82A8A" w:rsidRPr="00567FD5" w:rsidRDefault="00C82A8A">
      <w:pPr>
        <w:pStyle w:val="ConsPlusNonformat"/>
        <w:jc w:val="both"/>
      </w:pPr>
      <w:r w:rsidRPr="00567FD5">
        <w:t>│                   │</w:t>
      </w:r>
    </w:p>
    <w:p w:rsidR="00C82A8A" w:rsidRPr="00567FD5" w:rsidRDefault="00C82A8A">
      <w:pPr>
        <w:pStyle w:val="ConsPlusNonformat"/>
        <w:jc w:val="both"/>
      </w:pPr>
      <w:r w:rsidRPr="00567FD5">
        <w:t>│                   │</w:t>
      </w:r>
    </w:p>
    <w:p w:rsidR="00C82A8A" w:rsidRPr="00567FD5" w:rsidRDefault="00C82A8A">
      <w:pPr>
        <w:pStyle w:val="ConsPlusNonformat"/>
        <w:jc w:val="both"/>
      </w:pPr>
      <w:r w:rsidRPr="00567FD5">
        <w:t>│                   │</w:t>
      </w:r>
    </w:p>
    <w:p w:rsidR="00C82A8A" w:rsidRPr="00567FD5" w:rsidRDefault="00C82A8A">
      <w:pPr>
        <w:pStyle w:val="ConsPlusNonformat"/>
        <w:jc w:val="both"/>
      </w:pPr>
      <w:r w:rsidRPr="00567FD5">
        <w:t>│                   │</w:t>
      </w:r>
    </w:p>
    <w:p w:rsidR="00C82A8A" w:rsidRPr="00567FD5" w:rsidRDefault="00C82A8A">
      <w:pPr>
        <w:pStyle w:val="ConsPlusNonformat"/>
        <w:jc w:val="both"/>
      </w:pPr>
      <w:r w:rsidRPr="00567FD5">
        <w:t>└───────────────────┘</w:t>
      </w:r>
    </w:p>
    <w:p w:rsidR="00C82A8A" w:rsidRPr="00567FD5" w:rsidRDefault="00C82A8A">
      <w:pPr>
        <w:pStyle w:val="ConsPlusNonformat"/>
        <w:jc w:val="both"/>
      </w:pPr>
    </w:p>
    <w:p w:rsidR="00C82A8A" w:rsidRPr="00567FD5" w:rsidRDefault="00C82A8A">
      <w:pPr>
        <w:pStyle w:val="ConsPlusNonformat"/>
        <w:jc w:val="both"/>
      </w:pPr>
      <w:r w:rsidRPr="00567FD5">
        <w:t xml:space="preserve">                              Подписи сторон:</w:t>
      </w:r>
    </w:p>
    <w:p w:rsidR="00C82A8A" w:rsidRPr="00567FD5" w:rsidRDefault="00C82A8A">
      <w:pPr>
        <w:pStyle w:val="ConsPlusNonformat"/>
        <w:jc w:val="both"/>
      </w:pPr>
    </w:p>
    <w:p w:rsidR="00C82A8A" w:rsidRPr="00567FD5" w:rsidRDefault="00C82A8A">
      <w:pPr>
        <w:pStyle w:val="ConsPlusNonformat"/>
        <w:jc w:val="both"/>
      </w:pPr>
      <w:r w:rsidRPr="00567FD5">
        <w:t>Арендодатель                               Арендатор</w:t>
      </w:r>
    </w:p>
    <w:p w:rsidR="00C82A8A" w:rsidRPr="00567FD5" w:rsidRDefault="00C82A8A">
      <w:pPr>
        <w:pStyle w:val="ConsPlusNonformat"/>
        <w:jc w:val="both"/>
      </w:pPr>
      <w:r w:rsidRPr="00567FD5">
        <w:t>(наименование организации)                 (наименование юридического лица,</w:t>
      </w:r>
    </w:p>
    <w:p w:rsidR="00C82A8A" w:rsidRPr="00567FD5" w:rsidRDefault="00C82A8A">
      <w:pPr>
        <w:pStyle w:val="ConsPlusNonformat"/>
        <w:jc w:val="both"/>
      </w:pPr>
      <w:r w:rsidRPr="00567FD5">
        <w:t>(должность подписывающего лица)            должность подписывающего лица,</w:t>
      </w:r>
    </w:p>
    <w:p w:rsidR="00C82A8A" w:rsidRPr="00567FD5" w:rsidRDefault="00C82A8A">
      <w:pPr>
        <w:pStyle w:val="ConsPlusNonformat"/>
        <w:jc w:val="both"/>
      </w:pPr>
      <w:r w:rsidRPr="00567FD5">
        <w:t xml:space="preserve">                                           Ф.И.О. физического лица,</w:t>
      </w:r>
    </w:p>
    <w:p w:rsidR="00C82A8A" w:rsidRPr="00567FD5" w:rsidRDefault="00C82A8A">
      <w:pPr>
        <w:pStyle w:val="ConsPlusNonformat"/>
        <w:jc w:val="both"/>
      </w:pPr>
      <w:r w:rsidRPr="00567FD5">
        <w:t xml:space="preserve">                                           индивидуального предпринимателя)</w:t>
      </w:r>
    </w:p>
    <w:p w:rsidR="00C82A8A" w:rsidRPr="00567FD5" w:rsidRDefault="00C82A8A">
      <w:pPr>
        <w:pStyle w:val="ConsPlusNonformat"/>
        <w:jc w:val="both"/>
      </w:pPr>
      <w:r w:rsidRPr="00567FD5">
        <w:t>______________________ (Ф.И.О.)            _______________________ (Ф.И.О.)</w:t>
      </w:r>
    </w:p>
    <w:p w:rsidR="00C82A8A" w:rsidRPr="00567FD5" w:rsidRDefault="00C82A8A">
      <w:pPr>
        <w:pStyle w:val="ConsPlusNonformat"/>
        <w:jc w:val="both"/>
      </w:pPr>
      <w:r w:rsidRPr="00567FD5">
        <w:t>М.П.                                       М.П.</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2"/>
      </w:pPr>
      <w:r w:rsidRPr="00567FD5">
        <w:t>Приложение N 2</w:t>
      </w:r>
    </w:p>
    <w:p w:rsidR="00C82A8A" w:rsidRPr="00567FD5" w:rsidRDefault="00C82A8A">
      <w:pPr>
        <w:pStyle w:val="ConsPlusNormal"/>
        <w:jc w:val="right"/>
      </w:pPr>
      <w:r w:rsidRPr="00567FD5">
        <w:t>к форме Договора аренды</w:t>
      </w:r>
    </w:p>
    <w:p w:rsidR="00C82A8A" w:rsidRPr="00567FD5" w:rsidRDefault="00C82A8A">
      <w:pPr>
        <w:pStyle w:val="ConsPlusNormal"/>
        <w:jc w:val="both"/>
      </w:pPr>
    </w:p>
    <w:p w:rsidR="00C82A8A" w:rsidRPr="00567FD5" w:rsidRDefault="00C82A8A">
      <w:pPr>
        <w:pStyle w:val="ConsPlusNonformat"/>
        <w:jc w:val="both"/>
      </w:pPr>
      <w:bookmarkStart w:id="41" w:name="P868"/>
      <w:bookmarkEnd w:id="41"/>
      <w:r w:rsidRPr="00567FD5">
        <w:t xml:space="preserve">                                    АКТ</w:t>
      </w:r>
    </w:p>
    <w:p w:rsidR="00C82A8A" w:rsidRPr="00567FD5" w:rsidRDefault="00C82A8A">
      <w:pPr>
        <w:pStyle w:val="ConsPlusNonformat"/>
        <w:jc w:val="both"/>
      </w:pPr>
      <w:r w:rsidRPr="00567FD5">
        <w:t xml:space="preserve">                         ПРИЕМА-ПЕРЕДАЧИ ИМУЩЕСТВА</w:t>
      </w:r>
    </w:p>
    <w:p w:rsidR="00C82A8A" w:rsidRPr="00567FD5" w:rsidRDefault="00C82A8A">
      <w:pPr>
        <w:pStyle w:val="ConsPlusNonformat"/>
        <w:jc w:val="both"/>
      </w:pPr>
    </w:p>
    <w:p w:rsidR="00C82A8A" w:rsidRPr="00567FD5" w:rsidRDefault="00C82A8A">
      <w:pPr>
        <w:pStyle w:val="ConsPlusNonformat"/>
        <w:jc w:val="both"/>
      </w:pPr>
      <w:r w:rsidRPr="00567FD5">
        <w:t>Московская область,</w:t>
      </w:r>
    </w:p>
    <w:p w:rsidR="00C82A8A" w:rsidRPr="00567FD5" w:rsidRDefault="00C82A8A">
      <w:pPr>
        <w:pStyle w:val="ConsPlusNonformat"/>
        <w:jc w:val="both"/>
      </w:pPr>
      <w:r w:rsidRPr="00567FD5">
        <w:t>г. _______________                               от "__" __________ 20__ г.</w:t>
      </w:r>
    </w:p>
    <w:p w:rsidR="00C82A8A" w:rsidRPr="00567FD5" w:rsidRDefault="00C82A8A">
      <w:pPr>
        <w:pStyle w:val="ConsPlusNonformat"/>
        <w:jc w:val="both"/>
      </w:pPr>
    </w:p>
    <w:p w:rsidR="00C82A8A" w:rsidRPr="00567FD5" w:rsidRDefault="00C82A8A">
      <w:pPr>
        <w:pStyle w:val="ConsPlusNonformat"/>
        <w:jc w:val="both"/>
      </w:pPr>
      <w:r w:rsidRPr="00567FD5">
        <w:t xml:space="preserve">    Мы, нижеподписавшиеся, ________________________________________________</w:t>
      </w:r>
    </w:p>
    <w:p w:rsidR="00C82A8A" w:rsidRPr="00567FD5" w:rsidRDefault="00C82A8A">
      <w:pPr>
        <w:pStyle w:val="ConsPlusNonformat"/>
        <w:jc w:val="both"/>
      </w:pPr>
      <w:r w:rsidRPr="00567FD5">
        <w:t xml:space="preserve">                                (наименование уполномоченного органа)</w:t>
      </w:r>
    </w:p>
    <w:p w:rsidR="00C82A8A" w:rsidRPr="00567FD5" w:rsidRDefault="00C82A8A">
      <w:pPr>
        <w:pStyle w:val="ConsPlusNonformat"/>
        <w:jc w:val="both"/>
      </w:pPr>
      <w:r w:rsidRPr="00567FD5">
        <w:t>именуемое в дальнейшем "Арендодатель", в лице ____________________________,</w:t>
      </w:r>
    </w:p>
    <w:p w:rsidR="00C82A8A" w:rsidRPr="00567FD5" w:rsidRDefault="00C82A8A">
      <w:pPr>
        <w:pStyle w:val="ConsPlusNonformat"/>
        <w:jc w:val="both"/>
      </w:pPr>
      <w:r w:rsidRPr="00567FD5">
        <w:t xml:space="preserve">                                                  (должность, Ф.И.О.)</w:t>
      </w:r>
    </w:p>
    <w:p w:rsidR="00C82A8A" w:rsidRPr="00567FD5" w:rsidRDefault="00C82A8A">
      <w:pPr>
        <w:pStyle w:val="ConsPlusNonformat"/>
        <w:jc w:val="both"/>
      </w:pPr>
      <w:r w:rsidRPr="00567FD5">
        <w:t>и ________________________________________________________________________,</w:t>
      </w:r>
    </w:p>
    <w:p w:rsidR="00C82A8A" w:rsidRPr="00567FD5" w:rsidRDefault="00C82A8A">
      <w:pPr>
        <w:pStyle w:val="ConsPlusNonformat"/>
        <w:jc w:val="both"/>
      </w:pPr>
      <w:r w:rsidRPr="00567FD5">
        <w:t xml:space="preserve">       (полное наименование юридического лица, фамилия, имя и отчество</w:t>
      </w:r>
    </w:p>
    <w:p w:rsidR="00C82A8A" w:rsidRPr="00567FD5" w:rsidRDefault="00C82A8A">
      <w:pPr>
        <w:pStyle w:val="ConsPlusNonformat"/>
        <w:jc w:val="both"/>
      </w:pPr>
      <w:r w:rsidRPr="00567FD5">
        <w:t xml:space="preserve">            индивидуального предпринимателя или физического лица)</w:t>
      </w:r>
    </w:p>
    <w:p w:rsidR="00C82A8A" w:rsidRPr="00567FD5" w:rsidRDefault="00C82A8A">
      <w:pPr>
        <w:pStyle w:val="ConsPlusNonformat"/>
        <w:jc w:val="both"/>
      </w:pPr>
      <w:r w:rsidRPr="00567FD5">
        <w:t>именуемое(ый, ая) в дальнейшем "Арендатор", в лице _______________________,</w:t>
      </w:r>
    </w:p>
    <w:p w:rsidR="00C82A8A" w:rsidRPr="00567FD5" w:rsidRDefault="00C82A8A">
      <w:pPr>
        <w:pStyle w:val="ConsPlusNonformat"/>
        <w:jc w:val="both"/>
      </w:pPr>
      <w:r w:rsidRPr="00567FD5">
        <w:t xml:space="preserve">                                                     (должность, Ф.И.О.)</w:t>
      </w:r>
    </w:p>
    <w:p w:rsidR="00C82A8A" w:rsidRPr="00567FD5" w:rsidRDefault="00C82A8A">
      <w:pPr>
        <w:pStyle w:val="ConsPlusNonformat"/>
        <w:jc w:val="both"/>
      </w:pPr>
      <w:r w:rsidRPr="00567FD5">
        <w:t>составили настоящий акт о нижеследующем:</w:t>
      </w:r>
    </w:p>
    <w:p w:rsidR="00C82A8A" w:rsidRPr="00567FD5" w:rsidRDefault="00C82A8A">
      <w:pPr>
        <w:pStyle w:val="ConsPlusNonformat"/>
        <w:jc w:val="both"/>
      </w:pPr>
      <w:r w:rsidRPr="00567FD5">
        <w:t xml:space="preserve">    Арендодатель  передает  Арендатору  во  временное пользование следующее</w:t>
      </w:r>
    </w:p>
    <w:p w:rsidR="00C82A8A" w:rsidRPr="00567FD5" w:rsidRDefault="00C82A8A">
      <w:pPr>
        <w:pStyle w:val="ConsPlusNonformat"/>
        <w:jc w:val="both"/>
      </w:pPr>
      <w:r w:rsidRPr="00567FD5">
        <w:t>имущество общей площадью __________ кв. м:</w:t>
      </w:r>
    </w:p>
    <w:p w:rsidR="00C82A8A" w:rsidRPr="00567FD5" w:rsidRDefault="00C82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104"/>
        <w:gridCol w:w="2438"/>
        <w:gridCol w:w="1474"/>
        <w:gridCol w:w="2154"/>
      </w:tblGrid>
      <w:tr w:rsidR="00567FD5" w:rsidRPr="00567FD5">
        <w:tc>
          <w:tcPr>
            <w:tcW w:w="9020" w:type="dxa"/>
            <w:gridSpan w:val="5"/>
          </w:tcPr>
          <w:p w:rsidR="00C82A8A" w:rsidRPr="00567FD5" w:rsidRDefault="00C82A8A">
            <w:pPr>
              <w:pStyle w:val="ConsPlusNormal"/>
            </w:pPr>
            <w:r w:rsidRPr="00567FD5">
              <w:t>Московская область</w:t>
            </w:r>
          </w:p>
        </w:tc>
      </w:tr>
      <w:tr w:rsidR="00567FD5" w:rsidRPr="00567FD5">
        <w:tc>
          <w:tcPr>
            <w:tcW w:w="5392" w:type="dxa"/>
            <w:gridSpan w:val="3"/>
          </w:tcPr>
          <w:p w:rsidR="00C82A8A" w:rsidRPr="00567FD5" w:rsidRDefault="00C82A8A">
            <w:pPr>
              <w:pStyle w:val="ConsPlusNormal"/>
            </w:pPr>
            <w:r w:rsidRPr="00567FD5">
              <w:t>Район</w:t>
            </w:r>
          </w:p>
        </w:tc>
        <w:tc>
          <w:tcPr>
            <w:tcW w:w="3628" w:type="dxa"/>
            <w:gridSpan w:val="2"/>
          </w:tcPr>
          <w:p w:rsidR="00C82A8A" w:rsidRPr="00567FD5" w:rsidRDefault="00C82A8A">
            <w:pPr>
              <w:pStyle w:val="ConsPlusNormal"/>
            </w:pPr>
          </w:p>
        </w:tc>
      </w:tr>
      <w:tr w:rsidR="00567FD5" w:rsidRPr="00567FD5">
        <w:tc>
          <w:tcPr>
            <w:tcW w:w="5392" w:type="dxa"/>
            <w:gridSpan w:val="3"/>
          </w:tcPr>
          <w:p w:rsidR="00C82A8A" w:rsidRPr="00567FD5" w:rsidRDefault="00C82A8A">
            <w:pPr>
              <w:pStyle w:val="ConsPlusNormal"/>
            </w:pPr>
            <w:r w:rsidRPr="00567FD5">
              <w:t>Город</w:t>
            </w:r>
          </w:p>
        </w:tc>
        <w:tc>
          <w:tcPr>
            <w:tcW w:w="3628" w:type="dxa"/>
            <w:gridSpan w:val="2"/>
          </w:tcPr>
          <w:p w:rsidR="00C82A8A" w:rsidRPr="00567FD5" w:rsidRDefault="00C82A8A">
            <w:pPr>
              <w:pStyle w:val="ConsPlusNormal"/>
            </w:pPr>
          </w:p>
        </w:tc>
      </w:tr>
      <w:tr w:rsidR="00567FD5" w:rsidRPr="00567FD5">
        <w:tc>
          <w:tcPr>
            <w:tcW w:w="5392" w:type="dxa"/>
            <w:gridSpan w:val="3"/>
          </w:tcPr>
          <w:p w:rsidR="00C82A8A" w:rsidRPr="00567FD5" w:rsidRDefault="00C82A8A">
            <w:pPr>
              <w:pStyle w:val="ConsPlusNormal"/>
            </w:pPr>
            <w:r w:rsidRPr="00567FD5">
              <w:t>Поселок, село, деревня (указать нужное)</w:t>
            </w:r>
          </w:p>
        </w:tc>
        <w:tc>
          <w:tcPr>
            <w:tcW w:w="3628" w:type="dxa"/>
            <w:gridSpan w:val="2"/>
          </w:tcPr>
          <w:p w:rsidR="00C82A8A" w:rsidRPr="00567FD5" w:rsidRDefault="00C82A8A">
            <w:pPr>
              <w:pStyle w:val="ConsPlusNormal"/>
            </w:pPr>
          </w:p>
        </w:tc>
      </w:tr>
      <w:tr w:rsidR="00567FD5" w:rsidRPr="00567FD5">
        <w:tc>
          <w:tcPr>
            <w:tcW w:w="5392" w:type="dxa"/>
            <w:gridSpan w:val="3"/>
          </w:tcPr>
          <w:p w:rsidR="00C82A8A" w:rsidRPr="00567FD5" w:rsidRDefault="00C82A8A">
            <w:pPr>
              <w:pStyle w:val="ConsPlusNormal"/>
            </w:pPr>
            <w:r w:rsidRPr="00567FD5">
              <w:t>Ул., пл., просп., пер., ш., туп., алл., бул., наб., пр. (указать нужное)</w:t>
            </w:r>
          </w:p>
        </w:tc>
        <w:tc>
          <w:tcPr>
            <w:tcW w:w="3628" w:type="dxa"/>
            <w:gridSpan w:val="2"/>
          </w:tcPr>
          <w:p w:rsidR="00C82A8A" w:rsidRPr="00567FD5" w:rsidRDefault="00C82A8A">
            <w:pPr>
              <w:pStyle w:val="ConsPlusNormal"/>
            </w:pPr>
          </w:p>
        </w:tc>
      </w:tr>
      <w:tr w:rsidR="00567FD5" w:rsidRPr="00567FD5">
        <w:tc>
          <w:tcPr>
            <w:tcW w:w="2954" w:type="dxa"/>
            <w:gridSpan w:val="2"/>
          </w:tcPr>
          <w:p w:rsidR="00C82A8A" w:rsidRPr="00567FD5" w:rsidRDefault="00C82A8A">
            <w:pPr>
              <w:pStyle w:val="ConsPlusNormal"/>
            </w:pPr>
            <w:r w:rsidRPr="00567FD5">
              <w:t>Дом N</w:t>
            </w:r>
          </w:p>
        </w:tc>
        <w:tc>
          <w:tcPr>
            <w:tcW w:w="2438" w:type="dxa"/>
          </w:tcPr>
          <w:p w:rsidR="00C82A8A" w:rsidRPr="00567FD5" w:rsidRDefault="00C82A8A">
            <w:pPr>
              <w:pStyle w:val="ConsPlusNormal"/>
            </w:pPr>
          </w:p>
        </w:tc>
        <w:tc>
          <w:tcPr>
            <w:tcW w:w="1474" w:type="dxa"/>
          </w:tcPr>
          <w:p w:rsidR="00C82A8A" w:rsidRPr="00567FD5" w:rsidRDefault="00C82A8A">
            <w:pPr>
              <w:pStyle w:val="ConsPlusNormal"/>
            </w:pPr>
            <w:r w:rsidRPr="00567FD5">
              <w:t>Корпус N</w:t>
            </w:r>
          </w:p>
        </w:tc>
        <w:tc>
          <w:tcPr>
            <w:tcW w:w="2154" w:type="dxa"/>
          </w:tcPr>
          <w:p w:rsidR="00C82A8A" w:rsidRPr="00567FD5" w:rsidRDefault="00C82A8A">
            <w:pPr>
              <w:pStyle w:val="ConsPlusNormal"/>
            </w:pPr>
          </w:p>
        </w:tc>
      </w:tr>
      <w:tr w:rsidR="00567FD5" w:rsidRPr="00567FD5">
        <w:tc>
          <w:tcPr>
            <w:tcW w:w="2954" w:type="dxa"/>
            <w:gridSpan w:val="2"/>
          </w:tcPr>
          <w:p w:rsidR="00C82A8A" w:rsidRPr="00567FD5" w:rsidRDefault="00C82A8A">
            <w:pPr>
              <w:pStyle w:val="ConsPlusNormal"/>
            </w:pPr>
            <w:r w:rsidRPr="00567FD5">
              <w:lastRenderedPageBreak/>
              <w:t>Строение N</w:t>
            </w:r>
          </w:p>
        </w:tc>
        <w:tc>
          <w:tcPr>
            <w:tcW w:w="2438" w:type="dxa"/>
          </w:tcPr>
          <w:p w:rsidR="00C82A8A" w:rsidRPr="00567FD5" w:rsidRDefault="00C82A8A">
            <w:pPr>
              <w:pStyle w:val="ConsPlusNormal"/>
            </w:pPr>
          </w:p>
        </w:tc>
        <w:tc>
          <w:tcPr>
            <w:tcW w:w="1474" w:type="dxa"/>
          </w:tcPr>
          <w:p w:rsidR="00C82A8A" w:rsidRPr="00567FD5" w:rsidRDefault="00C82A8A">
            <w:pPr>
              <w:pStyle w:val="ConsPlusNormal"/>
            </w:pPr>
            <w:r w:rsidRPr="00567FD5">
              <w:t>Литера N</w:t>
            </w:r>
          </w:p>
        </w:tc>
        <w:tc>
          <w:tcPr>
            <w:tcW w:w="2154" w:type="dxa"/>
          </w:tcPr>
          <w:p w:rsidR="00C82A8A" w:rsidRPr="00567FD5" w:rsidRDefault="00C82A8A">
            <w:pPr>
              <w:pStyle w:val="ConsPlusNormal"/>
            </w:pPr>
          </w:p>
        </w:tc>
      </w:tr>
      <w:tr w:rsidR="00567FD5" w:rsidRPr="00567FD5">
        <w:tc>
          <w:tcPr>
            <w:tcW w:w="850" w:type="dxa"/>
          </w:tcPr>
          <w:p w:rsidR="00C82A8A" w:rsidRPr="00567FD5" w:rsidRDefault="00C82A8A">
            <w:pPr>
              <w:pStyle w:val="ConsPlusNormal"/>
            </w:pPr>
            <w:r w:rsidRPr="00567FD5">
              <w:t>N п/п</w:t>
            </w:r>
          </w:p>
        </w:tc>
        <w:tc>
          <w:tcPr>
            <w:tcW w:w="2104" w:type="dxa"/>
          </w:tcPr>
          <w:p w:rsidR="00C82A8A" w:rsidRPr="00567FD5" w:rsidRDefault="00C82A8A">
            <w:pPr>
              <w:pStyle w:val="ConsPlusNormal"/>
            </w:pPr>
            <w:r w:rsidRPr="00567FD5">
              <w:t>Этаж N</w:t>
            </w:r>
          </w:p>
        </w:tc>
        <w:tc>
          <w:tcPr>
            <w:tcW w:w="2438" w:type="dxa"/>
          </w:tcPr>
          <w:p w:rsidR="00C82A8A" w:rsidRPr="00567FD5" w:rsidRDefault="00C82A8A">
            <w:pPr>
              <w:pStyle w:val="ConsPlusNormal"/>
            </w:pPr>
            <w:r w:rsidRPr="00567FD5">
              <w:t>N по плану</w:t>
            </w:r>
          </w:p>
        </w:tc>
        <w:tc>
          <w:tcPr>
            <w:tcW w:w="1474" w:type="dxa"/>
          </w:tcPr>
          <w:p w:rsidR="00C82A8A" w:rsidRPr="00567FD5" w:rsidRDefault="00C82A8A">
            <w:pPr>
              <w:pStyle w:val="ConsPlusNormal"/>
            </w:pPr>
            <w:r w:rsidRPr="00567FD5">
              <w:t>Назначение помещения</w:t>
            </w:r>
          </w:p>
        </w:tc>
        <w:tc>
          <w:tcPr>
            <w:tcW w:w="2154" w:type="dxa"/>
          </w:tcPr>
          <w:p w:rsidR="00C82A8A" w:rsidRPr="00567FD5" w:rsidRDefault="00C82A8A">
            <w:pPr>
              <w:pStyle w:val="ConsPlusNormal"/>
            </w:pPr>
            <w:r w:rsidRPr="00567FD5">
              <w:t>Площадь помещений, кв. м</w:t>
            </w:r>
          </w:p>
        </w:tc>
      </w:tr>
      <w:tr w:rsidR="00567FD5" w:rsidRPr="00567FD5">
        <w:tc>
          <w:tcPr>
            <w:tcW w:w="850" w:type="dxa"/>
          </w:tcPr>
          <w:p w:rsidR="00C82A8A" w:rsidRPr="00567FD5" w:rsidRDefault="00C82A8A">
            <w:pPr>
              <w:pStyle w:val="ConsPlusNormal"/>
            </w:pPr>
            <w:r w:rsidRPr="00567FD5">
              <w:t>1.</w:t>
            </w:r>
          </w:p>
        </w:tc>
        <w:tc>
          <w:tcPr>
            <w:tcW w:w="2104" w:type="dxa"/>
          </w:tcPr>
          <w:p w:rsidR="00C82A8A" w:rsidRPr="00567FD5" w:rsidRDefault="00C82A8A">
            <w:pPr>
              <w:pStyle w:val="ConsPlusNormal"/>
            </w:pPr>
          </w:p>
        </w:tc>
        <w:tc>
          <w:tcPr>
            <w:tcW w:w="2438" w:type="dxa"/>
          </w:tcPr>
          <w:p w:rsidR="00C82A8A" w:rsidRPr="00567FD5" w:rsidRDefault="00C82A8A">
            <w:pPr>
              <w:pStyle w:val="ConsPlusNormal"/>
            </w:pPr>
          </w:p>
        </w:tc>
        <w:tc>
          <w:tcPr>
            <w:tcW w:w="1474" w:type="dxa"/>
          </w:tcPr>
          <w:p w:rsidR="00C82A8A" w:rsidRPr="00567FD5" w:rsidRDefault="00C82A8A">
            <w:pPr>
              <w:pStyle w:val="ConsPlusNormal"/>
            </w:pPr>
          </w:p>
        </w:tc>
        <w:tc>
          <w:tcPr>
            <w:tcW w:w="2154" w:type="dxa"/>
          </w:tcPr>
          <w:p w:rsidR="00C82A8A" w:rsidRPr="00567FD5" w:rsidRDefault="00C82A8A">
            <w:pPr>
              <w:pStyle w:val="ConsPlusNormal"/>
            </w:pPr>
          </w:p>
        </w:tc>
      </w:tr>
      <w:tr w:rsidR="00567FD5" w:rsidRPr="00567FD5">
        <w:tc>
          <w:tcPr>
            <w:tcW w:w="850" w:type="dxa"/>
          </w:tcPr>
          <w:p w:rsidR="00C82A8A" w:rsidRPr="00567FD5" w:rsidRDefault="00C82A8A">
            <w:pPr>
              <w:pStyle w:val="ConsPlusNormal"/>
            </w:pPr>
            <w:r w:rsidRPr="00567FD5">
              <w:t>2.</w:t>
            </w:r>
          </w:p>
        </w:tc>
        <w:tc>
          <w:tcPr>
            <w:tcW w:w="2104" w:type="dxa"/>
          </w:tcPr>
          <w:p w:rsidR="00C82A8A" w:rsidRPr="00567FD5" w:rsidRDefault="00C82A8A">
            <w:pPr>
              <w:pStyle w:val="ConsPlusNormal"/>
            </w:pPr>
          </w:p>
        </w:tc>
        <w:tc>
          <w:tcPr>
            <w:tcW w:w="2438" w:type="dxa"/>
          </w:tcPr>
          <w:p w:rsidR="00C82A8A" w:rsidRPr="00567FD5" w:rsidRDefault="00C82A8A">
            <w:pPr>
              <w:pStyle w:val="ConsPlusNormal"/>
            </w:pPr>
          </w:p>
        </w:tc>
        <w:tc>
          <w:tcPr>
            <w:tcW w:w="1474" w:type="dxa"/>
          </w:tcPr>
          <w:p w:rsidR="00C82A8A" w:rsidRPr="00567FD5" w:rsidRDefault="00C82A8A">
            <w:pPr>
              <w:pStyle w:val="ConsPlusNormal"/>
            </w:pPr>
          </w:p>
        </w:tc>
        <w:tc>
          <w:tcPr>
            <w:tcW w:w="2154" w:type="dxa"/>
          </w:tcPr>
          <w:p w:rsidR="00C82A8A" w:rsidRPr="00567FD5" w:rsidRDefault="00C82A8A">
            <w:pPr>
              <w:pStyle w:val="ConsPlusNormal"/>
            </w:pPr>
          </w:p>
        </w:tc>
      </w:tr>
      <w:tr w:rsidR="00567FD5" w:rsidRPr="00567FD5">
        <w:tc>
          <w:tcPr>
            <w:tcW w:w="850" w:type="dxa"/>
          </w:tcPr>
          <w:p w:rsidR="00C82A8A" w:rsidRPr="00567FD5" w:rsidRDefault="00C82A8A">
            <w:pPr>
              <w:pStyle w:val="ConsPlusNormal"/>
            </w:pPr>
            <w:r w:rsidRPr="00567FD5">
              <w:t>3.</w:t>
            </w:r>
          </w:p>
        </w:tc>
        <w:tc>
          <w:tcPr>
            <w:tcW w:w="2104" w:type="dxa"/>
          </w:tcPr>
          <w:p w:rsidR="00C82A8A" w:rsidRPr="00567FD5" w:rsidRDefault="00C82A8A">
            <w:pPr>
              <w:pStyle w:val="ConsPlusNormal"/>
            </w:pPr>
          </w:p>
        </w:tc>
        <w:tc>
          <w:tcPr>
            <w:tcW w:w="2438" w:type="dxa"/>
          </w:tcPr>
          <w:p w:rsidR="00C82A8A" w:rsidRPr="00567FD5" w:rsidRDefault="00C82A8A">
            <w:pPr>
              <w:pStyle w:val="ConsPlusNormal"/>
            </w:pPr>
          </w:p>
        </w:tc>
        <w:tc>
          <w:tcPr>
            <w:tcW w:w="1474" w:type="dxa"/>
          </w:tcPr>
          <w:p w:rsidR="00C82A8A" w:rsidRPr="00567FD5" w:rsidRDefault="00C82A8A">
            <w:pPr>
              <w:pStyle w:val="ConsPlusNormal"/>
            </w:pPr>
          </w:p>
        </w:tc>
        <w:tc>
          <w:tcPr>
            <w:tcW w:w="2154" w:type="dxa"/>
          </w:tcPr>
          <w:p w:rsidR="00C82A8A" w:rsidRPr="00567FD5" w:rsidRDefault="00C82A8A">
            <w:pPr>
              <w:pStyle w:val="ConsPlusNormal"/>
            </w:pPr>
          </w:p>
        </w:tc>
      </w:tr>
      <w:tr w:rsidR="00C82A8A" w:rsidRPr="00567FD5">
        <w:tc>
          <w:tcPr>
            <w:tcW w:w="6866" w:type="dxa"/>
            <w:gridSpan w:val="4"/>
          </w:tcPr>
          <w:p w:rsidR="00C82A8A" w:rsidRPr="00567FD5" w:rsidRDefault="00C82A8A">
            <w:pPr>
              <w:pStyle w:val="ConsPlusNormal"/>
            </w:pPr>
            <w:r w:rsidRPr="00567FD5">
              <w:t>Всего общая площадь</w:t>
            </w:r>
          </w:p>
        </w:tc>
        <w:tc>
          <w:tcPr>
            <w:tcW w:w="2154" w:type="dxa"/>
          </w:tcPr>
          <w:p w:rsidR="00C82A8A" w:rsidRPr="00567FD5" w:rsidRDefault="00C82A8A">
            <w:pPr>
              <w:pStyle w:val="ConsPlusNormal"/>
            </w:pPr>
          </w:p>
        </w:tc>
      </w:tr>
    </w:tbl>
    <w:p w:rsidR="00C82A8A" w:rsidRPr="00567FD5" w:rsidRDefault="00C82A8A">
      <w:pPr>
        <w:pStyle w:val="ConsPlusNormal"/>
        <w:jc w:val="both"/>
      </w:pPr>
    </w:p>
    <w:p w:rsidR="00C82A8A" w:rsidRPr="00567FD5" w:rsidRDefault="00C82A8A">
      <w:pPr>
        <w:pStyle w:val="ConsPlusNonformat"/>
        <w:jc w:val="both"/>
      </w:pPr>
      <w:r w:rsidRPr="00567FD5">
        <w:t>Передал                                    Принял</w:t>
      </w:r>
    </w:p>
    <w:p w:rsidR="00C82A8A" w:rsidRPr="00567FD5" w:rsidRDefault="00C82A8A">
      <w:pPr>
        <w:pStyle w:val="ConsPlusNonformat"/>
        <w:jc w:val="both"/>
      </w:pPr>
      <w:r w:rsidRPr="00567FD5">
        <w:t>Арендодатель                               Арендатор</w:t>
      </w:r>
    </w:p>
    <w:p w:rsidR="00C82A8A" w:rsidRPr="00567FD5" w:rsidRDefault="00C82A8A">
      <w:pPr>
        <w:pStyle w:val="ConsPlusNonformat"/>
        <w:jc w:val="both"/>
      </w:pPr>
      <w:r w:rsidRPr="00567FD5">
        <w:t>(наименование организации)                 (наименование юридического лица,</w:t>
      </w:r>
    </w:p>
    <w:p w:rsidR="00C82A8A" w:rsidRPr="00567FD5" w:rsidRDefault="00C82A8A">
      <w:pPr>
        <w:pStyle w:val="ConsPlusNonformat"/>
        <w:jc w:val="both"/>
      </w:pPr>
      <w:r w:rsidRPr="00567FD5">
        <w:t>(должность подписывающего лица)            должность подписывающего лица,</w:t>
      </w:r>
    </w:p>
    <w:p w:rsidR="00C82A8A" w:rsidRPr="00567FD5" w:rsidRDefault="00C82A8A">
      <w:pPr>
        <w:pStyle w:val="ConsPlusNonformat"/>
        <w:jc w:val="both"/>
      </w:pPr>
      <w:r w:rsidRPr="00567FD5">
        <w:t xml:space="preserve">                                           Ф.И.О. физического лица,</w:t>
      </w:r>
    </w:p>
    <w:p w:rsidR="00C82A8A" w:rsidRPr="00567FD5" w:rsidRDefault="00C82A8A">
      <w:pPr>
        <w:pStyle w:val="ConsPlusNonformat"/>
        <w:jc w:val="both"/>
      </w:pPr>
      <w:r w:rsidRPr="00567FD5">
        <w:t xml:space="preserve">                                           индивидуального предпринимателя)</w:t>
      </w:r>
    </w:p>
    <w:p w:rsidR="00C82A8A" w:rsidRPr="00567FD5" w:rsidRDefault="00C82A8A">
      <w:pPr>
        <w:pStyle w:val="ConsPlusNonformat"/>
        <w:jc w:val="both"/>
      </w:pPr>
      <w:r w:rsidRPr="00567FD5">
        <w:t>______________________ (Ф.И.О.)            _______________________ (Ф.И.О.)</w:t>
      </w:r>
    </w:p>
    <w:p w:rsidR="00C82A8A" w:rsidRPr="00567FD5" w:rsidRDefault="00C82A8A">
      <w:pPr>
        <w:pStyle w:val="ConsPlusNonformat"/>
        <w:jc w:val="both"/>
      </w:pPr>
      <w:r w:rsidRPr="00567FD5">
        <w:t>М.П.                                       М.П.</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5</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Nonformat"/>
        <w:jc w:val="both"/>
      </w:pPr>
      <w:bookmarkStart w:id="42" w:name="P944"/>
      <w:bookmarkEnd w:id="42"/>
      <w:r w:rsidRPr="00567FD5">
        <w:t xml:space="preserve">                                   Форма</w:t>
      </w:r>
    </w:p>
    <w:p w:rsidR="00C82A8A" w:rsidRPr="00567FD5" w:rsidRDefault="00C82A8A">
      <w:pPr>
        <w:pStyle w:val="ConsPlusNonformat"/>
        <w:jc w:val="both"/>
      </w:pPr>
      <w:r w:rsidRPr="00567FD5">
        <w:t xml:space="preserve">          решения об отказе в предоставлении муниципальной услуги</w:t>
      </w:r>
    </w:p>
    <w:p w:rsidR="00C82A8A" w:rsidRPr="00567FD5" w:rsidRDefault="00C82A8A">
      <w:pPr>
        <w:pStyle w:val="ConsPlusNonformat"/>
        <w:jc w:val="both"/>
      </w:pPr>
    </w:p>
    <w:p w:rsidR="00C82A8A" w:rsidRPr="00567FD5" w:rsidRDefault="00C82A8A">
      <w:pPr>
        <w:pStyle w:val="ConsPlusNonformat"/>
        <w:jc w:val="both"/>
      </w:pPr>
      <w:r w:rsidRPr="00567FD5">
        <w:t xml:space="preserve">               Оформляется на официальном бланке Управления</w:t>
      </w:r>
    </w:p>
    <w:p w:rsidR="00C82A8A" w:rsidRPr="00567FD5" w:rsidRDefault="00C82A8A">
      <w:pPr>
        <w:pStyle w:val="ConsPlusNonformat"/>
        <w:jc w:val="both"/>
      </w:pPr>
    </w:p>
    <w:p w:rsidR="00C82A8A" w:rsidRPr="00567FD5" w:rsidRDefault="00C82A8A">
      <w:pPr>
        <w:pStyle w:val="ConsPlusNonformat"/>
        <w:jc w:val="both"/>
      </w:pPr>
      <w:r w:rsidRPr="00567FD5">
        <w:t xml:space="preserve">                                       Кому _______________________________</w:t>
      </w:r>
    </w:p>
    <w:p w:rsidR="00C82A8A" w:rsidRPr="00567FD5" w:rsidRDefault="00C82A8A">
      <w:pPr>
        <w:pStyle w:val="ConsPlusNonformat"/>
        <w:jc w:val="both"/>
      </w:pPr>
      <w:r w:rsidRPr="00567FD5">
        <w:t xml:space="preserve">                                              (для граждан: фамилия, имя,</w:t>
      </w:r>
    </w:p>
    <w:p w:rsidR="00C82A8A" w:rsidRPr="00567FD5" w:rsidRDefault="00C82A8A">
      <w:pPr>
        <w:pStyle w:val="ConsPlusNonformat"/>
        <w:jc w:val="both"/>
      </w:pPr>
      <w:r w:rsidRPr="00567FD5">
        <w:t xml:space="preserve">                                                отчество (при наличии),</w:t>
      </w:r>
    </w:p>
    <w:p w:rsidR="00C82A8A" w:rsidRPr="00567FD5" w:rsidRDefault="00C82A8A">
      <w:pPr>
        <w:pStyle w:val="ConsPlusNonformat"/>
        <w:jc w:val="both"/>
      </w:pPr>
      <w:r w:rsidRPr="00567FD5">
        <w:t xml:space="preserve">                                       ____________________________________</w:t>
      </w:r>
    </w:p>
    <w:p w:rsidR="00C82A8A" w:rsidRPr="00567FD5" w:rsidRDefault="00C82A8A">
      <w:pPr>
        <w:pStyle w:val="ConsPlusNonformat"/>
        <w:jc w:val="both"/>
      </w:pPr>
      <w:r w:rsidRPr="00567FD5">
        <w:t xml:space="preserve">                                           для юридических лиц: полное</w:t>
      </w:r>
    </w:p>
    <w:p w:rsidR="00C82A8A" w:rsidRPr="00567FD5" w:rsidRDefault="00C82A8A">
      <w:pPr>
        <w:pStyle w:val="ConsPlusNonformat"/>
        <w:jc w:val="both"/>
      </w:pPr>
      <w:r w:rsidRPr="00567FD5">
        <w:t xml:space="preserve">                                            наименование организации,</w:t>
      </w:r>
    </w:p>
    <w:p w:rsidR="00C82A8A" w:rsidRPr="00567FD5" w:rsidRDefault="00C82A8A">
      <w:pPr>
        <w:pStyle w:val="ConsPlusNonformat"/>
        <w:jc w:val="both"/>
      </w:pPr>
      <w:r w:rsidRPr="00567FD5">
        <w:t xml:space="preserve">                                       ____________________________________</w:t>
      </w:r>
    </w:p>
    <w:p w:rsidR="00C82A8A" w:rsidRPr="00567FD5" w:rsidRDefault="00C82A8A">
      <w:pPr>
        <w:pStyle w:val="ConsPlusNonformat"/>
        <w:jc w:val="both"/>
      </w:pPr>
      <w:r w:rsidRPr="00567FD5">
        <w:t xml:space="preserve">                                       фамилия, имя, отчество руководителя)</w:t>
      </w:r>
    </w:p>
    <w:p w:rsidR="00C82A8A" w:rsidRPr="00567FD5" w:rsidRDefault="00C82A8A">
      <w:pPr>
        <w:pStyle w:val="ConsPlusNormal"/>
        <w:jc w:val="both"/>
      </w:pPr>
    </w:p>
    <w:p w:rsidR="00C82A8A" w:rsidRPr="00567FD5" w:rsidRDefault="00C82A8A">
      <w:pPr>
        <w:pStyle w:val="ConsPlusNormal"/>
        <w:jc w:val="center"/>
      </w:pPr>
      <w:r w:rsidRPr="00567FD5">
        <w:t>Решение</w:t>
      </w:r>
    </w:p>
    <w:p w:rsidR="00C82A8A" w:rsidRPr="00567FD5" w:rsidRDefault="00C82A8A">
      <w:pPr>
        <w:pStyle w:val="ConsPlusNormal"/>
        <w:jc w:val="center"/>
      </w:pPr>
      <w:r w:rsidRPr="00567FD5">
        <w:t>об отказе в предоставлении муниципальной услуги</w:t>
      </w:r>
    </w:p>
    <w:p w:rsidR="00C82A8A" w:rsidRPr="00567FD5" w:rsidRDefault="00C82A8A">
      <w:pPr>
        <w:pStyle w:val="ConsPlusNormal"/>
        <w:jc w:val="center"/>
      </w:pPr>
      <w:r w:rsidRPr="00567FD5">
        <w:t>"Предоставление в аренду имущества (за исключением земельных</w:t>
      </w:r>
    </w:p>
    <w:p w:rsidR="00C82A8A" w:rsidRPr="00567FD5" w:rsidRDefault="00C82A8A">
      <w:pPr>
        <w:pStyle w:val="ConsPlusNormal"/>
        <w:jc w:val="center"/>
      </w:pPr>
      <w:r w:rsidRPr="00567FD5">
        <w:t>участков), находящегося в муниципальной собственности,</w:t>
      </w:r>
    </w:p>
    <w:p w:rsidR="00C82A8A" w:rsidRPr="00567FD5" w:rsidRDefault="00C82A8A">
      <w:pPr>
        <w:pStyle w:val="ConsPlusNormal"/>
        <w:jc w:val="center"/>
      </w:pPr>
      <w:r w:rsidRPr="00567FD5">
        <w:t>без проведения торгов"</w:t>
      </w:r>
    </w:p>
    <w:p w:rsidR="00C82A8A" w:rsidRPr="00567FD5" w:rsidRDefault="00C82A8A">
      <w:pPr>
        <w:pStyle w:val="ConsPlusNormal"/>
        <w:jc w:val="both"/>
      </w:pPr>
    </w:p>
    <w:p w:rsidR="00C82A8A" w:rsidRPr="00567FD5" w:rsidRDefault="00C82A8A">
      <w:pPr>
        <w:pStyle w:val="ConsPlusNormal"/>
        <w:ind w:firstLine="540"/>
        <w:jc w:val="both"/>
      </w:pPr>
      <w:r w:rsidRPr="00567FD5">
        <w:t xml:space="preserve">В предоставлении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Вам отказано в соответствии с Федеральным </w:t>
      </w:r>
      <w:hyperlink r:id="rId35">
        <w:r w:rsidRPr="00567FD5">
          <w:t>законом</w:t>
        </w:r>
      </w:hyperlink>
      <w:r w:rsidRPr="00567FD5">
        <w:t xml:space="preserve"> от 26.07.2006 N 135-ФЗ "О защите конкуренции", </w:t>
      </w:r>
      <w:hyperlink r:id="rId36">
        <w:r w:rsidRPr="00567FD5">
          <w:t>Законом</w:t>
        </w:r>
      </w:hyperlink>
      <w:r w:rsidRPr="00567FD5">
        <w:t xml:space="preserve"> Московской области от 10.07.2009 N 88/2009-ОЗ "Об аренде имущества, находящегося в собственности Московской области":</w:t>
      </w:r>
    </w:p>
    <w:p w:rsidR="00C82A8A" w:rsidRPr="00567FD5" w:rsidRDefault="00C82A8A">
      <w:pPr>
        <w:pStyle w:val="ConsPlusNormal"/>
        <w:spacing w:before="200"/>
        <w:ind w:firstLine="540"/>
        <w:jc w:val="both"/>
      </w:pPr>
      <w:r w:rsidRPr="00567FD5">
        <w:t>- наличие противоречивых сведений в заявлении и приложенных к нему документах;</w:t>
      </w:r>
    </w:p>
    <w:p w:rsidR="00C82A8A" w:rsidRPr="00567FD5" w:rsidRDefault="00C82A8A">
      <w:pPr>
        <w:pStyle w:val="ConsPlusNormal"/>
        <w:spacing w:before="200"/>
        <w:ind w:firstLine="540"/>
        <w:jc w:val="both"/>
      </w:pPr>
      <w:r w:rsidRPr="00567FD5">
        <w:t>- несоответствие категории заявителя основанию, по которому заявитель вправе обращаться;</w:t>
      </w:r>
    </w:p>
    <w:p w:rsidR="00C82A8A" w:rsidRPr="00567FD5" w:rsidRDefault="00C82A8A">
      <w:pPr>
        <w:pStyle w:val="ConsPlusNormal"/>
        <w:spacing w:before="200"/>
        <w:ind w:firstLine="540"/>
        <w:jc w:val="both"/>
      </w:pPr>
      <w:r w:rsidRPr="00567FD5">
        <w:t>- выявление в заявлении и (или) прилагаемых к нему документах недостоверной, искаженной или неполной информации;</w:t>
      </w:r>
    </w:p>
    <w:p w:rsidR="00C82A8A" w:rsidRPr="00567FD5" w:rsidRDefault="00C82A8A">
      <w:pPr>
        <w:pStyle w:val="ConsPlusNormal"/>
        <w:spacing w:before="200"/>
        <w:ind w:firstLine="540"/>
        <w:jc w:val="both"/>
      </w:pPr>
      <w:r w:rsidRPr="00567FD5">
        <w:lastRenderedPageBreak/>
        <w:t>- принятие Управлением решения о передаче имущества, за которым обратился заявитель, другому лицу;</w:t>
      </w:r>
    </w:p>
    <w:p w:rsidR="00C82A8A" w:rsidRPr="00567FD5" w:rsidRDefault="00C82A8A">
      <w:pPr>
        <w:pStyle w:val="ConsPlusNormal"/>
        <w:spacing w:before="200"/>
        <w:ind w:firstLine="540"/>
        <w:jc w:val="both"/>
      </w:pPr>
      <w:r w:rsidRPr="00567FD5">
        <w:t>- наличие у заявителя неисполненных обязательств по ранее заключенным договорам перед Управлением;</w:t>
      </w:r>
    </w:p>
    <w:p w:rsidR="00C82A8A" w:rsidRPr="00567FD5" w:rsidRDefault="00C82A8A">
      <w:pPr>
        <w:pStyle w:val="ConsPlusNormal"/>
        <w:spacing w:before="200"/>
        <w:ind w:firstLine="540"/>
        <w:jc w:val="both"/>
      </w:pPr>
      <w:r w:rsidRPr="00567FD5">
        <w:t>- отсутствуют сведения об имуществе в реестре муниципального имущества или имущество находится в пользовании у другого лица;</w:t>
      </w:r>
    </w:p>
    <w:p w:rsidR="00C82A8A" w:rsidRPr="00567FD5" w:rsidRDefault="00C82A8A">
      <w:pPr>
        <w:pStyle w:val="ConsPlusNormal"/>
        <w:spacing w:before="200"/>
        <w:ind w:firstLine="540"/>
        <w:jc w:val="both"/>
      </w:pPr>
      <w:r w:rsidRPr="00567FD5">
        <w:t>- необходимость использования имущества, за которым обратился заявитель, для государственных и муниципальных нужд;</w:t>
      </w:r>
    </w:p>
    <w:p w:rsidR="00C82A8A" w:rsidRPr="00567FD5" w:rsidRDefault="00C82A8A">
      <w:pPr>
        <w:pStyle w:val="ConsPlusNormal"/>
        <w:spacing w:before="200"/>
        <w:ind w:firstLine="540"/>
        <w:jc w:val="both"/>
      </w:pPr>
      <w:r w:rsidRPr="00567FD5">
        <w:t>- принятие Управлением решения о приватизации или ином использовании имущества.</w:t>
      </w:r>
    </w:p>
    <w:p w:rsidR="00C82A8A" w:rsidRPr="00567FD5" w:rsidRDefault="00C82A8A">
      <w:pPr>
        <w:pStyle w:val="ConsPlusNonformat"/>
        <w:spacing w:before="200"/>
        <w:jc w:val="both"/>
      </w:pPr>
      <w:r w:rsidRPr="00567FD5">
        <w:t xml:space="preserve">    Разъяснения  о порядке действий для получения положительного результата</w:t>
      </w:r>
    </w:p>
    <w:p w:rsidR="00C82A8A" w:rsidRPr="00567FD5" w:rsidRDefault="00C82A8A">
      <w:pPr>
        <w:pStyle w:val="ConsPlusNonformat"/>
        <w:jc w:val="both"/>
      </w:pPr>
      <w:r w:rsidRPr="00567FD5">
        <w:t>по    предоставлению    муниципальной    услуги   (указываются   конкретные</w:t>
      </w:r>
    </w:p>
    <w:p w:rsidR="00C82A8A" w:rsidRPr="00567FD5" w:rsidRDefault="00C82A8A">
      <w:pPr>
        <w:pStyle w:val="ConsPlusNonformat"/>
        <w:jc w:val="both"/>
      </w:pPr>
      <w:r w:rsidRPr="00567FD5">
        <w:t>рекомендации) _____________________________________________________________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Данное решение может быть обжаловано в Управлении или в судебном порядке.</w:t>
      </w:r>
    </w:p>
    <w:p w:rsidR="00C82A8A" w:rsidRPr="00567FD5" w:rsidRDefault="00C82A8A">
      <w:pPr>
        <w:pStyle w:val="ConsPlusNonformat"/>
        <w:jc w:val="both"/>
      </w:pPr>
    </w:p>
    <w:p w:rsidR="00C82A8A" w:rsidRPr="00567FD5" w:rsidRDefault="00C82A8A">
      <w:pPr>
        <w:pStyle w:val="ConsPlusNonformat"/>
        <w:jc w:val="both"/>
      </w:pPr>
      <w:r w:rsidRPr="00567FD5">
        <w:t>Уполномоченное должностное лицо ______________ (подпись, фамилия, инициалы)</w:t>
      </w:r>
    </w:p>
    <w:p w:rsidR="00C82A8A" w:rsidRPr="00567FD5" w:rsidRDefault="00C82A8A">
      <w:pPr>
        <w:pStyle w:val="ConsPlusNonformat"/>
        <w:jc w:val="both"/>
      </w:pPr>
    </w:p>
    <w:p w:rsidR="00C82A8A" w:rsidRPr="00567FD5" w:rsidRDefault="00C82A8A">
      <w:pPr>
        <w:pStyle w:val="ConsPlusNonformat"/>
        <w:jc w:val="both"/>
      </w:pPr>
      <w:r w:rsidRPr="00567FD5">
        <w:t xml:space="preserve">                                                    "__" __________ 20__ г.</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6</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r w:rsidRPr="00567FD5">
        <w:t>СПИСОК</w:t>
      </w:r>
    </w:p>
    <w:p w:rsidR="00C82A8A" w:rsidRPr="00567FD5" w:rsidRDefault="00C82A8A">
      <w:pPr>
        <w:pStyle w:val="ConsPlusTitle"/>
        <w:jc w:val="center"/>
      </w:pPr>
      <w:r w:rsidRPr="00567FD5">
        <w:t>НОРМАТИВНЫХ АКТОВ, В СООТВЕТСТВИИ С КОТОРЫМИ ОСУЩЕСТВЛЯЕТСЯ</w:t>
      </w:r>
    </w:p>
    <w:p w:rsidR="00C82A8A" w:rsidRPr="00567FD5" w:rsidRDefault="00C82A8A">
      <w:pPr>
        <w:pStyle w:val="ConsPlusTitle"/>
        <w:jc w:val="center"/>
      </w:pPr>
      <w:r w:rsidRPr="00567FD5">
        <w:t>ПРЕДОСТАВЛЕНИЕ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Предоставление муниципальной услуги осуществляется в соответствии с:</w:t>
      </w:r>
    </w:p>
    <w:p w:rsidR="00C82A8A" w:rsidRPr="00567FD5" w:rsidRDefault="00C82A8A">
      <w:pPr>
        <w:pStyle w:val="ConsPlusNormal"/>
        <w:spacing w:before="200"/>
        <w:ind w:firstLine="540"/>
        <w:jc w:val="both"/>
      </w:pPr>
      <w:r w:rsidRPr="00567FD5">
        <w:t xml:space="preserve">1. </w:t>
      </w:r>
      <w:hyperlink r:id="rId37">
        <w:r w:rsidRPr="00567FD5">
          <w:t>Конституцией</w:t>
        </w:r>
      </w:hyperlink>
      <w:r w:rsidRPr="00567FD5">
        <w:t xml:space="preserve"> Российской Федерации.</w:t>
      </w:r>
    </w:p>
    <w:p w:rsidR="00C82A8A" w:rsidRPr="00567FD5" w:rsidRDefault="00C82A8A">
      <w:pPr>
        <w:pStyle w:val="ConsPlusNormal"/>
        <w:spacing w:before="200"/>
        <w:ind w:firstLine="540"/>
        <w:jc w:val="both"/>
      </w:pPr>
      <w:r w:rsidRPr="00567FD5">
        <w:t xml:space="preserve">2. Гражданским </w:t>
      </w:r>
      <w:hyperlink r:id="rId38">
        <w:r w:rsidRPr="00567FD5">
          <w:t>кодексом</w:t>
        </w:r>
      </w:hyperlink>
      <w:r w:rsidRPr="00567FD5">
        <w:t xml:space="preserve"> Российской Федерации.</w:t>
      </w:r>
    </w:p>
    <w:p w:rsidR="00C82A8A" w:rsidRPr="00567FD5" w:rsidRDefault="00C82A8A">
      <w:pPr>
        <w:pStyle w:val="ConsPlusNormal"/>
        <w:spacing w:before="200"/>
        <w:ind w:firstLine="540"/>
        <w:jc w:val="both"/>
      </w:pPr>
      <w:r w:rsidRPr="00567FD5">
        <w:t xml:space="preserve">3. Федеральным </w:t>
      </w:r>
      <w:hyperlink r:id="rId39">
        <w:r w:rsidRPr="00567FD5">
          <w:t>законом</w:t>
        </w:r>
      </w:hyperlink>
      <w:r w:rsidRPr="00567FD5">
        <w:t xml:space="preserve"> от 27 июля 2010 г. N 210-ФЗ "Об организации предоставления государственных и муниципальных услуг".</w:t>
      </w:r>
    </w:p>
    <w:p w:rsidR="00C82A8A" w:rsidRPr="00567FD5" w:rsidRDefault="00C82A8A">
      <w:pPr>
        <w:pStyle w:val="ConsPlusNormal"/>
        <w:spacing w:before="200"/>
        <w:ind w:firstLine="540"/>
        <w:jc w:val="both"/>
      </w:pPr>
      <w:r w:rsidRPr="00567FD5">
        <w:t xml:space="preserve">4. Федеральным </w:t>
      </w:r>
      <w:hyperlink r:id="rId40">
        <w:r w:rsidRPr="00567FD5">
          <w:t>законом</w:t>
        </w:r>
      </w:hyperlink>
      <w:r w:rsidRPr="00567FD5">
        <w:t xml:space="preserve"> от 26.07.2006 N 135-ФЗ "О защите конкуренции".</w:t>
      </w:r>
    </w:p>
    <w:p w:rsidR="00C82A8A" w:rsidRPr="00567FD5" w:rsidRDefault="00C82A8A">
      <w:pPr>
        <w:pStyle w:val="ConsPlusNormal"/>
        <w:spacing w:before="200"/>
        <w:ind w:firstLine="540"/>
        <w:jc w:val="both"/>
      </w:pPr>
      <w:r w:rsidRPr="00567FD5">
        <w:t xml:space="preserve">5. Федеральным </w:t>
      </w:r>
      <w:hyperlink r:id="rId41">
        <w:r w:rsidRPr="00567FD5">
          <w:t>законом</w:t>
        </w:r>
      </w:hyperlink>
      <w:r w:rsidRPr="00567FD5">
        <w:t xml:space="preserve"> от 12.01.1996 N 7-ФЗ "О некоммерческих организациях".</w:t>
      </w:r>
    </w:p>
    <w:p w:rsidR="00C82A8A" w:rsidRPr="00567FD5" w:rsidRDefault="00C82A8A">
      <w:pPr>
        <w:pStyle w:val="ConsPlusNormal"/>
        <w:spacing w:before="200"/>
        <w:ind w:firstLine="540"/>
        <w:jc w:val="both"/>
      </w:pPr>
      <w:r w:rsidRPr="00567FD5">
        <w:t xml:space="preserve">6. Федеральным </w:t>
      </w:r>
      <w:hyperlink r:id="rId42">
        <w:r w:rsidRPr="00567FD5">
          <w:t>законом</w:t>
        </w:r>
      </w:hyperlink>
      <w:r w:rsidRPr="00567FD5">
        <w:t xml:space="preserve"> от 29.07.1998 N 135-ФЗ "Об оценочной деятельности в Российской Федерации".</w:t>
      </w:r>
    </w:p>
    <w:p w:rsidR="00C82A8A" w:rsidRPr="00567FD5" w:rsidRDefault="00C82A8A">
      <w:pPr>
        <w:pStyle w:val="ConsPlusNormal"/>
        <w:spacing w:before="200"/>
        <w:ind w:firstLine="540"/>
        <w:jc w:val="both"/>
      </w:pPr>
      <w:r w:rsidRPr="00567FD5">
        <w:t xml:space="preserve">7. Федеральным </w:t>
      </w:r>
      <w:hyperlink r:id="rId43">
        <w:r w:rsidRPr="00567FD5">
          <w:t>законом</w:t>
        </w:r>
      </w:hyperlink>
      <w:r w:rsidRPr="00567FD5">
        <w:t xml:space="preserve"> от 27.07.2010 N 210-ФЗ "Об организации предоставления государственных и муниципальных услуг".</w:t>
      </w:r>
    </w:p>
    <w:p w:rsidR="00C82A8A" w:rsidRPr="00567FD5" w:rsidRDefault="00C82A8A">
      <w:pPr>
        <w:pStyle w:val="ConsPlusNormal"/>
        <w:spacing w:before="200"/>
        <w:ind w:firstLine="540"/>
        <w:jc w:val="both"/>
      </w:pPr>
      <w:r w:rsidRPr="00567FD5">
        <w:t xml:space="preserve">8. </w:t>
      </w:r>
      <w:hyperlink r:id="rId44">
        <w:r w:rsidRPr="00567FD5">
          <w:t>Правилами</w:t>
        </w:r>
      </w:hyperlink>
      <w:r w:rsidRPr="00567FD5">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82A8A" w:rsidRPr="00567FD5" w:rsidRDefault="00C82A8A">
      <w:pPr>
        <w:pStyle w:val="ConsPlusNormal"/>
        <w:spacing w:before="200"/>
        <w:ind w:firstLine="540"/>
        <w:jc w:val="both"/>
      </w:pPr>
      <w:r w:rsidRPr="00567FD5">
        <w:t xml:space="preserve">9. </w:t>
      </w:r>
      <w:hyperlink r:id="rId45">
        <w:r w:rsidRPr="00567FD5">
          <w:t>Постановлением</w:t>
        </w:r>
      </w:hyperlink>
      <w:r w:rsidRPr="00567FD5">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w:t>
      </w:r>
      <w:r w:rsidRPr="00567FD5">
        <w:lastRenderedPageBreak/>
        <w:t>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C82A8A" w:rsidRPr="00567FD5" w:rsidRDefault="00C82A8A">
      <w:pPr>
        <w:pStyle w:val="ConsPlusNormal"/>
        <w:spacing w:before="200"/>
        <w:ind w:firstLine="540"/>
        <w:jc w:val="both"/>
      </w:pPr>
      <w:r w:rsidRPr="00567FD5">
        <w:t xml:space="preserve">10. </w:t>
      </w:r>
      <w:hyperlink r:id="rId46">
        <w:r w:rsidRPr="00567FD5">
          <w:t>Постановлением</w:t>
        </w:r>
      </w:hyperlink>
      <w:r w:rsidRPr="00567FD5">
        <w:t xml:space="preserve"> Правительства Московской области от 8 августа 2013 года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rsidR="00C82A8A" w:rsidRPr="00567FD5" w:rsidRDefault="00C82A8A">
      <w:pPr>
        <w:pStyle w:val="ConsPlusNormal"/>
        <w:spacing w:before="200"/>
        <w:ind w:firstLine="540"/>
        <w:jc w:val="both"/>
      </w:pPr>
      <w:r w:rsidRPr="00567FD5">
        <w:t xml:space="preserve">11. </w:t>
      </w:r>
      <w:hyperlink r:id="rId47">
        <w:r w:rsidRPr="00567FD5">
          <w:t>Законом</w:t>
        </w:r>
      </w:hyperlink>
      <w:r w:rsidRPr="00567FD5">
        <w:t xml:space="preserve"> Московской области от 4 мая 2016 года N 37/2016-ОЗ "Кодекс Московской области об административных правонарушениях".</w:t>
      </w:r>
    </w:p>
    <w:p w:rsidR="00C82A8A" w:rsidRPr="00567FD5" w:rsidRDefault="00B91B25">
      <w:pPr>
        <w:pStyle w:val="ConsPlusNormal"/>
        <w:spacing w:before="200"/>
        <w:ind w:firstLine="540"/>
        <w:jc w:val="both"/>
      </w:pPr>
      <w:hyperlink r:id="rId48">
        <w:r w:rsidR="00C82A8A" w:rsidRPr="00567FD5">
          <w:t>Законом</w:t>
        </w:r>
      </w:hyperlink>
      <w:r w:rsidR="00C82A8A" w:rsidRPr="00567FD5">
        <w:t xml:space="preserve"> Московской области от 10 июля 2009 г. N 88/2009-ОЗ "Об аренде имущества, находящегося в собственности Московской области".</w:t>
      </w:r>
    </w:p>
    <w:p w:rsidR="00C82A8A" w:rsidRPr="00567FD5" w:rsidRDefault="00C82A8A">
      <w:pPr>
        <w:pStyle w:val="ConsPlusNormal"/>
        <w:spacing w:before="200"/>
        <w:ind w:firstLine="540"/>
        <w:jc w:val="both"/>
      </w:pPr>
      <w:r w:rsidRPr="00567FD5">
        <w:t xml:space="preserve">12. </w:t>
      </w:r>
      <w:hyperlink r:id="rId49">
        <w:r w:rsidRPr="00567FD5">
          <w:t>Постановлением</w:t>
        </w:r>
      </w:hyperlink>
      <w:r w:rsidRPr="00567FD5">
        <w:t xml:space="preserve">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7</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Nonformat"/>
        <w:jc w:val="both"/>
      </w:pPr>
      <w:bookmarkStart w:id="43" w:name="P1018"/>
      <w:bookmarkEnd w:id="43"/>
      <w:r w:rsidRPr="00567FD5">
        <w:t xml:space="preserve">                                   Форма</w:t>
      </w:r>
    </w:p>
    <w:p w:rsidR="00C82A8A" w:rsidRPr="00567FD5" w:rsidRDefault="00C82A8A">
      <w:pPr>
        <w:pStyle w:val="ConsPlusNonformat"/>
        <w:jc w:val="both"/>
      </w:pPr>
      <w:r w:rsidRPr="00567FD5">
        <w:t xml:space="preserve">              заявления о предоставлении муниципальной услуги</w:t>
      </w:r>
    </w:p>
    <w:p w:rsidR="00C82A8A" w:rsidRPr="00567FD5" w:rsidRDefault="00C82A8A">
      <w:pPr>
        <w:pStyle w:val="ConsPlusNonformat"/>
        <w:jc w:val="both"/>
      </w:pPr>
    </w:p>
    <w:p w:rsidR="00C82A8A" w:rsidRPr="00567FD5" w:rsidRDefault="00C82A8A">
      <w:pPr>
        <w:pStyle w:val="ConsPlusNonformat"/>
        <w:jc w:val="both"/>
      </w:pPr>
      <w:r w:rsidRPr="00567FD5">
        <w:t xml:space="preserve">                                 Заявление</w:t>
      </w:r>
    </w:p>
    <w:p w:rsidR="00C82A8A" w:rsidRPr="00567FD5" w:rsidRDefault="00C82A8A">
      <w:pPr>
        <w:pStyle w:val="ConsPlusNonformat"/>
        <w:jc w:val="both"/>
      </w:pPr>
      <w:r w:rsidRPr="00567FD5">
        <w:t xml:space="preserve">           о предоставлении муниципальной услуги "Предоставление</w:t>
      </w:r>
    </w:p>
    <w:p w:rsidR="00C82A8A" w:rsidRPr="00567FD5" w:rsidRDefault="00C82A8A">
      <w:pPr>
        <w:pStyle w:val="ConsPlusNonformat"/>
        <w:jc w:val="both"/>
      </w:pPr>
      <w:r w:rsidRPr="00567FD5">
        <w:t xml:space="preserve">          в аренду имущества (за исключением земельных участков),</w:t>
      </w:r>
    </w:p>
    <w:p w:rsidR="00C82A8A" w:rsidRPr="00567FD5" w:rsidRDefault="00C82A8A">
      <w:pPr>
        <w:pStyle w:val="ConsPlusNonformat"/>
        <w:jc w:val="both"/>
      </w:pPr>
      <w:r w:rsidRPr="00567FD5">
        <w:t xml:space="preserve">                находящегося в муниципальной собственности,</w:t>
      </w:r>
    </w:p>
    <w:p w:rsidR="00C82A8A" w:rsidRPr="00567FD5" w:rsidRDefault="00C82A8A">
      <w:pPr>
        <w:pStyle w:val="ConsPlusNonformat"/>
        <w:jc w:val="both"/>
      </w:pPr>
      <w:r w:rsidRPr="00567FD5">
        <w:t xml:space="preserve">                          без проведения торгов"</w:t>
      </w:r>
    </w:p>
    <w:p w:rsidR="00C82A8A" w:rsidRPr="00567FD5" w:rsidRDefault="00C82A8A">
      <w:pPr>
        <w:pStyle w:val="ConsPlusNonformat"/>
        <w:jc w:val="both"/>
      </w:pPr>
    </w:p>
    <w:p w:rsidR="00C82A8A" w:rsidRPr="00567FD5" w:rsidRDefault="00C82A8A">
      <w:pPr>
        <w:pStyle w:val="ConsPlusNonformat"/>
        <w:jc w:val="both"/>
      </w:pPr>
      <w:r w:rsidRPr="00567FD5">
        <w:t xml:space="preserve">    В  Управление муниципальным имуществом Раменского муниципального района</w:t>
      </w:r>
    </w:p>
    <w:p w:rsidR="00C82A8A" w:rsidRPr="00567FD5" w:rsidRDefault="00C82A8A">
      <w:pPr>
        <w:pStyle w:val="ConsPlusNonformat"/>
        <w:jc w:val="both"/>
      </w:pPr>
      <w:r w:rsidRPr="00567FD5">
        <w:t>Московской области</w:t>
      </w:r>
    </w:p>
    <w:p w:rsidR="00C82A8A" w:rsidRPr="00567FD5" w:rsidRDefault="00C82A8A">
      <w:pPr>
        <w:pStyle w:val="ConsPlusNonformat"/>
        <w:jc w:val="both"/>
      </w:pPr>
      <w:r w:rsidRPr="00567FD5">
        <w:t xml:space="preserve">    от заявителя __________________________________________________________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(для юридических лиц - наименование, место нахождения,</w:t>
      </w:r>
    </w:p>
    <w:p w:rsidR="00C82A8A" w:rsidRPr="00567FD5" w:rsidRDefault="00C82A8A">
      <w:pPr>
        <w:pStyle w:val="ConsPlusNonformat"/>
        <w:jc w:val="both"/>
      </w:pPr>
      <w:r w:rsidRPr="00567FD5">
        <w:t xml:space="preserve">        организационно-правовая форма и сведения о государственной</w:t>
      </w:r>
    </w:p>
    <w:p w:rsidR="00C82A8A" w:rsidRPr="00567FD5" w:rsidRDefault="00C82A8A">
      <w:pPr>
        <w:pStyle w:val="ConsPlusNonformat"/>
        <w:jc w:val="both"/>
      </w:pPr>
      <w:r w:rsidRPr="00567FD5">
        <w:t xml:space="preserve">  регистрации заявителя в Едином государственном реестре юридических лиц;</w:t>
      </w:r>
    </w:p>
    <w:p w:rsidR="00C82A8A" w:rsidRPr="00567FD5" w:rsidRDefault="00C82A8A">
      <w:pPr>
        <w:pStyle w:val="ConsPlusNonformat"/>
        <w:jc w:val="both"/>
      </w:pPr>
      <w:r w:rsidRPr="00567FD5">
        <w:t xml:space="preserve">     для физических лиц - фамилия, имя и (при наличии) отчество, место</w:t>
      </w:r>
    </w:p>
    <w:p w:rsidR="00C82A8A" w:rsidRPr="00567FD5" w:rsidRDefault="00C82A8A">
      <w:pPr>
        <w:pStyle w:val="ConsPlusNonformat"/>
        <w:jc w:val="both"/>
      </w:pPr>
      <w:r w:rsidRPr="00567FD5">
        <w:t xml:space="preserve">        жительства заявителя и реквизиты документа, удостоверяющего</w:t>
      </w:r>
    </w:p>
    <w:p w:rsidR="00C82A8A" w:rsidRPr="00567FD5" w:rsidRDefault="00C82A8A">
      <w:pPr>
        <w:pStyle w:val="ConsPlusNonformat"/>
        <w:jc w:val="both"/>
      </w:pPr>
      <w:r w:rsidRPr="00567FD5">
        <w:t xml:space="preserve"> его личность, для представителя заявителя - фамилия, имя и (при наличии)</w:t>
      </w:r>
    </w:p>
    <w:p w:rsidR="00C82A8A" w:rsidRPr="00567FD5" w:rsidRDefault="00C82A8A">
      <w:pPr>
        <w:pStyle w:val="ConsPlusNonformat"/>
        <w:jc w:val="both"/>
      </w:pPr>
      <w:r w:rsidRPr="00567FD5">
        <w:t xml:space="preserve">  отчество представителя заявителя и реквизиты документа, подтверждающего</w:t>
      </w:r>
    </w:p>
    <w:p w:rsidR="00C82A8A" w:rsidRPr="00567FD5" w:rsidRDefault="00C82A8A">
      <w:pPr>
        <w:pStyle w:val="ConsPlusNonformat"/>
        <w:jc w:val="both"/>
      </w:pPr>
      <w:r w:rsidRPr="00567FD5">
        <w:t xml:space="preserve">       его полномочия, и документа, удостоверяющего личность, СНИЛС)</w:t>
      </w:r>
    </w:p>
    <w:p w:rsidR="00C82A8A" w:rsidRPr="00567FD5" w:rsidRDefault="00C82A8A">
      <w:pPr>
        <w:pStyle w:val="ConsPlusNonformat"/>
        <w:jc w:val="both"/>
      </w:pPr>
    </w:p>
    <w:p w:rsidR="00C82A8A" w:rsidRPr="00567FD5" w:rsidRDefault="00C82A8A">
      <w:pPr>
        <w:pStyle w:val="ConsPlusNonformat"/>
        <w:jc w:val="both"/>
      </w:pPr>
      <w:r w:rsidRPr="00567FD5">
        <w:t xml:space="preserve">    Прошу   передать   в  аренду  имущество,  находящееся  в  муниципальной</w:t>
      </w:r>
    </w:p>
    <w:p w:rsidR="00C82A8A" w:rsidRPr="00567FD5" w:rsidRDefault="00C82A8A">
      <w:pPr>
        <w:pStyle w:val="ConsPlusNonformat"/>
        <w:jc w:val="both"/>
      </w:pPr>
      <w:r w:rsidRPr="00567FD5">
        <w:t>собственности</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(указать наименование, параметры имущества в соответствии с данными</w:t>
      </w:r>
    </w:p>
    <w:p w:rsidR="00C82A8A" w:rsidRPr="00567FD5" w:rsidRDefault="00C82A8A">
      <w:pPr>
        <w:pStyle w:val="ConsPlusNonformat"/>
        <w:jc w:val="both"/>
      </w:pPr>
      <w:r w:rsidRPr="00567FD5">
        <w:t xml:space="preserve">  технической инвентаризации или указать иные технические характеристики:</w:t>
      </w:r>
    </w:p>
    <w:p w:rsidR="00C82A8A" w:rsidRPr="00567FD5" w:rsidRDefault="00C82A8A">
      <w:pPr>
        <w:pStyle w:val="ConsPlusNonformat"/>
        <w:jc w:val="both"/>
      </w:pPr>
      <w:r w:rsidRPr="00567FD5">
        <w:t xml:space="preserve">                          протяженность, площадь)</w:t>
      </w:r>
    </w:p>
    <w:p w:rsidR="00C82A8A" w:rsidRPr="00567FD5" w:rsidRDefault="00C82A8A">
      <w:pPr>
        <w:pStyle w:val="ConsPlusNonformat"/>
        <w:jc w:val="both"/>
      </w:pPr>
      <w:r w:rsidRPr="00567FD5">
        <w:t>расположенное по адресу: 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в целях осуществления деятельности</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lastRenderedPageBreak/>
        <w:t xml:space="preserve">                        (указать, для каких целей)</w:t>
      </w:r>
    </w:p>
    <w:p w:rsidR="00C82A8A" w:rsidRPr="00567FD5" w:rsidRDefault="00C82A8A">
      <w:pPr>
        <w:pStyle w:val="ConsPlusNonformat"/>
        <w:jc w:val="both"/>
      </w:pPr>
      <w:r w:rsidRPr="00567FD5">
        <w:t>сроком на _________________________________________________________________</w:t>
      </w:r>
    </w:p>
    <w:p w:rsidR="00C82A8A" w:rsidRPr="00567FD5" w:rsidRDefault="00C82A8A">
      <w:pPr>
        <w:pStyle w:val="ConsPlusNonformat"/>
        <w:jc w:val="both"/>
      </w:pPr>
      <w:r w:rsidRPr="00567FD5">
        <w:t xml:space="preserve">                 (указать период предоставления имущества в аренду)</w:t>
      </w:r>
    </w:p>
    <w:p w:rsidR="00C82A8A" w:rsidRPr="00567FD5" w:rsidRDefault="00C82A8A">
      <w:pPr>
        <w:pStyle w:val="ConsPlusNonformat"/>
        <w:jc w:val="both"/>
      </w:pPr>
      <w:r w:rsidRPr="00567FD5">
        <w:t>без проведения торгов _____________________________________________________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___________________________________________________________________________</w:t>
      </w:r>
    </w:p>
    <w:p w:rsidR="00C82A8A" w:rsidRPr="00567FD5" w:rsidRDefault="00C82A8A">
      <w:pPr>
        <w:pStyle w:val="ConsPlusNonformat"/>
        <w:jc w:val="both"/>
      </w:pPr>
      <w:r w:rsidRPr="00567FD5">
        <w:t xml:space="preserve">  (приводится обоснование на право аренды имущества без проведения торгов</w:t>
      </w:r>
    </w:p>
    <w:p w:rsidR="00C82A8A" w:rsidRPr="00567FD5" w:rsidRDefault="00C82A8A">
      <w:pPr>
        <w:pStyle w:val="ConsPlusNonformat"/>
        <w:jc w:val="both"/>
      </w:pPr>
      <w:r w:rsidRPr="00567FD5">
        <w:t xml:space="preserve"> с указанием пункта </w:t>
      </w:r>
      <w:hyperlink r:id="rId50">
        <w:r w:rsidRPr="00567FD5">
          <w:t>статьи 17.1</w:t>
        </w:r>
      </w:hyperlink>
      <w:r w:rsidRPr="00567FD5">
        <w:t xml:space="preserve"> Федерального закона от 26.07.2006 N 135-ФЗ</w:t>
      </w:r>
    </w:p>
    <w:p w:rsidR="00C82A8A" w:rsidRPr="00567FD5" w:rsidRDefault="00C82A8A">
      <w:pPr>
        <w:pStyle w:val="ConsPlusNonformat"/>
        <w:jc w:val="both"/>
      </w:pPr>
      <w:r w:rsidRPr="00567FD5">
        <w:t xml:space="preserve">                          "О защите конкуренции")</w:t>
      </w:r>
    </w:p>
    <w:p w:rsidR="00C82A8A" w:rsidRPr="00567FD5" w:rsidRDefault="00C82A8A">
      <w:pPr>
        <w:pStyle w:val="ConsPlusNonformat"/>
        <w:jc w:val="both"/>
      </w:pPr>
    </w:p>
    <w:p w:rsidR="00C82A8A" w:rsidRPr="00567FD5" w:rsidRDefault="00C82A8A">
      <w:pPr>
        <w:pStyle w:val="ConsPlusNonformat"/>
        <w:jc w:val="both"/>
      </w:pPr>
      <w:r w:rsidRPr="00567FD5">
        <w:t>Приложение:</w:t>
      </w:r>
    </w:p>
    <w:p w:rsidR="00C82A8A" w:rsidRPr="00567FD5" w:rsidRDefault="00C82A8A">
      <w:pPr>
        <w:pStyle w:val="ConsPlusNonformat"/>
        <w:jc w:val="both"/>
      </w:pPr>
      <w:r w:rsidRPr="00567FD5">
        <w:t>1. ________________________________________________________________________</w:t>
      </w:r>
    </w:p>
    <w:p w:rsidR="00C82A8A" w:rsidRPr="00567FD5" w:rsidRDefault="00C82A8A">
      <w:pPr>
        <w:pStyle w:val="ConsPlusNonformat"/>
        <w:jc w:val="both"/>
      </w:pPr>
      <w:r w:rsidRPr="00567FD5">
        <w:t>2. ________________________________________________________________________</w:t>
      </w:r>
    </w:p>
    <w:p w:rsidR="00C82A8A" w:rsidRPr="00567FD5" w:rsidRDefault="00C82A8A">
      <w:pPr>
        <w:pStyle w:val="ConsPlusNonformat"/>
        <w:jc w:val="both"/>
      </w:pPr>
      <w:r w:rsidRPr="00567FD5">
        <w:t>3. ________________________________________________________________________</w:t>
      </w:r>
    </w:p>
    <w:p w:rsidR="00C82A8A" w:rsidRPr="00567FD5" w:rsidRDefault="00C82A8A">
      <w:pPr>
        <w:pStyle w:val="ConsPlusNonformat"/>
        <w:jc w:val="both"/>
      </w:pPr>
    </w:p>
    <w:p w:rsidR="00C82A8A" w:rsidRPr="00567FD5" w:rsidRDefault="00C82A8A">
      <w:pPr>
        <w:pStyle w:val="ConsPlusNonformat"/>
        <w:jc w:val="both"/>
      </w:pPr>
      <w:r w:rsidRPr="00567FD5">
        <w:t xml:space="preserve">    На  обработку  персональных данных заявителя (представителя заявителя),</w:t>
      </w:r>
    </w:p>
    <w:p w:rsidR="00C82A8A" w:rsidRPr="00567FD5" w:rsidRDefault="00C82A8A">
      <w:pPr>
        <w:pStyle w:val="ConsPlusNonformat"/>
        <w:jc w:val="both"/>
      </w:pPr>
      <w:r w:rsidRPr="00567FD5">
        <w:t>содержащихся в заявлении и прилагаемых к нему документах, согласен.</w:t>
      </w:r>
    </w:p>
    <w:p w:rsidR="00C82A8A" w:rsidRPr="00567FD5" w:rsidRDefault="00C82A8A">
      <w:pPr>
        <w:pStyle w:val="ConsPlusNonformat"/>
        <w:jc w:val="both"/>
      </w:pPr>
    </w:p>
    <w:p w:rsidR="00C82A8A" w:rsidRPr="00567FD5" w:rsidRDefault="00C82A8A">
      <w:pPr>
        <w:pStyle w:val="ConsPlusNonformat"/>
        <w:jc w:val="both"/>
      </w:pPr>
      <w:r w:rsidRPr="00567FD5">
        <w:t xml:space="preserve">                               Подпись _______________ Дата _______________</w:t>
      </w:r>
    </w:p>
    <w:p w:rsidR="00C82A8A" w:rsidRPr="00567FD5" w:rsidRDefault="00C82A8A">
      <w:pPr>
        <w:pStyle w:val="ConsPlusNonformat"/>
        <w:jc w:val="both"/>
      </w:pPr>
    </w:p>
    <w:p w:rsidR="00C82A8A" w:rsidRPr="00567FD5" w:rsidRDefault="00C82A8A">
      <w:pPr>
        <w:pStyle w:val="ConsPlusNonformat"/>
        <w:jc w:val="both"/>
      </w:pPr>
      <w:r w:rsidRPr="00567FD5">
        <w:t xml:space="preserve">    Прошу  результат  предоставления  муниципальной  услуги предоставить на</w:t>
      </w:r>
    </w:p>
    <w:p w:rsidR="00C82A8A" w:rsidRPr="00567FD5" w:rsidRDefault="00C82A8A">
      <w:pPr>
        <w:pStyle w:val="ConsPlusNonformat"/>
        <w:jc w:val="both"/>
      </w:pPr>
      <w:r w:rsidRPr="00567FD5">
        <w:t>бумажном носителе при личном обращении в МФЦ.</w:t>
      </w:r>
    </w:p>
    <w:p w:rsidR="00C82A8A" w:rsidRPr="00567FD5" w:rsidRDefault="00C82A8A">
      <w:pPr>
        <w:pStyle w:val="ConsPlusNonformat"/>
        <w:jc w:val="both"/>
      </w:pPr>
      <w:r w:rsidRPr="00567FD5">
        <w:t xml:space="preserve">    О    ходе   рассмотрения   и   готовности   результата   предоставления</w:t>
      </w:r>
    </w:p>
    <w:p w:rsidR="00C82A8A" w:rsidRPr="00567FD5" w:rsidRDefault="00C82A8A">
      <w:pPr>
        <w:pStyle w:val="ConsPlusNonformat"/>
        <w:jc w:val="both"/>
      </w:pPr>
      <w:r w:rsidRPr="00567FD5">
        <w:t>муниципальной   услуги  заявитель  (представитель  заявителя)  уведомляется</w:t>
      </w:r>
    </w:p>
    <w:p w:rsidR="00C82A8A" w:rsidRPr="00567FD5" w:rsidRDefault="00C82A8A">
      <w:pPr>
        <w:pStyle w:val="ConsPlusNonformat"/>
        <w:jc w:val="both"/>
      </w:pPr>
      <w:r w:rsidRPr="00567FD5">
        <w:t>следующими способами:</w:t>
      </w:r>
    </w:p>
    <w:p w:rsidR="00C82A8A" w:rsidRPr="00567FD5" w:rsidRDefault="00C82A8A">
      <w:pPr>
        <w:pStyle w:val="ConsPlusNonformat"/>
        <w:jc w:val="both"/>
      </w:pPr>
      <w:r w:rsidRPr="00567FD5">
        <w:t xml:space="preserve">    - через личный кабинет на РПГУ uslugi.mosreg.ru;</w:t>
      </w:r>
    </w:p>
    <w:p w:rsidR="00C82A8A" w:rsidRPr="00567FD5" w:rsidRDefault="00C82A8A">
      <w:pPr>
        <w:pStyle w:val="ConsPlusNonformat"/>
        <w:jc w:val="both"/>
      </w:pPr>
      <w:r w:rsidRPr="00567FD5">
        <w:t xml:space="preserve">    - по электронной почте.</w:t>
      </w:r>
    </w:p>
    <w:p w:rsidR="00C82A8A" w:rsidRPr="00567FD5" w:rsidRDefault="00C82A8A">
      <w:pPr>
        <w:pStyle w:val="ConsPlusNonformat"/>
        <w:jc w:val="both"/>
      </w:pPr>
      <w:r w:rsidRPr="00567FD5">
        <w:t>____________________________________________ ______________________________</w:t>
      </w:r>
    </w:p>
    <w:p w:rsidR="00C82A8A" w:rsidRPr="00567FD5" w:rsidRDefault="00C82A8A">
      <w:pPr>
        <w:pStyle w:val="ConsPlusNonformat"/>
        <w:jc w:val="both"/>
      </w:pPr>
      <w:r w:rsidRPr="00567FD5">
        <w:t>(подпись заявителя (представителя заявителя)       (Ф.И.О. полностью)</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8</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44" w:name="P1090"/>
      <w:bookmarkEnd w:id="44"/>
      <w:r w:rsidRPr="00567FD5">
        <w:t>ОПИСАНИЕ</w:t>
      </w:r>
    </w:p>
    <w:p w:rsidR="00C82A8A" w:rsidRPr="00567FD5" w:rsidRDefault="00C82A8A">
      <w:pPr>
        <w:pStyle w:val="ConsPlusTitle"/>
        <w:jc w:val="center"/>
      </w:pPr>
      <w:r w:rsidRPr="00567FD5">
        <w:t>ДОКУМЕНТОВ, НЕОБХОДИМЫХ ДЛЯ ПРЕДОСТАВЛЕНИЯ</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p w:rsidR="00C82A8A" w:rsidRPr="00567FD5" w:rsidRDefault="00C82A8A">
      <w:pPr>
        <w:pStyle w:val="ConsPlusNormal"/>
        <w:sectPr w:rsidR="00C82A8A" w:rsidRPr="00567F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324"/>
        <w:gridCol w:w="3912"/>
        <w:gridCol w:w="2835"/>
        <w:gridCol w:w="2381"/>
      </w:tblGrid>
      <w:tr w:rsidR="00567FD5" w:rsidRPr="00567FD5">
        <w:tc>
          <w:tcPr>
            <w:tcW w:w="2098" w:type="dxa"/>
            <w:vMerge w:val="restart"/>
          </w:tcPr>
          <w:p w:rsidR="00C82A8A" w:rsidRPr="00567FD5" w:rsidRDefault="00C82A8A">
            <w:pPr>
              <w:pStyle w:val="ConsPlusNormal"/>
              <w:jc w:val="center"/>
            </w:pPr>
            <w:r w:rsidRPr="00567FD5">
              <w:lastRenderedPageBreak/>
              <w:t>Класс документа</w:t>
            </w:r>
          </w:p>
        </w:tc>
        <w:tc>
          <w:tcPr>
            <w:tcW w:w="2324" w:type="dxa"/>
            <w:vMerge w:val="restart"/>
          </w:tcPr>
          <w:p w:rsidR="00C82A8A" w:rsidRPr="00567FD5" w:rsidRDefault="00C82A8A">
            <w:pPr>
              <w:pStyle w:val="ConsPlusNormal"/>
              <w:jc w:val="center"/>
            </w:pPr>
            <w:r w:rsidRPr="00567FD5">
              <w:t>Виды документов</w:t>
            </w:r>
          </w:p>
        </w:tc>
        <w:tc>
          <w:tcPr>
            <w:tcW w:w="3912" w:type="dxa"/>
            <w:vMerge w:val="restart"/>
          </w:tcPr>
          <w:p w:rsidR="00C82A8A" w:rsidRPr="00567FD5" w:rsidRDefault="00C82A8A">
            <w:pPr>
              <w:pStyle w:val="ConsPlusNormal"/>
              <w:jc w:val="center"/>
            </w:pPr>
            <w:r w:rsidRPr="00567FD5">
              <w:t>Общие описания документов</w:t>
            </w:r>
          </w:p>
        </w:tc>
        <w:tc>
          <w:tcPr>
            <w:tcW w:w="5216" w:type="dxa"/>
            <w:gridSpan w:val="2"/>
          </w:tcPr>
          <w:p w:rsidR="00C82A8A" w:rsidRPr="00567FD5" w:rsidRDefault="00C82A8A">
            <w:pPr>
              <w:pStyle w:val="ConsPlusNormal"/>
              <w:jc w:val="center"/>
            </w:pPr>
            <w:r w:rsidRPr="00567FD5">
              <w:t>При подаче через РПГУ</w:t>
            </w:r>
          </w:p>
        </w:tc>
      </w:tr>
      <w:tr w:rsidR="00567FD5" w:rsidRPr="00567FD5">
        <w:tc>
          <w:tcPr>
            <w:tcW w:w="2098" w:type="dxa"/>
            <w:vMerge/>
          </w:tcPr>
          <w:p w:rsidR="00C82A8A" w:rsidRPr="00567FD5" w:rsidRDefault="00C82A8A">
            <w:pPr>
              <w:pStyle w:val="ConsPlusNormal"/>
            </w:pPr>
          </w:p>
        </w:tc>
        <w:tc>
          <w:tcPr>
            <w:tcW w:w="2324" w:type="dxa"/>
            <w:vMerge/>
          </w:tcPr>
          <w:p w:rsidR="00C82A8A" w:rsidRPr="00567FD5" w:rsidRDefault="00C82A8A">
            <w:pPr>
              <w:pStyle w:val="ConsPlusNormal"/>
            </w:pPr>
          </w:p>
        </w:tc>
        <w:tc>
          <w:tcPr>
            <w:tcW w:w="3912" w:type="dxa"/>
            <w:vMerge/>
          </w:tcPr>
          <w:p w:rsidR="00C82A8A" w:rsidRPr="00567FD5" w:rsidRDefault="00C82A8A">
            <w:pPr>
              <w:pStyle w:val="ConsPlusNormal"/>
            </w:pPr>
          </w:p>
        </w:tc>
        <w:tc>
          <w:tcPr>
            <w:tcW w:w="2835" w:type="dxa"/>
          </w:tcPr>
          <w:p w:rsidR="00C82A8A" w:rsidRPr="00567FD5" w:rsidRDefault="00C82A8A">
            <w:pPr>
              <w:pStyle w:val="ConsPlusNormal"/>
              <w:jc w:val="center"/>
            </w:pPr>
            <w:r w:rsidRPr="00567FD5">
              <w:t>при подаче</w:t>
            </w:r>
          </w:p>
        </w:tc>
        <w:tc>
          <w:tcPr>
            <w:tcW w:w="2381" w:type="dxa"/>
          </w:tcPr>
          <w:p w:rsidR="00C82A8A" w:rsidRPr="00567FD5" w:rsidRDefault="00C82A8A">
            <w:pPr>
              <w:pStyle w:val="ConsPlusNormal"/>
              <w:jc w:val="center"/>
            </w:pPr>
            <w:r w:rsidRPr="00567FD5">
              <w:t>при получении документов в МФЦ</w:t>
            </w:r>
          </w:p>
        </w:tc>
      </w:tr>
      <w:tr w:rsidR="00567FD5" w:rsidRPr="00567FD5">
        <w:tc>
          <w:tcPr>
            <w:tcW w:w="13550" w:type="dxa"/>
            <w:gridSpan w:val="5"/>
          </w:tcPr>
          <w:p w:rsidR="00C82A8A" w:rsidRPr="00567FD5" w:rsidRDefault="00C82A8A">
            <w:pPr>
              <w:pStyle w:val="ConsPlusNormal"/>
              <w:outlineLvl w:val="2"/>
            </w:pPr>
            <w:r w:rsidRPr="00567FD5">
              <w:t>Документы, предоставляемые заявителем (представителем заявителя)</w:t>
            </w:r>
          </w:p>
        </w:tc>
      </w:tr>
      <w:tr w:rsidR="00567FD5" w:rsidRPr="00567FD5">
        <w:tc>
          <w:tcPr>
            <w:tcW w:w="4422" w:type="dxa"/>
            <w:gridSpan w:val="2"/>
          </w:tcPr>
          <w:p w:rsidR="00C82A8A" w:rsidRPr="00567FD5" w:rsidRDefault="00C82A8A">
            <w:pPr>
              <w:pStyle w:val="ConsPlusNormal"/>
            </w:pPr>
            <w:r w:rsidRPr="00567FD5">
              <w:t>Заявление</w:t>
            </w:r>
          </w:p>
        </w:tc>
        <w:tc>
          <w:tcPr>
            <w:tcW w:w="3912" w:type="dxa"/>
          </w:tcPr>
          <w:p w:rsidR="00C82A8A" w:rsidRPr="00567FD5" w:rsidRDefault="00B91B25">
            <w:pPr>
              <w:pStyle w:val="ConsPlusNormal"/>
            </w:pPr>
            <w:hyperlink w:anchor="P1018">
              <w:r w:rsidR="00C82A8A" w:rsidRPr="00567FD5">
                <w:t>Заявление</w:t>
              </w:r>
            </w:hyperlink>
            <w:r w:rsidR="00C82A8A" w:rsidRPr="00567FD5">
              <w:t xml:space="preserve"> должно быть оформлено по форме, указанной в приложении 7 к настоящему Временному порядку</w:t>
            </w:r>
          </w:p>
        </w:tc>
        <w:tc>
          <w:tcPr>
            <w:tcW w:w="2835" w:type="dxa"/>
          </w:tcPr>
          <w:p w:rsidR="00C82A8A" w:rsidRPr="00567FD5" w:rsidRDefault="00C82A8A">
            <w:pPr>
              <w:pStyle w:val="ConsPlusNormal"/>
            </w:pPr>
            <w:r w:rsidRPr="00567FD5">
              <w:t>При подаче заполняется электронная форма заявления. 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2381" w:type="dxa"/>
          </w:tcPr>
          <w:p w:rsidR="00C82A8A" w:rsidRPr="00567FD5" w:rsidRDefault="00C82A8A">
            <w:pPr>
              <w:pStyle w:val="ConsPlusNormal"/>
            </w:pPr>
            <w:r w:rsidRPr="00567FD5">
              <w:t>Оригинал для сверки не предоставляется</w:t>
            </w:r>
          </w:p>
        </w:tc>
      </w:tr>
      <w:tr w:rsidR="00567FD5" w:rsidRPr="00567FD5">
        <w:tc>
          <w:tcPr>
            <w:tcW w:w="2098" w:type="dxa"/>
            <w:vMerge w:val="restart"/>
          </w:tcPr>
          <w:p w:rsidR="00C82A8A" w:rsidRPr="00567FD5" w:rsidRDefault="00C82A8A">
            <w:pPr>
              <w:pStyle w:val="ConsPlusNormal"/>
            </w:pPr>
            <w:r w:rsidRPr="00567FD5">
              <w:t>Документ, удостоверяющий личность</w:t>
            </w:r>
          </w:p>
        </w:tc>
        <w:tc>
          <w:tcPr>
            <w:tcW w:w="2324" w:type="dxa"/>
          </w:tcPr>
          <w:p w:rsidR="00C82A8A" w:rsidRPr="00567FD5" w:rsidRDefault="00C82A8A">
            <w:pPr>
              <w:pStyle w:val="ConsPlusNormal"/>
            </w:pPr>
            <w:r w:rsidRPr="00567FD5">
              <w:t>Паспорт гражданина Российской Федерации</w:t>
            </w:r>
          </w:p>
        </w:tc>
        <w:tc>
          <w:tcPr>
            <w:tcW w:w="3912" w:type="dxa"/>
          </w:tcPr>
          <w:p w:rsidR="00C82A8A" w:rsidRPr="00567FD5" w:rsidRDefault="00C82A8A">
            <w:pPr>
              <w:pStyle w:val="ConsPlusNormal"/>
            </w:pPr>
            <w:r w:rsidRPr="00567FD5">
              <w:t xml:space="preserve">Паспорт должен быть оформлен в соответствии с </w:t>
            </w:r>
            <w:hyperlink r:id="rId51">
              <w:r w:rsidRPr="00567FD5">
                <w:t>постановлением</w:t>
              </w:r>
            </w:hyperlink>
            <w:r w:rsidRPr="00567FD5">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5" w:type="dxa"/>
          </w:tcPr>
          <w:p w:rsidR="00C82A8A" w:rsidRPr="00567FD5" w:rsidRDefault="00C82A8A">
            <w:pPr>
              <w:pStyle w:val="ConsPlusNormal"/>
            </w:pPr>
            <w:r w:rsidRPr="00567FD5">
              <w:t>При подаче предоставляется электронный образ 2 и 3 страниц паспорта РФ</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2098" w:type="dxa"/>
            <w:vMerge/>
          </w:tcPr>
          <w:p w:rsidR="00C82A8A" w:rsidRPr="00567FD5" w:rsidRDefault="00C82A8A">
            <w:pPr>
              <w:pStyle w:val="ConsPlusNormal"/>
            </w:pPr>
          </w:p>
        </w:tc>
        <w:tc>
          <w:tcPr>
            <w:tcW w:w="2324" w:type="dxa"/>
          </w:tcPr>
          <w:p w:rsidR="00C82A8A" w:rsidRPr="00567FD5" w:rsidRDefault="00C82A8A">
            <w:pPr>
              <w:pStyle w:val="ConsPlusNormal"/>
            </w:pPr>
            <w:r w:rsidRPr="00567FD5">
              <w:t>Паспорт гражданина СССР</w:t>
            </w:r>
          </w:p>
        </w:tc>
        <w:tc>
          <w:tcPr>
            <w:tcW w:w="3912" w:type="dxa"/>
          </w:tcPr>
          <w:p w:rsidR="00C82A8A" w:rsidRPr="00567FD5" w:rsidRDefault="00C82A8A">
            <w:pPr>
              <w:pStyle w:val="ConsPlusNormal"/>
            </w:pPr>
            <w:r w:rsidRPr="00567FD5">
              <w:t xml:space="preserve">Образец паспорта гражданина Союза Советских Социалистических Республик и описание паспорта утверждены </w:t>
            </w:r>
            <w:hyperlink r:id="rId52">
              <w:r w:rsidRPr="00567FD5">
                <w:t>постановлением</w:t>
              </w:r>
            </w:hyperlink>
            <w:r w:rsidRPr="00567FD5">
              <w:t xml:space="preserve"> Совмина СССР от 28.08.1974 N 677 "Об утверждении Положения о паспортной системе в СССР";</w:t>
            </w:r>
          </w:p>
          <w:p w:rsidR="00C82A8A" w:rsidRPr="00567FD5" w:rsidRDefault="00C82A8A">
            <w:pPr>
              <w:pStyle w:val="ConsPlusNormal"/>
            </w:pPr>
            <w:r w:rsidRPr="00567FD5">
              <w:t>вопрос о действительности паспорта гражданина СССР образца 1974 года решается в зависимости от конкретных обстоятельств (</w:t>
            </w:r>
            <w:hyperlink r:id="rId53">
              <w:r w:rsidRPr="00567FD5">
                <w:t>постановление</w:t>
              </w:r>
            </w:hyperlink>
            <w:r w:rsidRPr="00567FD5">
              <w:t xml:space="preserve"> Правительства Российской Федерации от 24.02.2009 N 153 "О признании </w:t>
            </w:r>
            <w:r w:rsidRPr="00567FD5">
              <w:lastRenderedPageBreak/>
              <w:t>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835" w:type="dxa"/>
          </w:tcPr>
          <w:p w:rsidR="00C82A8A" w:rsidRPr="00567FD5" w:rsidRDefault="00C82A8A">
            <w:pPr>
              <w:pStyle w:val="ConsPlusNormal"/>
            </w:pPr>
            <w:r w:rsidRPr="00567FD5">
              <w:lastRenderedPageBreak/>
              <w:t>При подаче предоставляется электронный образ всех страниц паспорта СССР</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2098" w:type="dxa"/>
            <w:vMerge/>
          </w:tcPr>
          <w:p w:rsidR="00C82A8A" w:rsidRPr="00567FD5" w:rsidRDefault="00C82A8A">
            <w:pPr>
              <w:pStyle w:val="ConsPlusNormal"/>
            </w:pPr>
          </w:p>
        </w:tc>
        <w:tc>
          <w:tcPr>
            <w:tcW w:w="2324" w:type="dxa"/>
          </w:tcPr>
          <w:p w:rsidR="00C82A8A" w:rsidRPr="00567FD5" w:rsidRDefault="00C82A8A">
            <w:pPr>
              <w:pStyle w:val="ConsPlusNormal"/>
            </w:pPr>
            <w:r w:rsidRPr="00567FD5">
              <w:t>Паспорт иностранного гражданина</w:t>
            </w:r>
          </w:p>
        </w:tc>
        <w:tc>
          <w:tcPr>
            <w:tcW w:w="3912" w:type="dxa"/>
          </w:tcPr>
          <w:p w:rsidR="00C82A8A" w:rsidRPr="00567FD5" w:rsidRDefault="00C82A8A">
            <w:pPr>
              <w:pStyle w:val="ConsPlusNormal"/>
            </w:pPr>
            <w:r w:rsidRPr="00567FD5">
              <w:t xml:space="preserve">Паспорт иностранного гражданина должен быть оформлен в соответствии с Федеральным </w:t>
            </w:r>
            <w:hyperlink r:id="rId54">
              <w:r w:rsidRPr="00567FD5">
                <w:t>законом</w:t>
              </w:r>
            </w:hyperlink>
            <w:r w:rsidRPr="00567FD5">
              <w:t xml:space="preserve"> от 25.07.2002 N 115-ФЗ "О правовом положении иностранных граждан в Российской Федерации"</w:t>
            </w:r>
          </w:p>
        </w:tc>
        <w:tc>
          <w:tcPr>
            <w:tcW w:w="2835" w:type="dxa"/>
          </w:tcPr>
          <w:p w:rsidR="00C82A8A" w:rsidRPr="00567FD5" w:rsidRDefault="00C82A8A">
            <w:pPr>
              <w:pStyle w:val="ConsPlusNormal"/>
            </w:pPr>
            <w:r w:rsidRPr="00567FD5">
              <w:t>При подаче предоставляется электронный образ всех страниц паспорта</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2098" w:type="dxa"/>
            <w:vMerge/>
          </w:tcPr>
          <w:p w:rsidR="00C82A8A" w:rsidRPr="00567FD5" w:rsidRDefault="00C82A8A">
            <w:pPr>
              <w:pStyle w:val="ConsPlusNormal"/>
            </w:pPr>
          </w:p>
        </w:tc>
        <w:tc>
          <w:tcPr>
            <w:tcW w:w="2324" w:type="dxa"/>
          </w:tcPr>
          <w:p w:rsidR="00C82A8A" w:rsidRPr="00567FD5" w:rsidRDefault="00C82A8A">
            <w:pPr>
              <w:pStyle w:val="ConsPlusNormal"/>
            </w:pPr>
            <w:r w:rsidRPr="00567FD5">
              <w:t>Вид на жительство в Российской Федерации</w:t>
            </w:r>
          </w:p>
        </w:tc>
        <w:tc>
          <w:tcPr>
            <w:tcW w:w="3912" w:type="dxa"/>
          </w:tcPr>
          <w:p w:rsidR="00C82A8A" w:rsidRPr="00567FD5" w:rsidRDefault="00C82A8A">
            <w:pPr>
              <w:pStyle w:val="ConsPlusNormal"/>
            </w:pPr>
            <w:r w:rsidRPr="00567FD5">
              <w:t xml:space="preserve">Вид на жительство в Российской Федерации должен быть оформлен в соответствии с Федеральным </w:t>
            </w:r>
            <w:hyperlink r:id="rId55">
              <w:r w:rsidRPr="00567FD5">
                <w:t>законом</w:t>
              </w:r>
            </w:hyperlink>
            <w:r w:rsidRPr="00567FD5">
              <w:t xml:space="preserve"> от 25.07.2002 N 115-ФЗ "О правовом положении иностранных граждан в Российской Федерации"</w:t>
            </w:r>
          </w:p>
        </w:tc>
        <w:tc>
          <w:tcPr>
            <w:tcW w:w="2835" w:type="dxa"/>
          </w:tcPr>
          <w:p w:rsidR="00C82A8A" w:rsidRPr="00567FD5" w:rsidRDefault="00C82A8A">
            <w:pPr>
              <w:pStyle w:val="ConsPlusNormal"/>
            </w:pPr>
            <w:r w:rsidRPr="00567FD5">
              <w:t>При подаче предоставляется электронный образ всех страниц вида на жительство в Российской Федерации</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2098" w:type="dxa"/>
          </w:tcPr>
          <w:p w:rsidR="00C82A8A" w:rsidRPr="00567FD5" w:rsidRDefault="00C82A8A">
            <w:pPr>
              <w:pStyle w:val="ConsPlusNormal"/>
            </w:pPr>
            <w:r w:rsidRPr="00567FD5">
              <w:t>Документ, удостоверяющий полномочия представителя</w:t>
            </w:r>
          </w:p>
        </w:tc>
        <w:tc>
          <w:tcPr>
            <w:tcW w:w="2324" w:type="dxa"/>
          </w:tcPr>
          <w:p w:rsidR="00C82A8A" w:rsidRPr="00567FD5" w:rsidRDefault="00C82A8A">
            <w:pPr>
              <w:pStyle w:val="ConsPlusNormal"/>
            </w:pPr>
            <w:r w:rsidRPr="00567FD5">
              <w:t>Доверенность</w:t>
            </w:r>
          </w:p>
        </w:tc>
        <w:tc>
          <w:tcPr>
            <w:tcW w:w="3912" w:type="dxa"/>
          </w:tcPr>
          <w:p w:rsidR="00C82A8A" w:rsidRPr="00567FD5" w:rsidRDefault="00C82A8A">
            <w:pPr>
              <w:pStyle w:val="ConsPlusNormal"/>
            </w:pPr>
            <w:r w:rsidRPr="00567FD5">
              <w:t>Доверенность должна быть оформлена в соответствии с требованиями законодательства и содержать следующие сведения:</w:t>
            </w:r>
          </w:p>
          <w:p w:rsidR="00C82A8A" w:rsidRPr="00567FD5" w:rsidRDefault="00C82A8A">
            <w:pPr>
              <w:pStyle w:val="ConsPlusNormal"/>
            </w:pPr>
            <w:r w:rsidRPr="00567FD5">
              <w:t>- ФИО лица, выдавшего доверенность;</w:t>
            </w:r>
          </w:p>
          <w:p w:rsidR="00C82A8A" w:rsidRPr="00567FD5" w:rsidRDefault="00C82A8A">
            <w:pPr>
              <w:pStyle w:val="ConsPlusNormal"/>
            </w:pPr>
            <w:r w:rsidRPr="00567FD5">
              <w:t>- ФИО лица, уполномоченного по доверенности;</w:t>
            </w:r>
          </w:p>
          <w:p w:rsidR="00C82A8A" w:rsidRPr="00567FD5" w:rsidRDefault="00C82A8A">
            <w:pPr>
              <w:pStyle w:val="ConsPlusNormal"/>
            </w:pPr>
            <w:r w:rsidRPr="00567FD5">
              <w:t>- данные документов, удостоверяющих личность этих лиц;</w:t>
            </w:r>
          </w:p>
          <w:p w:rsidR="00C82A8A" w:rsidRPr="00567FD5" w:rsidRDefault="00C82A8A">
            <w:pPr>
              <w:pStyle w:val="ConsPlusNormal"/>
            </w:pPr>
            <w:r w:rsidRPr="00567FD5">
              <w:t>- объем полномочий представителя, включающий право на подачу заявления о предоставлении муниципальной услуги;</w:t>
            </w:r>
          </w:p>
          <w:p w:rsidR="00C82A8A" w:rsidRPr="00567FD5" w:rsidRDefault="00C82A8A">
            <w:pPr>
              <w:pStyle w:val="ConsPlusNormal"/>
            </w:pPr>
            <w:r w:rsidRPr="00567FD5">
              <w:t>- дата выдачи доверенности;</w:t>
            </w:r>
          </w:p>
          <w:p w:rsidR="00C82A8A" w:rsidRPr="00567FD5" w:rsidRDefault="00C82A8A">
            <w:pPr>
              <w:pStyle w:val="ConsPlusNormal"/>
            </w:pPr>
            <w:r w:rsidRPr="00567FD5">
              <w:t>- подпись лица, выдавшего доверенность.</w:t>
            </w:r>
          </w:p>
          <w:p w:rsidR="00C82A8A" w:rsidRPr="00567FD5" w:rsidRDefault="00C82A8A">
            <w:pPr>
              <w:pStyle w:val="ConsPlusNormal"/>
            </w:pPr>
            <w:r w:rsidRPr="00567FD5">
              <w:t xml:space="preserve">Доверенность должна быть нотариально заверена (для физических лиц), заверена печатью организации и </w:t>
            </w:r>
            <w:r w:rsidRPr="00567FD5">
              <w:lastRenderedPageBreak/>
              <w:t>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tc>
        <w:tc>
          <w:tcPr>
            <w:tcW w:w="2835" w:type="dxa"/>
          </w:tcPr>
          <w:p w:rsidR="00C82A8A" w:rsidRPr="00567FD5" w:rsidRDefault="00C82A8A">
            <w:pPr>
              <w:pStyle w:val="ConsPlusNormal"/>
            </w:pPr>
            <w:r w:rsidRPr="00567FD5">
              <w:lastRenderedPageBreak/>
              <w:t>Предоставляется электронный образ доверенности</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2098" w:type="dxa"/>
          </w:tcPr>
          <w:p w:rsidR="00C82A8A" w:rsidRPr="00567FD5" w:rsidRDefault="00C82A8A">
            <w:pPr>
              <w:pStyle w:val="ConsPlusNormal"/>
            </w:pPr>
          </w:p>
        </w:tc>
        <w:tc>
          <w:tcPr>
            <w:tcW w:w="2324" w:type="dxa"/>
          </w:tcPr>
          <w:p w:rsidR="00C82A8A" w:rsidRPr="00567FD5" w:rsidRDefault="00C82A8A">
            <w:pPr>
              <w:pStyle w:val="ConsPlusNormal"/>
            </w:pPr>
            <w:r w:rsidRPr="00567FD5">
              <w:t>Заверенный перевод на русский язык документов</w:t>
            </w:r>
          </w:p>
        </w:tc>
        <w:tc>
          <w:tcPr>
            <w:tcW w:w="3912" w:type="dxa"/>
          </w:tcPr>
          <w:p w:rsidR="00C82A8A" w:rsidRPr="00567FD5" w:rsidRDefault="00C82A8A">
            <w:pPr>
              <w:pStyle w:val="ConsPlusNormal"/>
            </w:pPr>
            <w:r w:rsidRPr="00567FD5">
              <w:t>В случае если заявителем является иностранное юридическое лицо</w:t>
            </w:r>
          </w:p>
        </w:tc>
        <w:tc>
          <w:tcPr>
            <w:tcW w:w="2835" w:type="dxa"/>
          </w:tcPr>
          <w:p w:rsidR="00C82A8A" w:rsidRPr="00567FD5" w:rsidRDefault="00C82A8A">
            <w:pPr>
              <w:pStyle w:val="ConsPlusNormal"/>
            </w:pPr>
            <w:r w:rsidRPr="00567FD5">
              <w:t>При подаче предоставляется электронный образ документа</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2098" w:type="dxa"/>
          </w:tcPr>
          <w:p w:rsidR="00C82A8A" w:rsidRPr="00567FD5" w:rsidRDefault="00C82A8A">
            <w:pPr>
              <w:pStyle w:val="ConsPlusNormal"/>
            </w:pPr>
          </w:p>
        </w:tc>
        <w:tc>
          <w:tcPr>
            <w:tcW w:w="2324" w:type="dxa"/>
          </w:tcPr>
          <w:p w:rsidR="00C82A8A" w:rsidRPr="00567FD5" w:rsidRDefault="00C82A8A">
            <w:pPr>
              <w:pStyle w:val="ConsPlusNormal"/>
            </w:pPr>
            <w:r w:rsidRPr="00567FD5">
              <w:t>Государственный или муниципальный контракт</w:t>
            </w:r>
          </w:p>
        </w:tc>
        <w:tc>
          <w:tcPr>
            <w:tcW w:w="3912" w:type="dxa"/>
          </w:tcPr>
          <w:p w:rsidR="00C82A8A" w:rsidRPr="00567FD5" w:rsidRDefault="00C82A8A">
            <w:pPr>
              <w:pStyle w:val="ConsPlusNormal"/>
            </w:pPr>
            <w:r w:rsidRPr="00567FD5">
              <w:t xml:space="preserve">Государственный или муниципальный контракт должен быть оформлен в соответствии с Федеральным </w:t>
            </w:r>
            <w:hyperlink r:id="rId56">
              <w:r w:rsidRPr="00567FD5">
                <w:t>законом</w:t>
              </w:r>
            </w:hyperlink>
            <w:r w:rsidRPr="00567FD5">
              <w:t xml:space="preserve"> от 05.04.2013 N 44-ФЗ "О конкурсной системе в сфере закупок товаров, работ, услуг для обеспечения государственных и муниципальных нужд"</w:t>
            </w:r>
          </w:p>
        </w:tc>
        <w:tc>
          <w:tcPr>
            <w:tcW w:w="2835" w:type="dxa"/>
          </w:tcPr>
          <w:p w:rsidR="00C82A8A" w:rsidRPr="00567FD5" w:rsidRDefault="00C82A8A">
            <w:pPr>
              <w:pStyle w:val="ConsPlusNormal"/>
            </w:pPr>
            <w:r w:rsidRPr="00567FD5">
              <w:t>При подаче предоставляется электронный образ документа</w:t>
            </w:r>
          </w:p>
        </w:tc>
        <w:tc>
          <w:tcPr>
            <w:tcW w:w="2381" w:type="dxa"/>
          </w:tcPr>
          <w:p w:rsidR="00C82A8A" w:rsidRPr="00567FD5" w:rsidRDefault="00C82A8A">
            <w:pPr>
              <w:pStyle w:val="ConsPlusNormal"/>
            </w:pPr>
            <w:r w:rsidRPr="00567FD5">
              <w:t>Оригинал для сверки предоставляется</w:t>
            </w:r>
          </w:p>
        </w:tc>
      </w:tr>
      <w:tr w:rsidR="00567FD5" w:rsidRPr="00567FD5">
        <w:tc>
          <w:tcPr>
            <w:tcW w:w="13550" w:type="dxa"/>
            <w:gridSpan w:val="5"/>
          </w:tcPr>
          <w:p w:rsidR="00C82A8A" w:rsidRPr="00567FD5" w:rsidRDefault="00C82A8A">
            <w:pPr>
              <w:pStyle w:val="ConsPlusNormal"/>
              <w:outlineLvl w:val="2"/>
            </w:pPr>
            <w:r w:rsidRPr="00567FD5">
              <w:t>Документы, запрашиваемые в порядке межведомственного взаимодействия</w:t>
            </w:r>
          </w:p>
        </w:tc>
      </w:tr>
      <w:tr w:rsidR="00567FD5" w:rsidRPr="00567FD5">
        <w:tc>
          <w:tcPr>
            <w:tcW w:w="4422" w:type="dxa"/>
            <w:gridSpan w:val="2"/>
          </w:tcPr>
          <w:p w:rsidR="00C82A8A" w:rsidRPr="00567FD5" w:rsidRDefault="00C82A8A">
            <w:pPr>
              <w:pStyle w:val="ConsPlusNormal"/>
            </w:pPr>
            <w:r w:rsidRPr="00567FD5">
              <w:t>Выписка из Единого государственного реестра юридических лиц или индивидуальных предпринимателей</w:t>
            </w:r>
          </w:p>
        </w:tc>
        <w:tc>
          <w:tcPr>
            <w:tcW w:w="3912" w:type="dxa"/>
          </w:tcPr>
          <w:p w:rsidR="00C82A8A" w:rsidRPr="00567FD5" w:rsidRDefault="00C82A8A">
            <w:pPr>
              <w:pStyle w:val="ConsPlusNormal"/>
            </w:pPr>
            <w:r w:rsidRPr="00567FD5">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835" w:type="dxa"/>
          </w:tcPr>
          <w:p w:rsidR="00C82A8A" w:rsidRPr="00567FD5" w:rsidRDefault="00C82A8A">
            <w:pPr>
              <w:pStyle w:val="ConsPlusNormal"/>
            </w:pPr>
            <w:r w:rsidRPr="00567FD5">
              <w:t>Предоставляется электронный образ выписки из Единого государственного реестра юридических лиц или индивидуальных предпринимателей</w:t>
            </w:r>
          </w:p>
        </w:tc>
        <w:tc>
          <w:tcPr>
            <w:tcW w:w="2381" w:type="dxa"/>
          </w:tcPr>
          <w:p w:rsidR="00C82A8A" w:rsidRPr="00567FD5" w:rsidRDefault="00C82A8A">
            <w:pPr>
              <w:pStyle w:val="ConsPlusNormal"/>
            </w:pPr>
          </w:p>
        </w:tc>
      </w:tr>
      <w:tr w:rsidR="00567FD5" w:rsidRPr="00567FD5">
        <w:tc>
          <w:tcPr>
            <w:tcW w:w="4422" w:type="dxa"/>
            <w:gridSpan w:val="2"/>
          </w:tcPr>
          <w:p w:rsidR="00C82A8A" w:rsidRPr="00567FD5" w:rsidRDefault="00C82A8A">
            <w:pPr>
              <w:pStyle w:val="ConsPlusNormal"/>
            </w:pPr>
            <w:r w:rsidRPr="00567FD5">
              <w:t>Выписка из Единого государственного реестра недвижимости</w:t>
            </w:r>
          </w:p>
        </w:tc>
        <w:tc>
          <w:tcPr>
            <w:tcW w:w="3912" w:type="dxa"/>
          </w:tcPr>
          <w:p w:rsidR="00C82A8A" w:rsidRPr="00567FD5" w:rsidRDefault="00C82A8A">
            <w:pPr>
              <w:pStyle w:val="ConsPlusNormal"/>
            </w:pPr>
            <w:r w:rsidRPr="00567FD5">
              <w:t xml:space="preserve">В соответствии с </w:t>
            </w:r>
            <w:hyperlink r:id="rId57">
              <w:r w:rsidRPr="00567FD5">
                <w:t>приказом</w:t>
              </w:r>
            </w:hyperlink>
            <w:r w:rsidRPr="00567FD5">
              <w:t xml:space="preserve"> Минэкономразвития России от 20.06.2016 N 378 "Об утверждении отдельных форм выписок из Единого </w:t>
            </w:r>
            <w:r w:rsidRPr="00567FD5">
              <w:lastRenderedPageBreak/>
              <w:t>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835" w:type="dxa"/>
          </w:tcPr>
          <w:p w:rsidR="00C82A8A" w:rsidRPr="00567FD5" w:rsidRDefault="00C82A8A">
            <w:pPr>
              <w:pStyle w:val="ConsPlusNormal"/>
            </w:pPr>
            <w:r w:rsidRPr="00567FD5">
              <w:lastRenderedPageBreak/>
              <w:t xml:space="preserve">Предоставляется электронный образ выписки из Единого государственного реестра </w:t>
            </w:r>
            <w:r w:rsidRPr="00567FD5">
              <w:lastRenderedPageBreak/>
              <w:t>недвижимости</w:t>
            </w:r>
          </w:p>
        </w:tc>
        <w:tc>
          <w:tcPr>
            <w:tcW w:w="2381" w:type="dxa"/>
          </w:tcPr>
          <w:p w:rsidR="00C82A8A" w:rsidRPr="00567FD5" w:rsidRDefault="00C82A8A">
            <w:pPr>
              <w:pStyle w:val="ConsPlusNormal"/>
            </w:pPr>
          </w:p>
        </w:tc>
      </w:tr>
    </w:tbl>
    <w:p w:rsidR="00C82A8A" w:rsidRPr="00567FD5" w:rsidRDefault="00C82A8A">
      <w:pPr>
        <w:pStyle w:val="ConsPlusNormal"/>
        <w:sectPr w:rsidR="00C82A8A" w:rsidRPr="00567FD5">
          <w:pgSz w:w="16838" w:h="11905" w:orient="landscape"/>
          <w:pgMar w:top="1701" w:right="1134" w:bottom="850" w:left="1134" w:header="0" w:footer="0" w:gutter="0"/>
          <w:cols w:space="720"/>
          <w:titlePg/>
        </w:sectPr>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9</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Nonformat"/>
        <w:jc w:val="both"/>
      </w:pPr>
      <w:bookmarkStart w:id="45" w:name="P1163"/>
      <w:bookmarkEnd w:id="45"/>
      <w:r w:rsidRPr="00567FD5">
        <w:t xml:space="preserve">                                   Форма</w:t>
      </w:r>
    </w:p>
    <w:p w:rsidR="00C82A8A" w:rsidRPr="00567FD5" w:rsidRDefault="00C82A8A">
      <w:pPr>
        <w:pStyle w:val="ConsPlusNonformat"/>
        <w:jc w:val="both"/>
      </w:pPr>
      <w:r w:rsidRPr="00567FD5">
        <w:t xml:space="preserve">            решения об отказе в приеме документов, необходимых</w:t>
      </w:r>
    </w:p>
    <w:p w:rsidR="00C82A8A" w:rsidRPr="00567FD5" w:rsidRDefault="00C82A8A">
      <w:pPr>
        <w:pStyle w:val="ConsPlusNonformat"/>
        <w:jc w:val="both"/>
      </w:pPr>
      <w:r w:rsidRPr="00567FD5">
        <w:t xml:space="preserve">                  для предоставления муниципальной услуги</w:t>
      </w:r>
    </w:p>
    <w:p w:rsidR="00C82A8A" w:rsidRPr="00567FD5" w:rsidRDefault="00C82A8A">
      <w:pPr>
        <w:pStyle w:val="ConsPlusNonformat"/>
        <w:jc w:val="both"/>
      </w:pPr>
    </w:p>
    <w:p w:rsidR="00C82A8A" w:rsidRPr="00567FD5" w:rsidRDefault="00C82A8A">
      <w:pPr>
        <w:pStyle w:val="ConsPlusNonformat"/>
        <w:jc w:val="both"/>
      </w:pPr>
      <w:r w:rsidRPr="00567FD5">
        <w:t xml:space="preserve">             Оформляется на официальном бланке Управления, МФЦ</w:t>
      </w:r>
    </w:p>
    <w:p w:rsidR="00C82A8A" w:rsidRPr="00567FD5" w:rsidRDefault="00C82A8A">
      <w:pPr>
        <w:pStyle w:val="ConsPlusNonformat"/>
        <w:jc w:val="both"/>
      </w:pPr>
    </w:p>
    <w:p w:rsidR="00C82A8A" w:rsidRPr="00567FD5" w:rsidRDefault="00C82A8A">
      <w:pPr>
        <w:pStyle w:val="ConsPlusNonformat"/>
        <w:jc w:val="both"/>
      </w:pPr>
      <w:r w:rsidRPr="00567FD5">
        <w:t xml:space="preserve">                                      Кому:</w:t>
      </w:r>
    </w:p>
    <w:p w:rsidR="00C82A8A" w:rsidRPr="00567FD5" w:rsidRDefault="00C82A8A">
      <w:pPr>
        <w:pStyle w:val="ConsPlusNonformat"/>
        <w:jc w:val="both"/>
      </w:pPr>
      <w:r w:rsidRPr="00567FD5">
        <w:t xml:space="preserve">                                      _____________________________________</w:t>
      </w:r>
    </w:p>
    <w:p w:rsidR="00C82A8A" w:rsidRPr="00567FD5" w:rsidRDefault="00C82A8A">
      <w:pPr>
        <w:pStyle w:val="ConsPlusNonformat"/>
        <w:jc w:val="both"/>
      </w:pPr>
      <w:r w:rsidRPr="00567FD5">
        <w:t xml:space="preserve">                                      (фамилия, имя, отчество (при наличии)</w:t>
      </w:r>
    </w:p>
    <w:p w:rsidR="00C82A8A" w:rsidRPr="00567FD5" w:rsidRDefault="00C82A8A">
      <w:pPr>
        <w:pStyle w:val="ConsPlusNonformat"/>
        <w:jc w:val="both"/>
      </w:pPr>
      <w:r w:rsidRPr="00567FD5">
        <w:t xml:space="preserve">                                        физического лица или наименование</w:t>
      </w:r>
    </w:p>
    <w:p w:rsidR="00C82A8A" w:rsidRPr="00567FD5" w:rsidRDefault="00C82A8A">
      <w:pPr>
        <w:pStyle w:val="ConsPlusNonformat"/>
        <w:jc w:val="both"/>
      </w:pPr>
      <w:r w:rsidRPr="00567FD5">
        <w:t xml:space="preserve">                                        юридического лица, запрашивающих</w:t>
      </w:r>
    </w:p>
    <w:p w:rsidR="00C82A8A" w:rsidRPr="00567FD5" w:rsidRDefault="00C82A8A">
      <w:pPr>
        <w:pStyle w:val="ConsPlusNonformat"/>
        <w:jc w:val="both"/>
      </w:pPr>
      <w:r w:rsidRPr="00567FD5">
        <w:t xml:space="preserve">                                                   информацию)</w:t>
      </w:r>
    </w:p>
    <w:p w:rsidR="00C82A8A" w:rsidRPr="00567FD5" w:rsidRDefault="00C82A8A">
      <w:pPr>
        <w:pStyle w:val="ConsPlusNormal"/>
        <w:jc w:val="both"/>
      </w:pPr>
    </w:p>
    <w:p w:rsidR="00C82A8A" w:rsidRPr="00567FD5" w:rsidRDefault="00C82A8A">
      <w:pPr>
        <w:pStyle w:val="ConsPlusNormal"/>
        <w:jc w:val="center"/>
      </w:pPr>
      <w:r w:rsidRPr="00567FD5">
        <w:t>Решение</w:t>
      </w:r>
    </w:p>
    <w:p w:rsidR="00C82A8A" w:rsidRPr="00567FD5" w:rsidRDefault="00C82A8A">
      <w:pPr>
        <w:pStyle w:val="ConsPlusNormal"/>
        <w:jc w:val="center"/>
      </w:pPr>
      <w:r w:rsidRPr="00567FD5">
        <w:t>об отказе в приеме и регистрации документов, необходимых</w:t>
      </w:r>
    </w:p>
    <w:p w:rsidR="00C82A8A" w:rsidRPr="00567FD5" w:rsidRDefault="00C82A8A">
      <w:pPr>
        <w:pStyle w:val="ConsPlusNormal"/>
        <w:jc w:val="center"/>
      </w:pPr>
      <w:r w:rsidRPr="00567FD5">
        <w:t>для предоставления муниципальной услуги "Предоставление</w:t>
      </w:r>
    </w:p>
    <w:p w:rsidR="00C82A8A" w:rsidRPr="00567FD5" w:rsidRDefault="00C82A8A">
      <w:pPr>
        <w:pStyle w:val="ConsPlusNormal"/>
        <w:jc w:val="center"/>
      </w:pPr>
      <w:r w:rsidRPr="00567FD5">
        <w:t>в аренду имущества (за исключением земельных участков),</w:t>
      </w:r>
    </w:p>
    <w:p w:rsidR="00C82A8A" w:rsidRPr="00567FD5" w:rsidRDefault="00C82A8A">
      <w:pPr>
        <w:pStyle w:val="ConsPlusNormal"/>
        <w:jc w:val="center"/>
      </w:pPr>
      <w:r w:rsidRPr="00567FD5">
        <w:t>находящегося в муниципальной собственности,</w:t>
      </w:r>
    </w:p>
    <w:p w:rsidR="00C82A8A" w:rsidRPr="00567FD5" w:rsidRDefault="00C82A8A">
      <w:pPr>
        <w:pStyle w:val="ConsPlusNormal"/>
        <w:jc w:val="center"/>
      </w:pPr>
      <w:r w:rsidRPr="00567FD5">
        <w:t>без проведения торгов"</w:t>
      </w:r>
    </w:p>
    <w:p w:rsidR="00C82A8A" w:rsidRPr="00567FD5" w:rsidRDefault="00C82A8A">
      <w:pPr>
        <w:pStyle w:val="ConsPlusNormal"/>
        <w:jc w:val="both"/>
      </w:pPr>
    </w:p>
    <w:p w:rsidR="00C82A8A" w:rsidRPr="00567FD5" w:rsidRDefault="00C82A8A">
      <w:pPr>
        <w:pStyle w:val="ConsPlusNormal"/>
        <w:ind w:firstLine="540"/>
        <w:jc w:val="both"/>
      </w:pPr>
      <w:r w:rsidRPr="00567FD5">
        <w:t>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 площадью или протяженностью _____, расположенного по адресу: _______________, Вам отказано в приеме документов в связи с тем, что (нужное отметить):</w:t>
      </w:r>
    </w:p>
    <w:p w:rsidR="00C82A8A" w:rsidRPr="00567FD5" w:rsidRDefault="00C82A8A">
      <w:pPr>
        <w:pStyle w:val="ConsPlusNormal"/>
        <w:spacing w:before="200"/>
        <w:ind w:firstLine="540"/>
        <w:jc w:val="both"/>
      </w:pPr>
      <w:r w:rsidRPr="00567FD5">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C82A8A" w:rsidRPr="00567FD5" w:rsidRDefault="00C82A8A">
      <w:pPr>
        <w:pStyle w:val="ConsPlusNormal"/>
        <w:spacing w:before="200"/>
        <w:ind w:firstLine="540"/>
        <w:jc w:val="both"/>
      </w:pPr>
      <w:r w:rsidRPr="00567FD5">
        <w:t>- наличие противоречивых сведений в заявлении и приложенных к нему документах;</w:t>
      </w:r>
    </w:p>
    <w:p w:rsidR="00C82A8A" w:rsidRPr="00567FD5" w:rsidRDefault="00C82A8A">
      <w:pPr>
        <w:pStyle w:val="ConsPlusNormal"/>
        <w:spacing w:before="200"/>
        <w:ind w:firstLine="540"/>
        <w:jc w:val="both"/>
      </w:pPr>
      <w:r w:rsidRPr="00567FD5">
        <w:t>- несоответствие категории заявителя основанию, по которому заявитель вправе обращаться;</w:t>
      </w:r>
    </w:p>
    <w:p w:rsidR="00C82A8A" w:rsidRPr="00567FD5" w:rsidRDefault="00C82A8A">
      <w:pPr>
        <w:pStyle w:val="ConsPlusNormal"/>
        <w:spacing w:before="200"/>
        <w:ind w:firstLine="540"/>
        <w:jc w:val="both"/>
      </w:pPr>
      <w:r w:rsidRPr="00567FD5">
        <w:t>- выявление в заявлении и (или) прилагаемых к нему документах недостоверной, искаженной или неполной информации;</w:t>
      </w:r>
    </w:p>
    <w:p w:rsidR="00C82A8A" w:rsidRPr="00567FD5" w:rsidRDefault="00C82A8A">
      <w:pPr>
        <w:pStyle w:val="ConsPlusNormal"/>
        <w:spacing w:before="200"/>
        <w:ind w:firstLine="540"/>
        <w:jc w:val="both"/>
      </w:pPr>
      <w:r w:rsidRPr="00567FD5">
        <w:t>- принятие Управлением решения о передаче имущества, за которым обратился заявитель, другому лицу;</w:t>
      </w:r>
    </w:p>
    <w:p w:rsidR="00C82A8A" w:rsidRPr="00567FD5" w:rsidRDefault="00C82A8A">
      <w:pPr>
        <w:pStyle w:val="ConsPlusNormal"/>
        <w:spacing w:before="200"/>
        <w:ind w:firstLine="540"/>
        <w:jc w:val="both"/>
      </w:pPr>
      <w:r w:rsidRPr="00567FD5">
        <w:t>- наличие у заявителя неисполненных обязательств по ранее заключенным договорам перед Управлением;</w:t>
      </w:r>
    </w:p>
    <w:p w:rsidR="00C82A8A" w:rsidRPr="00567FD5" w:rsidRDefault="00C82A8A">
      <w:pPr>
        <w:pStyle w:val="ConsPlusNormal"/>
        <w:spacing w:before="200"/>
        <w:ind w:firstLine="540"/>
        <w:jc w:val="both"/>
      </w:pPr>
      <w:r w:rsidRPr="00567FD5">
        <w:t>- отсутствуют сведения об имуществе в реестре муниципального имущества или имущество находится в пользовании у другого лица;</w:t>
      </w:r>
    </w:p>
    <w:p w:rsidR="00C82A8A" w:rsidRPr="00567FD5" w:rsidRDefault="00C82A8A">
      <w:pPr>
        <w:pStyle w:val="ConsPlusNormal"/>
        <w:spacing w:before="200"/>
        <w:ind w:firstLine="540"/>
        <w:jc w:val="both"/>
      </w:pPr>
      <w:r w:rsidRPr="00567FD5">
        <w:t>- необходимость использования имущества, за которым обратился заявитель, для государственных и муниципальных нужд;</w:t>
      </w:r>
    </w:p>
    <w:p w:rsidR="00C82A8A" w:rsidRPr="00567FD5" w:rsidRDefault="00C82A8A">
      <w:pPr>
        <w:pStyle w:val="ConsPlusNormal"/>
        <w:spacing w:before="200"/>
        <w:ind w:firstLine="540"/>
        <w:jc w:val="both"/>
      </w:pPr>
      <w:r w:rsidRPr="00567FD5">
        <w:t>- принятие Управлением решения о приватизации или ином использовании имущества.</w:t>
      </w:r>
    </w:p>
    <w:p w:rsidR="00C82A8A" w:rsidRPr="00567FD5" w:rsidRDefault="00C82A8A">
      <w:pPr>
        <w:pStyle w:val="ConsPlusNormal"/>
        <w:jc w:val="both"/>
      </w:pPr>
    </w:p>
    <w:p w:rsidR="00C82A8A" w:rsidRPr="00567FD5" w:rsidRDefault="00C82A8A">
      <w:pPr>
        <w:pStyle w:val="ConsPlusNonformat"/>
        <w:jc w:val="both"/>
      </w:pPr>
      <w:r w:rsidRPr="00567FD5">
        <w:t>Должность                      М.П.                     Подпись</w:t>
      </w:r>
    </w:p>
    <w:p w:rsidR="00C82A8A" w:rsidRPr="00567FD5" w:rsidRDefault="00C82A8A">
      <w:pPr>
        <w:pStyle w:val="ConsPlusNonformat"/>
        <w:jc w:val="both"/>
      </w:pPr>
      <w:r w:rsidRPr="00567FD5">
        <w:t xml:space="preserve">                                                        (фамилия, инициалы)</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10</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46" w:name="P1205"/>
      <w:bookmarkEnd w:id="46"/>
      <w:r w:rsidRPr="00567FD5">
        <w:t>ТРЕБОВАНИЯ</w:t>
      </w:r>
    </w:p>
    <w:p w:rsidR="00C82A8A" w:rsidRPr="00567FD5" w:rsidRDefault="00C82A8A">
      <w:pPr>
        <w:pStyle w:val="ConsPlusTitle"/>
        <w:jc w:val="center"/>
      </w:pPr>
      <w:r w:rsidRPr="00567FD5">
        <w:t>К ПОМЕЩЕНИЯМ, В КОТОРЫХ ПРЕДОСТАВЛЯЕТСЯ МУНИЦИПАЛЬНАЯ УСЛУГА</w:t>
      </w:r>
    </w:p>
    <w:p w:rsidR="00C82A8A" w:rsidRPr="00567FD5" w:rsidRDefault="00C82A8A">
      <w:pPr>
        <w:pStyle w:val="ConsPlusNormal"/>
        <w:jc w:val="both"/>
      </w:pPr>
    </w:p>
    <w:p w:rsidR="00C82A8A" w:rsidRPr="00567FD5" w:rsidRDefault="00C82A8A">
      <w:pPr>
        <w:pStyle w:val="ConsPlusNormal"/>
        <w:ind w:firstLine="540"/>
        <w:jc w:val="both"/>
      </w:pPr>
      <w:r w:rsidRPr="00567FD5">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82A8A" w:rsidRPr="00567FD5" w:rsidRDefault="00C82A8A">
      <w:pPr>
        <w:pStyle w:val="ConsPlusNormal"/>
        <w:spacing w:before="200"/>
        <w:ind w:firstLine="540"/>
        <w:jc w:val="both"/>
      </w:pPr>
      <w:r w:rsidRPr="00567FD5">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82A8A" w:rsidRPr="00567FD5" w:rsidRDefault="00C82A8A">
      <w:pPr>
        <w:pStyle w:val="ConsPlusNormal"/>
        <w:spacing w:before="200"/>
        <w:ind w:firstLine="540"/>
        <w:jc w:val="both"/>
      </w:pPr>
      <w:r w:rsidRPr="00567FD5">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C82A8A" w:rsidRPr="00567FD5" w:rsidRDefault="00C82A8A">
      <w:pPr>
        <w:pStyle w:val="ConsPlusNormal"/>
        <w:spacing w:before="200"/>
        <w:ind w:firstLine="540"/>
        <w:jc w:val="both"/>
      </w:pPr>
      <w:r w:rsidRPr="00567FD5">
        <w:t>4. Вход и выход из помещений оборудуются указателями.</w:t>
      </w:r>
    </w:p>
    <w:p w:rsidR="00C82A8A" w:rsidRPr="00567FD5" w:rsidRDefault="00C82A8A">
      <w:pPr>
        <w:pStyle w:val="ConsPlusNormal"/>
        <w:spacing w:before="200"/>
        <w:ind w:firstLine="540"/>
        <w:jc w:val="both"/>
      </w:pPr>
      <w:r w:rsidRPr="00567FD5">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C82A8A" w:rsidRPr="00567FD5" w:rsidRDefault="00C82A8A">
      <w:pPr>
        <w:pStyle w:val="ConsPlusNormal"/>
        <w:spacing w:before="200"/>
        <w:ind w:firstLine="540"/>
        <w:jc w:val="both"/>
      </w:pPr>
      <w:r w:rsidRPr="00567FD5">
        <w:t>6. Места для ожидания на подачу или получение документов оборудуются стульями, скамьями.</w:t>
      </w:r>
    </w:p>
    <w:p w:rsidR="00C82A8A" w:rsidRPr="00567FD5" w:rsidRDefault="00C82A8A">
      <w:pPr>
        <w:pStyle w:val="ConsPlusNormal"/>
        <w:spacing w:before="200"/>
        <w:ind w:firstLine="540"/>
        <w:jc w:val="both"/>
      </w:pPr>
      <w:r w:rsidRPr="00567FD5">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82A8A" w:rsidRPr="00567FD5" w:rsidRDefault="00C82A8A">
      <w:pPr>
        <w:pStyle w:val="ConsPlusNormal"/>
        <w:spacing w:before="200"/>
        <w:ind w:firstLine="540"/>
        <w:jc w:val="both"/>
      </w:pPr>
      <w:r w:rsidRPr="00567FD5">
        <w:t>8. Кабинеты для приема заявителей должны быть оборудованы информационными табличками (вывесками) с указанием:</w:t>
      </w:r>
    </w:p>
    <w:p w:rsidR="00C82A8A" w:rsidRPr="00567FD5" w:rsidRDefault="00C82A8A">
      <w:pPr>
        <w:pStyle w:val="ConsPlusNormal"/>
        <w:spacing w:before="200"/>
        <w:ind w:firstLine="540"/>
        <w:jc w:val="both"/>
      </w:pPr>
      <w:r w:rsidRPr="00567FD5">
        <w:t>1) номера кабинета;</w:t>
      </w:r>
    </w:p>
    <w:p w:rsidR="00C82A8A" w:rsidRPr="00567FD5" w:rsidRDefault="00C82A8A">
      <w:pPr>
        <w:pStyle w:val="ConsPlusNormal"/>
        <w:spacing w:before="200"/>
        <w:ind w:firstLine="540"/>
        <w:jc w:val="both"/>
      </w:pPr>
      <w:r w:rsidRPr="00567FD5">
        <w:t>2) фамилии, имени, отчества и должности специалиста, осуществляющего предоставление государственной услуги.</w:t>
      </w:r>
    </w:p>
    <w:p w:rsidR="00C82A8A" w:rsidRPr="00567FD5" w:rsidRDefault="00C82A8A">
      <w:pPr>
        <w:pStyle w:val="ConsPlusNormal"/>
        <w:spacing w:before="200"/>
        <w:ind w:firstLine="540"/>
        <w:jc w:val="both"/>
      </w:pPr>
      <w:r w:rsidRPr="00567FD5">
        <w:t>9. Рабочие места государственных или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11</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47" w:name="P1228"/>
      <w:bookmarkEnd w:id="47"/>
      <w:r w:rsidRPr="00567FD5">
        <w:t>ПОКАЗАТЕЛИ</w:t>
      </w:r>
    </w:p>
    <w:p w:rsidR="00C82A8A" w:rsidRPr="00567FD5" w:rsidRDefault="00C82A8A">
      <w:pPr>
        <w:pStyle w:val="ConsPlusTitle"/>
        <w:jc w:val="center"/>
      </w:pPr>
      <w:r w:rsidRPr="00567FD5">
        <w:t>ДОСТУПНОСТИ И КАЧЕСТВА МУНИЦИПАЛЬНОЙ УСЛУГИ</w:t>
      </w:r>
    </w:p>
    <w:p w:rsidR="00C82A8A" w:rsidRPr="00567FD5" w:rsidRDefault="00C82A8A">
      <w:pPr>
        <w:pStyle w:val="ConsPlusNormal"/>
        <w:jc w:val="both"/>
      </w:pPr>
    </w:p>
    <w:p w:rsidR="00C82A8A" w:rsidRPr="00567FD5" w:rsidRDefault="00C82A8A">
      <w:pPr>
        <w:pStyle w:val="ConsPlusNormal"/>
        <w:ind w:firstLine="540"/>
        <w:jc w:val="both"/>
      </w:pPr>
      <w:r w:rsidRPr="00567FD5">
        <w:t>Показателями доступности предоставления муниципальной услуги являются:</w:t>
      </w:r>
    </w:p>
    <w:p w:rsidR="00C82A8A" w:rsidRPr="00567FD5" w:rsidRDefault="00C82A8A">
      <w:pPr>
        <w:pStyle w:val="ConsPlusNormal"/>
        <w:spacing w:before="200"/>
        <w:ind w:firstLine="540"/>
        <w:jc w:val="both"/>
      </w:pPr>
      <w:r w:rsidRPr="00567FD5">
        <w:t>1. Предоставление возможности получения государственной услуги в электронной форме.</w:t>
      </w:r>
    </w:p>
    <w:p w:rsidR="00C82A8A" w:rsidRPr="00567FD5" w:rsidRDefault="00C82A8A">
      <w:pPr>
        <w:pStyle w:val="ConsPlusNormal"/>
        <w:spacing w:before="200"/>
        <w:ind w:firstLine="540"/>
        <w:jc w:val="both"/>
      </w:pPr>
      <w:r w:rsidRPr="00567FD5">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82A8A" w:rsidRPr="00567FD5" w:rsidRDefault="00C82A8A">
      <w:pPr>
        <w:pStyle w:val="ConsPlusNormal"/>
        <w:spacing w:before="200"/>
        <w:ind w:firstLine="540"/>
        <w:jc w:val="both"/>
      </w:pPr>
      <w:r w:rsidRPr="00567FD5">
        <w:lastRenderedPageBreak/>
        <w:t>3. Транспортная доступность к местам предоставления государственной услуги.</w:t>
      </w:r>
    </w:p>
    <w:p w:rsidR="00C82A8A" w:rsidRPr="00567FD5" w:rsidRDefault="00C82A8A">
      <w:pPr>
        <w:pStyle w:val="ConsPlusNormal"/>
        <w:spacing w:before="200"/>
        <w:ind w:firstLine="540"/>
        <w:jc w:val="both"/>
      </w:pPr>
      <w:r w:rsidRPr="00567FD5">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C82A8A" w:rsidRPr="00567FD5" w:rsidRDefault="00C82A8A">
      <w:pPr>
        <w:pStyle w:val="ConsPlusNormal"/>
        <w:spacing w:before="200"/>
        <w:ind w:firstLine="540"/>
        <w:jc w:val="both"/>
      </w:pPr>
      <w:r w:rsidRPr="00567FD5">
        <w:t>5. Соблюдение требований Временного порядка о порядке информирования о предоставлении государственной услуги.</w:t>
      </w:r>
    </w:p>
    <w:p w:rsidR="00C82A8A" w:rsidRPr="00567FD5" w:rsidRDefault="00C82A8A">
      <w:pPr>
        <w:pStyle w:val="ConsPlusNormal"/>
        <w:spacing w:before="200"/>
        <w:ind w:firstLine="540"/>
        <w:jc w:val="both"/>
      </w:pPr>
      <w:r w:rsidRPr="00567FD5">
        <w:t>Показателями качества предоставления государственной услуги являются:</w:t>
      </w:r>
    </w:p>
    <w:p w:rsidR="00C82A8A" w:rsidRPr="00567FD5" w:rsidRDefault="00C82A8A">
      <w:pPr>
        <w:pStyle w:val="ConsPlusNormal"/>
        <w:spacing w:before="200"/>
        <w:ind w:firstLine="540"/>
        <w:jc w:val="both"/>
      </w:pPr>
      <w:r w:rsidRPr="00567FD5">
        <w:t>1. Соблюдение сроков предоставления государственной услуги.</w:t>
      </w:r>
    </w:p>
    <w:p w:rsidR="00C82A8A" w:rsidRPr="00567FD5" w:rsidRDefault="00C82A8A">
      <w:pPr>
        <w:pStyle w:val="ConsPlusNormal"/>
        <w:spacing w:before="200"/>
        <w:ind w:firstLine="540"/>
        <w:jc w:val="both"/>
      </w:pPr>
      <w:r w:rsidRPr="00567FD5">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C82A8A" w:rsidRPr="00567FD5" w:rsidRDefault="00C82A8A">
      <w:pPr>
        <w:pStyle w:val="ConsPlusNormal"/>
        <w:spacing w:before="200"/>
        <w:ind w:firstLine="540"/>
        <w:jc w:val="both"/>
      </w:pPr>
      <w:r w:rsidRPr="00567FD5">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C82A8A" w:rsidRPr="00567FD5" w:rsidRDefault="00C82A8A">
      <w:pPr>
        <w:pStyle w:val="ConsPlusNormal"/>
        <w:spacing w:before="200"/>
        <w:ind w:firstLine="540"/>
        <w:jc w:val="both"/>
      </w:pPr>
      <w:r w:rsidRPr="00567FD5">
        <w:t>4. Своевременное направление уведомлений заявителям о предоставлении или прекращении предоставления государственной услуги.</w:t>
      </w:r>
    </w:p>
    <w:p w:rsidR="00C82A8A" w:rsidRPr="00567FD5" w:rsidRDefault="00C82A8A">
      <w:pPr>
        <w:pStyle w:val="ConsPlusNormal"/>
        <w:spacing w:before="200"/>
        <w:ind w:firstLine="540"/>
        <w:jc w:val="both"/>
      </w:pPr>
      <w:r w:rsidRPr="00567FD5">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12</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48" w:name="P1252"/>
      <w:bookmarkEnd w:id="48"/>
      <w:r w:rsidRPr="00567FD5">
        <w:t>ТРЕБОВАНИЯ</w:t>
      </w:r>
    </w:p>
    <w:p w:rsidR="00C82A8A" w:rsidRPr="00567FD5" w:rsidRDefault="00C82A8A">
      <w:pPr>
        <w:pStyle w:val="ConsPlusTitle"/>
        <w:jc w:val="center"/>
      </w:pPr>
      <w:r w:rsidRPr="00567FD5">
        <w:t>К ОБЕСПЕЧЕНИЮ ДОСТУПНОСТИ ГОСУДАРСТВЕННОЙ УСЛУГИ ДЛЯ ЛИЦ</w:t>
      </w:r>
    </w:p>
    <w:p w:rsidR="00C82A8A" w:rsidRPr="00567FD5" w:rsidRDefault="00C82A8A">
      <w:pPr>
        <w:pStyle w:val="ConsPlusTitle"/>
        <w:jc w:val="center"/>
      </w:pPr>
      <w:r w:rsidRPr="00567FD5">
        <w:t>С ОГРАНИЧЕННЫМИ ВОЗМОЖНОСТЯМИ ЗДОРОВЬЯ И МАЛОМОБИЛЬНЫХ</w:t>
      </w:r>
    </w:p>
    <w:p w:rsidR="00C82A8A" w:rsidRPr="00567FD5" w:rsidRDefault="00C82A8A">
      <w:pPr>
        <w:pStyle w:val="ConsPlusTitle"/>
        <w:jc w:val="center"/>
      </w:pPr>
      <w:r w:rsidRPr="00567FD5">
        <w:t>ГРУПП НАСЕЛЕНИЯ</w:t>
      </w:r>
    </w:p>
    <w:p w:rsidR="00C82A8A" w:rsidRPr="00567FD5" w:rsidRDefault="00C82A8A">
      <w:pPr>
        <w:pStyle w:val="ConsPlusNormal"/>
        <w:jc w:val="both"/>
      </w:pPr>
    </w:p>
    <w:p w:rsidR="00C82A8A" w:rsidRPr="00567FD5" w:rsidRDefault="00C82A8A">
      <w:pPr>
        <w:pStyle w:val="ConsPlusNormal"/>
        <w:ind w:firstLine="540"/>
        <w:jc w:val="both"/>
      </w:pPr>
      <w:r w:rsidRPr="00567FD5">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C82A8A" w:rsidRPr="00567FD5" w:rsidRDefault="00C82A8A">
      <w:pPr>
        <w:pStyle w:val="ConsPlusNormal"/>
        <w:spacing w:before="200"/>
        <w:ind w:firstLine="540"/>
        <w:jc w:val="both"/>
      </w:pPr>
      <w:r w:rsidRPr="00567FD5">
        <w:t>2. При предоставлении муниципальной услуги заявителю (представителю заявителя) - инвалиду с нарушениями функции слуха и инвалиду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C82A8A" w:rsidRPr="00567FD5" w:rsidRDefault="00C82A8A">
      <w:pPr>
        <w:pStyle w:val="ConsPlusNormal"/>
        <w:spacing w:before="200"/>
        <w:ind w:firstLine="540"/>
        <w:jc w:val="both"/>
      </w:pPr>
      <w:r w:rsidRPr="00567FD5">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C82A8A" w:rsidRPr="00567FD5" w:rsidRDefault="00C82A8A">
      <w:pPr>
        <w:pStyle w:val="ConsPlusNormal"/>
        <w:spacing w:before="200"/>
        <w:ind w:firstLine="540"/>
        <w:jc w:val="both"/>
      </w:pPr>
      <w:r w:rsidRPr="00567FD5">
        <w:t>4. В помещениях, предназначенных для приема заявителей (представителей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C82A8A" w:rsidRPr="00567FD5" w:rsidRDefault="00C82A8A">
      <w:pPr>
        <w:pStyle w:val="ConsPlusNormal"/>
        <w:spacing w:before="200"/>
        <w:ind w:firstLine="540"/>
        <w:jc w:val="both"/>
      </w:pPr>
      <w:r w:rsidRPr="00567FD5">
        <w:t>5. 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w:t>
      </w:r>
    </w:p>
    <w:p w:rsidR="00C82A8A" w:rsidRPr="00567FD5" w:rsidRDefault="00C82A8A">
      <w:pPr>
        <w:pStyle w:val="ConsPlusNormal"/>
        <w:spacing w:before="200"/>
        <w:ind w:firstLine="540"/>
        <w:jc w:val="both"/>
      </w:pPr>
      <w:r w:rsidRPr="00567FD5">
        <w:lastRenderedPageBreak/>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C82A8A" w:rsidRPr="00567FD5" w:rsidRDefault="00C82A8A">
      <w:pPr>
        <w:pStyle w:val="ConsPlusNormal"/>
        <w:spacing w:before="200"/>
        <w:ind w:firstLine="540"/>
        <w:jc w:val="both"/>
      </w:pPr>
      <w:r w:rsidRPr="00567FD5">
        <w:t>7. Здание (помещение) Управления, МФЦ оборудуется информационной табличкой (вывеской), содержащей полное наименование МФЦ, а также информацию о режиме его работы.</w:t>
      </w:r>
    </w:p>
    <w:p w:rsidR="00C82A8A" w:rsidRPr="00567FD5" w:rsidRDefault="00C82A8A">
      <w:pPr>
        <w:pStyle w:val="ConsPlusNormal"/>
        <w:spacing w:before="200"/>
        <w:ind w:firstLine="540"/>
        <w:jc w:val="both"/>
      </w:pPr>
      <w:r w:rsidRPr="00567FD5">
        <w:t xml:space="preserve">8. Вход в здание (помещение) Управления,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58">
        <w:r w:rsidRPr="00567FD5">
          <w:t>закона</w:t>
        </w:r>
      </w:hyperlink>
      <w:r w:rsidRPr="00567FD5">
        <w:t xml:space="preserve"> от 30 декабря 2009 года N 384-ФЗ "Технический регламент о безопасности зданий и сооружений".</w:t>
      </w:r>
    </w:p>
    <w:p w:rsidR="00C82A8A" w:rsidRPr="00567FD5" w:rsidRDefault="00C82A8A">
      <w:pPr>
        <w:pStyle w:val="ConsPlusNormal"/>
        <w:spacing w:before="200"/>
        <w:ind w:firstLine="540"/>
        <w:jc w:val="both"/>
      </w:pPr>
      <w:r w:rsidRPr="00567FD5">
        <w:t>9. Помещения Управления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Управления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C82A8A" w:rsidRPr="00567FD5" w:rsidRDefault="00C82A8A">
      <w:pPr>
        <w:pStyle w:val="ConsPlusNormal"/>
        <w:spacing w:before="200"/>
        <w:ind w:firstLine="540"/>
        <w:jc w:val="both"/>
      </w:pPr>
      <w:r w:rsidRPr="00567FD5">
        <w:t>10. В Управлении и МФЦ организуется бесплатный туалет для посетителей, в том числе туалет, предназначенный для инвалидов.</w:t>
      </w:r>
    </w:p>
    <w:p w:rsidR="00C82A8A" w:rsidRPr="00567FD5" w:rsidRDefault="00C82A8A">
      <w:pPr>
        <w:pStyle w:val="ConsPlusNormal"/>
        <w:spacing w:before="200"/>
        <w:ind w:firstLine="540"/>
        <w:jc w:val="both"/>
      </w:pPr>
      <w:r w:rsidRPr="00567FD5">
        <w:t>11. Специалистами Управления и МФЦ организуется работа по сопровождению инвалидов, имеющих стойкие расстройства функции зрения и самостоятельного передвижения, и предоставлению им помощи при обращении за муниципальной услугой и получении результата предоставления услуги; оказанию помощи инвалидам в преодолении барьеров, мешающих получению ими услуг наравне с другими.</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13</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49" w:name="P1277"/>
      <w:bookmarkEnd w:id="49"/>
      <w:r w:rsidRPr="00567FD5">
        <w:t>ПЕРЕЧЕНЬ</w:t>
      </w:r>
    </w:p>
    <w:p w:rsidR="00C82A8A" w:rsidRPr="00567FD5" w:rsidRDefault="00C82A8A">
      <w:pPr>
        <w:pStyle w:val="ConsPlusTitle"/>
        <w:jc w:val="center"/>
      </w:pPr>
      <w:r w:rsidRPr="00567FD5">
        <w:t>И СОДЕРЖАНИЕ АДМИНИСТРАТИВНЫХ ДЕЙСТВИЙ, СОСТАВЛЯЮЩИХ</w:t>
      </w:r>
    </w:p>
    <w:p w:rsidR="00C82A8A" w:rsidRPr="00567FD5" w:rsidRDefault="00C82A8A">
      <w:pPr>
        <w:pStyle w:val="ConsPlusTitle"/>
        <w:jc w:val="center"/>
      </w:pPr>
      <w:r w:rsidRPr="00567FD5">
        <w:t>АДМИНИСТРАТИВНЫЕ ПРОЦЕДУРЫ</w:t>
      </w:r>
    </w:p>
    <w:p w:rsidR="00C82A8A" w:rsidRPr="00567FD5" w:rsidRDefault="00C82A8A">
      <w:pPr>
        <w:pStyle w:val="ConsPlusNormal"/>
        <w:jc w:val="both"/>
      </w:pPr>
    </w:p>
    <w:p w:rsidR="00C82A8A" w:rsidRPr="00567FD5" w:rsidRDefault="00C82A8A">
      <w:pPr>
        <w:pStyle w:val="ConsPlusTitle"/>
        <w:jc w:val="center"/>
        <w:outlineLvl w:val="2"/>
      </w:pPr>
      <w:r w:rsidRPr="00567FD5">
        <w:t>1. Прием и регистрация заявления и документов, передача их</w:t>
      </w:r>
    </w:p>
    <w:p w:rsidR="00C82A8A" w:rsidRPr="00567FD5" w:rsidRDefault="00C82A8A">
      <w:pPr>
        <w:pStyle w:val="ConsPlusTitle"/>
        <w:jc w:val="center"/>
      </w:pPr>
      <w:r w:rsidRPr="00567FD5">
        <w:t>в подразделение администрации, непосредственно оказывающее</w:t>
      </w:r>
    </w:p>
    <w:p w:rsidR="00C82A8A" w:rsidRPr="00567FD5" w:rsidRDefault="00C82A8A">
      <w:pPr>
        <w:pStyle w:val="ConsPlusTitle"/>
        <w:jc w:val="center"/>
      </w:pPr>
      <w:r w:rsidRPr="00567FD5">
        <w:t>муниципальную услугу</w:t>
      </w:r>
    </w:p>
    <w:p w:rsidR="00C82A8A" w:rsidRPr="00567FD5" w:rsidRDefault="00C82A8A">
      <w:pPr>
        <w:pStyle w:val="ConsPlusNormal"/>
        <w:jc w:val="both"/>
      </w:pPr>
    </w:p>
    <w:p w:rsidR="00C82A8A" w:rsidRPr="00567FD5" w:rsidRDefault="00C82A8A">
      <w:pPr>
        <w:pStyle w:val="ConsPlusTitle"/>
        <w:jc w:val="center"/>
        <w:outlineLvl w:val="3"/>
      </w:pPr>
      <w:r w:rsidRPr="00567FD5">
        <w:t>Порядок выполнения административных действий при обращении</w:t>
      </w:r>
    </w:p>
    <w:p w:rsidR="00C82A8A" w:rsidRPr="00567FD5" w:rsidRDefault="00C82A8A">
      <w:pPr>
        <w:pStyle w:val="ConsPlusTitle"/>
        <w:jc w:val="center"/>
      </w:pPr>
      <w:r w:rsidRPr="00567FD5">
        <w:t>заявителя (представителя заявителя) через РПГУ</w:t>
      </w:r>
    </w:p>
    <w:p w:rsidR="00C82A8A" w:rsidRPr="00567FD5" w:rsidRDefault="00C82A8A">
      <w:pPr>
        <w:pStyle w:val="ConsPlusNormal"/>
        <w:jc w:val="both"/>
      </w:pPr>
    </w:p>
    <w:p w:rsidR="00C82A8A" w:rsidRPr="00567FD5" w:rsidRDefault="00C82A8A">
      <w:pPr>
        <w:pStyle w:val="ConsPlusTitle"/>
        <w:jc w:val="center"/>
        <w:outlineLvl w:val="4"/>
      </w:pPr>
      <w:r w:rsidRPr="00567FD5">
        <w:t>1. Прием заявления и документов</w:t>
      </w:r>
    </w:p>
    <w:p w:rsidR="00C82A8A" w:rsidRPr="00567FD5" w:rsidRDefault="00C82A8A">
      <w:pPr>
        <w:pStyle w:val="ConsPlusNormal"/>
        <w:jc w:val="both"/>
      </w:pPr>
    </w:p>
    <w:p w:rsidR="00C82A8A" w:rsidRPr="00567FD5" w:rsidRDefault="00C82A8A">
      <w:pPr>
        <w:pStyle w:val="ConsPlusNormal"/>
        <w:sectPr w:rsidR="00C82A8A" w:rsidRPr="00567F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1928"/>
        <w:gridCol w:w="1814"/>
        <w:gridCol w:w="4365"/>
      </w:tblGrid>
      <w:tr w:rsidR="00567FD5" w:rsidRPr="00567FD5">
        <w:tc>
          <w:tcPr>
            <w:tcW w:w="2948" w:type="dxa"/>
          </w:tcPr>
          <w:p w:rsidR="00C82A8A" w:rsidRPr="00567FD5" w:rsidRDefault="00C82A8A">
            <w:pPr>
              <w:pStyle w:val="ConsPlusNormal"/>
              <w:jc w:val="center"/>
            </w:pPr>
            <w:r w:rsidRPr="00567FD5">
              <w:lastRenderedPageBreak/>
              <w:t>Место выполнения процедуры/используемая ИС</w:t>
            </w:r>
          </w:p>
        </w:tc>
        <w:tc>
          <w:tcPr>
            <w:tcW w:w="2494" w:type="dxa"/>
          </w:tcPr>
          <w:p w:rsidR="00C82A8A" w:rsidRPr="00567FD5" w:rsidRDefault="00C82A8A">
            <w:pPr>
              <w:pStyle w:val="ConsPlusNormal"/>
              <w:jc w:val="center"/>
            </w:pPr>
            <w:r w:rsidRPr="00567FD5">
              <w:t>Административные действия</w:t>
            </w:r>
          </w:p>
        </w:tc>
        <w:tc>
          <w:tcPr>
            <w:tcW w:w="1928" w:type="dxa"/>
          </w:tcPr>
          <w:p w:rsidR="00C82A8A" w:rsidRPr="00567FD5" w:rsidRDefault="00C82A8A">
            <w:pPr>
              <w:pStyle w:val="ConsPlusNormal"/>
              <w:jc w:val="center"/>
            </w:pPr>
            <w:r w:rsidRPr="00567FD5">
              <w:t>Средний срок выполнения</w:t>
            </w:r>
          </w:p>
        </w:tc>
        <w:tc>
          <w:tcPr>
            <w:tcW w:w="1814" w:type="dxa"/>
          </w:tcPr>
          <w:p w:rsidR="00C82A8A" w:rsidRPr="00567FD5" w:rsidRDefault="00C82A8A">
            <w:pPr>
              <w:pStyle w:val="ConsPlusNormal"/>
              <w:jc w:val="center"/>
            </w:pPr>
            <w:r w:rsidRPr="00567FD5">
              <w:t>Трудоемкость</w:t>
            </w:r>
          </w:p>
        </w:tc>
        <w:tc>
          <w:tcPr>
            <w:tcW w:w="4365" w:type="dxa"/>
          </w:tcPr>
          <w:p w:rsidR="00C82A8A" w:rsidRPr="00567FD5" w:rsidRDefault="00C82A8A">
            <w:pPr>
              <w:pStyle w:val="ConsPlusNormal"/>
              <w:jc w:val="center"/>
            </w:pPr>
            <w:r w:rsidRPr="00567FD5">
              <w:t>Содержание действия</w:t>
            </w:r>
          </w:p>
        </w:tc>
      </w:tr>
      <w:tr w:rsidR="00C82A8A" w:rsidRPr="00567FD5">
        <w:tc>
          <w:tcPr>
            <w:tcW w:w="2948" w:type="dxa"/>
          </w:tcPr>
          <w:p w:rsidR="00C82A8A" w:rsidRPr="00567FD5" w:rsidRDefault="00C82A8A">
            <w:pPr>
              <w:pStyle w:val="ConsPlusNormal"/>
            </w:pPr>
            <w:r w:rsidRPr="00567FD5">
              <w:t>РПГУ/модуль оказания услуг ЕИС ОУ</w:t>
            </w:r>
          </w:p>
        </w:tc>
        <w:tc>
          <w:tcPr>
            <w:tcW w:w="2494" w:type="dxa"/>
          </w:tcPr>
          <w:p w:rsidR="00C82A8A" w:rsidRPr="00567FD5" w:rsidRDefault="00C82A8A">
            <w:pPr>
              <w:pStyle w:val="ConsPlusNormal"/>
            </w:pPr>
            <w:r w:rsidRPr="00567FD5">
              <w:t>Поступление документов</w:t>
            </w:r>
          </w:p>
        </w:tc>
        <w:tc>
          <w:tcPr>
            <w:tcW w:w="1928" w:type="dxa"/>
          </w:tcPr>
          <w:p w:rsidR="00C82A8A" w:rsidRPr="00567FD5" w:rsidRDefault="00C82A8A">
            <w:pPr>
              <w:pStyle w:val="ConsPlusNormal"/>
            </w:pPr>
            <w:r w:rsidRPr="00567FD5">
              <w:t>1 календарный день (не включается в общий срок предоставления муниципальной услуги)</w:t>
            </w:r>
          </w:p>
        </w:tc>
        <w:tc>
          <w:tcPr>
            <w:tcW w:w="1814" w:type="dxa"/>
          </w:tcPr>
          <w:p w:rsidR="00C82A8A" w:rsidRPr="00567FD5" w:rsidRDefault="00C82A8A">
            <w:pPr>
              <w:pStyle w:val="ConsPlusNormal"/>
            </w:pPr>
            <w:r w:rsidRPr="00567FD5">
              <w:t>1 календарный день</w:t>
            </w:r>
          </w:p>
        </w:tc>
        <w:tc>
          <w:tcPr>
            <w:tcW w:w="4365" w:type="dxa"/>
          </w:tcPr>
          <w:p w:rsidR="00C82A8A" w:rsidRPr="00567FD5" w:rsidRDefault="00C82A8A">
            <w:pPr>
              <w:pStyle w:val="ConsPlusNormal"/>
            </w:pPr>
            <w:r w:rsidRPr="00567FD5">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C82A8A" w:rsidRPr="00567FD5" w:rsidRDefault="00C82A8A">
            <w:pPr>
              <w:pStyle w:val="ConsPlusNormal"/>
            </w:pPr>
            <w:r w:rsidRPr="00567FD5">
              <w:t xml:space="preserve">Требования к документам в электронном виде установлены </w:t>
            </w:r>
            <w:hyperlink w:anchor="P282">
              <w:r w:rsidRPr="00567FD5">
                <w:t>п. 22</w:t>
              </w:r>
            </w:hyperlink>
            <w:r w:rsidRPr="00567FD5">
              <w:t xml:space="preserve"> настоящего Административного регламента.</w:t>
            </w:r>
          </w:p>
          <w:p w:rsidR="00C82A8A" w:rsidRPr="00567FD5" w:rsidRDefault="00C82A8A">
            <w:pPr>
              <w:pStyle w:val="ConsPlusNormal"/>
            </w:pPr>
            <w:r w:rsidRPr="00567FD5">
              <w:t>Заявление и прилагаемые документы поступают в интегрированный с РПГУ модуль оказания услуг ЕИС ОУ.</w:t>
            </w:r>
          </w:p>
          <w:p w:rsidR="00C82A8A" w:rsidRPr="00567FD5" w:rsidRDefault="00C82A8A">
            <w:pPr>
              <w:pStyle w:val="ConsPlusNormal"/>
            </w:pPr>
            <w:r w:rsidRPr="00567FD5">
              <w:t>Осуществляется переход к административной процедуре "Обработка и предварительное рассмотрение документов"</w:t>
            </w:r>
          </w:p>
        </w:tc>
      </w:tr>
    </w:tbl>
    <w:p w:rsidR="00C82A8A" w:rsidRPr="00567FD5" w:rsidRDefault="00C82A8A">
      <w:pPr>
        <w:pStyle w:val="ConsPlusNormal"/>
        <w:jc w:val="both"/>
      </w:pPr>
    </w:p>
    <w:p w:rsidR="00C82A8A" w:rsidRPr="00567FD5" w:rsidRDefault="00C82A8A">
      <w:pPr>
        <w:pStyle w:val="ConsPlusTitle"/>
        <w:jc w:val="center"/>
        <w:outlineLvl w:val="4"/>
      </w:pPr>
      <w:r w:rsidRPr="00567FD5">
        <w:t>2. Обработка и предварительное рассмотрение документов</w:t>
      </w:r>
    </w:p>
    <w:p w:rsidR="00C82A8A" w:rsidRPr="00567FD5" w:rsidRDefault="00C82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1928"/>
        <w:gridCol w:w="1814"/>
        <w:gridCol w:w="4365"/>
      </w:tblGrid>
      <w:tr w:rsidR="00567FD5" w:rsidRPr="00567FD5">
        <w:tc>
          <w:tcPr>
            <w:tcW w:w="2948" w:type="dxa"/>
          </w:tcPr>
          <w:p w:rsidR="00C82A8A" w:rsidRPr="00567FD5" w:rsidRDefault="00C82A8A">
            <w:pPr>
              <w:pStyle w:val="ConsPlusNormal"/>
              <w:jc w:val="center"/>
            </w:pPr>
            <w:r w:rsidRPr="00567FD5">
              <w:t>Место выполнения процедуры/используемая ИС</w:t>
            </w:r>
          </w:p>
        </w:tc>
        <w:tc>
          <w:tcPr>
            <w:tcW w:w="2494" w:type="dxa"/>
          </w:tcPr>
          <w:p w:rsidR="00C82A8A" w:rsidRPr="00567FD5" w:rsidRDefault="00C82A8A">
            <w:pPr>
              <w:pStyle w:val="ConsPlusNormal"/>
              <w:jc w:val="center"/>
            </w:pPr>
            <w:r w:rsidRPr="00567FD5">
              <w:t>Административные действия</w:t>
            </w:r>
          </w:p>
        </w:tc>
        <w:tc>
          <w:tcPr>
            <w:tcW w:w="1928" w:type="dxa"/>
          </w:tcPr>
          <w:p w:rsidR="00C82A8A" w:rsidRPr="00567FD5" w:rsidRDefault="00C82A8A">
            <w:pPr>
              <w:pStyle w:val="ConsPlusNormal"/>
              <w:jc w:val="center"/>
            </w:pPr>
            <w:r w:rsidRPr="00567FD5">
              <w:t>Срок выполнения</w:t>
            </w:r>
          </w:p>
        </w:tc>
        <w:tc>
          <w:tcPr>
            <w:tcW w:w="1814" w:type="dxa"/>
          </w:tcPr>
          <w:p w:rsidR="00C82A8A" w:rsidRPr="00567FD5" w:rsidRDefault="00C82A8A">
            <w:pPr>
              <w:pStyle w:val="ConsPlusNormal"/>
              <w:jc w:val="center"/>
            </w:pPr>
            <w:r w:rsidRPr="00567FD5">
              <w:t>Трудоемкость</w:t>
            </w:r>
          </w:p>
        </w:tc>
        <w:tc>
          <w:tcPr>
            <w:tcW w:w="4365" w:type="dxa"/>
          </w:tcPr>
          <w:p w:rsidR="00C82A8A" w:rsidRPr="00567FD5" w:rsidRDefault="00C82A8A">
            <w:pPr>
              <w:pStyle w:val="ConsPlusNormal"/>
              <w:jc w:val="center"/>
            </w:pPr>
            <w:r w:rsidRPr="00567FD5">
              <w:t>Содержание действия</w:t>
            </w:r>
          </w:p>
        </w:tc>
      </w:tr>
      <w:tr w:rsidR="00567FD5" w:rsidRPr="00567FD5">
        <w:tc>
          <w:tcPr>
            <w:tcW w:w="2948" w:type="dxa"/>
          </w:tcPr>
          <w:p w:rsidR="00C82A8A" w:rsidRPr="00567FD5" w:rsidRDefault="00C82A8A">
            <w:pPr>
              <w:pStyle w:val="ConsPlusNormal"/>
            </w:pPr>
            <w:r w:rsidRPr="00567FD5">
              <w:t>Администрация/модуль оказания услуг ЕИС ОУ</w:t>
            </w:r>
          </w:p>
        </w:tc>
        <w:tc>
          <w:tcPr>
            <w:tcW w:w="2494" w:type="dxa"/>
          </w:tcPr>
          <w:p w:rsidR="00C82A8A" w:rsidRPr="00567FD5" w:rsidRDefault="00C82A8A">
            <w:pPr>
              <w:pStyle w:val="ConsPlusNormal"/>
            </w:pPr>
            <w:r w:rsidRPr="00567FD5">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1928" w:type="dxa"/>
          </w:tcPr>
          <w:p w:rsidR="00C82A8A" w:rsidRPr="00567FD5" w:rsidRDefault="00C82A8A">
            <w:pPr>
              <w:pStyle w:val="ConsPlusNormal"/>
            </w:pPr>
            <w:r w:rsidRPr="00567FD5">
              <w:t>В течение 1 рабочего дня</w:t>
            </w:r>
          </w:p>
        </w:tc>
        <w:tc>
          <w:tcPr>
            <w:tcW w:w="1814" w:type="dxa"/>
          </w:tcPr>
          <w:p w:rsidR="00C82A8A" w:rsidRPr="00567FD5" w:rsidRDefault="00C82A8A">
            <w:pPr>
              <w:pStyle w:val="ConsPlusNormal"/>
            </w:pPr>
            <w:r w:rsidRPr="00567FD5">
              <w:t>15 минут</w:t>
            </w:r>
          </w:p>
        </w:tc>
        <w:tc>
          <w:tcPr>
            <w:tcW w:w="4365" w:type="dxa"/>
          </w:tcPr>
          <w:p w:rsidR="00C82A8A" w:rsidRPr="00567FD5" w:rsidRDefault="00C82A8A">
            <w:pPr>
              <w:pStyle w:val="ConsPlusNormal"/>
            </w:pPr>
            <w:r w:rsidRPr="00567FD5">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C82A8A" w:rsidRPr="00567FD5" w:rsidRDefault="00C82A8A">
            <w:pPr>
              <w:pStyle w:val="ConsPlusNormal"/>
            </w:pPr>
            <w:r w:rsidRPr="00567FD5">
              <w:t>1) устанавливает предмет обращения, полномочия представителя заявителя;</w:t>
            </w:r>
          </w:p>
          <w:p w:rsidR="00C82A8A" w:rsidRPr="00567FD5" w:rsidRDefault="00C82A8A">
            <w:pPr>
              <w:pStyle w:val="ConsPlusNormal"/>
            </w:pPr>
            <w:r w:rsidRPr="00567FD5">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C82A8A" w:rsidRPr="00567FD5">
        <w:tc>
          <w:tcPr>
            <w:tcW w:w="2948" w:type="dxa"/>
          </w:tcPr>
          <w:p w:rsidR="00C82A8A" w:rsidRPr="00567FD5" w:rsidRDefault="00C82A8A">
            <w:pPr>
              <w:pStyle w:val="ConsPlusNormal"/>
            </w:pPr>
            <w:r w:rsidRPr="00567FD5">
              <w:lastRenderedPageBreak/>
              <w:t>Администрация/модуль оказания услуг ЕИС ОУ</w:t>
            </w:r>
          </w:p>
        </w:tc>
        <w:tc>
          <w:tcPr>
            <w:tcW w:w="2494" w:type="dxa"/>
          </w:tcPr>
          <w:p w:rsidR="00C82A8A" w:rsidRPr="00567FD5" w:rsidRDefault="00C82A8A">
            <w:pPr>
              <w:pStyle w:val="ConsPlusNormal"/>
            </w:pPr>
            <w:r w:rsidRPr="00567FD5">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928" w:type="dxa"/>
          </w:tcPr>
          <w:p w:rsidR="00C82A8A" w:rsidRPr="00567FD5" w:rsidRDefault="00C82A8A">
            <w:pPr>
              <w:pStyle w:val="ConsPlusNormal"/>
            </w:pPr>
          </w:p>
        </w:tc>
        <w:tc>
          <w:tcPr>
            <w:tcW w:w="1814" w:type="dxa"/>
          </w:tcPr>
          <w:p w:rsidR="00C82A8A" w:rsidRPr="00567FD5" w:rsidRDefault="00C82A8A">
            <w:pPr>
              <w:pStyle w:val="ConsPlusNormal"/>
            </w:pPr>
            <w:r w:rsidRPr="00567FD5">
              <w:t>10 минут</w:t>
            </w:r>
          </w:p>
        </w:tc>
        <w:tc>
          <w:tcPr>
            <w:tcW w:w="4365" w:type="dxa"/>
          </w:tcPr>
          <w:p w:rsidR="00C82A8A" w:rsidRPr="00567FD5" w:rsidRDefault="00C82A8A">
            <w:pPr>
              <w:pStyle w:val="ConsPlusNormal"/>
            </w:pPr>
            <w:r w:rsidRPr="00567FD5">
              <w:t xml:space="preserve">В случае наличия оснований из </w:t>
            </w:r>
            <w:hyperlink w:anchor="P184">
              <w:r w:rsidRPr="00567FD5">
                <w:t>пункта 12</w:t>
              </w:r>
            </w:hyperlink>
            <w:r w:rsidRPr="00567FD5">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C82A8A" w:rsidRPr="00567FD5" w:rsidRDefault="00C82A8A">
            <w:pPr>
              <w:pStyle w:val="ConsPlusNormal"/>
            </w:pPr>
            <w:r w:rsidRPr="00567FD5">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C82A8A" w:rsidRPr="00567FD5" w:rsidRDefault="00C82A8A">
            <w:pPr>
              <w:pStyle w:val="ConsPlusNormal"/>
            </w:pPr>
            <w:r w:rsidRPr="00567FD5">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C82A8A" w:rsidRPr="00567FD5" w:rsidRDefault="00C82A8A">
      <w:pPr>
        <w:pStyle w:val="ConsPlusNormal"/>
        <w:jc w:val="both"/>
      </w:pPr>
    </w:p>
    <w:p w:rsidR="00C82A8A" w:rsidRPr="00567FD5" w:rsidRDefault="00C82A8A">
      <w:pPr>
        <w:pStyle w:val="ConsPlusTitle"/>
        <w:jc w:val="center"/>
        <w:outlineLvl w:val="4"/>
      </w:pPr>
      <w:r w:rsidRPr="00567FD5">
        <w:t>3. Формирование и направление межведомственных запросов</w:t>
      </w:r>
    </w:p>
    <w:p w:rsidR="00C82A8A" w:rsidRPr="00567FD5" w:rsidRDefault="00C82A8A">
      <w:pPr>
        <w:pStyle w:val="ConsPlusTitle"/>
        <w:jc w:val="center"/>
      </w:pPr>
      <w:r w:rsidRPr="00567FD5">
        <w:t>в органы (организации), участвующие в предоставлении</w:t>
      </w:r>
    </w:p>
    <w:p w:rsidR="00C82A8A" w:rsidRPr="00567FD5" w:rsidRDefault="00C82A8A">
      <w:pPr>
        <w:pStyle w:val="ConsPlusTitle"/>
        <w:jc w:val="center"/>
      </w:pPr>
      <w:r w:rsidRPr="00567FD5">
        <w:t>муниципальной услуги</w:t>
      </w:r>
    </w:p>
    <w:p w:rsidR="00C82A8A" w:rsidRPr="00567FD5" w:rsidRDefault="00C82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1928"/>
        <w:gridCol w:w="1814"/>
        <w:gridCol w:w="4365"/>
      </w:tblGrid>
      <w:tr w:rsidR="00567FD5" w:rsidRPr="00567FD5">
        <w:tc>
          <w:tcPr>
            <w:tcW w:w="2948" w:type="dxa"/>
          </w:tcPr>
          <w:p w:rsidR="00C82A8A" w:rsidRPr="00567FD5" w:rsidRDefault="00C82A8A">
            <w:pPr>
              <w:pStyle w:val="ConsPlusNormal"/>
              <w:jc w:val="center"/>
            </w:pPr>
            <w:r w:rsidRPr="00567FD5">
              <w:t>Место выполнения процедуры/используемая ИС</w:t>
            </w:r>
          </w:p>
        </w:tc>
        <w:tc>
          <w:tcPr>
            <w:tcW w:w="2494" w:type="dxa"/>
          </w:tcPr>
          <w:p w:rsidR="00C82A8A" w:rsidRPr="00567FD5" w:rsidRDefault="00C82A8A">
            <w:pPr>
              <w:pStyle w:val="ConsPlusNormal"/>
              <w:jc w:val="center"/>
            </w:pPr>
            <w:r w:rsidRPr="00567FD5">
              <w:t>Административные действия</w:t>
            </w:r>
          </w:p>
        </w:tc>
        <w:tc>
          <w:tcPr>
            <w:tcW w:w="1928" w:type="dxa"/>
          </w:tcPr>
          <w:p w:rsidR="00C82A8A" w:rsidRPr="00567FD5" w:rsidRDefault="00C82A8A">
            <w:pPr>
              <w:pStyle w:val="ConsPlusNormal"/>
              <w:jc w:val="center"/>
            </w:pPr>
            <w:r w:rsidRPr="00567FD5">
              <w:t>Срок выполнения</w:t>
            </w:r>
          </w:p>
        </w:tc>
        <w:tc>
          <w:tcPr>
            <w:tcW w:w="1814" w:type="dxa"/>
          </w:tcPr>
          <w:p w:rsidR="00C82A8A" w:rsidRPr="00567FD5" w:rsidRDefault="00C82A8A">
            <w:pPr>
              <w:pStyle w:val="ConsPlusNormal"/>
              <w:jc w:val="center"/>
            </w:pPr>
            <w:r w:rsidRPr="00567FD5">
              <w:t>Трудоемкость</w:t>
            </w:r>
          </w:p>
        </w:tc>
        <w:tc>
          <w:tcPr>
            <w:tcW w:w="4365" w:type="dxa"/>
          </w:tcPr>
          <w:p w:rsidR="00C82A8A" w:rsidRPr="00567FD5" w:rsidRDefault="00C82A8A">
            <w:pPr>
              <w:pStyle w:val="ConsPlusNormal"/>
              <w:jc w:val="center"/>
            </w:pPr>
            <w:r w:rsidRPr="00567FD5">
              <w:t>Содержание действия</w:t>
            </w:r>
          </w:p>
        </w:tc>
      </w:tr>
      <w:tr w:rsidR="00567FD5" w:rsidRPr="00567FD5">
        <w:tc>
          <w:tcPr>
            <w:tcW w:w="2948" w:type="dxa"/>
            <w:vMerge w:val="restart"/>
          </w:tcPr>
          <w:p w:rsidR="00C82A8A" w:rsidRPr="00567FD5" w:rsidRDefault="00C82A8A">
            <w:pPr>
              <w:pStyle w:val="ConsPlusNormal"/>
            </w:pPr>
            <w:r w:rsidRPr="00567FD5">
              <w:t>Администрация/модуль оказания услуг ЕИС ОУ/СМЭВ</w:t>
            </w:r>
          </w:p>
        </w:tc>
        <w:tc>
          <w:tcPr>
            <w:tcW w:w="2494" w:type="dxa"/>
          </w:tcPr>
          <w:p w:rsidR="00C82A8A" w:rsidRPr="00567FD5" w:rsidRDefault="00C82A8A">
            <w:pPr>
              <w:pStyle w:val="ConsPlusNormal"/>
            </w:pPr>
            <w:r w:rsidRPr="00567FD5">
              <w:t>Определение состава документов, подлежащих запросу. Направление межведомственных запросов</w:t>
            </w:r>
          </w:p>
        </w:tc>
        <w:tc>
          <w:tcPr>
            <w:tcW w:w="1928" w:type="dxa"/>
          </w:tcPr>
          <w:p w:rsidR="00C82A8A" w:rsidRPr="00567FD5" w:rsidRDefault="00C82A8A">
            <w:pPr>
              <w:pStyle w:val="ConsPlusNormal"/>
            </w:pPr>
            <w:r w:rsidRPr="00567FD5">
              <w:t>Тот же рабочий день</w:t>
            </w:r>
          </w:p>
        </w:tc>
        <w:tc>
          <w:tcPr>
            <w:tcW w:w="1814" w:type="dxa"/>
          </w:tcPr>
          <w:p w:rsidR="00C82A8A" w:rsidRPr="00567FD5" w:rsidRDefault="00C82A8A">
            <w:pPr>
              <w:pStyle w:val="ConsPlusNormal"/>
            </w:pPr>
            <w:r w:rsidRPr="00567FD5">
              <w:t>5 минут</w:t>
            </w:r>
          </w:p>
        </w:tc>
        <w:tc>
          <w:tcPr>
            <w:tcW w:w="4365" w:type="dxa"/>
          </w:tcPr>
          <w:p w:rsidR="00C82A8A" w:rsidRPr="00567FD5" w:rsidRDefault="00C82A8A">
            <w:pPr>
              <w:pStyle w:val="ConsPlusNormal"/>
            </w:pPr>
            <w:r w:rsidRPr="00567FD5">
              <w:t xml:space="preserve">Если отсутствуют необходимые для предоставления муниципальной услуги документы (сведения), указанные в </w:t>
            </w:r>
            <w:hyperlink w:anchor="P171">
              <w:r w:rsidRPr="00567FD5">
                <w:t>пункте 11</w:t>
              </w:r>
            </w:hyperlink>
            <w:r w:rsidRPr="00567FD5">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C82A8A" w:rsidRPr="00567FD5">
        <w:tc>
          <w:tcPr>
            <w:tcW w:w="2948" w:type="dxa"/>
            <w:vMerge/>
          </w:tcPr>
          <w:p w:rsidR="00C82A8A" w:rsidRPr="00567FD5" w:rsidRDefault="00C82A8A">
            <w:pPr>
              <w:pStyle w:val="ConsPlusNormal"/>
            </w:pPr>
          </w:p>
        </w:tc>
        <w:tc>
          <w:tcPr>
            <w:tcW w:w="2494" w:type="dxa"/>
          </w:tcPr>
          <w:p w:rsidR="00C82A8A" w:rsidRPr="00567FD5" w:rsidRDefault="00C82A8A">
            <w:pPr>
              <w:pStyle w:val="ConsPlusNormal"/>
            </w:pPr>
            <w:r w:rsidRPr="00567FD5">
              <w:t>Контроль предоставления результата запросов</w:t>
            </w:r>
          </w:p>
        </w:tc>
        <w:tc>
          <w:tcPr>
            <w:tcW w:w="1928" w:type="dxa"/>
          </w:tcPr>
          <w:p w:rsidR="00C82A8A" w:rsidRPr="00567FD5" w:rsidRDefault="00C82A8A">
            <w:pPr>
              <w:pStyle w:val="ConsPlusNormal"/>
            </w:pPr>
            <w:r w:rsidRPr="00567FD5">
              <w:t>До 5 рабочих дней</w:t>
            </w:r>
          </w:p>
        </w:tc>
        <w:tc>
          <w:tcPr>
            <w:tcW w:w="1814" w:type="dxa"/>
          </w:tcPr>
          <w:p w:rsidR="00C82A8A" w:rsidRPr="00567FD5" w:rsidRDefault="00C82A8A">
            <w:pPr>
              <w:pStyle w:val="ConsPlusNormal"/>
            </w:pPr>
            <w:r w:rsidRPr="00567FD5">
              <w:t>До 5 рабочих дней</w:t>
            </w:r>
          </w:p>
        </w:tc>
        <w:tc>
          <w:tcPr>
            <w:tcW w:w="4365" w:type="dxa"/>
          </w:tcPr>
          <w:p w:rsidR="00C82A8A" w:rsidRPr="00567FD5" w:rsidRDefault="00C82A8A">
            <w:pPr>
              <w:pStyle w:val="ConsPlusNormal"/>
            </w:pPr>
            <w:r w:rsidRPr="00567FD5">
              <w:t>Проверка поступления ответов на межведомственные запросы.</w:t>
            </w:r>
          </w:p>
          <w:p w:rsidR="00C82A8A" w:rsidRPr="00567FD5" w:rsidRDefault="00C82A8A">
            <w:pPr>
              <w:pStyle w:val="ConsPlusNormal"/>
            </w:pPr>
            <w:r w:rsidRPr="00567FD5">
              <w:t>Ответы на межведомственные запросы поступают в модуль оказания услуг ЕИС ОУ.</w:t>
            </w:r>
          </w:p>
          <w:p w:rsidR="00C82A8A" w:rsidRPr="00567FD5" w:rsidRDefault="00C82A8A">
            <w:pPr>
              <w:pStyle w:val="ConsPlusNormal"/>
            </w:pPr>
            <w:r w:rsidRPr="00567FD5">
              <w:t>При поступлении ответов на запросы осуществляется переход к административной процедуре "Принятие решения"</w:t>
            </w:r>
          </w:p>
        </w:tc>
      </w:tr>
    </w:tbl>
    <w:p w:rsidR="00C82A8A" w:rsidRPr="00567FD5" w:rsidRDefault="00C82A8A">
      <w:pPr>
        <w:pStyle w:val="ConsPlusNormal"/>
        <w:jc w:val="both"/>
      </w:pPr>
    </w:p>
    <w:p w:rsidR="00C82A8A" w:rsidRPr="00567FD5" w:rsidRDefault="00C82A8A">
      <w:pPr>
        <w:pStyle w:val="ConsPlusTitle"/>
        <w:jc w:val="center"/>
        <w:outlineLvl w:val="4"/>
      </w:pPr>
      <w:r w:rsidRPr="00567FD5">
        <w:t>4. Принятие решения</w:t>
      </w:r>
    </w:p>
    <w:p w:rsidR="00C82A8A" w:rsidRPr="00567FD5" w:rsidRDefault="00C82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1928"/>
        <w:gridCol w:w="1814"/>
        <w:gridCol w:w="4365"/>
      </w:tblGrid>
      <w:tr w:rsidR="00567FD5" w:rsidRPr="00567FD5">
        <w:tc>
          <w:tcPr>
            <w:tcW w:w="2948" w:type="dxa"/>
          </w:tcPr>
          <w:p w:rsidR="00C82A8A" w:rsidRPr="00567FD5" w:rsidRDefault="00C82A8A">
            <w:pPr>
              <w:pStyle w:val="ConsPlusNormal"/>
              <w:jc w:val="center"/>
            </w:pPr>
            <w:r w:rsidRPr="00567FD5">
              <w:t>Место выполнения процедуры/используемая ИС</w:t>
            </w:r>
          </w:p>
        </w:tc>
        <w:tc>
          <w:tcPr>
            <w:tcW w:w="2494" w:type="dxa"/>
          </w:tcPr>
          <w:p w:rsidR="00C82A8A" w:rsidRPr="00567FD5" w:rsidRDefault="00C82A8A">
            <w:pPr>
              <w:pStyle w:val="ConsPlusNormal"/>
              <w:jc w:val="center"/>
            </w:pPr>
            <w:r w:rsidRPr="00567FD5">
              <w:t>Административные действия</w:t>
            </w:r>
          </w:p>
        </w:tc>
        <w:tc>
          <w:tcPr>
            <w:tcW w:w="1928" w:type="dxa"/>
          </w:tcPr>
          <w:p w:rsidR="00C82A8A" w:rsidRPr="00567FD5" w:rsidRDefault="00C82A8A">
            <w:pPr>
              <w:pStyle w:val="ConsPlusNormal"/>
              <w:jc w:val="center"/>
            </w:pPr>
            <w:r w:rsidRPr="00567FD5">
              <w:t>Срок выполнения</w:t>
            </w:r>
          </w:p>
        </w:tc>
        <w:tc>
          <w:tcPr>
            <w:tcW w:w="1814" w:type="dxa"/>
          </w:tcPr>
          <w:p w:rsidR="00C82A8A" w:rsidRPr="00567FD5" w:rsidRDefault="00C82A8A">
            <w:pPr>
              <w:pStyle w:val="ConsPlusNormal"/>
              <w:jc w:val="center"/>
            </w:pPr>
            <w:r w:rsidRPr="00567FD5">
              <w:t>Трудоемкость</w:t>
            </w:r>
          </w:p>
        </w:tc>
        <w:tc>
          <w:tcPr>
            <w:tcW w:w="4365" w:type="dxa"/>
          </w:tcPr>
          <w:p w:rsidR="00C82A8A" w:rsidRPr="00567FD5" w:rsidRDefault="00C82A8A">
            <w:pPr>
              <w:pStyle w:val="ConsPlusNormal"/>
              <w:jc w:val="center"/>
            </w:pPr>
            <w:r w:rsidRPr="00567FD5">
              <w:t>Содержание действия</w:t>
            </w:r>
          </w:p>
        </w:tc>
      </w:tr>
      <w:tr w:rsidR="00567FD5" w:rsidRPr="00567FD5">
        <w:tc>
          <w:tcPr>
            <w:tcW w:w="2948" w:type="dxa"/>
          </w:tcPr>
          <w:p w:rsidR="00C82A8A" w:rsidRPr="00567FD5" w:rsidRDefault="00C82A8A">
            <w:pPr>
              <w:pStyle w:val="ConsPlusNormal"/>
            </w:pPr>
            <w:r w:rsidRPr="00567FD5">
              <w:t>Администрация/модуль оказания услуг ЕИС ОУ</w:t>
            </w:r>
          </w:p>
        </w:tc>
        <w:tc>
          <w:tcPr>
            <w:tcW w:w="2494" w:type="dxa"/>
          </w:tcPr>
          <w:p w:rsidR="00C82A8A" w:rsidRPr="00567FD5" w:rsidRDefault="00C82A8A">
            <w:pPr>
              <w:pStyle w:val="ConsPlusNormal"/>
            </w:pPr>
            <w:r w:rsidRPr="00567FD5">
              <w:t>Уведомление о предварительном положительном решении и необходимости проведения оценки рыночной стоимости аренды испрашиваемого имущества</w:t>
            </w:r>
          </w:p>
        </w:tc>
        <w:tc>
          <w:tcPr>
            <w:tcW w:w="1928" w:type="dxa"/>
          </w:tcPr>
          <w:p w:rsidR="00C82A8A" w:rsidRPr="00567FD5" w:rsidRDefault="00C82A8A">
            <w:pPr>
              <w:pStyle w:val="ConsPlusNormal"/>
            </w:pPr>
            <w:r w:rsidRPr="00567FD5">
              <w:t>Не позднее 5 рабочих дней</w:t>
            </w:r>
          </w:p>
        </w:tc>
        <w:tc>
          <w:tcPr>
            <w:tcW w:w="1814" w:type="dxa"/>
          </w:tcPr>
          <w:p w:rsidR="00C82A8A" w:rsidRPr="00567FD5" w:rsidRDefault="00C82A8A">
            <w:pPr>
              <w:pStyle w:val="ConsPlusNormal"/>
            </w:pPr>
            <w:r w:rsidRPr="00567FD5">
              <w:t>5 минут</w:t>
            </w:r>
          </w:p>
        </w:tc>
        <w:tc>
          <w:tcPr>
            <w:tcW w:w="4365" w:type="dxa"/>
          </w:tcPr>
          <w:p w:rsidR="00C82A8A" w:rsidRPr="00567FD5" w:rsidRDefault="00C82A8A">
            <w:pPr>
              <w:pStyle w:val="ConsPlusNormal"/>
            </w:pPr>
            <w:r w:rsidRPr="00567FD5">
              <w:t>После получения ответов на межведомственные запросы в случае отсутствия оснований для отказа в предоставлении муниципальной услуги не позднее 6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проведения оценки рыночной стоимости аренды испрашиваемого имущества</w:t>
            </w:r>
          </w:p>
        </w:tc>
      </w:tr>
      <w:tr w:rsidR="00567FD5" w:rsidRPr="00567FD5">
        <w:tc>
          <w:tcPr>
            <w:tcW w:w="2948" w:type="dxa"/>
          </w:tcPr>
          <w:p w:rsidR="00C82A8A" w:rsidRPr="00567FD5" w:rsidRDefault="00C82A8A">
            <w:pPr>
              <w:pStyle w:val="ConsPlusNormal"/>
            </w:pPr>
            <w:r w:rsidRPr="00567FD5">
              <w:t>Администрация</w:t>
            </w:r>
          </w:p>
        </w:tc>
        <w:tc>
          <w:tcPr>
            <w:tcW w:w="2494" w:type="dxa"/>
          </w:tcPr>
          <w:p w:rsidR="00C82A8A" w:rsidRPr="00567FD5" w:rsidRDefault="00C82A8A">
            <w:pPr>
              <w:pStyle w:val="ConsPlusNormal"/>
            </w:pPr>
            <w:r w:rsidRPr="00567FD5">
              <w:t>Проведение конкурсного отбора оценочной организации и проведение оценки рыночной стоимости арендной платы за имущество</w:t>
            </w:r>
          </w:p>
        </w:tc>
        <w:tc>
          <w:tcPr>
            <w:tcW w:w="1928" w:type="dxa"/>
          </w:tcPr>
          <w:p w:rsidR="00C82A8A" w:rsidRPr="00567FD5" w:rsidRDefault="00C82A8A">
            <w:pPr>
              <w:pStyle w:val="ConsPlusNormal"/>
            </w:pPr>
            <w:r w:rsidRPr="00567FD5">
              <w:t>В течение 60 рабочих дней</w:t>
            </w:r>
          </w:p>
        </w:tc>
        <w:tc>
          <w:tcPr>
            <w:tcW w:w="1814" w:type="dxa"/>
          </w:tcPr>
          <w:p w:rsidR="00C82A8A" w:rsidRPr="00567FD5" w:rsidRDefault="00C82A8A">
            <w:pPr>
              <w:pStyle w:val="ConsPlusNormal"/>
            </w:pPr>
            <w:r w:rsidRPr="00567FD5">
              <w:t>5 минут</w:t>
            </w:r>
          </w:p>
        </w:tc>
        <w:tc>
          <w:tcPr>
            <w:tcW w:w="4365" w:type="dxa"/>
          </w:tcPr>
          <w:p w:rsidR="00C82A8A" w:rsidRPr="00567FD5" w:rsidRDefault="00C82A8A">
            <w:pPr>
              <w:pStyle w:val="ConsPlusNormal"/>
            </w:pPr>
            <w:r w:rsidRPr="00567FD5">
              <w:t>Специалистом администрации осуществляется поиск оценочной организации для определения рыночной стоимости арендной платы за испрашиваемое имущество</w:t>
            </w:r>
          </w:p>
        </w:tc>
      </w:tr>
      <w:tr w:rsidR="00567FD5" w:rsidRPr="00567FD5">
        <w:tc>
          <w:tcPr>
            <w:tcW w:w="2948" w:type="dxa"/>
            <w:vMerge w:val="restart"/>
          </w:tcPr>
          <w:p w:rsidR="00C82A8A" w:rsidRPr="00567FD5" w:rsidRDefault="00C82A8A">
            <w:pPr>
              <w:pStyle w:val="ConsPlusNormal"/>
            </w:pPr>
            <w:r w:rsidRPr="00567FD5">
              <w:t>Администрация/модуль оказания услуг ЕИС ОУ</w:t>
            </w:r>
          </w:p>
        </w:tc>
        <w:tc>
          <w:tcPr>
            <w:tcW w:w="2494" w:type="dxa"/>
          </w:tcPr>
          <w:p w:rsidR="00C82A8A" w:rsidRPr="00567FD5" w:rsidRDefault="00C82A8A">
            <w:pPr>
              <w:pStyle w:val="ConsPlusNormal"/>
            </w:pPr>
            <w:r w:rsidRPr="00567FD5">
              <w:t>Подготовка проекта решения</w:t>
            </w:r>
          </w:p>
        </w:tc>
        <w:tc>
          <w:tcPr>
            <w:tcW w:w="1928" w:type="dxa"/>
            <w:vMerge w:val="restart"/>
          </w:tcPr>
          <w:p w:rsidR="00C82A8A" w:rsidRPr="00567FD5" w:rsidRDefault="00C82A8A">
            <w:pPr>
              <w:pStyle w:val="ConsPlusNormal"/>
            </w:pPr>
            <w:r w:rsidRPr="00567FD5">
              <w:t>В течение 4 рабочих дней</w:t>
            </w:r>
          </w:p>
        </w:tc>
        <w:tc>
          <w:tcPr>
            <w:tcW w:w="1814" w:type="dxa"/>
          </w:tcPr>
          <w:p w:rsidR="00C82A8A" w:rsidRPr="00567FD5" w:rsidRDefault="00C82A8A">
            <w:pPr>
              <w:pStyle w:val="ConsPlusNormal"/>
            </w:pPr>
            <w:r w:rsidRPr="00567FD5">
              <w:t>15 минут</w:t>
            </w:r>
          </w:p>
        </w:tc>
        <w:tc>
          <w:tcPr>
            <w:tcW w:w="4365" w:type="dxa"/>
          </w:tcPr>
          <w:p w:rsidR="00C82A8A" w:rsidRPr="00567FD5" w:rsidRDefault="00C82A8A">
            <w:pPr>
              <w:pStyle w:val="ConsPlusNormal"/>
            </w:pPr>
            <w:r w:rsidRPr="00567FD5">
              <w:t xml:space="preserve">Специалист администрации, ответственный за предоставление муниципальной услуги, на основании собранного комплекта документов определяет возможность </w:t>
            </w:r>
            <w:r w:rsidRPr="00567FD5">
              <w:lastRenderedPageBreak/>
              <w:t>предоставления муниципальной услуги.</w:t>
            </w:r>
          </w:p>
          <w:p w:rsidR="00C82A8A" w:rsidRPr="00567FD5" w:rsidRDefault="00C82A8A">
            <w:pPr>
              <w:pStyle w:val="ConsPlusNormal"/>
            </w:pPr>
            <w:r w:rsidRPr="00567FD5">
              <w:t xml:space="preserve">При отсутствии оснований для отказа подготавливается проект решения по форме, указанной в </w:t>
            </w:r>
            <w:hyperlink w:anchor="P619">
              <w:r w:rsidRPr="00567FD5">
                <w:t>приложении 4</w:t>
              </w:r>
            </w:hyperlink>
            <w:r w:rsidRPr="00567FD5">
              <w:t xml:space="preserve"> к настоящему Административному регламенту</w:t>
            </w:r>
          </w:p>
        </w:tc>
      </w:tr>
      <w:tr w:rsidR="00567FD5" w:rsidRPr="00567FD5">
        <w:tc>
          <w:tcPr>
            <w:tcW w:w="2948" w:type="dxa"/>
            <w:vMerge/>
          </w:tcPr>
          <w:p w:rsidR="00C82A8A" w:rsidRPr="00567FD5" w:rsidRDefault="00C82A8A">
            <w:pPr>
              <w:pStyle w:val="ConsPlusNormal"/>
            </w:pPr>
          </w:p>
        </w:tc>
        <w:tc>
          <w:tcPr>
            <w:tcW w:w="2494" w:type="dxa"/>
          </w:tcPr>
          <w:p w:rsidR="00C82A8A" w:rsidRPr="00567FD5" w:rsidRDefault="00C82A8A">
            <w:pPr>
              <w:pStyle w:val="ConsPlusNormal"/>
            </w:pPr>
            <w:r w:rsidRPr="00567FD5">
              <w:t>Направление проекта решения на подпись уполномоченного должностного лица администрации</w:t>
            </w:r>
          </w:p>
        </w:tc>
        <w:tc>
          <w:tcPr>
            <w:tcW w:w="1928" w:type="dxa"/>
            <w:vMerge/>
          </w:tcPr>
          <w:p w:rsidR="00C82A8A" w:rsidRPr="00567FD5" w:rsidRDefault="00C82A8A">
            <w:pPr>
              <w:pStyle w:val="ConsPlusNormal"/>
            </w:pPr>
          </w:p>
        </w:tc>
        <w:tc>
          <w:tcPr>
            <w:tcW w:w="1814" w:type="dxa"/>
          </w:tcPr>
          <w:p w:rsidR="00C82A8A" w:rsidRPr="00567FD5" w:rsidRDefault="00C82A8A">
            <w:pPr>
              <w:pStyle w:val="ConsPlusNormal"/>
            </w:pPr>
            <w:r w:rsidRPr="00567FD5">
              <w:t>5 минут</w:t>
            </w:r>
          </w:p>
        </w:tc>
        <w:tc>
          <w:tcPr>
            <w:tcW w:w="4365" w:type="dxa"/>
          </w:tcPr>
          <w:p w:rsidR="00C82A8A" w:rsidRPr="00567FD5" w:rsidRDefault="00C82A8A">
            <w:pPr>
              <w:pStyle w:val="ConsPlusNormal"/>
            </w:pPr>
            <w:r w:rsidRPr="00567FD5">
              <w:t>Проект решения вносится в модуль оказания услуг ЕИС ОУ и направляется уполномоченному должностному лицу администрации</w:t>
            </w:r>
          </w:p>
        </w:tc>
      </w:tr>
      <w:tr w:rsidR="00C82A8A" w:rsidRPr="00567FD5">
        <w:tc>
          <w:tcPr>
            <w:tcW w:w="2948" w:type="dxa"/>
            <w:vMerge/>
          </w:tcPr>
          <w:p w:rsidR="00C82A8A" w:rsidRPr="00567FD5" w:rsidRDefault="00C82A8A">
            <w:pPr>
              <w:pStyle w:val="ConsPlusNormal"/>
            </w:pPr>
          </w:p>
        </w:tc>
        <w:tc>
          <w:tcPr>
            <w:tcW w:w="2494" w:type="dxa"/>
          </w:tcPr>
          <w:p w:rsidR="00C82A8A" w:rsidRPr="00567FD5" w:rsidRDefault="00C82A8A">
            <w:pPr>
              <w:pStyle w:val="ConsPlusNormal"/>
            </w:pPr>
            <w:r w:rsidRPr="00567FD5">
              <w:t>Подписание решения</w:t>
            </w:r>
          </w:p>
        </w:tc>
        <w:tc>
          <w:tcPr>
            <w:tcW w:w="1928" w:type="dxa"/>
            <w:vMerge/>
          </w:tcPr>
          <w:p w:rsidR="00C82A8A" w:rsidRPr="00567FD5" w:rsidRDefault="00C82A8A">
            <w:pPr>
              <w:pStyle w:val="ConsPlusNormal"/>
            </w:pPr>
          </w:p>
        </w:tc>
        <w:tc>
          <w:tcPr>
            <w:tcW w:w="1814" w:type="dxa"/>
          </w:tcPr>
          <w:p w:rsidR="00C82A8A" w:rsidRPr="00567FD5" w:rsidRDefault="00C82A8A">
            <w:pPr>
              <w:pStyle w:val="ConsPlusNormal"/>
            </w:pPr>
            <w:r w:rsidRPr="00567FD5">
              <w:t>15 минут</w:t>
            </w:r>
          </w:p>
        </w:tc>
        <w:tc>
          <w:tcPr>
            <w:tcW w:w="4365" w:type="dxa"/>
          </w:tcPr>
          <w:p w:rsidR="00C82A8A" w:rsidRPr="00567FD5" w:rsidRDefault="00C82A8A">
            <w:pPr>
              <w:pStyle w:val="ConsPlusNormal"/>
            </w:pPr>
            <w:r w:rsidRPr="00567FD5">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C82A8A" w:rsidRPr="00567FD5" w:rsidRDefault="00C82A8A">
      <w:pPr>
        <w:pStyle w:val="ConsPlusNormal"/>
        <w:jc w:val="both"/>
      </w:pPr>
    </w:p>
    <w:p w:rsidR="00C82A8A" w:rsidRPr="00567FD5" w:rsidRDefault="00C82A8A">
      <w:pPr>
        <w:pStyle w:val="ConsPlusTitle"/>
        <w:jc w:val="center"/>
        <w:outlineLvl w:val="4"/>
      </w:pPr>
      <w:r w:rsidRPr="00567FD5">
        <w:t>5. Направление (выдача) результата</w:t>
      </w:r>
    </w:p>
    <w:p w:rsidR="00C82A8A" w:rsidRPr="00567FD5" w:rsidRDefault="00C82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1928"/>
        <w:gridCol w:w="1814"/>
        <w:gridCol w:w="4365"/>
      </w:tblGrid>
      <w:tr w:rsidR="00567FD5" w:rsidRPr="00567FD5">
        <w:tc>
          <w:tcPr>
            <w:tcW w:w="2948" w:type="dxa"/>
          </w:tcPr>
          <w:p w:rsidR="00C82A8A" w:rsidRPr="00567FD5" w:rsidRDefault="00C82A8A">
            <w:pPr>
              <w:pStyle w:val="ConsPlusNormal"/>
            </w:pPr>
            <w:r w:rsidRPr="00567FD5">
              <w:t>Место выполнения процедуры/используемая ИС</w:t>
            </w:r>
          </w:p>
        </w:tc>
        <w:tc>
          <w:tcPr>
            <w:tcW w:w="2494" w:type="dxa"/>
          </w:tcPr>
          <w:p w:rsidR="00C82A8A" w:rsidRPr="00567FD5" w:rsidRDefault="00C82A8A">
            <w:pPr>
              <w:pStyle w:val="ConsPlusNormal"/>
            </w:pPr>
            <w:r w:rsidRPr="00567FD5">
              <w:t>Административные действия</w:t>
            </w:r>
          </w:p>
        </w:tc>
        <w:tc>
          <w:tcPr>
            <w:tcW w:w="1928" w:type="dxa"/>
          </w:tcPr>
          <w:p w:rsidR="00C82A8A" w:rsidRPr="00567FD5" w:rsidRDefault="00C82A8A">
            <w:pPr>
              <w:pStyle w:val="ConsPlusNormal"/>
            </w:pPr>
            <w:r w:rsidRPr="00567FD5">
              <w:t>Средний срок выполнения</w:t>
            </w:r>
          </w:p>
        </w:tc>
        <w:tc>
          <w:tcPr>
            <w:tcW w:w="1814" w:type="dxa"/>
          </w:tcPr>
          <w:p w:rsidR="00C82A8A" w:rsidRPr="00567FD5" w:rsidRDefault="00C82A8A">
            <w:pPr>
              <w:pStyle w:val="ConsPlusNormal"/>
            </w:pPr>
            <w:r w:rsidRPr="00567FD5">
              <w:t>Трудоемкость</w:t>
            </w:r>
          </w:p>
        </w:tc>
        <w:tc>
          <w:tcPr>
            <w:tcW w:w="4365" w:type="dxa"/>
          </w:tcPr>
          <w:p w:rsidR="00C82A8A" w:rsidRPr="00567FD5" w:rsidRDefault="00C82A8A">
            <w:pPr>
              <w:pStyle w:val="ConsPlusNormal"/>
            </w:pPr>
            <w:r w:rsidRPr="00567FD5">
              <w:t>Содержание действия</w:t>
            </w:r>
          </w:p>
        </w:tc>
      </w:tr>
      <w:tr w:rsidR="00567FD5" w:rsidRPr="00567FD5">
        <w:tc>
          <w:tcPr>
            <w:tcW w:w="2948" w:type="dxa"/>
            <w:vMerge w:val="restart"/>
          </w:tcPr>
          <w:p w:rsidR="00C82A8A" w:rsidRPr="00567FD5" w:rsidRDefault="00C82A8A">
            <w:pPr>
              <w:pStyle w:val="ConsPlusNormal"/>
            </w:pPr>
            <w:r w:rsidRPr="00567FD5">
              <w:t>Администрация/модуль оказания услуг ЕИС ОУ</w:t>
            </w:r>
          </w:p>
        </w:tc>
        <w:tc>
          <w:tcPr>
            <w:tcW w:w="2494" w:type="dxa"/>
          </w:tcPr>
          <w:p w:rsidR="00C82A8A" w:rsidRPr="00567FD5" w:rsidRDefault="00C82A8A">
            <w:pPr>
              <w:pStyle w:val="ConsPlusNormal"/>
            </w:pPr>
            <w:r w:rsidRPr="00567FD5">
              <w:t>Направление (выдача) результата</w:t>
            </w:r>
          </w:p>
        </w:tc>
        <w:tc>
          <w:tcPr>
            <w:tcW w:w="1928" w:type="dxa"/>
            <w:vMerge w:val="restart"/>
          </w:tcPr>
          <w:p w:rsidR="00C82A8A" w:rsidRPr="00567FD5" w:rsidRDefault="00C82A8A">
            <w:pPr>
              <w:pStyle w:val="ConsPlusNormal"/>
            </w:pPr>
            <w:r w:rsidRPr="00567FD5">
              <w:t>Те же 3 рабочих дня</w:t>
            </w:r>
          </w:p>
        </w:tc>
        <w:tc>
          <w:tcPr>
            <w:tcW w:w="1814" w:type="dxa"/>
          </w:tcPr>
          <w:p w:rsidR="00C82A8A" w:rsidRPr="00567FD5" w:rsidRDefault="00C82A8A">
            <w:pPr>
              <w:pStyle w:val="ConsPlusNormal"/>
            </w:pPr>
            <w:r w:rsidRPr="00567FD5">
              <w:t>10 минут</w:t>
            </w:r>
          </w:p>
        </w:tc>
        <w:tc>
          <w:tcPr>
            <w:tcW w:w="4365" w:type="dxa"/>
          </w:tcPr>
          <w:p w:rsidR="00C82A8A" w:rsidRPr="00567FD5" w:rsidRDefault="00C82A8A">
            <w:pPr>
              <w:pStyle w:val="ConsPlusNormal"/>
            </w:pPr>
            <w:r w:rsidRPr="00567FD5">
              <w:t>Через РПГУ:</w:t>
            </w:r>
          </w:p>
          <w:p w:rsidR="00C82A8A" w:rsidRPr="00567FD5" w:rsidRDefault="00C82A8A">
            <w:pPr>
              <w:pStyle w:val="ConsPlusNormal"/>
            </w:pPr>
            <w:r w:rsidRPr="00567FD5">
              <w:t>1) результат в виде решения об отказе в предоставлении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w:t>
            </w:r>
          </w:p>
          <w:p w:rsidR="00C82A8A" w:rsidRPr="00567FD5" w:rsidRDefault="00C82A8A">
            <w:pPr>
              <w:pStyle w:val="ConsPlusNormal"/>
            </w:pPr>
            <w:r w:rsidRPr="00567FD5">
              <w:t>2) направленный заявителю (представителю заявителя) результат фиксируется специалистом администрации в модуле оказания услуг ЕИС ОУ</w:t>
            </w:r>
          </w:p>
        </w:tc>
      </w:tr>
      <w:tr w:rsidR="00567FD5" w:rsidRPr="00567FD5">
        <w:tc>
          <w:tcPr>
            <w:tcW w:w="2948" w:type="dxa"/>
            <w:vMerge/>
          </w:tcPr>
          <w:p w:rsidR="00C82A8A" w:rsidRPr="00567FD5" w:rsidRDefault="00C82A8A">
            <w:pPr>
              <w:pStyle w:val="ConsPlusNormal"/>
            </w:pPr>
          </w:p>
        </w:tc>
        <w:tc>
          <w:tcPr>
            <w:tcW w:w="2494" w:type="dxa"/>
          </w:tcPr>
          <w:p w:rsidR="00C82A8A" w:rsidRPr="00567FD5" w:rsidRDefault="00C82A8A">
            <w:pPr>
              <w:pStyle w:val="ConsPlusNormal"/>
            </w:pPr>
            <w:r w:rsidRPr="00567FD5">
              <w:t xml:space="preserve">Установление личности </w:t>
            </w:r>
            <w:r w:rsidRPr="00567FD5">
              <w:lastRenderedPageBreak/>
              <w:t>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1928" w:type="dxa"/>
            <w:vMerge/>
          </w:tcPr>
          <w:p w:rsidR="00C82A8A" w:rsidRPr="00567FD5" w:rsidRDefault="00C82A8A">
            <w:pPr>
              <w:pStyle w:val="ConsPlusNormal"/>
            </w:pPr>
          </w:p>
        </w:tc>
        <w:tc>
          <w:tcPr>
            <w:tcW w:w="1814" w:type="dxa"/>
          </w:tcPr>
          <w:p w:rsidR="00C82A8A" w:rsidRPr="00567FD5" w:rsidRDefault="00C82A8A">
            <w:pPr>
              <w:pStyle w:val="ConsPlusNormal"/>
            </w:pPr>
            <w:r w:rsidRPr="00567FD5">
              <w:t>7 минут</w:t>
            </w:r>
          </w:p>
        </w:tc>
        <w:tc>
          <w:tcPr>
            <w:tcW w:w="4365" w:type="dxa"/>
          </w:tcPr>
          <w:p w:rsidR="00C82A8A" w:rsidRPr="00567FD5" w:rsidRDefault="00C82A8A">
            <w:pPr>
              <w:pStyle w:val="ConsPlusNormal"/>
            </w:pPr>
            <w:r w:rsidRPr="00567FD5">
              <w:t>Через МФЦ:</w:t>
            </w:r>
          </w:p>
          <w:p w:rsidR="00C82A8A" w:rsidRPr="00567FD5" w:rsidRDefault="00C82A8A">
            <w:pPr>
              <w:pStyle w:val="ConsPlusNormal"/>
            </w:pPr>
            <w:r w:rsidRPr="00567FD5">
              <w:lastRenderedPageBreak/>
              <w:t>1) договор аренды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C82A8A" w:rsidRPr="00567FD5" w:rsidRDefault="00C82A8A">
            <w:pPr>
              <w:pStyle w:val="ConsPlusNormal"/>
            </w:pPr>
            <w:r w:rsidRPr="00567FD5">
              <w:t>2) специалист МФЦ сверяет оригиналы документов с направленными электронными образами документов,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постановление.</w:t>
            </w:r>
          </w:p>
          <w:p w:rsidR="00C82A8A" w:rsidRPr="00567FD5" w:rsidRDefault="00C82A8A">
            <w:pPr>
              <w:pStyle w:val="ConsPlusNormal"/>
            </w:pPr>
            <w:r w:rsidRPr="00567FD5">
              <w:t>Проставляет отметку о выдаче разрешения в модуле МФЦ ЕИС ОУ</w:t>
            </w:r>
          </w:p>
        </w:tc>
      </w:tr>
    </w:tbl>
    <w:p w:rsidR="00C82A8A" w:rsidRPr="00567FD5" w:rsidRDefault="00C82A8A">
      <w:pPr>
        <w:pStyle w:val="ConsPlusNormal"/>
        <w:sectPr w:rsidR="00C82A8A" w:rsidRPr="00567FD5">
          <w:pgSz w:w="16838" w:h="11905" w:orient="landscape"/>
          <w:pgMar w:top="1701" w:right="1134" w:bottom="850" w:left="1134" w:header="0" w:footer="0" w:gutter="0"/>
          <w:cols w:space="720"/>
          <w:titlePg/>
        </w:sectPr>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jc w:val="right"/>
        <w:outlineLvl w:val="1"/>
      </w:pPr>
      <w:r w:rsidRPr="00567FD5">
        <w:t>Приложение 14</w:t>
      </w:r>
    </w:p>
    <w:p w:rsidR="00C82A8A" w:rsidRPr="00567FD5" w:rsidRDefault="00C82A8A">
      <w:pPr>
        <w:pStyle w:val="ConsPlusNormal"/>
        <w:jc w:val="right"/>
      </w:pPr>
      <w:r w:rsidRPr="00567FD5">
        <w:t>к Временному порядку</w:t>
      </w:r>
    </w:p>
    <w:p w:rsidR="00C82A8A" w:rsidRPr="00567FD5" w:rsidRDefault="00C82A8A">
      <w:pPr>
        <w:pStyle w:val="ConsPlusNormal"/>
        <w:jc w:val="right"/>
      </w:pPr>
      <w:r w:rsidRPr="00567FD5">
        <w:t>по предоставлению муниципальной услуги</w:t>
      </w:r>
    </w:p>
    <w:p w:rsidR="00C82A8A" w:rsidRPr="00567FD5" w:rsidRDefault="00C82A8A">
      <w:pPr>
        <w:pStyle w:val="ConsPlusNormal"/>
        <w:jc w:val="both"/>
      </w:pPr>
    </w:p>
    <w:p w:rsidR="00C82A8A" w:rsidRPr="00567FD5" w:rsidRDefault="00C82A8A">
      <w:pPr>
        <w:pStyle w:val="ConsPlusTitle"/>
        <w:jc w:val="center"/>
      </w:pPr>
      <w:bookmarkStart w:id="50" w:name="P1406"/>
      <w:bookmarkEnd w:id="50"/>
      <w:r w:rsidRPr="00567FD5">
        <w:t>БЛОК-СХЕМА</w:t>
      </w:r>
    </w:p>
    <w:p w:rsidR="00C82A8A" w:rsidRPr="00567FD5" w:rsidRDefault="00C82A8A">
      <w:pPr>
        <w:pStyle w:val="ConsPlusTitle"/>
        <w:jc w:val="center"/>
      </w:pPr>
      <w:r w:rsidRPr="00567FD5">
        <w:t>ПРЕДОСТАВЛЕНИЯ МУНИЦИПАЛЬНОЙ УСЛУГИ</w:t>
      </w:r>
    </w:p>
    <w:p w:rsidR="00C82A8A" w:rsidRPr="00567FD5" w:rsidRDefault="00C82A8A">
      <w:pPr>
        <w:pStyle w:val="ConsPlusNormal"/>
        <w:jc w:val="both"/>
      </w:pPr>
    </w:p>
    <w:p w:rsidR="00C82A8A" w:rsidRPr="00567FD5" w:rsidRDefault="00C82A8A">
      <w:pPr>
        <w:pStyle w:val="ConsPlusNonformat"/>
        <w:jc w:val="both"/>
      </w:pPr>
      <w:r w:rsidRPr="00567FD5">
        <w:t>┌─────────────┬───────────────────────────────────────────────────────────┐</w:t>
      </w:r>
    </w:p>
    <w:p w:rsidR="00C82A8A" w:rsidRPr="00567FD5" w:rsidRDefault="00C82A8A">
      <w:pPr>
        <w:pStyle w:val="ConsPlusNonformat"/>
        <w:jc w:val="both"/>
      </w:pPr>
      <w:r w:rsidRPr="00567FD5">
        <w:t>│РПГУ         │ ┌─────────────────────────────┐                           │</w:t>
      </w:r>
    </w:p>
    <w:p w:rsidR="00C82A8A" w:rsidRPr="00567FD5" w:rsidRDefault="00C82A8A">
      <w:pPr>
        <w:pStyle w:val="ConsPlusNonformat"/>
        <w:jc w:val="both"/>
      </w:pPr>
      <w:r w:rsidRPr="00567FD5">
        <w:t>│             │ │Подача заявления и документов│                           │</w:t>
      </w:r>
    </w:p>
    <w:p w:rsidR="00C82A8A" w:rsidRPr="00567FD5" w:rsidRDefault="00C82A8A">
      <w:pPr>
        <w:pStyle w:val="ConsPlusNonformat"/>
        <w:jc w:val="both"/>
      </w:pPr>
      <w:r w:rsidRPr="00567FD5">
        <w:t>│             │ └─────────────────────────────┘                           │</w:t>
      </w:r>
    </w:p>
    <w:p w:rsidR="00C82A8A" w:rsidRPr="00567FD5" w:rsidRDefault="00C82A8A">
      <w:pPr>
        <w:pStyle w:val="ConsPlusNonformat"/>
        <w:jc w:val="both"/>
      </w:pPr>
      <w:r w:rsidRPr="00567FD5">
        <w:t>├─────────────┼───────────────────────────────────────────────────────────┤</w:t>
      </w:r>
    </w:p>
    <w:p w:rsidR="00C82A8A" w:rsidRPr="00567FD5" w:rsidRDefault="00C82A8A">
      <w:pPr>
        <w:pStyle w:val="ConsPlusNonformat"/>
        <w:jc w:val="both"/>
      </w:pPr>
      <w:r w:rsidRPr="00567FD5">
        <w:t>│Администрация│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│Прием заявления│   │Есть основания     │ Да │Отказ     │ │</w:t>
      </w:r>
    </w:p>
    <w:p w:rsidR="00C82A8A" w:rsidRPr="00567FD5" w:rsidRDefault="00C82A8A">
      <w:pPr>
        <w:pStyle w:val="ConsPlusNonformat"/>
        <w:jc w:val="both"/>
      </w:pPr>
      <w:r w:rsidRPr="00567FD5">
        <w:t>│             │ │и документов   ├──&gt;│для отказа в приеме├───&gt;│в приеме  │ │</w:t>
      </w:r>
    </w:p>
    <w:p w:rsidR="00C82A8A" w:rsidRPr="00567FD5" w:rsidRDefault="00C82A8A">
      <w:pPr>
        <w:pStyle w:val="ConsPlusNonformat"/>
        <w:jc w:val="both"/>
      </w:pPr>
      <w:r w:rsidRPr="00567FD5">
        <w:t>│             │ └───────────────┘   │документов         │    │документов│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Нет                          │</w:t>
      </w:r>
    </w:p>
    <w:p w:rsidR="00C82A8A" w:rsidRPr="00567FD5" w:rsidRDefault="00C82A8A">
      <w:pPr>
        <w:pStyle w:val="ConsPlusNonformat"/>
        <w:jc w:val="both"/>
      </w:pPr>
      <w:r w:rsidRPr="00567FD5">
        <w:t>│             ├───────────────────────────────┼───────────────────────────┤</w:t>
      </w:r>
    </w:p>
    <w:p w:rsidR="00C82A8A" w:rsidRPr="00567FD5" w:rsidRDefault="00C82A8A">
      <w:pPr>
        <w:pStyle w:val="ConsPlusNonformat"/>
        <w:jc w:val="both"/>
      </w:pPr>
      <w:r w:rsidRPr="00567FD5">
        <w:t>│             │             ┌─────────────────┘              В течение    │</w:t>
      </w:r>
    </w:p>
    <w:p w:rsidR="00C82A8A" w:rsidRPr="00567FD5" w:rsidRDefault="00C82A8A">
      <w:pPr>
        <w:pStyle w:val="ConsPlusNonformat"/>
        <w:jc w:val="both"/>
      </w:pPr>
      <w:r w:rsidRPr="00567FD5">
        <w:t>│             │             \/                               5 р.д. со дня│</w:t>
      </w:r>
    </w:p>
    <w:p w:rsidR="00C82A8A" w:rsidRPr="00567FD5" w:rsidRDefault="00C82A8A">
      <w:pPr>
        <w:pStyle w:val="ConsPlusNonformat"/>
        <w:jc w:val="both"/>
      </w:pPr>
      <w:r w:rsidRPr="00567FD5">
        <w:t>│             │ ┌─────────────────┐   ┌────────────────┐     регистрации  │</w:t>
      </w:r>
    </w:p>
    <w:p w:rsidR="00C82A8A" w:rsidRPr="00567FD5" w:rsidRDefault="00C82A8A">
      <w:pPr>
        <w:pStyle w:val="ConsPlusNonformat"/>
        <w:jc w:val="both"/>
      </w:pPr>
      <w:r w:rsidRPr="00567FD5">
        <w:t>│             │ │Регистрация      │   │Формирование    │     заявления    │</w:t>
      </w:r>
    </w:p>
    <w:p w:rsidR="00C82A8A" w:rsidRPr="00567FD5" w:rsidRDefault="00C82A8A">
      <w:pPr>
        <w:pStyle w:val="ConsPlusNonformat"/>
        <w:jc w:val="both"/>
      </w:pPr>
      <w:r w:rsidRPr="00567FD5">
        <w:t>│             │ │заявления.       │   │и направление   │                  │</w:t>
      </w:r>
    </w:p>
    <w:p w:rsidR="00C82A8A" w:rsidRPr="00567FD5" w:rsidRDefault="00C82A8A">
      <w:pPr>
        <w:pStyle w:val="ConsPlusNonformat"/>
        <w:jc w:val="both"/>
      </w:pPr>
      <w:r w:rsidRPr="00567FD5">
        <w:t>│             │ │Обработка        ├──&gt;│межведомственных│                  │</w:t>
      </w:r>
    </w:p>
    <w:p w:rsidR="00C82A8A" w:rsidRPr="00567FD5" w:rsidRDefault="00C82A8A">
      <w:pPr>
        <w:pStyle w:val="ConsPlusNonformat"/>
        <w:jc w:val="both"/>
      </w:pPr>
      <w:r w:rsidRPr="00567FD5">
        <w:t>│             │ │и предварительное│   │запросов        │                  │</w:t>
      </w:r>
    </w:p>
    <w:p w:rsidR="00C82A8A" w:rsidRPr="00567FD5" w:rsidRDefault="00C82A8A">
      <w:pPr>
        <w:pStyle w:val="ConsPlusNonformat"/>
        <w:jc w:val="both"/>
      </w:pPr>
      <w:r w:rsidRPr="00567FD5">
        <w:t>│             │ │рассмотрение     │   └───────┬────────┘                  │</w:t>
      </w:r>
    </w:p>
    <w:p w:rsidR="00C82A8A" w:rsidRPr="00567FD5" w:rsidRDefault="00C82A8A">
      <w:pPr>
        <w:pStyle w:val="ConsPlusNonformat"/>
        <w:jc w:val="both"/>
      </w:pPr>
      <w:r w:rsidRPr="00567FD5">
        <w:t>│             │ │документов       │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w:t>
      </w:r>
    </w:p>
    <w:p w:rsidR="00C82A8A" w:rsidRPr="00567FD5" w:rsidRDefault="00C82A8A">
      <w:pPr>
        <w:pStyle w:val="ConsPlusNonformat"/>
        <w:jc w:val="both"/>
      </w:pPr>
      <w:r w:rsidRPr="00567FD5">
        <w:t>│Администрация│       ┌───────────────────────┘                     3 р.д.│</w:t>
      </w:r>
    </w:p>
    <w:p w:rsidR="00C82A8A" w:rsidRPr="00567FD5" w:rsidRDefault="00C82A8A">
      <w:pPr>
        <w:pStyle w:val="ConsPlusNonformat"/>
        <w:jc w:val="both"/>
      </w:pPr>
      <w:r w:rsidRPr="00567FD5">
        <w:t>│             │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│Подготовка├────────&gt;│Есть основания  ├───────┐           │</w:t>
      </w:r>
    </w:p>
    <w:p w:rsidR="00C82A8A" w:rsidRPr="00567FD5" w:rsidRDefault="00C82A8A">
      <w:pPr>
        <w:pStyle w:val="ConsPlusNonformat"/>
        <w:jc w:val="both"/>
      </w:pPr>
      <w:r w:rsidRPr="00567FD5">
        <w:t>│             │ │проекта   │         │для отказа      │       │           │</w:t>
      </w:r>
    </w:p>
    <w:p w:rsidR="00C82A8A" w:rsidRPr="00567FD5" w:rsidRDefault="00C82A8A">
      <w:pPr>
        <w:pStyle w:val="ConsPlusNonformat"/>
        <w:jc w:val="both"/>
      </w:pPr>
      <w:r w:rsidRPr="00567FD5">
        <w:t>│             │ │решения   │         │в предоставлении│       │           │</w:t>
      </w:r>
    </w:p>
    <w:p w:rsidR="00C82A8A" w:rsidRPr="00567FD5" w:rsidRDefault="00C82A8A">
      <w:pPr>
        <w:pStyle w:val="ConsPlusNonformat"/>
        <w:jc w:val="both"/>
      </w:pPr>
      <w:r w:rsidRPr="00567FD5">
        <w:t>│             │ └──────────┘         │услуги          │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 Нет оценки ───┤               │           │</w:t>
      </w:r>
    </w:p>
    <w:p w:rsidR="00C82A8A" w:rsidRPr="00567FD5" w:rsidRDefault="00C82A8A">
      <w:pPr>
        <w:pStyle w:val="ConsPlusNonformat"/>
        <w:jc w:val="both"/>
      </w:pPr>
      <w:r w:rsidRPr="00567FD5">
        <w:t>│             │             │   имущества     │               │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│Предварительное       │      │               │           │</w:t>
      </w:r>
    </w:p>
    <w:p w:rsidR="00C82A8A" w:rsidRPr="00567FD5" w:rsidRDefault="00C82A8A">
      <w:pPr>
        <w:pStyle w:val="ConsPlusNonformat"/>
        <w:jc w:val="both"/>
      </w:pPr>
      <w:r w:rsidRPr="00567FD5">
        <w:t>│             │ │положительное решение.│      │               │           │</w:t>
      </w:r>
    </w:p>
    <w:p w:rsidR="00C82A8A" w:rsidRPr="00567FD5" w:rsidRDefault="00C82A8A">
      <w:pPr>
        <w:pStyle w:val="ConsPlusNonformat"/>
        <w:jc w:val="both"/>
      </w:pPr>
      <w:r w:rsidRPr="00567FD5">
        <w:t>│             │ │Конкурсный подбор     │      │               │           │</w:t>
      </w:r>
    </w:p>
    <w:p w:rsidR="00C82A8A" w:rsidRPr="00567FD5" w:rsidRDefault="00C82A8A">
      <w:pPr>
        <w:pStyle w:val="ConsPlusNonformat"/>
        <w:jc w:val="both"/>
      </w:pPr>
      <w:r w:rsidRPr="00567FD5">
        <w:t>│             │ │оценщика (60 р.д.)    │      │               │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Есть оценка имущества ─────┼───────────┤</w:t>
      </w:r>
    </w:p>
    <w:p w:rsidR="00C82A8A" w:rsidRPr="00567FD5" w:rsidRDefault="00C82A8A">
      <w:pPr>
        <w:pStyle w:val="ConsPlusNonformat"/>
        <w:jc w:val="both"/>
      </w:pPr>
      <w:r w:rsidRPr="00567FD5">
        <w:t>│Администрация│            │                  │               Да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└───&gt;│Принятие решения│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│Предоставление услуги│ │Решение об отказе      │         │</w:t>
      </w:r>
    </w:p>
    <w:p w:rsidR="00C82A8A" w:rsidRPr="00567FD5" w:rsidRDefault="00C82A8A">
      <w:pPr>
        <w:pStyle w:val="ConsPlusNonformat"/>
        <w:jc w:val="both"/>
      </w:pPr>
      <w:r w:rsidRPr="00567FD5">
        <w:lastRenderedPageBreak/>
        <w:t>│             │ └──────────┬──────────┘ │в предоставлении услуги│  ─┐     │</w:t>
      </w:r>
    </w:p>
    <w:p w:rsidR="00C82A8A" w:rsidRPr="00567FD5" w:rsidRDefault="00C82A8A">
      <w:pPr>
        <w:pStyle w:val="ConsPlusNonformat"/>
        <w:jc w:val="both"/>
      </w:pPr>
      <w:r w:rsidRPr="00567FD5">
        <w:t>│             │            │            └───────────┬───────────┘   │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w:t>
      </w:r>
    </w:p>
    <w:p w:rsidR="00C82A8A" w:rsidRPr="00567FD5" w:rsidRDefault="00C82A8A">
      <w:pPr>
        <w:pStyle w:val="ConsPlusNonformat"/>
        <w:jc w:val="both"/>
      </w:pPr>
      <w:r w:rsidRPr="00567FD5">
        <w:t>│РПГУ, МФЦ    │                         \/                        3 р.д.  │</w:t>
      </w:r>
    </w:p>
    <w:p w:rsidR="00C82A8A" w:rsidRPr="00567FD5" w:rsidRDefault="00C82A8A">
      <w:pPr>
        <w:pStyle w:val="ConsPlusNonformat"/>
        <w:jc w:val="both"/>
      </w:pPr>
      <w:r w:rsidRPr="00567FD5">
        <w:t>│             │         ┌───────────────────────────────┐           │     │</w:t>
      </w:r>
    </w:p>
    <w:p w:rsidR="00C82A8A" w:rsidRPr="00567FD5" w:rsidRDefault="00C82A8A">
      <w:pPr>
        <w:pStyle w:val="ConsPlusNonformat"/>
        <w:jc w:val="both"/>
      </w:pPr>
      <w:r w:rsidRPr="00567FD5">
        <w:t>│             │         │Направление (выдача) результата│          ─┘     │</w:t>
      </w:r>
    </w:p>
    <w:p w:rsidR="00C82A8A" w:rsidRPr="00567FD5" w:rsidRDefault="00C82A8A">
      <w:pPr>
        <w:pStyle w:val="ConsPlusNonformat"/>
        <w:jc w:val="both"/>
      </w:pPr>
      <w:r w:rsidRPr="00567FD5">
        <w:t>│             │         └───────────────────────────────┘                 │</w:t>
      </w:r>
    </w:p>
    <w:p w:rsidR="00C82A8A" w:rsidRPr="00567FD5" w:rsidRDefault="00C82A8A">
      <w:pPr>
        <w:pStyle w:val="ConsPlusNonformat"/>
        <w:jc w:val="both"/>
      </w:pPr>
      <w:r w:rsidRPr="00567FD5">
        <w:t>└─────────────┴───────────────────────────────────────────────────────────┘</w:t>
      </w:r>
    </w:p>
    <w:p w:rsidR="00C82A8A" w:rsidRPr="00567FD5" w:rsidRDefault="00C82A8A">
      <w:pPr>
        <w:pStyle w:val="ConsPlusNormal"/>
        <w:jc w:val="both"/>
      </w:pPr>
    </w:p>
    <w:p w:rsidR="00C82A8A" w:rsidRPr="00567FD5" w:rsidRDefault="00C82A8A">
      <w:pPr>
        <w:pStyle w:val="ConsPlusNormal"/>
        <w:jc w:val="both"/>
      </w:pPr>
    </w:p>
    <w:p w:rsidR="00C82A8A" w:rsidRPr="00567FD5" w:rsidRDefault="00C82A8A">
      <w:pPr>
        <w:pStyle w:val="ConsPlusNormal"/>
        <w:pBdr>
          <w:bottom w:val="single" w:sz="6" w:space="0" w:color="auto"/>
        </w:pBdr>
        <w:spacing w:before="100" w:after="100"/>
        <w:jc w:val="both"/>
        <w:rPr>
          <w:sz w:val="2"/>
          <w:szCs w:val="2"/>
        </w:rPr>
      </w:pPr>
    </w:p>
    <w:p w:rsidR="00A029AD" w:rsidRPr="00567FD5" w:rsidRDefault="00A029AD"/>
    <w:sectPr w:rsidR="00A029AD" w:rsidRPr="00567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8A"/>
    <w:rsid w:val="00567FD5"/>
    <w:rsid w:val="0080157A"/>
    <w:rsid w:val="00A029AD"/>
    <w:rsid w:val="00B91B25"/>
    <w:rsid w:val="00C8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2A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82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2A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82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2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82A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2A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2A8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2A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82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2A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82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2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82A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2A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2A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D2D2BA04BFB6936720559A67E9C3883DCCAFA8AE40ED41683A2316D3BE520DB0FE388708CA7A92AD999BBBEA834E9E2BD78B455C76D1E1xDO4O" TargetMode="External"/><Relationship Id="rId18" Type="http://schemas.openxmlformats.org/officeDocument/2006/relationships/hyperlink" Target="consultantplus://offline/ref=9ED2D2BA04BFB6936720549472E9C3883CCCA7ABA74EED41683A2316D3BE520DA2FE608B08C86493AD8CCDEAACxDO4O" TargetMode="External"/><Relationship Id="rId26" Type="http://schemas.openxmlformats.org/officeDocument/2006/relationships/hyperlink" Target="consultantplus://offline/ref=9ED2D2BA04BFB6936720549472E9C3883CCCA6ABAF4CED41683A2316D3BE520DB0FE388708CA7996A7999BBBEA834E9E2BD78B455C76D1E1xDO4O" TargetMode="External"/><Relationship Id="rId39" Type="http://schemas.openxmlformats.org/officeDocument/2006/relationships/hyperlink" Target="consultantplus://offline/ref=9ED2D2BA04BFB6936720549472E9C3883CCCA6ABAF4CED41683A2316D3BE520DA2FE608B08C86493AD8CCDEAACxDO4O" TargetMode="External"/><Relationship Id="rId21" Type="http://schemas.openxmlformats.org/officeDocument/2006/relationships/hyperlink" Target="consultantplus://offline/ref=9ED2D2BA04BFB6936720549472E9C3883CCCA6ABAF4CED41683A2316D3BE520DB0FE388708CA7996A7999BBBEA834E9E2BD78B455C76D1E1xDO4O" TargetMode="External"/><Relationship Id="rId34" Type="http://schemas.openxmlformats.org/officeDocument/2006/relationships/hyperlink" Target="consultantplus://offline/ref=9ED2D2BA04BFB6936720549472E9C3883CCCA4A0A349ED41683A2316D3BE520DA2FE608B08C86493AD8CCDEAACxDO4O" TargetMode="External"/><Relationship Id="rId42" Type="http://schemas.openxmlformats.org/officeDocument/2006/relationships/hyperlink" Target="consultantplus://offline/ref=9ED2D2BA04BFB6936720549472E9C3883CCCA3A9A14FED41683A2316D3BE520DA2FE608B08C86493AD8CCDEAACxDO4O" TargetMode="External"/><Relationship Id="rId47" Type="http://schemas.openxmlformats.org/officeDocument/2006/relationships/hyperlink" Target="consultantplus://offline/ref=9ED2D2BA04BFB6936720559A67E9C3883DCBA6AFA44FED41683A2316D3BE520DA2FE608B08C86493AD8CCDEAACxDO4O" TargetMode="External"/><Relationship Id="rId50" Type="http://schemas.openxmlformats.org/officeDocument/2006/relationships/hyperlink" Target="consultantplus://offline/ref=9ED2D2BA04BFB6936720549472E9C3883DC5A6AAAE48ED41683A2316D3BE520DB0FE388708CA7F9AAC999BBBEA834E9E2BD78B455C76D1E1xDO4O" TargetMode="External"/><Relationship Id="rId55" Type="http://schemas.openxmlformats.org/officeDocument/2006/relationships/hyperlink" Target="consultantplus://offline/ref=9ED2D2BA04BFB6936720549472E9C3883CCCA5A1AF4FED41683A2316D3BE520DA2FE608B08C86493AD8CCDEAACxDO4O" TargetMode="External"/><Relationship Id="rId7" Type="http://schemas.openxmlformats.org/officeDocument/2006/relationships/hyperlink" Target="consultantplus://offline/ref=9ED2D2BA04BFB6936720559A67E9C3883DC9A3AEA541ED41683A2316D3BE520DA2FE608B08C86493AD8CCDEAACxDO4O" TargetMode="External"/><Relationship Id="rId12" Type="http://schemas.openxmlformats.org/officeDocument/2006/relationships/hyperlink" Target="consultantplus://offline/ref=9ED2D2BA04BFB6936720559A67E9C3883DCBA7AFA54FED41683A2316D3BE520DA2FE608B08C86493AD8CCDEAACxDO4O" TargetMode="External"/><Relationship Id="rId17" Type="http://schemas.openxmlformats.org/officeDocument/2006/relationships/hyperlink" Target="consultantplus://offline/ref=9ED2D2BA04BFB6936720559A67E9C3883DCBA6AFA44FED41683A2316D3BE520DA2FE608B08C86493AD8CCDEAACxDO4O" TargetMode="External"/><Relationship Id="rId25" Type="http://schemas.openxmlformats.org/officeDocument/2006/relationships/hyperlink" Target="consultantplus://offline/ref=9ED2D2BA04BFB6936720549472E9C3883CCCA6ABAF4CED41683A2316D3BE520DB0FE388708CA7996A7999BBBEA834E9E2BD78B455C76D1E1xDO4O" TargetMode="External"/><Relationship Id="rId33" Type="http://schemas.openxmlformats.org/officeDocument/2006/relationships/hyperlink" Target="consultantplus://offline/ref=9ED2D2BA04BFB6936720549472E9C3883CCCA4A0A349ED41683A2316D3BE520DA2FE608B08C86493AD8CCDEAACxDO4O" TargetMode="External"/><Relationship Id="rId38" Type="http://schemas.openxmlformats.org/officeDocument/2006/relationships/hyperlink" Target="consultantplus://offline/ref=9ED2D2BA04BFB6936720549472E9C3883DC5A3AEAF4AED41683A2316D3BE520DA2FE608B08C86493AD8CCDEAACxDO4O" TargetMode="External"/><Relationship Id="rId46" Type="http://schemas.openxmlformats.org/officeDocument/2006/relationships/hyperlink" Target="consultantplus://offline/ref=9ED2D2BA04BFB6936720559A67E9C3883DCCA3A0A24BED41683A2316D3BE520DA2FE608B08C86493AD8CCDEAACxDO4O"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ED2D2BA04BFB6936720549472E9C3883CCCA4AFAE4FED41683A2316D3BE520DA2FE608B08C86493AD8CCDEAACxDO4O" TargetMode="External"/><Relationship Id="rId20" Type="http://schemas.openxmlformats.org/officeDocument/2006/relationships/hyperlink" Target="consultantplus://offline/ref=9ED2D2BA04BFB6936720549472E9C3883CCCA6ABAF4CED41683A2316D3BE520DB0FE388708CA7996A7999BBBEA834E9E2BD78B455C76D1E1xDO4O" TargetMode="External"/><Relationship Id="rId29" Type="http://schemas.openxmlformats.org/officeDocument/2006/relationships/hyperlink" Target="consultantplus://offline/ref=9ED2D2BA04BFB6936720559A67E9C3883DCBA6AFA44FED41683A2316D3BE520DB0FE388708CA7E93A7999BBBEA834E9E2BD78B455C76D1E1xDO4O" TargetMode="External"/><Relationship Id="rId41" Type="http://schemas.openxmlformats.org/officeDocument/2006/relationships/hyperlink" Target="consultantplus://offline/ref=9ED2D2BA04BFB6936720549472E9C3883CCCA4AEA740ED41683A2316D3BE520DA2FE608B08C86493AD8CCDEAACxDO4O" TargetMode="External"/><Relationship Id="rId54" Type="http://schemas.openxmlformats.org/officeDocument/2006/relationships/hyperlink" Target="consultantplus://offline/ref=9ED2D2BA04BFB6936720549472E9C3883CCCA5A1AF4FED41683A2316D3BE520DA2FE608B08C86493AD8CCDEAACxDO4O" TargetMode="External"/><Relationship Id="rId1" Type="http://schemas.openxmlformats.org/officeDocument/2006/relationships/styles" Target="styles.xml"/><Relationship Id="rId6" Type="http://schemas.openxmlformats.org/officeDocument/2006/relationships/hyperlink" Target="consultantplus://offline/ref=9ED2D2BA04BFB6936720559A67E9C3883DCAA0AAA14DED41683A2316D3BE520DA2FE608B08C86493AD8CCDEAACxDO4O" TargetMode="External"/><Relationship Id="rId11" Type="http://schemas.openxmlformats.org/officeDocument/2006/relationships/hyperlink" Target="consultantplus://offline/ref=9ED2D2BA04BFB6936720549472E9C3883DC5A6AAAE48ED41683A2316D3BE520DA2FE608B08C86493AD8CCDEAACxDO4O" TargetMode="External"/><Relationship Id="rId24" Type="http://schemas.openxmlformats.org/officeDocument/2006/relationships/hyperlink" Target="consultantplus://offline/ref=9ED2D2BA04BFB6936720559A67E9C3883DCCA3A0A24BED41683A2316D3BE520DA2FE608B08C86493AD8CCDEAACxDO4O" TargetMode="External"/><Relationship Id="rId32" Type="http://schemas.openxmlformats.org/officeDocument/2006/relationships/hyperlink" Target="consultantplus://offline/ref=9ED2D2BA04BFB6936720559A67E9C3883DCAAFACAF4AED41683A2316D3BE520DB0FE388708CA7A92A7999BBBEA834E9E2BD78B455C76D1E1xDO4O" TargetMode="External"/><Relationship Id="rId37" Type="http://schemas.openxmlformats.org/officeDocument/2006/relationships/hyperlink" Target="consultantplus://offline/ref=9ED2D2BA04BFB6936720549472E9C3883DC4A0ADAD1EBA43396F2D13DBEE081DA6B7358416CA728DA792CDxEO8O" TargetMode="External"/><Relationship Id="rId40" Type="http://schemas.openxmlformats.org/officeDocument/2006/relationships/hyperlink" Target="consultantplus://offline/ref=9ED2D2BA04BFB6936720549472E9C3883DC5A6AAAE48ED41683A2316D3BE520DA2FE608B08C86493AD8CCDEAACxDO4O" TargetMode="External"/><Relationship Id="rId45" Type="http://schemas.openxmlformats.org/officeDocument/2006/relationships/hyperlink" Target="consultantplus://offline/ref=9ED2D2BA04BFB6936720549472E9C3883CCCA7ABA74EED41683A2316D3BE520DA2FE608B08C86493AD8CCDEAACxDO4O" TargetMode="External"/><Relationship Id="rId53" Type="http://schemas.openxmlformats.org/officeDocument/2006/relationships/hyperlink" Target="consultantplus://offline/ref=9ED2D2BA04BFB6936720549472E9C38837C9A5AEAF43B04B60632F14D4B10D08B7EF38860AD47A9BBB90CFE8xAOCO" TargetMode="External"/><Relationship Id="rId58" Type="http://schemas.openxmlformats.org/officeDocument/2006/relationships/hyperlink" Target="consultantplus://offline/ref=9ED2D2BA04BFB6936720549472E9C3883EC8AFAFA741ED41683A2316D3BE520DA2FE608B08C86493AD8CCDEAACxDO4O" TargetMode="External"/><Relationship Id="rId5" Type="http://schemas.openxmlformats.org/officeDocument/2006/relationships/hyperlink" Target="consultantplus://offline/ref=9ED2D2BA04BFB6936720549472E9C3883CCCA6ABAF4CED41683A2316D3BE520DA2FE608B08C86493AD8CCDEAACxDO4O" TargetMode="External"/><Relationship Id="rId15" Type="http://schemas.openxmlformats.org/officeDocument/2006/relationships/hyperlink" Target="consultantplus://offline/ref=9ED2D2BA04BFB6936720549472E9C3883CCCA4AFAE4FED41683A2316D3BE520DA2FE608B08C86493AD8CCDEAACxDO4O" TargetMode="External"/><Relationship Id="rId23" Type="http://schemas.openxmlformats.org/officeDocument/2006/relationships/hyperlink" Target="consultantplus://offline/ref=9ED2D2BA04BFB6936720549472E9C3883CCCA7ABA74EED41683A2316D3BE520DA2FE608B08C86493AD8CCDEAACxDO4O" TargetMode="External"/><Relationship Id="rId28" Type="http://schemas.openxmlformats.org/officeDocument/2006/relationships/hyperlink" Target="consultantplus://offline/ref=9ED2D2BA04BFB6936720549472E9C3883CCCA4AFAE4FED41683A2316D3BE520DB0FE38850BC87D98F1C38BBFA3D6418029C1954F4276xDO3O" TargetMode="External"/><Relationship Id="rId36" Type="http://schemas.openxmlformats.org/officeDocument/2006/relationships/hyperlink" Target="consultantplus://offline/ref=9ED2D2BA04BFB6936720559A67E9C3883DCBA7AFA54FED41683A2316D3BE520DA2FE608B08C86493AD8CCDEAACxDO4O" TargetMode="External"/><Relationship Id="rId49" Type="http://schemas.openxmlformats.org/officeDocument/2006/relationships/hyperlink" Target="consultantplus://offline/ref=9ED2D2BA04BFB6936720559A67E9C3883DCCAFA8AE40ED41683A2316D3BE520DA2FE608B08C86493AD8CCDEAACxDO4O" TargetMode="External"/><Relationship Id="rId57" Type="http://schemas.openxmlformats.org/officeDocument/2006/relationships/hyperlink" Target="consultantplus://offline/ref=9ED2D2BA04BFB6936720549472E9C3883CCCA0ADA040ED41683A2316D3BE520DA2FE608B08C86493AD8CCDEAACxDO4O" TargetMode="External"/><Relationship Id="rId10" Type="http://schemas.openxmlformats.org/officeDocument/2006/relationships/hyperlink" Target="consultantplus://offline/ref=9ED2D2BA04BFB6936720559A67E9C3883DCCA1A0A64AED41683A2316D3BE520DB0FE388708CA7A92A7999BBBEA834E9E2BD78B455C76D1E1xDO4O" TargetMode="External"/><Relationship Id="rId19" Type="http://schemas.openxmlformats.org/officeDocument/2006/relationships/hyperlink" Target="consultantplus://offline/ref=9ED2D2BA04BFB6936720559A67E9C3883DCCA3A0A24BED41683A2316D3BE520DA2FE608B08C86493AD8CCDEAACxDO4O" TargetMode="External"/><Relationship Id="rId31" Type="http://schemas.openxmlformats.org/officeDocument/2006/relationships/hyperlink" Target="consultantplus://offline/ref=9ED2D2BA04BFB6936720549472E9C3883CCCA7ABA74EED41683A2316D3BE520DA2FE608B08C86493AD8CCDEAACxDO4O" TargetMode="External"/><Relationship Id="rId44" Type="http://schemas.openxmlformats.org/officeDocument/2006/relationships/hyperlink" Target="consultantplus://offline/ref=9ED2D2BA04BFB6936720549472E9C3883CCCA2AFA240ED41683A2316D3BE520DB0FE388708CA7B92A7999BBBEA834E9E2BD78B455C76D1E1xDO4O" TargetMode="External"/><Relationship Id="rId52" Type="http://schemas.openxmlformats.org/officeDocument/2006/relationships/hyperlink" Target="consultantplus://offline/ref=9ED2D2BA04BFB69367205D8670E9C3883ECAA6A1AD1EBA43396F2D13DBEE081DA6B7358416CA728DA792CDxEO8O"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ED2D2BA04BFB6936720549472E9C3883CCCA4AEA740ED41683A2316D3BE520DB0FE38870BCE71C7F4D69AE7AED45D9E21D7894D40x7O6O" TargetMode="External"/><Relationship Id="rId14" Type="http://schemas.openxmlformats.org/officeDocument/2006/relationships/hyperlink" Target="consultantplus://offline/ref=9ED2D2BA04BFB6936720559A67E9C3883DCBA6AFA44FED41683A2316D3BE520DA2FE608B08C86493AD8CCDEAACxDO4O" TargetMode="External"/><Relationship Id="rId22" Type="http://schemas.openxmlformats.org/officeDocument/2006/relationships/hyperlink" Target="consultantplus://offline/ref=9ED2D2BA04BFB6936720549472E9C3883CCCA6ABAF4CED41683A2316D3BE520DB0FE388708CA7996A7999BBBEA834E9E2BD78B455C76D1E1xDO4O" TargetMode="External"/><Relationship Id="rId27" Type="http://schemas.openxmlformats.org/officeDocument/2006/relationships/hyperlink" Target="consultantplus://offline/ref=9ED2D2BA04BFB6936720549472E9C3883CCCA7ABA74EED41683A2316D3BE520DA2FE608B08C86493AD8CCDEAACxDO4O" TargetMode="External"/><Relationship Id="rId30" Type="http://schemas.openxmlformats.org/officeDocument/2006/relationships/hyperlink" Target="consultantplus://offline/ref=9ED2D2BA04BFB6936720549472E9C3883CCCA6ABAF4CED41683A2316D3BE520DB0FE38840BCE71C7F4D69AE7AED45D9E21D7894D40x7O6O" TargetMode="External"/><Relationship Id="rId35" Type="http://schemas.openxmlformats.org/officeDocument/2006/relationships/hyperlink" Target="consultantplus://offline/ref=9ED2D2BA04BFB6936720549472E9C3883DC5A6AAAE48ED41683A2316D3BE520DA2FE608B08C86493AD8CCDEAACxDO4O" TargetMode="External"/><Relationship Id="rId43" Type="http://schemas.openxmlformats.org/officeDocument/2006/relationships/hyperlink" Target="consultantplus://offline/ref=9ED2D2BA04BFB6936720549472E9C3883CCCA6ABAF4CED41683A2316D3BE520DA2FE608B08C86493AD8CCDEAACxDO4O" TargetMode="External"/><Relationship Id="rId48" Type="http://schemas.openxmlformats.org/officeDocument/2006/relationships/hyperlink" Target="consultantplus://offline/ref=9ED2D2BA04BFB6936720559A67E9C3883DCBA7AFA54FED41683A2316D3BE520DA2FE608B08C86493AD8CCDEAACxDO4O" TargetMode="External"/><Relationship Id="rId56" Type="http://schemas.openxmlformats.org/officeDocument/2006/relationships/hyperlink" Target="consultantplus://offline/ref=9ED2D2BA04BFB6936720549472E9C3883CCCA3A9A148ED41683A2316D3BE520DA2FE608B08C86493AD8CCDEAACxDO4O" TargetMode="External"/><Relationship Id="rId8" Type="http://schemas.openxmlformats.org/officeDocument/2006/relationships/hyperlink" Target="consultantplus://offline/ref=9ED2D2BA04BFB6936720549472E9C3883CCCA3A9A148ED41683A2316D3BE520DA2FE608B08C86493AD8CCDEAACxDO4O" TargetMode="External"/><Relationship Id="rId51" Type="http://schemas.openxmlformats.org/officeDocument/2006/relationships/hyperlink" Target="consultantplus://offline/ref=9ED2D2BA04BFB6936720549472E9C3883DCCA0ADA748ED41683A2316D3BE520DA2FE608B08C86493AD8CCDEAACxDO4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20840</Words>
  <Characters>118793</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P04U05</dc:creator>
  <cp:lastModifiedBy>P04U09</cp:lastModifiedBy>
  <cp:revision>2</cp:revision>
  <dcterms:created xsi:type="dcterms:W3CDTF">2022-08-02T14:48:00Z</dcterms:created>
  <dcterms:modified xsi:type="dcterms:W3CDTF">2022-08-02T14:48:00Z</dcterms:modified>
</cp:coreProperties>
</file>