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942234" w:rsidRPr="00004596" w:rsidRDefault="00942234" w:rsidP="00942234">
      <w:pPr>
        <w:autoSpaceDE w:val="0"/>
        <w:autoSpaceDN w:val="0"/>
        <w:adjustRightInd w:val="0"/>
        <w:jc w:val="both"/>
        <w:rPr>
          <w:szCs w:val="28"/>
        </w:rPr>
      </w:pPr>
      <w:r w:rsidRPr="0000459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общественных обсуждений по проекту постановления Администрации Раменского городского округа «</w:t>
      </w:r>
      <w:r w:rsidRPr="00004596">
        <w:rPr>
          <w:sz w:val="28"/>
          <w:szCs w:val="28"/>
        </w:rPr>
        <w:t xml:space="preserve">Об утверждении программы профилактики </w:t>
      </w:r>
      <w:r w:rsidRPr="00004596">
        <w:rPr>
          <w:rStyle w:val="FontStyle14"/>
          <w:sz w:val="28"/>
          <w:szCs w:val="28"/>
        </w:rPr>
        <w:t>рисков причинения вреда</w:t>
      </w:r>
      <w:r>
        <w:rPr>
          <w:rStyle w:val="FontStyle14"/>
          <w:sz w:val="28"/>
          <w:szCs w:val="28"/>
        </w:rPr>
        <w:t xml:space="preserve"> (ущерба)</w:t>
      </w:r>
      <w:r w:rsidRPr="00004596">
        <w:rPr>
          <w:rStyle w:val="FontStyle14"/>
          <w:sz w:val="28"/>
          <w:szCs w:val="28"/>
        </w:rPr>
        <w:t xml:space="preserve"> охраняемым законом ценностям </w:t>
      </w:r>
      <w:r>
        <w:rPr>
          <w:rFonts w:eastAsia="Arial Unicode MS"/>
          <w:sz w:val="28"/>
          <w:szCs w:val="28"/>
          <w:u w:color="000000"/>
        </w:rPr>
        <w:t>в сфере благоустройства на территории Раменского городского 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на 2023 год»</w:t>
      </w:r>
      <w:r w:rsidRPr="00004596">
        <w:rPr>
          <w:sz w:val="28"/>
          <w:szCs w:val="28"/>
        </w:rPr>
        <w:t xml:space="preserve"> </w:t>
      </w:r>
    </w:p>
    <w:p w:rsidR="002D7830" w:rsidRDefault="002D7830" w:rsidP="002D7830">
      <w:pPr>
        <w:jc w:val="center"/>
        <w:rPr>
          <w:sz w:val="28"/>
          <w:szCs w:val="28"/>
        </w:rPr>
      </w:pPr>
    </w:p>
    <w:p w:rsidR="002D7830" w:rsidRPr="00E83923" w:rsidRDefault="002D7830" w:rsidP="002D7830">
      <w:pPr>
        <w:jc w:val="center"/>
        <w:rPr>
          <w:sz w:val="28"/>
          <w:szCs w:val="28"/>
        </w:rPr>
      </w:pPr>
    </w:p>
    <w:p w:rsidR="002D7830" w:rsidRPr="000A03BD" w:rsidRDefault="002D7830" w:rsidP="000A03BD">
      <w:pPr>
        <w:autoSpaceDE w:val="0"/>
        <w:autoSpaceDN w:val="0"/>
        <w:adjustRightInd w:val="0"/>
        <w:jc w:val="both"/>
        <w:rPr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Pr="008529F8">
        <w:rPr>
          <w:color w:val="000000"/>
          <w:sz w:val="28"/>
          <w:szCs w:val="28"/>
          <w:lang w:eastAsia="ru-RU"/>
        </w:rPr>
        <w:t xml:space="preserve">проекта </w:t>
      </w:r>
      <w:r>
        <w:rPr>
          <w:color w:val="000000"/>
          <w:sz w:val="28"/>
          <w:szCs w:val="28"/>
          <w:lang w:eastAsia="ru-RU"/>
        </w:rPr>
        <w:t>п</w:t>
      </w:r>
      <w:r>
        <w:rPr>
          <w:sz w:val="28"/>
          <w:szCs w:val="28"/>
        </w:rPr>
        <w:t xml:space="preserve">остановления Администрации Раменского городского округа </w:t>
      </w:r>
      <w:r w:rsidR="00942234">
        <w:rPr>
          <w:sz w:val="28"/>
          <w:szCs w:val="28"/>
        </w:rPr>
        <w:t>о проведении общественных обсуждений по проекту постановления Администрации Раменского городского округа «</w:t>
      </w:r>
      <w:r w:rsidR="00942234" w:rsidRPr="00004596">
        <w:rPr>
          <w:sz w:val="28"/>
          <w:szCs w:val="28"/>
        </w:rPr>
        <w:t xml:space="preserve">Об утверждении программы профилактики </w:t>
      </w:r>
      <w:r w:rsidR="00942234" w:rsidRPr="00004596">
        <w:rPr>
          <w:rStyle w:val="FontStyle14"/>
          <w:sz w:val="28"/>
          <w:szCs w:val="28"/>
        </w:rPr>
        <w:t>рисков причинения вреда</w:t>
      </w:r>
      <w:r w:rsidR="00942234">
        <w:rPr>
          <w:rStyle w:val="FontStyle14"/>
          <w:sz w:val="28"/>
          <w:szCs w:val="28"/>
        </w:rPr>
        <w:t xml:space="preserve"> (ущерба)</w:t>
      </w:r>
      <w:r w:rsidR="00942234" w:rsidRPr="00004596">
        <w:rPr>
          <w:rStyle w:val="FontStyle14"/>
          <w:sz w:val="28"/>
          <w:szCs w:val="28"/>
        </w:rPr>
        <w:t xml:space="preserve"> охраняемым законом ценностям </w:t>
      </w:r>
      <w:r w:rsidR="00942234">
        <w:rPr>
          <w:rFonts w:eastAsia="Arial Unicode MS"/>
          <w:sz w:val="28"/>
          <w:szCs w:val="28"/>
          <w:u w:color="000000"/>
        </w:rPr>
        <w:t>в сфере благоустройства на территории  Раменского  городского  округа</w:t>
      </w:r>
      <w:r w:rsidR="00942234" w:rsidRPr="00004596">
        <w:rPr>
          <w:rFonts w:eastAsia="Arial Unicode MS"/>
          <w:sz w:val="28"/>
          <w:szCs w:val="28"/>
          <w:u w:color="000000"/>
        </w:rPr>
        <w:t xml:space="preserve"> Московской </w:t>
      </w:r>
      <w:r w:rsidR="00942234">
        <w:rPr>
          <w:rFonts w:eastAsia="Arial Unicode MS"/>
          <w:sz w:val="28"/>
          <w:szCs w:val="28"/>
          <w:u w:color="000000"/>
        </w:rPr>
        <w:t xml:space="preserve"> </w:t>
      </w:r>
      <w:r w:rsidR="00942234" w:rsidRPr="00004596">
        <w:rPr>
          <w:rFonts w:eastAsia="Arial Unicode MS"/>
          <w:sz w:val="28"/>
          <w:szCs w:val="28"/>
          <w:u w:color="000000"/>
        </w:rPr>
        <w:t>области</w:t>
      </w:r>
      <w:r w:rsidR="00942234" w:rsidRPr="00004596">
        <w:rPr>
          <w:sz w:val="28"/>
          <w:szCs w:val="28"/>
        </w:rPr>
        <w:t xml:space="preserve"> </w:t>
      </w:r>
      <w:r w:rsidR="00942234">
        <w:rPr>
          <w:rFonts w:eastAsia="Arial Unicode MS"/>
          <w:sz w:val="28"/>
          <w:szCs w:val="28"/>
          <w:u w:color="000000"/>
        </w:rPr>
        <w:t>на 2023 год»</w:t>
      </w:r>
      <w:r w:rsidR="00942234" w:rsidRPr="0000459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и сборе 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BB170B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>: 140105, г. Раменское, Комсомольская пл.,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Pr="00BB170B">
        <w:rPr>
          <w:color w:val="000000"/>
          <w:sz w:val="28"/>
          <w:szCs w:val="28"/>
          <w:lang w:eastAsia="ru-RU"/>
        </w:rPr>
        <w:t>ram-mktrans@yandex.ru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01</w:t>
      </w:r>
      <w:r w:rsidR="000A03BD">
        <w:rPr>
          <w:sz w:val="28"/>
          <w:szCs w:val="28"/>
        </w:rPr>
        <w:t xml:space="preserve"> октября</w:t>
      </w:r>
      <w:r w:rsidR="00942234">
        <w:rPr>
          <w:sz w:val="28"/>
          <w:szCs w:val="28"/>
        </w:rPr>
        <w:t xml:space="preserve"> 2022 по </w:t>
      </w:r>
      <w:r w:rsidR="000044D4">
        <w:rPr>
          <w:sz w:val="28"/>
          <w:szCs w:val="28"/>
        </w:rPr>
        <w:t>0</w:t>
      </w:r>
      <w:r w:rsidR="00942234">
        <w:rPr>
          <w:sz w:val="28"/>
          <w:szCs w:val="28"/>
        </w:rPr>
        <w:t>1 ноября</w:t>
      </w:r>
      <w:r>
        <w:rPr>
          <w:sz w:val="28"/>
          <w:szCs w:val="28"/>
        </w:rPr>
        <w:t xml:space="preserve"> 2022 года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D7830" w:rsidRDefault="002D7830" w:rsidP="002D783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BB17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 w15:restartNumberingAfterBreak="0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0"/>
    <w:rsid w:val="000044D4"/>
    <w:rsid w:val="000A03BD"/>
    <w:rsid w:val="001C24F9"/>
    <w:rsid w:val="002D7830"/>
    <w:rsid w:val="0082705B"/>
    <w:rsid w:val="0094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A840"/>
  <w15:chartTrackingRefBased/>
  <w15:docId w15:val="{2C2E5ADE-9CEF-42D7-B125-389A5E32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a7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8"/>
    <w:rsid w:val="002D7830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6"/>
    <w:rsid w:val="002D7830"/>
    <w:rPr>
      <w:rFonts w:cs="Mangal"/>
    </w:rPr>
  </w:style>
  <w:style w:type="paragraph" w:customStyle="1" w:styleId="12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D7830"/>
    <w:pPr>
      <w:suppressLineNumbers/>
    </w:pPr>
    <w:rPr>
      <w:rFonts w:cs="Mangal"/>
    </w:rPr>
  </w:style>
  <w:style w:type="paragraph" w:styleId="aa">
    <w:name w:val="Balloon Text"/>
    <w:basedOn w:val="a"/>
    <w:link w:val="14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a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2D7830"/>
    <w:pPr>
      <w:suppressLineNumbers/>
    </w:pPr>
  </w:style>
  <w:style w:type="paragraph" w:customStyle="1" w:styleId="ac">
    <w:name w:val="Заголовок таблицы"/>
    <w:basedOn w:val="ab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d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f">
    <w:name w:val="header"/>
    <w:basedOn w:val="a"/>
    <w:link w:val="af0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footer"/>
    <w:basedOn w:val="a"/>
    <w:link w:val="af2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4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a"/>
    <w:link w:val="af6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9">
    <w:name w:val="Subtle Emphasis"/>
    <w:uiPriority w:val="19"/>
    <w:qFormat/>
    <w:rsid w:val="002D7830"/>
    <w:rPr>
      <w:i/>
      <w:iCs/>
      <w:color w:val="808080"/>
    </w:rPr>
  </w:style>
  <w:style w:type="character" w:styleId="afa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b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P03U08</dc:creator>
  <cp:keywords/>
  <dc:description/>
  <cp:lastModifiedBy>P03U08</cp:lastModifiedBy>
  <cp:revision>4</cp:revision>
  <cp:lastPrinted>2022-09-13T11:19:00Z</cp:lastPrinted>
  <dcterms:created xsi:type="dcterms:W3CDTF">2022-09-13T11:08:00Z</dcterms:created>
  <dcterms:modified xsi:type="dcterms:W3CDTF">2022-09-13T11:19:00Z</dcterms:modified>
</cp:coreProperties>
</file>