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D0" w:rsidRPr="00A9614B" w:rsidRDefault="000850D0" w:rsidP="000850D0">
      <w:pPr>
        <w:tabs>
          <w:tab w:val="left" w:pos="0"/>
        </w:tabs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Выписка из </w:t>
      </w:r>
      <w:r w:rsidRPr="00A9614B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A9614B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12</w:t>
      </w:r>
    </w:p>
    <w:p w:rsidR="000850D0" w:rsidRDefault="000850D0" w:rsidP="000850D0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A9614B">
        <w:rPr>
          <w:b/>
          <w:sz w:val="24"/>
          <w:szCs w:val="24"/>
        </w:rPr>
        <w:t>плановой камеральной проверки</w:t>
      </w:r>
      <w:r>
        <w:rPr>
          <w:b/>
          <w:sz w:val="24"/>
          <w:szCs w:val="24"/>
        </w:rPr>
        <w:t xml:space="preserve"> </w:t>
      </w:r>
      <w:r w:rsidRPr="00A9614B">
        <w:rPr>
          <w:b/>
          <w:sz w:val="24"/>
          <w:szCs w:val="24"/>
        </w:rPr>
        <w:t xml:space="preserve">в </w:t>
      </w:r>
      <w:r>
        <w:rPr>
          <w:b/>
          <w:color w:val="000000"/>
          <w:sz w:val="24"/>
          <w:szCs w:val="24"/>
        </w:rPr>
        <w:t>Комитете по спорту и молодё</w:t>
      </w:r>
      <w:r w:rsidRPr="00AD6AB1">
        <w:rPr>
          <w:b/>
          <w:color w:val="000000"/>
          <w:sz w:val="24"/>
          <w:szCs w:val="24"/>
        </w:rPr>
        <w:t xml:space="preserve">жной политике </w:t>
      </w:r>
    </w:p>
    <w:p w:rsidR="000850D0" w:rsidRDefault="000850D0" w:rsidP="000850D0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 w:rsidRPr="00AD6AB1">
        <w:rPr>
          <w:b/>
          <w:color w:val="000000"/>
          <w:sz w:val="24"/>
          <w:szCs w:val="24"/>
        </w:rPr>
        <w:t xml:space="preserve">Администрации Раменского городского округа  </w:t>
      </w:r>
    </w:p>
    <w:p w:rsidR="000850D0" w:rsidRDefault="000850D0" w:rsidP="000850D0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(Комитет по спорту и молодёжной политике)</w:t>
      </w:r>
    </w:p>
    <w:p w:rsidR="00002525" w:rsidRDefault="00002525" w:rsidP="000850D0">
      <w:pPr>
        <w:spacing w:line="360" w:lineRule="auto"/>
        <w:ind w:firstLine="0"/>
        <w:jc w:val="center"/>
        <w:rPr>
          <w:b/>
          <w:color w:val="000000"/>
          <w:sz w:val="24"/>
          <w:szCs w:val="24"/>
        </w:rPr>
      </w:pPr>
    </w:p>
    <w:p w:rsidR="00002525" w:rsidRDefault="00002525" w:rsidP="00002525">
      <w:pPr>
        <w:spacing w:line="48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г. Раменское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«26» августа 2022 года</w:t>
      </w:r>
    </w:p>
    <w:p w:rsidR="000850D0" w:rsidRPr="00A9614B" w:rsidRDefault="000850D0" w:rsidP="000850D0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bookmarkStart w:id="0" w:name="_GoBack"/>
      <w:bookmarkEnd w:id="0"/>
      <w:proofErr w:type="gramStart"/>
      <w:r w:rsidRPr="00A9614B">
        <w:rPr>
          <w:sz w:val="24"/>
          <w:szCs w:val="24"/>
        </w:rPr>
        <w:t xml:space="preserve">Отделом контроля администрации Раменского городского округа в соответствии с </w:t>
      </w:r>
      <w:r>
        <w:rPr>
          <w:sz w:val="24"/>
          <w:szCs w:val="24"/>
        </w:rPr>
        <w:t>р</w:t>
      </w:r>
      <w:r w:rsidRPr="00A9614B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>А</w:t>
      </w:r>
      <w:r w:rsidRPr="00A9614B">
        <w:rPr>
          <w:sz w:val="24"/>
          <w:szCs w:val="24"/>
        </w:rPr>
        <w:t xml:space="preserve">дминистрации Раменского городского округа </w:t>
      </w:r>
      <w:r w:rsidRPr="00AD6AB1">
        <w:rPr>
          <w:sz w:val="24"/>
          <w:szCs w:val="24"/>
        </w:rPr>
        <w:t xml:space="preserve">от 29.12.2021 № 415-р (с изменениями, внесенными Распоряжением от </w:t>
      </w:r>
      <w:r w:rsidRPr="00AD6AB1">
        <w:rPr>
          <w:bCs/>
          <w:sz w:val="24"/>
          <w:szCs w:val="24"/>
        </w:rPr>
        <w:t>25.03.2022 №113-р</w:t>
      </w:r>
      <w:r w:rsidRPr="00AD6AB1">
        <w:rPr>
          <w:sz w:val="24"/>
          <w:szCs w:val="24"/>
        </w:rPr>
        <w:t>)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</w:t>
      </w:r>
      <w:proofErr w:type="gramEnd"/>
      <w:r w:rsidRPr="00AD6AB1">
        <w:rPr>
          <w:sz w:val="24"/>
          <w:szCs w:val="24"/>
        </w:rPr>
        <w:t xml:space="preserve"> </w:t>
      </w:r>
      <w:proofErr w:type="gramStart"/>
      <w:r w:rsidRPr="00AD6AB1">
        <w:rPr>
          <w:sz w:val="24"/>
          <w:szCs w:val="24"/>
        </w:rPr>
        <w:t>товаров, работ, услуг для обеспечения муниципальных нужд Раменского городского округа на 2022 год»</w:t>
      </w:r>
      <w:r w:rsidRPr="00A9614B">
        <w:rPr>
          <w:sz w:val="24"/>
          <w:szCs w:val="24"/>
        </w:rPr>
        <w:t xml:space="preserve"> и на основании </w:t>
      </w:r>
      <w:r>
        <w:rPr>
          <w:sz w:val="24"/>
          <w:szCs w:val="24"/>
        </w:rPr>
        <w:t>р</w:t>
      </w:r>
      <w:r w:rsidRPr="00A9614B">
        <w:rPr>
          <w:sz w:val="24"/>
          <w:szCs w:val="24"/>
        </w:rPr>
        <w:t xml:space="preserve">аспоряжения </w:t>
      </w:r>
      <w:r>
        <w:rPr>
          <w:sz w:val="24"/>
          <w:szCs w:val="24"/>
        </w:rPr>
        <w:t>А</w:t>
      </w:r>
      <w:r w:rsidRPr="00A9614B">
        <w:rPr>
          <w:sz w:val="24"/>
          <w:szCs w:val="24"/>
        </w:rPr>
        <w:t xml:space="preserve">дминистрации Раменского городского округа от </w:t>
      </w:r>
      <w:r>
        <w:rPr>
          <w:sz w:val="24"/>
          <w:szCs w:val="24"/>
        </w:rPr>
        <w:t>07.07.2022</w:t>
      </w:r>
      <w:r w:rsidRPr="00A9614B">
        <w:rPr>
          <w:sz w:val="24"/>
          <w:szCs w:val="24"/>
        </w:rPr>
        <w:t xml:space="preserve"> № </w:t>
      </w:r>
      <w:r>
        <w:rPr>
          <w:sz w:val="24"/>
          <w:szCs w:val="24"/>
        </w:rPr>
        <w:t>261</w:t>
      </w:r>
      <w:r w:rsidRPr="00A9614B">
        <w:rPr>
          <w:sz w:val="24"/>
          <w:szCs w:val="24"/>
        </w:rPr>
        <w:t>-р «</w:t>
      </w:r>
      <w:r w:rsidRPr="00FB77D6">
        <w:rPr>
          <w:sz w:val="24"/>
          <w:szCs w:val="24"/>
        </w:rPr>
        <w:t>О проведении о</w:t>
      </w:r>
      <w:proofErr w:type="spellStart"/>
      <w:r w:rsidRPr="00FB77D6">
        <w:rPr>
          <w:sz w:val="24"/>
          <w:szCs w:val="24"/>
          <w:lang w:val="x-none"/>
        </w:rPr>
        <w:t>тделом</w:t>
      </w:r>
      <w:proofErr w:type="spellEnd"/>
      <w:r w:rsidRPr="00FB77D6">
        <w:rPr>
          <w:sz w:val="24"/>
          <w:szCs w:val="24"/>
          <w:lang w:val="x-none"/>
        </w:rPr>
        <w:t xml:space="preserve"> </w:t>
      </w:r>
      <w:r w:rsidRPr="00FB77D6">
        <w:rPr>
          <w:sz w:val="24"/>
          <w:szCs w:val="24"/>
        </w:rPr>
        <w:t>муниципального финансового контроля Контрольного управления</w:t>
      </w:r>
      <w:r w:rsidRPr="00FB77D6">
        <w:rPr>
          <w:sz w:val="24"/>
          <w:szCs w:val="24"/>
          <w:lang w:val="x-none"/>
        </w:rPr>
        <w:t xml:space="preserve"> </w:t>
      </w:r>
      <w:r w:rsidRPr="00FB77D6">
        <w:rPr>
          <w:sz w:val="24"/>
          <w:szCs w:val="24"/>
        </w:rPr>
        <w:t>А</w:t>
      </w:r>
      <w:proofErr w:type="spellStart"/>
      <w:r w:rsidRPr="00FB77D6">
        <w:rPr>
          <w:sz w:val="24"/>
          <w:szCs w:val="24"/>
          <w:lang w:val="x-none"/>
        </w:rPr>
        <w:t>дминистрации</w:t>
      </w:r>
      <w:proofErr w:type="spellEnd"/>
      <w:r w:rsidRPr="00FB77D6">
        <w:rPr>
          <w:sz w:val="24"/>
          <w:szCs w:val="24"/>
          <w:lang w:val="x-none"/>
        </w:rPr>
        <w:t xml:space="preserve"> Раменского городского округа </w:t>
      </w:r>
      <w:r w:rsidRPr="00FB77D6">
        <w:rPr>
          <w:sz w:val="24"/>
          <w:szCs w:val="24"/>
        </w:rPr>
        <w:t xml:space="preserve">Московской области </w:t>
      </w:r>
      <w:r w:rsidRPr="00FB77D6">
        <w:rPr>
          <w:sz w:val="24"/>
          <w:szCs w:val="24"/>
          <w:lang w:val="x-none"/>
        </w:rPr>
        <w:t xml:space="preserve">в рамках осуществления полномочий по внутреннему муниципальному финансовому контролю </w:t>
      </w:r>
      <w:r w:rsidRPr="00FB77D6">
        <w:rPr>
          <w:sz w:val="24"/>
          <w:szCs w:val="24"/>
        </w:rPr>
        <w:t>плановой камеральной проверки в</w:t>
      </w:r>
      <w:r w:rsidRPr="00FB77D6">
        <w:rPr>
          <w:sz w:val="24"/>
          <w:szCs w:val="24"/>
          <w:lang w:val="x-none"/>
        </w:rPr>
        <w:t xml:space="preserve"> Комитет</w:t>
      </w:r>
      <w:r w:rsidRPr="00FB77D6">
        <w:rPr>
          <w:sz w:val="24"/>
          <w:szCs w:val="24"/>
        </w:rPr>
        <w:t>е</w:t>
      </w:r>
      <w:r w:rsidRPr="00FB77D6">
        <w:rPr>
          <w:sz w:val="24"/>
          <w:szCs w:val="24"/>
          <w:lang w:val="x-none"/>
        </w:rPr>
        <w:t xml:space="preserve"> по спорту и молодежной политике </w:t>
      </w:r>
      <w:r w:rsidRPr="00FB77D6">
        <w:rPr>
          <w:sz w:val="24"/>
          <w:szCs w:val="24"/>
        </w:rPr>
        <w:t>А</w:t>
      </w:r>
      <w:proofErr w:type="spellStart"/>
      <w:r w:rsidRPr="00FB77D6">
        <w:rPr>
          <w:sz w:val="24"/>
          <w:szCs w:val="24"/>
          <w:lang w:val="x-none"/>
        </w:rPr>
        <w:t>дминистрации</w:t>
      </w:r>
      <w:proofErr w:type="spellEnd"/>
      <w:r w:rsidRPr="00FB77D6">
        <w:rPr>
          <w:sz w:val="24"/>
          <w:szCs w:val="24"/>
          <w:lang w:val="x-none"/>
        </w:rPr>
        <w:t xml:space="preserve"> Раменского городского</w:t>
      </w:r>
      <w:proofErr w:type="gramEnd"/>
      <w:r w:rsidRPr="00FB77D6">
        <w:rPr>
          <w:sz w:val="24"/>
          <w:szCs w:val="24"/>
          <w:lang w:val="x-none"/>
        </w:rPr>
        <w:t xml:space="preserve"> округа</w:t>
      </w:r>
      <w:r w:rsidRPr="00A9614B">
        <w:rPr>
          <w:sz w:val="24"/>
          <w:szCs w:val="24"/>
        </w:rPr>
        <w:t>» в рамках соблюдения бюджетного законодательства в соответствии со статьёй 269.2 Бюджетного кодекса Российской Федерации,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проведена плановая проверка в</w:t>
      </w:r>
      <w:r w:rsidRPr="00A9614B">
        <w:rPr>
          <w:color w:val="000000"/>
          <w:sz w:val="24"/>
          <w:szCs w:val="24"/>
        </w:rPr>
        <w:t xml:space="preserve"> </w:t>
      </w:r>
      <w:r w:rsidRPr="00A32FB4">
        <w:rPr>
          <w:color w:val="000000"/>
          <w:sz w:val="24"/>
          <w:szCs w:val="24"/>
        </w:rPr>
        <w:t>Комитете по спорту и молодежной политике Администрации Раменского городского округа</w:t>
      </w:r>
      <w:r w:rsidRPr="00A9614B">
        <w:rPr>
          <w:sz w:val="24"/>
          <w:szCs w:val="24"/>
        </w:rPr>
        <w:t>.</w:t>
      </w:r>
    </w:p>
    <w:p w:rsidR="000850D0" w:rsidRPr="00A9614B" w:rsidRDefault="000850D0" w:rsidP="000850D0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A9614B">
        <w:rPr>
          <w:b/>
          <w:sz w:val="24"/>
          <w:szCs w:val="24"/>
        </w:rPr>
        <w:t xml:space="preserve">Темы контрольного мероприятия: 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 xml:space="preserve">Проверка финансово – хозяйственной деятельности. 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sz w:val="24"/>
          <w:szCs w:val="24"/>
        </w:rPr>
        <w:t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для обеспечения муниципальных нужд.</w:t>
      </w:r>
    </w:p>
    <w:p w:rsidR="000850D0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9614B">
        <w:rPr>
          <w:b/>
          <w:sz w:val="24"/>
          <w:szCs w:val="24"/>
        </w:rPr>
        <w:t>Проверяемый период:</w:t>
      </w:r>
      <w:r w:rsidRPr="00A9614B">
        <w:rPr>
          <w:sz w:val="24"/>
          <w:szCs w:val="24"/>
        </w:rPr>
        <w:t xml:space="preserve"> с 01.01.2021 по 3</w:t>
      </w:r>
      <w:r>
        <w:rPr>
          <w:sz w:val="24"/>
          <w:szCs w:val="24"/>
        </w:rPr>
        <w:t>1</w:t>
      </w:r>
      <w:r w:rsidRPr="00A9614B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A9614B">
        <w:rPr>
          <w:sz w:val="24"/>
          <w:szCs w:val="24"/>
        </w:rPr>
        <w:t>.2021</w:t>
      </w:r>
      <w:r w:rsidR="00AE37A7">
        <w:rPr>
          <w:sz w:val="24"/>
          <w:szCs w:val="24"/>
        </w:rPr>
        <w:t>.</w:t>
      </w:r>
    </w:p>
    <w:p w:rsidR="00AE37A7" w:rsidRPr="00A32FB4" w:rsidRDefault="00AE37A7" w:rsidP="00AE37A7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A32FB4">
        <w:rPr>
          <w:sz w:val="24"/>
          <w:szCs w:val="24"/>
        </w:rPr>
        <w:t xml:space="preserve">Срок проведения контрольного мероприятия составил </w:t>
      </w:r>
      <w:r w:rsidRPr="00FB6BB7">
        <w:rPr>
          <w:sz w:val="24"/>
          <w:szCs w:val="24"/>
        </w:rPr>
        <w:t>20 рабочих дней с 18.07.2022 по 12.08.2022</w:t>
      </w:r>
      <w:r>
        <w:rPr>
          <w:sz w:val="24"/>
          <w:szCs w:val="24"/>
        </w:rPr>
        <w:t>.</w:t>
      </w:r>
    </w:p>
    <w:p w:rsidR="000850D0" w:rsidRPr="00A9614B" w:rsidRDefault="000850D0" w:rsidP="000850D0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A9614B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Полное наименование </w:t>
      </w:r>
      <w:r>
        <w:rPr>
          <w:sz w:val="24"/>
          <w:szCs w:val="24"/>
          <w:lang w:eastAsia="en-US"/>
        </w:rPr>
        <w:t>объекта контроля</w:t>
      </w:r>
      <w:r w:rsidRPr="00A9614B">
        <w:rPr>
          <w:sz w:val="24"/>
          <w:szCs w:val="24"/>
          <w:lang w:eastAsia="en-US"/>
        </w:rPr>
        <w:t xml:space="preserve">: </w:t>
      </w:r>
      <w:r w:rsidRPr="00FB6BB7">
        <w:rPr>
          <w:sz w:val="24"/>
          <w:szCs w:val="24"/>
          <w:lang w:eastAsia="en-US"/>
        </w:rPr>
        <w:t>Комитет по спорту и молодежной политике Администрации Раменского городского округа Московской области</w:t>
      </w:r>
      <w:r w:rsidRPr="00F77AA7">
        <w:rPr>
          <w:sz w:val="24"/>
          <w:szCs w:val="24"/>
          <w:lang w:eastAsia="en-US"/>
        </w:rPr>
        <w:t xml:space="preserve"> </w:t>
      </w:r>
      <w:r w:rsidRPr="00A9614B">
        <w:rPr>
          <w:sz w:val="24"/>
          <w:szCs w:val="24"/>
          <w:lang w:eastAsia="en-US"/>
        </w:rPr>
        <w:t xml:space="preserve">(далее – </w:t>
      </w:r>
      <w:r>
        <w:rPr>
          <w:sz w:val="24"/>
          <w:szCs w:val="24"/>
          <w:lang w:eastAsia="en-US"/>
        </w:rPr>
        <w:t>Комитет</w:t>
      </w:r>
      <w:r w:rsidRPr="00A9614B">
        <w:rPr>
          <w:sz w:val="24"/>
          <w:szCs w:val="24"/>
          <w:lang w:eastAsia="en-US"/>
        </w:rPr>
        <w:t>).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Сокращенное наименование: </w:t>
      </w:r>
      <w:r w:rsidRPr="002C0A9E">
        <w:rPr>
          <w:sz w:val="24"/>
          <w:szCs w:val="24"/>
          <w:lang w:eastAsia="en-US"/>
        </w:rPr>
        <w:t>Комитет по спорту и молодежной политике</w:t>
      </w:r>
      <w:r w:rsidRPr="00A9614B">
        <w:rPr>
          <w:sz w:val="24"/>
          <w:szCs w:val="24"/>
          <w:lang w:eastAsia="en-US"/>
        </w:rPr>
        <w:t>.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lastRenderedPageBreak/>
        <w:t xml:space="preserve">Наименование организационно-правовой формы: муниципальное </w:t>
      </w:r>
      <w:r>
        <w:rPr>
          <w:sz w:val="24"/>
          <w:szCs w:val="24"/>
          <w:lang w:eastAsia="en-US"/>
        </w:rPr>
        <w:t>казенное</w:t>
      </w:r>
      <w:r w:rsidRPr="00A9614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учреждение</w:t>
      </w:r>
      <w:r w:rsidRPr="00A9614B">
        <w:rPr>
          <w:sz w:val="24"/>
          <w:szCs w:val="24"/>
          <w:lang w:eastAsia="en-US"/>
        </w:rPr>
        <w:t xml:space="preserve"> (ОКОПФ – </w:t>
      </w:r>
      <w:r>
        <w:rPr>
          <w:sz w:val="24"/>
          <w:szCs w:val="24"/>
          <w:lang w:eastAsia="en-US"/>
        </w:rPr>
        <w:t>75404</w:t>
      </w:r>
      <w:r w:rsidRPr="00A9614B">
        <w:rPr>
          <w:sz w:val="24"/>
          <w:szCs w:val="24"/>
          <w:lang w:eastAsia="en-US"/>
        </w:rPr>
        <w:t xml:space="preserve">). 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left="709" w:firstLine="0"/>
        <w:rPr>
          <w:sz w:val="24"/>
          <w:szCs w:val="24"/>
          <w:lang w:eastAsia="en-US"/>
        </w:rPr>
      </w:pPr>
      <w:proofErr w:type="gramStart"/>
      <w:r w:rsidRPr="00A9614B">
        <w:rPr>
          <w:sz w:val="24"/>
          <w:szCs w:val="24"/>
          <w:lang w:eastAsia="en-US"/>
        </w:rPr>
        <w:t xml:space="preserve">Место нахождения: </w:t>
      </w:r>
      <w:r w:rsidRPr="00FB6BB7">
        <w:rPr>
          <w:bCs/>
          <w:sz w:val="24"/>
          <w:szCs w:val="24"/>
          <w:lang w:eastAsia="en-US"/>
        </w:rPr>
        <w:t xml:space="preserve">140108, Московская обл., г. Раменское, ул. </w:t>
      </w:r>
      <w:proofErr w:type="spellStart"/>
      <w:r w:rsidRPr="00FB6BB7">
        <w:rPr>
          <w:bCs/>
          <w:sz w:val="24"/>
          <w:szCs w:val="24"/>
          <w:lang w:eastAsia="en-US"/>
        </w:rPr>
        <w:t>Михалевича</w:t>
      </w:r>
      <w:proofErr w:type="spellEnd"/>
      <w:r w:rsidRPr="00FB6BB7">
        <w:rPr>
          <w:bCs/>
          <w:sz w:val="24"/>
          <w:szCs w:val="24"/>
          <w:lang w:eastAsia="en-US"/>
        </w:rPr>
        <w:t>, д.3, 1 этаж</w:t>
      </w:r>
      <w:r>
        <w:rPr>
          <w:bCs/>
          <w:sz w:val="24"/>
          <w:szCs w:val="24"/>
          <w:lang w:eastAsia="en-US"/>
        </w:rPr>
        <w:t>.</w:t>
      </w:r>
      <w:proofErr w:type="gramEnd"/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 xml:space="preserve">Юридический адрес: </w:t>
      </w:r>
      <w:r w:rsidRPr="00FB6BB7">
        <w:rPr>
          <w:bCs/>
          <w:sz w:val="24"/>
          <w:szCs w:val="24"/>
          <w:lang w:eastAsia="en-US"/>
        </w:rPr>
        <w:t xml:space="preserve">140104, </w:t>
      </w:r>
      <w:proofErr w:type="gramStart"/>
      <w:r w:rsidRPr="00FB6BB7">
        <w:rPr>
          <w:bCs/>
          <w:sz w:val="24"/>
          <w:szCs w:val="24"/>
          <w:lang w:eastAsia="en-US"/>
        </w:rPr>
        <w:t>Московская</w:t>
      </w:r>
      <w:proofErr w:type="gramEnd"/>
      <w:r w:rsidRPr="00FB6BB7">
        <w:rPr>
          <w:bCs/>
          <w:sz w:val="24"/>
          <w:szCs w:val="24"/>
          <w:lang w:eastAsia="en-US"/>
        </w:rPr>
        <w:t xml:space="preserve"> обл., г. Раменское, пл. Комсомольская, д. 2, </w:t>
      </w:r>
      <w:proofErr w:type="spellStart"/>
      <w:r w:rsidRPr="00FB6BB7">
        <w:rPr>
          <w:bCs/>
          <w:sz w:val="24"/>
          <w:szCs w:val="24"/>
          <w:lang w:eastAsia="en-US"/>
        </w:rPr>
        <w:t>каб</w:t>
      </w:r>
      <w:proofErr w:type="spellEnd"/>
      <w:r w:rsidRPr="00FB6BB7">
        <w:rPr>
          <w:bCs/>
          <w:sz w:val="24"/>
          <w:szCs w:val="24"/>
          <w:lang w:eastAsia="en-US"/>
        </w:rPr>
        <w:t>. 115</w:t>
      </w:r>
      <w:r w:rsidRPr="00A9614B">
        <w:rPr>
          <w:sz w:val="24"/>
          <w:szCs w:val="24"/>
          <w:lang w:eastAsia="en-US"/>
        </w:rPr>
        <w:t>.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A9614B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A9614B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A9614B">
        <w:rPr>
          <w:sz w:val="24"/>
          <w:szCs w:val="24"/>
          <w:lang w:eastAsia="en-US"/>
        </w:rPr>
        <w:t xml:space="preserve"> нахождения на территории Российской Федерации. Учреждению </w:t>
      </w:r>
      <w:proofErr w:type="gramStart"/>
      <w:r w:rsidRPr="00A9614B">
        <w:rPr>
          <w:sz w:val="24"/>
          <w:szCs w:val="24"/>
          <w:lang w:eastAsia="en-US"/>
        </w:rPr>
        <w:t>присвоен</w:t>
      </w:r>
      <w:proofErr w:type="gramEnd"/>
      <w:r w:rsidRPr="00A9614B">
        <w:rPr>
          <w:sz w:val="24"/>
          <w:szCs w:val="24"/>
          <w:lang w:eastAsia="en-US"/>
        </w:rPr>
        <w:t xml:space="preserve"> ИНН </w:t>
      </w:r>
      <w:r>
        <w:rPr>
          <w:sz w:val="24"/>
          <w:szCs w:val="24"/>
          <w:lang w:eastAsia="en-US"/>
        </w:rPr>
        <w:t>5040137360</w:t>
      </w:r>
      <w:r w:rsidRPr="00A9614B">
        <w:rPr>
          <w:sz w:val="24"/>
          <w:szCs w:val="24"/>
          <w:lang w:eastAsia="en-US"/>
        </w:rPr>
        <w:t>, КПП 504001001.</w:t>
      </w:r>
    </w:p>
    <w:p w:rsidR="000850D0" w:rsidRPr="00A9614B" w:rsidRDefault="000850D0" w:rsidP="000850D0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Комитет</w:t>
      </w:r>
      <w:r w:rsidRPr="00A9614B">
        <w:rPr>
          <w:sz w:val="24"/>
          <w:szCs w:val="24"/>
          <w:lang w:eastAsia="en-US"/>
        </w:rPr>
        <w:t xml:space="preserve"> зарегистрирован в Едином государственном реестре юридических лиц за основным государственным регистрационным номером </w:t>
      </w:r>
      <w:r>
        <w:rPr>
          <w:sz w:val="24"/>
          <w:szCs w:val="24"/>
          <w:lang w:eastAsia="en-US"/>
        </w:rPr>
        <w:t>1155040007132</w:t>
      </w:r>
      <w:r w:rsidRPr="00A9614B">
        <w:rPr>
          <w:sz w:val="24"/>
          <w:szCs w:val="24"/>
          <w:lang w:eastAsia="en-US"/>
        </w:rPr>
        <w:t xml:space="preserve"> (копия свидетельства о внесении записи в Единый государственный реестр юридических лиц от </w:t>
      </w:r>
      <w:r>
        <w:rPr>
          <w:sz w:val="24"/>
          <w:szCs w:val="24"/>
          <w:lang w:eastAsia="en-US"/>
        </w:rPr>
        <w:t>16.11.2015</w:t>
      </w:r>
      <w:r w:rsidRPr="00A9614B">
        <w:rPr>
          <w:sz w:val="24"/>
          <w:szCs w:val="24"/>
          <w:lang w:eastAsia="en-US"/>
        </w:rPr>
        <w:t xml:space="preserve"> серия 50 № </w:t>
      </w:r>
      <w:r>
        <w:rPr>
          <w:sz w:val="24"/>
          <w:szCs w:val="24"/>
          <w:lang w:eastAsia="en-US"/>
        </w:rPr>
        <w:t>014372882</w:t>
      </w:r>
      <w:r w:rsidRPr="00A9614B">
        <w:rPr>
          <w:sz w:val="24"/>
          <w:szCs w:val="24"/>
          <w:lang w:eastAsia="en-US"/>
        </w:rPr>
        <w:t xml:space="preserve">). </w:t>
      </w:r>
    </w:p>
    <w:p w:rsidR="000850D0" w:rsidRPr="00A9614B" w:rsidRDefault="000850D0" w:rsidP="000850D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Комитет</w:t>
      </w:r>
      <w:r w:rsidRPr="00A9614B">
        <w:rPr>
          <w:sz w:val="24"/>
          <w:szCs w:val="24"/>
        </w:rPr>
        <w:t xml:space="preserve">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0850D0" w:rsidRPr="007C3D87" w:rsidRDefault="000850D0" w:rsidP="000850D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Комитет</w:t>
      </w:r>
      <w:r w:rsidRPr="00A9614B">
        <w:rPr>
          <w:sz w:val="24"/>
          <w:szCs w:val="24"/>
        </w:rPr>
        <w:t xml:space="preserve"> осуществляет свою деятельность </w:t>
      </w:r>
      <w:r w:rsidRPr="007C3D87">
        <w:rPr>
          <w:sz w:val="24"/>
          <w:szCs w:val="24"/>
        </w:rPr>
        <w:t xml:space="preserve">на основания </w:t>
      </w:r>
      <w:r>
        <w:rPr>
          <w:sz w:val="24"/>
          <w:szCs w:val="24"/>
        </w:rPr>
        <w:t xml:space="preserve">Положения о </w:t>
      </w:r>
      <w:r w:rsidRPr="004E6FAD">
        <w:rPr>
          <w:sz w:val="24"/>
          <w:szCs w:val="24"/>
        </w:rPr>
        <w:t>Комитете по спорту и молодежной политике Администрации Раменского городского округа</w:t>
      </w:r>
      <w:r w:rsidRPr="00A9614B">
        <w:rPr>
          <w:sz w:val="24"/>
          <w:szCs w:val="24"/>
        </w:rPr>
        <w:t xml:space="preserve">, утвержденного </w:t>
      </w:r>
      <w:r>
        <w:rPr>
          <w:sz w:val="24"/>
          <w:szCs w:val="24"/>
        </w:rPr>
        <w:t>решением Совета депутатов Раменского городского округа</w:t>
      </w:r>
      <w:r w:rsidRPr="00A9614B">
        <w:rPr>
          <w:sz w:val="24"/>
          <w:szCs w:val="24"/>
        </w:rPr>
        <w:t xml:space="preserve"> от </w:t>
      </w:r>
      <w:r>
        <w:rPr>
          <w:sz w:val="24"/>
          <w:szCs w:val="24"/>
        </w:rPr>
        <w:t>20.11.2019 №7/11-СД (далее - Положение)</w:t>
      </w:r>
      <w:r w:rsidRPr="007C3D87">
        <w:rPr>
          <w:sz w:val="24"/>
          <w:szCs w:val="24"/>
        </w:rPr>
        <w:t>.</w:t>
      </w:r>
    </w:p>
    <w:p w:rsidR="000850D0" w:rsidRDefault="000850D0" w:rsidP="000850D0">
      <w:pPr>
        <w:spacing w:line="360" w:lineRule="auto"/>
        <w:ind w:firstLine="709"/>
        <w:rPr>
          <w:sz w:val="24"/>
          <w:szCs w:val="24"/>
        </w:rPr>
      </w:pPr>
      <w:r w:rsidRPr="007C3D87">
        <w:rPr>
          <w:sz w:val="24"/>
          <w:szCs w:val="24"/>
        </w:rPr>
        <w:t>Согласно пункту 1.</w:t>
      </w:r>
      <w:r>
        <w:rPr>
          <w:sz w:val="24"/>
          <w:szCs w:val="24"/>
        </w:rPr>
        <w:t>2</w:t>
      </w:r>
      <w:r w:rsidRPr="007C3D87">
        <w:rPr>
          <w:sz w:val="24"/>
          <w:szCs w:val="24"/>
        </w:rPr>
        <w:t xml:space="preserve"> Положения</w:t>
      </w:r>
      <w:r>
        <w:rPr>
          <w:sz w:val="24"/>
          <w:szCs w:val="24"/>
        </w:rPr>
        <w:t>,</w:t>
      </w:r>
      <w:r w:rsidRPr="007C3D87">
        <w:rPr>
          <w:sz w:val="24"/>
          <w:szCs w:val="24"/>
        </w:rPr>
        <w:t xml:space="preserve"> </w:t>
      </w:r>
      <w:r w:rsidRPr="004E6FAD">
        <w:rPr>
          <w:sz w:val="24"/>
          <w:szCs w:val="24"/>
        </w:rPr>
        <w:t>Комитет по спорту и молодежной политике Администрации Раменского городского округа</w:t>
      </w:r>
      <w:r>
        <w:rPr>
          <w:sz w:val="24"/>
          <w:szCs w:val="24"/>
        </w:rPr>
        <w:t xml:space="preserve"> является отраслевым органом</w:t>
      </w:r>
      <w:r w:rsidRPr="007C3D87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7C3D87">
        <w:rPr>
          <w:sz w:val="24"/>
          <w:szCs w:val="24"/>
        </w:rPr>
        <w:t xml:space="preserve">дминистрации Раменского </w:t>
      </w:r>
      <w:r>
        <w:rPr>
          <w:sz w:val="24"/>
          <w:szCs w:val="24"/>
        </w:rPr>
        <w:t>городского округа</w:t>
      </w:r>
      <w:r w:rsidRPr="007C3D87">
        <w:rPr>
          <w:sz w:val="24"/>
          <w:szCs w:val="24"/>
        </w:rPr>
        <w:t>.</w:t>
      </w:r>
    </w:p>
    <w:p w:rsidR="000850D0" w:rsidRDefault="000850D0" w:rsidP="000850D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Комитет является главным администратором бюджетных средств, главным администратором источников финансирования дефицита бюджета и главным распорядителем бюджетных средств.</w:t>
      </w:r>
    </w:p>
    <w:p w:rsidR="000850D0" w:rsidRDefault="000850D0" w:rsidP="000850D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В ведомственном подчинении </w:t>
      </w:r>
      <w:r w:rsidRPr="004E6FAD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4E6FAD">
        <w:rPr>
          <w:sz w:val="24"/>
          <w:szCs w:val="24"/>
        </w:rPr>
        <w:t xml:space="preserve"> по спорту и молодежной политике</w:t>
      </w:r>
      <w:r>
        <w:rPr>
          <w:sz w:val="24"/>
          <w:szCs w:val="24"/>
        </w:rPr>
        <w:t xml:space="preserve"> находятся семь учреждений: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>МАУ «МФСК «Борисоглебский»</w:t>
      </w:r>
      <w:r>
        <w:rPr>
          <w:sz w:val="24"/>
          <w:szCs w:val="24"/>
        </w:rPr>
        <w:t>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 xml:space="preserve">МБУС СШ </w:t>
      </w:r>
      <w:r>
        <w:rPr>
          <w:sz w:val="24"/>
          <w:szCs w:val="24"/>
        </w:rPr>
        <w:t>«Сатурн»;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>М</w:t>
      </w:r>
      <w:r>
        <w:rPr>
          <w:sz w:val="24"/>
          <w:szCs w:val="24"/>
        </w:rPr>
        <w:t>Б</w:t>
      </w:r>
      <w:r w:rsidRPr="0014220A">
        <w:rPr>
          <w:sz w:val="24"/>
          <w:szCs w:val="24"/>
        </w:rPr>
        <w:t xml:space="preserve">У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>Раменский молодежный центр</w:t>
      </w:r>
      <w:r>
        <w:rPr>
          <w:sz w:val="24"/>
          <w:szCs w:val="24"/>
        </w:rPr>
        <w:t>»;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 xml:space="preserve">МБУС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 xml:space="preserve">Спортивная школа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>Раменское</w:t>
      </w:r>
      <w:r>
        <w:rPr>
          <w:sz w:val="24"/>
          <w:szCs w:val="24"/>
        </w:rPr>
        <w:t>»;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>МБУ</w:t>
      </w:r>
      <w:r>
        <w:rPr>
          <w:sz w:val="24"/>
          <w:szCs w:val="24"/>
        </w:rPr>
        <w:t>С</w:t>
      </w:r>
      <w:r w:rsidRPr="0014220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 xml:space="preserve">Спортивная школа </w:t>
      </w:r>
      <w:r>
        <w:rPr>
          <w:sz w:val="24"/>
          <w:szCs w:val="24"/>
        </w:rPr>
        <w:t>«</w:t>
      </w:r>
      <w:proofErr w:type="spellStart"/>
      <w:r w:rsidRPr="0014220A">
        <w:rPr>
          <w:sz w:val="24"/>
          <w:szCs w:val="24"/>
        </w:rPr>
        <w:t>Островецкая</w:t>
      </w:r>
      <w:proofErr w:type="spellEnd"/>
      <w:r>
        <w:rPr>
          <w:sz w:val="24"/>
          <w:szCs w:val="24"/>
        </w:rPr>
        <w:t>»;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МБУ</w:t>
      </w:r>
      <w:r w:rsidRPr="0014220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 xml:space="preserve">Футбольный клуб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>Сатурн</w:t>
      </w:r>
      <w:r>
        <w:rPr>
          <w:sz w:val="24"/>
          <w:szCs w:val="24"/>
        </w:rPr>
        <w:t>»;</w:t>
      </w:r>
    </w:p>
    <w:p w:rsidR="000850D0" w:rsidRDefault="000850D0" w:rsidP="000850D0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rPr>
          <w:sz w:val="24"/>
          <w:szCs w:val="24"/>
        </w:rPr>
      </w:pPr>
      <w:r w:rsidRPr="0014220A">
        <w:rPr>
          <w:sz w:val="24"/>
          <w:szCs w:val="24"/>
        </w:rPr>
        <w:t>МБУ</w:t>
      </w:r>
      <w:r>
        <w:rPr>
          <w:sz w:val="24"/>
          <w:szCs w:val="24"/>
        </w:rPr>
        <w:t>С</w:t>
      </w:r>
      <w:r w:rsidRPr="0014220A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 xml:space="preserve">Ильинская спортивная школа </w:t>
      </w:r>
      <w:r>
        <w:rPr>
          <w:sz w:val="24"/>
          <w:szCs w:val="24"/>
        </w:rPr>
        <w:t>«</w:t>
      </w:r>
      <w:r w:rsidRPr="0014220A">
        <w:rPr>
          <w:sz w:val="24"/>
          <w:szCs w:val="24"/>
        </w:rPr>
        <w:t>Авангард</w:t>
      </w:r>
      <w:r>
        <w:rPr>
          <w:sz w:val="24"/>
          <w:szCs w:val="24"/>
        </w:rPr>
        <w:t>».</w:t>
      </w:r>
    </w:p>
    <w:p w:rsidR="000850D0" w:rsidRPr="000850D0" w:rsidRDefault="000850D0" w:rsidP="000850D0">
      <w:pPr>
        <w:spacing w:line="360" w:lineRule="auto"/>
        <w:ind w:firstLine="708"/>
        <w:rPr>
          <w:sz w:val="24"/>
          <w:szCs w:val="24"/>
        </w:rPr>
      </w:pPr>
      <w:r w:rsidRPr="000850D0">
        <w:rPr>
          <w:sz w:val="24"/>
          <w:szCs w:val="24"/>
        </w:rPr>
        <w:t>Согласно пункту 4.1. Положения, Комитет возглавляет председатель, который назначается на должность Главой Раменского городского округа.</w:t>
      </w:r>
    </w:p>
    <w:p w:rsidR="000850D0" w:rsidRPr="000850D0" w:rsidRDefault="000850D0" w:rsidP="000850D0">
      <w:pPr>
        <w:spacing w:line="360" w:lineRule="auto"/>
        <w:ind w:firstLine="708"/>
        <w:rPr>
          <w:sz w:val="24"/>
          <w:szCs w:val="24"/>
        </w:rPr>
      </w:pPr>
      <w:r w:rsidRPr="000850D0">
        <w:rPr>
          <w:sz w:val="24"/>
          <w:szCs w:val="24"/>
        </w:rPr>
        <w:t>Председателем Комитета с 02.03.2020 и по настоящее время является Савин Леонид Васильевич, назначенный распоряжением Администрации Раменского городского округа от 02.03.2020 №38-лс.</w:t>
      </w:r>
    </w:p>
    <w:p w:rsidR="000850D0" w:rsidRPr="007C3D87" w:rsidRDefault="000850D0" w:rsidP="000850D0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Комитет </w:t>
      </w:r>
      <w:r w:rsidRPr="007C3D87">
        <w:rPr>
          <w:sz w:val="24"/>
          <w:szCs w:val="24"/>
        </w:rPr>
        <w:t>имеет лицевые счета:</w:t>
      </w:r>
    </w:p>
    <w:p w:rsidR="000850D0" w:rsidRPr="007C3D87" w:rsidRDefault="000850D0" w:rsidP="000850D0">
      <w:pPr>
        <w:spacing w:line="360" w:lineRule="auto"/>
        <w:ind w:firstLine="709"/>
        <w:rPr>
          <w:sz w:val="24"/>
          <w:szCs w:val="24"/>
        </w:rPr>
      </w:pPr>
      <w:r w:rsidRPr="007C3D8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03920401577 </w:t>
      </w:r>
      <w:r w:rsidRPr="007C3D87">
        <w:rPr>
          <w:sz w:val="24"/>
          <w:szCs w:val="24"/>
        </w:rPr>
        <w:t xml:space="preserve">– </w:t>
      </w:r>
      <w:proofErr w:type="gramStart"/>
      <w:r w:rsidRPr="007C3D87">
        <w:rPr>
          <w:sz w:val="24"/>
          <w:szCs w:val="24"/>
        </w:rPr>
        <w:t>открыт</w:t>
      </w:r>
      <w:proofErr w:type="gramEnd"/>
      <w:r w:rsidRPr="007C3D87">
        <w:rPr>
          <w:sz w:val="24"/>
          <w:szCs w:val="24"/>
        </w:rPr>
        <w:t xml:space="preserve"> в Комитете финансов, налоговой политики и казначейства Администрации Раменского городского округа – для использования при заключении контрактов/договоров;</w:t>
      </w:r>
    </w:p>
    <w:p w:rsidR="000850D0" w:rsidRPr="00C91BF6" w:rsidRDefault="000850D0" w:rsidP="000850D0">
      <w:pPr>
        <w:spacing w:line="360" w:lineRule="auto"/>
        <w:ind w:firstLine="709"/>
        <w:rPr>
          <w:sz w:val="24"/>
          <w:szCs w:val="24"/>
        </w:rPr>
      </w:pPr>
      <w:r w:rsidRPr="00C91BF6">
        <w:rPr>
          <w:sz w:val="24"/>
          <w:szCs w:val="24"/>
        </w:rPr>
        <w:t>- 05483</w:t>
      </w:r>
      <w:r w:rsidRPr="00C91BF6">
        <w:rPr>
          <w:sz w:val="24"/>
          <w:szCs w:val="24"/>
          <w:lang w:val="en-US"/>
        </w:rPr>
        <w:t>J</w:t>
      </w:r>
      <w:r w:rsidRPr="00C91BF6">
        <w:rPr>
          <w:sz w:val="24"/>
          <w:szCs w:val="24"/>
        </w:rPr>
        <w:t>950</w:t>
      </w:r>
      <w:r>
        <w:rPr>
          <w:sz w:val="24"/>
          <w:szCs w:val="24"/>
        </w:rPr>
        <w:t>5</w:t>
      </w:r>
      <w:r w:rsidRPr="00C91BF6">
        <w:rPr>
          <w:sz w:val="24"/>
          <w:szCs w:val="24"/>
        </w:rPr>
        <w:t xml:space="preserve">0 – </w:t>
      </w:r>
      <w:proofErr w:type="gramStart"/>
      <w:r w:rsidRPr="00C91BF6">
        <w:rPr>
          <w:sz w:val="24"/>
          <w:szCs w:val="24"/>
        </w:rPr>
        <w:t>открыт</w:t>
      </w:r>
      <w:proofErr w:type="gramEnd"/>
      <w:r w:rsidRPr="00C91BF6">
        <w:rPr>
          <w:sz w:val="24"/>
          <w:szCs w:val="24"/>
        </w:rPr>
        <w:t xml:space="preserve"> в Управлении федерального казначейства по Московской области – для средств во временном распоряжении;</w:t>
      </w:r>
    </w:p>
    <w:p w:rsidR="000850D0" w:rsidRDefault="000850D0" w:rsidP="000850D0">
      <w:pPr>
        <w:spacing w:line="360" w:lineRule="auto"/>
        <w:ind w:firstLine="709"/>
        <w:rPr>
          <w:sz w:val="24"/>
          <w:szCs w:val="24"/>
        </w:rPr>
      </w:pPr>
      <w:r w:rsidRPr="00C91BF6">
        <w:rPr>
          <w:sz w:val="24"/>
          <w:szCs w:val="24"/>
        </w:rPr>
        <w:t>- 04483</w:t>
      </w:r>
      <w:r w:rsidRPr="00C91BF6">
        <w:rPr>
          <w:sz w:val="24"/>
          <w:szCs w:val="24"/>
          <w:lang w:val="en-US"/>
        </w:rPr>
        <w:t>J</w:t>
      </w:r>
      <w:r w:rsidRPr="00C91BF6">
        <w:rPr>
          <w:sz w:val="24"/>
          <w:szCs w:val="24"/>
        </w:rPr>
        <w:t>95</w:t>
      </w:r>
      <w:r>
        <w:rPr>
          <w:sz w:val="24"/>
          <w:szCs w:val="24"/>
        </w:rPr>
        <w:t xml:space="preserve">050 </w:t>
      </w:r>
      <w:r w:rsidRPr="00C91BF6">
        <w:rPr>
          <w:sz w:val="24"/>
          <w:szCs w:val="24"/>
        </w:rPr>
        <w:t>– лицевой счет администратора доходов бюджета открыт в Управлении федерального казначейства по Московской области.</w:t>
      </w:r>
    </w:p>
    <w:p w:rsidR="000850D0" w:rsidRDefault="000850D0" w:rsidP="000850D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b/>
          <w:sz w:val="24"/>
          <w:szCs w:val="24"/>
        </w:rPr>
      </w:pPr>
    </w:p>
    <w:p w:rsidR="000850D0" w:rsidRPr="00401DA9" w:rsidRDefault="000850D0" w:rsidP="000850D0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Результаты проверки </w:t>
      </w:r>
    </w:p>
    <w:p w:rsidR="000850D0" w:rsidRDefault="000850D0" w:rsidP="000850D0">
      <w:pPr>
        <w:spacing w:line="360" w:lineRule="auto"/>
        <w:ind w:firstLine="709"/>
        <w:rPr>
          <w:sz w:val="24"/>
          <w:szCs w:val="24"/>
          <w:lang w:eastAsia="ar-SA"/>
        </w:rPr>
      </w:pPr>
      <w:r w:rsidRPr="00820996">
        <w:rPr>
          <w:sz w:val="24"/>
          <w:szCs w:val="24"/>
          <w:lang w:eastAsia="ar-SA"/>
        </w:rPr>
        <w:t xml:space="preserve">В результате проведения проверки в </w:t>
      </w:r>
      <w:r>
        <w:rPr>
          <w:bCs/>
          <w:sz w:val="24"/>
          <w:szCs w:val="24"/>
          <w:lang w:eastAsia="ar-SA"/>
        </w:rPr>
        <w:t>Комитете по спорту и молодежной политике</w:t>
      </w:r>
      <w:r w:rsidRPr="00820996">
        <w:rPr>
          <w:b/>
          <w:bCs/>
          <w:sz w:val="24"/>
          <w:szCs w:val="24"/>
          <w:lang w:eastAsia="ar-SA"/>
        </w:rPr>
        <w:t xml:space="preserve"> </w:t>
      </w:r>
      <w:r w:rsidRPr="00820996">
        <w:rPr>
          <w:sz w:val="24"/>
          <w:szCs w:val="24"/>
          <w:lang w:eastAsia="ar-SA"/>
        </w:rPr>
        <w:t>выявлены следующие нарушения: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2268"/>
        <w:gridCol w:w="1560"/>
        <w:gridCol w:w="1559"/>
      </w:tblGrid>
      <w:tr w:rsidR="000850D0" w:rsidRPr="00784C73" w:rsidTr="000850D0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left="-392" w:right="-108" w:firstLine="0"/>
              <w:jc w:val="center"/>
              <w:rPr>
                <w:b/>
                <w:sz w:val="24"/>
                <w:szCs w:val="24"/>
              </w:rPr>
            </w:pPr>
            <w:r w:rsidRPr="00784C73">
              <w:rPr>
                <w:b/>
                <w:sz w:val="24"/>
                <w:szCs w:val="24"/>
              </w:rPr>
              <w:t xml:space="preserve">  №</w:t>
            </w:r>
          </w:p>
          <w:p w:rsidR="000850D0" w:rsidRPr="00784C73" w:rsidRDefault="000850D0" w:rsidP="00C7710F">
            <w:pPr>
              <w:spacing w:line="240" w:lineRule="auto"/>
              <w:ind w:left="-392" w:right="-108" w:firstLine="0"/>
              <w:jc w:val="center"/>
              <w:rPr>
                <w:b/>
                <w:sz w:val="24"/>
                <w:szCs w:val="24"/>
              </w:rPr>
            </w:pPr>
            <w:r w:rsidRPr="00784C73">
              <w:rPr>
                <w:b/>
                <w:sz w:val="24"/>
                <w:szCs w:val="24"/>
              </w:rPr>
              <w:t xml:space="preserve">   п\</w:t>
            </w:r>
            <w:proofErr w:type="gramStart"/>
            <w:r w:rsidRPr="00784C73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4C73">
              <w:rPr>
                <w:b/>
                <w:sz w:val="24"/>
                <w:szCs w:val="24"/>
              </w:rPr>
              <w:t>Нормы ФЗ/ НПА,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84C73">
              <w:rPr>
                <w:b/>
                <w:sz w:val="24"/>
                <w:szCs w:val="24"/>
              </w:rPr>
              <w:t>требования</w:t>
            </w:r>
            <w:proofErr w:type="gramEnd"/>
            <w:r w:rsidRPr="00784C73">
              <w:rPr>
                <w:b/>
                <w:sz w:val="24"/>
                <w:szCs w:val="24"/>
              </w:rPr>
              <w:t xml:space="preserve"> которых</w:t>
            </w:r>
          </w:p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были нарушены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Краткое содержание нарушения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0" w:rsidRPr="00784C73" w:rsidRDefault="000850D0" w:rsidP="00C7710F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Сумма нарушения, руб.</w:t>
            </w:r>
          </w:p>
        </w:tc>
      </w:tr>
      <w:tr w:rsidR="000850D0" w:rsidRPr="00784C73" w:rsidTr="000850D0">
        <w:trPr>
          <w:trHeight w:val="2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4C73">
              <w:rPr>
                <w:color w:val="000000" w:themeColor="text1"/>
                <w:sz w:val="24"/>
                <w:szCs w:val="24"/>
              </w:rPr>
              <w:t>Пункт 3.6 Постановление №6415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spacing w:line="240" w:lineRule="auto"/>
              <w:ind w:firstLine="176"/>
              <w:jc w:val="center"/>
              <w:rPr>
                <w:sz w:val="24"/>
                <w:szCs w:val="24"/>
                <w:lang w:eastAsia="en-US"/>
              </w:rPr>
            </w:pPr>
            <w:r w:rsidRPr="00784C73">
              <w:rPr>
                <w:color w:val="000000" w:themeColor="text1"/>
                <w:sz w:val="24"/>
                <w:szCs w:val="24"/>
              </w:rPr>
              <w:t>Утверждение бюджетной сметы от 01.01.2021 на 2021 год Председателем Комитета вместо Главы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spacing w:after="0"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850D0" w:rsidRPr="00784C73" w:rsidTr="000850D0">
        <w:trPr>
          <w:trHeight w:val="20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eastAsia="en-US"/>
              </w:rPr>
            </w:pPr>
            <w:r w:rsidRPr="00784C73">
              <w:rPr>
                <w:bCs/>
                <w:sz w:val="24"/>
                <w:szCs w:val="24"/>
                <w:lang w:eastAsia="en-US"/>
              </w:rPr>
              <w:t xml:space="preserve">Пункт 3 статья 9 Федеральный  закон 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784C73">
              <w:rPr>
                <w:bCs/>
                <w:sz w:val="24"/>
                <w:szCs w:val="24"/>
                <w:lang w:eastAsia="en-US"/>
              </w:rPr>
              <w:t>№ 402 и  пункт 29 ФСБУ «Концептуальные основы»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spacing w:line="240" w:lineRule="auto"/>
              <w:ind w:firstLine="176"/>
              <w:jc w:val="center"/>
              <w:rPr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  <w:lang w:eastAsia="en-US"/>
              </w:rPr>
              <w:t>Несвоевременное отражение фактов хозяйственной жизни в Журнале операций №4 Расчетов с поставщиками и подрядчиками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spacing w:after="0"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3</w:t>
            </w:r>
          </w:p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1 680 160,00</w:t>
            </w:r>
          </w:p>
        </w:tc>
      </w:tr>
      <w:tr w:rsidR="000850D0" w:rsidRPr="00784C73" w:rsidTr="000850D0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rFonts w:eastAsiaTheme="minorHAnsi"/>
                <w:sz w:val="24"/>
                <w:szCs w:val="24"/>
                <w:lang w:eastAsia="en-US"/>
              </w:rPr>
              <w:t>Часть 2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rFonts w:eastAsiaTheme="minorHAnsi"/>
                <w:sz w:val="24"/>
                <w:szCs w:val="24"/>
                <w:lang w:eastAsia="en-US"/>
              </w:rPr>
              <w:t xml:space="preserve">статья 57 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rFonts w:eastAsiaTheme="minorHAnsi"/>
                <w:sz w:val="24"/>
                <w:szCs w:val="24"/>
                <w:lang w:eastAsia="en-US"/>
              </w:rPr>
              <w:t>Трудовой  кодекс РФ и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rFonts w:eastAsiaTheme="minorHAnsi"/>
                <w:sz w:val="24"/>
                <w:szCs w:val="24"/>
                <w:lang w:eastAsia="en-US"/>
              </w:rPr>
              <w:t>статья 136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rFonts w:eastAsiaTheme="minorHAnsi"/>
                <w:sz w:val="24"/>
                <w:szCs w:val="24"/>
                <w:lang w:eastAsia="en-US"/>
              </w:rPr>
              <w:t>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4C73">
              <w:rPr>
                <w:rFonts w:eastAsia="Calibri"/>
                <w:sz w:val="24"/>
                <w:szCs w:val="24"/>
                <w:lang w:eastAsia="en-US"/>
              </w:rPr>
              <w:t xml:space="preserve">Отсутствие в трудовых договорах </w:t>
            </w:r>
            <w:r w:rsidR="00EA53A6" w:rsidRPr="00784C73"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  <w:r w:rsidR="00EA53A6" w:rsidRPr="00784C73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84C73">
              <w:rPr>
                <w:rFonts w:eastAsia="Calibri"/>
                <w:sz w:val="24"/>
                <w:szCs w:val="24"/>
                <w:lang w:eastAsia="en-US"/>
              </w:rPr>
              <w:t xml:space="preserve">обязательных условий труда </w:t>
            </w:r>
            <w:r w:rsidR="00EA53A6" w:rsidRPr="00784C73">
              <w:rPr>
                <w:rFonts w:eastAsia="Calibri"/>
                <w:sz w:val="24"/>
                <w:szCs w:val="24"/>
                <w:lang w:eastAsia="en-US"/>
              </w:rPr>
              <w:t>- сроков</w:t>
            </w:r>
            <w:r w:rsidRPr="00784C73">
              <w:rPr>
                <w:rFonts w:eastAsia="Calibri"/>
                <w:sz w:val="24"/>
                <w:szCs w:val="24"/>
                <w:lang w:eastAsia="en-US"/>
              </w:rPr>
              <w:t xml:space="preserve"> выплаты заработной платы</w:t>
            </w:r>
          </w:p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4C73">
              <w:rPr>
                <w:rFonts w:eastAsia="Calibri"/>
                <w:b/>
                <w:sz w:val="24"/>
                <w:szCs w:val="24"/>
                <w:lang w:eastAsia="zh-CN"/>
              </w:rPr>
              <w:t>частью 1 статьи 5.27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4</w:t>
            </w:r>
          </w:p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</w:rPr>
            </w:pPr>
            <w:r w:rsidRPr="00784C73">
              <w:rPr>
                <w:b/>
                <w:sz w:val="24"/>
                <w:szCs w:val="24"/>
              </w:rPr>
              <w:t>-</w:t>
            </w:r>
          </w:p>
        </w:tc>
      </w:tr>
      <w:tr w:rsidR="000850D0" w:rsidRPr="00784C73" w:rsidTr="000850D0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C73">
              <w:rPr>
                <w:sz w:val="24"/>
                <w:szCs w:val="24"/>
              </w:rPr>
              <w:t xml:space="preserve">Приказ №52н, 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C73">
              <w:rPr>
                <w:sz w:val="24"/>
                <w:szCs w:val="24"/>
              </w:rPr>
              <w:t>пункт 6.9</w:t>
            </w:r>
          </w:p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</w:rPr>
              <w:t>Учетная политика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  <w:lang w:eastAsia="en-US"/>
              </w:rPr>
              <w:t>Несоблюдение требований по заполнению сведений в табеле учета рабочего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4C73">
              <w:rPr>
                <w:rFonts w:eastAsia="Calibri"/>
                <w:b/>
                <w:sz w:val="24"/>
                <w:szCs w:val="24"/>
                <w:lang w:eastAsia="zh-CN"/>
              </w:rPr>
              <w:t>частью 1 статьи 5.27 КоАП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</w:t>
            </w:r>
          </w:p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850D0" w:rsidRPr="00784C73" w:rsidTr="000850D0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84C73">
              <w:rPr>
                <w:sz w:val="24"/>
                <w:szCs w:val="24"/>
                <w:bdr w:val="none" w:sz="0" w:space="0" w:color="auto" w:frame="1"/>
              </w:rPr>
              <w:t>Статья 125 Трудовой кодекс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EA53A6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rFonts w:eastAsia="Arial Unicode MS"/>
                <w:iCs/>
                <w:sz w:val="24"/>
                <w:szCs w:val="24"/>
              </w:rPr>
            </w:pPr>
            <w:proofErr w:type="spellStart"/>
            <w:r w:rsidRPr="00784C73">
              <w:rPr>
                <w:sz w:val="24"/>
                <w:szCs w:val="24"/>
              </w:rPr>
              <w:t>Непредоставление</w:t>
            </w:r>
            <w:proofErr w:type="spellEnd"/>
            <w:r w:rsidRPr="00784C73">
              <w:rPr>
                <w:sz w:val="24"/>
                <w:szCs w:val="24"/>
              </w:rPr>
              <w:t xml:space="preserve"> </w:t>
            </w:r>
            <w:r w:rsidR="00EA53A6" w:rsidRPr="00784C73">
              <w:rPr>
                <w:sz w:val="24"/>
                <w:szCs w:val="24"/>
              </w:rPr>
              <w:t xml:space="preserve">сотруднику </w:t>
            </w:r>
            <w:r w:rsidRPr="00784C73">
              <w:rPr>
                <w:sz w:val="24"/>
                <w:szCs w:val="24"/>
              </w:rPr>
              <w:t xml:space="preserve">отпуска </w:t>
            </w:r>
            <w:r w:rsidR="00EA53A6" w:rsidRPr="00784C73">
              <w:rPr>
                <w:sz w:val="24"/>
                <w:szCs w:val="24"/>
              </w:rPr>
              <w:t xml:space="preserve">в количестве </w:t>
            </w:r>
            <w:r w:rsidRPr="00784C73">
              <w:rPr>
                <w:sz w:val="24"/>
                <w:szCs w:val="24"/>
              </w:rPr>
              <w:t xml:space="preserve">не менее 14 календарных дней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4C73">
              <w:rPr>
                <w:rFonts w:eastAsia="Calibri"/>
                <w:b/>
                <w:sz w:val="24"/>
                <w:szCs w:val="24"/>
                <w:lang w:eastAsia="zh-CN"/>
              </w:rPr>
              <w:t>частью 1 статьи 5.27 КоАП РФ</w:t>
            </w:r>
          </w:p>
          <w:p w:rsidR="000850D0" w:rsidRPr="00784C73" w:rsidRDefault="000850D0" w:rsidP="00C7710F">
            <w:pPr>
              <w:spacing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</w:t>
            </w:r>
          </w:p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850D0" w:rsidRPr="00784C73" w:rsidTr="000850D0">
        <w:trPr>
          <w:trHeight w:val="14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pStyle w:val="a3"/>
              <w:numPr>
                <w:ilvl w:val="0"/>
                <w:numId w:val="3"/>
              </w:numPr>
              <w:spacing w:line="240" w:lineRule="auto"/>
              <w:ind w:right="-129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firstLine="0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784C73">
              <w:rPr>
                <w:sz w:val="24"/>
                <w:szCs w:val="24"/>
                <w:bdr w:val="none" w:sz="0" w:space="0" w:color="auto" w:frame="1"/>
              </w:rPr>
              <w:t>Статья 135 Трудовой кодекс РФ,</w:t>
            </w:r>
          </w:p>
          <w:p w:rsidR="000850D0" w:rsidRPr="00784C73" w:rsidRDefault="000850D0" w:rsidP="000850D0">
            <w:pPr>
              <w:spacing w:line="240" w:lineRule="auto"/>
              <w:ind w:firstLine="0"/>
              <w:jc w:val="center"/>
              <w:rPr>
                <w:sz w:val="24"/>
                <w:szCs w:val="24"/>
                <w:bdr w:val="none" w:sz="0" w:space="0" w:color="auto" w:frame="1"/>
              </w:rPr>
            </w:pPr>
            <w:r w:rsidRPr="00784C73">
              <w:rPr>
                <w:sz w:val="24"/>
                <w:szCs w:val="24"/>
                <w:bdr w:val="none" w:sz="0" w:space="0" w:color="auto" w:frame="1"/>
              </w:rPr>
              <w:t>Пункт 2.5 Положение №1-П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tabs>
                <w:tab w:val="left" w:pos="0"/>
              </w:tabs>
              <w:spacing w:line="240" w:lineRule="auto"/>
              <w:ind w:firstLine="176"/>
              <w:jc w:val="center"/>
              <w:rPr>
                <w:sz w:val="24"/>
                <w:szCs w:val="24"/>
              </w:rPr>
            </w:pPr>
            <w:r w:rsidRPr="00784C73">
              <w:rPr>
                <w:sz w:val="24"/>
                <w:szCs w:val="24"/>
              </w:rPr>
              <w:t xml:space="preserve">Выплата премий при объявлении дисциплинарных взысканий сотрудникам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spacing w:line="240" w:lineRule="auto"/>
              <w:ind w:left="-73" w:firstLine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784C73">
              <w:rPr>
                <w:rFonts w:eastAsia="Calibri"/>
                <w:sz w:val="24"/>
                <w:szCs w:val="24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784C73">
              <w:rPr>
                <w:rFonts w:eastAsia="Calibri"/>
                <w:b/>
                <w:sz w:val="24"/>
                <w:szCs w:val="24"/>
                <w:lang w:eastAsia="zh-CN"/>
              </w:rPr>
              <w:t>частью 1 статьи 5.27 КоАП РФ</w:t>
            </w:r>
          </w:p>
          <w:p w:rsidR="00784C73" w:rsidRPr="00784C73" w:rsidRDefault="00784C73" w:rsidP="00C7710F">
            <w:pPr>
              <w:spacing w:line="240" w:lineRule="auto"/>
              <w:ind w:left="-73" w:firstLine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177 866,00</w:t>
            </w:r>
          </w:p>
        </w:tc>
      </w:tr>
      <w:tr w:rsidR="000850D0" w:rsidRPr="00784C73" w:rsidTr="000850D0">
        <w:trPr>
          <w:trHeight w:val="279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ИТОГО</w:t>
            </w:r>
          </w:p>
          <w:p w:rsidR="000850D0" w:rsidRPr="00784C73" w:rsidRDefault="000850D0" w:rsidP="00C7710F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C7710F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84C73">
              <w:rPr>
                <w:b/>
                <w:sz w:val="24"/>
                <w:szCs w:val="24"/>
                <w:lang w:eastAsia="en-US"/>
              </w:rPr>
              <w:t>1 858 026,00</w:t>
            </w:r>
          </w:p>
        </w:tc>
      </w:tr>
      <w:tr w:rsidR="000850D0" w:rsidRPr="00784C73" w:rsidTr="000850D0">
        <w:trPr>
          <w:trHeight w:val="279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0" w:rsidRPr="00784C73" w:rsidRDefault="000850D0" w:rsidP="000850D0">
            <w:pPr>
              <w:tabs>
                <w:tab w:val="left" w:pos="33"/>
              </w:tabs>
              <w:spacing w:line="240" w:lineRule="auto"/>
              <w:ind w:left="57" w:firstLine="0"/>
              <w:jc w:val="left"/>
              <w:rPr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  <w:lang w:eastAsia="en-US"/>
              </w:rPr>
              <w:t>Всего 12  нарушений Комитета, из них:</w:t>
            </w:r>
          </w:p>
          <w:p w:rsidR="000850D0" w:rsidRPr="00784C73" w:rsidRDefault="000850D0" w:rsidP="000850D0">
            <w:pPr>
              <w:tabs>
                <w:tab w:val="left" w:pos="318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  <w:lang w:eastAsia="en-US"/>
              </w:rPr>
              <w:t>- 8 нарушений в сфере бюджетного законодательства с признаками  административного правонарушения.</w:t>
            </w:r>
          </w:p>
          <w:p w:rsidR="000850D0" w:rsidRPr="00784C73" w:rsidRDefault="000850D0" w:rsidP="000850D0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rPr>
                <w:b/>
                <w:i/>
                <w:sz w:val="24"/>
                <w:szCs w:val="24"/>
                <w:lang w:eastAsia="en-US"/>
              </w:rPr>
            </w:pPr>
            <w:r w:rsidRPr="00784C73">
              <w:rPr>
                <w:sz w:val="24"/>
                <w:szCs w:val="24"/>
                <w:lang w:eastAsia="en-US"/>
              </w:rPr>
              <w:t xml:space="preserve"> </w:t>
            </w:r>
            <w:r w:rsidRPr="00784C73">
              <w:rPr>
                <w:i/>
                <w:sz w:val="24"/>
                <w:szCs w:val="24"/>
                <w:lang w:eastAsia="en-US"/>
              </w:rPr>
              <w:t>Нарушения в сфере закупок отсутствуют.</w:t>
            </w:r>
          </w:p>
        </w:tc>
      </w:tr>
    </w:tbl>
    <w:p w:rsidR="000850D0" w:rsidRPr="00140016" w:rsidRDefault="000850D0" w:rsidP="000850D0">
      <w:pPr>
        <w:suppressAutoHyphens/>
        <w:spacing w:line="360" w:lineRule="auto"/>
        <w:ind w:firstLine="709"/>
        <w:contextualSpacing/>
        <w:rPr>
          <w:sz w:val="24"/>
          <w:szCs w:val="24"/>
        </w:rPr>
      </w:pPr>
    </w:p>
    <w:p w:rsidR="00EA53A6" w:rsidRDefault="00EA53A6" w:rsidP="000850D0">
      <w:pPr>
        <w:spacing w:line="360" w:lineRule="auto"/>
        <w:ind w:firstLine="709"/>
        <w:rPr>
          <w:sz w:val="24"/>
          <w:szCs w:val="24"/>
        </w:rPr>
      </w:pPr>
    </w:p>
    <w:p w:rsidR="000850D0" w:rsidRDefault="00EA53A6" w:rsidP="00E720B7">
      <w:pPr>
        <w:spacing w:line="360" w:lineRule="auto"/>
        <w:ind w:firstLine="709"/>
        <w:rPr>
          <w:i/>
          <w:sz w:val="24"/>
          <w:szCs w:val="24"/>
        </w:rPr>
      </w:pPr>
      <w:r w:rsidRPr="00EA53A6">
        <w:rPr>
          <w:i/>
          <w:sz w:val="24"/>
          <w:szCs w:val="24"/>
        </w:rPr>
        <w:t>Используемые сокращения:</w:t>
      </w:r>
    </w:p>
    <w:p w:rsidR="00E720B7" w:rsidRPr="005F1A61" w:rsidRDefault="00E720B7" w:rsidP="00E720B7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5F1A61">
        <w:rPr>
          <w:sz w:val="24"/>
          <w:szCs w:val="24"/>
          <w:lang w:eastAsia="en-US"/>
        </w:rPr>
        <w:t>Трудовой кодекс Российской Федерации от 30.12.2001 № 197-ФЗ (далее -  Трудовой кодекс РФ);</w:t>
      </w:r>
    </w:p>
    <w:p w:rsidR="00E720B7" w:rsidRPr="005F1A61" w:rsidRDefault="00E720B7" w:rsidP="00E720B7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5F1A61">
        <w:rPr>
          <w:sz w:val="24"/>
          <w:szCs w:val="24"/>
          <w:lang w:eastAsia="en-US"/>
        </w:rPr>
        <w:t>Федеральный закон от 06.12.2011 № 402-ФЗ «О бухгалтерском учете» (далее - Федеральный закон № 402);</w:t>
      </w:r>
    </w:p>
    <w:p w:rsidR="00E720B7" w:rsidRPr="005F1A61" w:rsidRDefault="00E720B7" w:rsidP="00E720B7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  <w:lang w:eastAsia="en-US"/>
        </w:rPr>
      </w:pPr>
      <w:r w:rsidRPr="005F1A61">
        <w:rPr>
          <w:sz w:val="24"/>
          <w:szCs w:val="24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 256н (далее - ФСБУ «Концептуальные основы»);</w:t>
      </w:r>
    </w:p>
    <w:p w:rsidR="00E720B7" w:rsidRDefault="00E720B7" w:rsidP="00E720B7">
      <w:pPr>
        <w:pStyle w:val="a3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spacing w:line="360" w:lineRule="auto"/>
        <w:ind w:left="0" w:firstLine="709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Постановление</w:t>
      </w:r>
      <w:r w:rsidRPr="00EA53A6">
        <w:rPr>
          <w:color w:val="000000" w:themeColor="text1"/>
          <w:sz w:val="24"/>
          <w:szCs w:val="24"/>
        </w:rPr>
        <w:t xml:space="preserve"> Администрации Раменского муниципального района от 04.09.2018 №6415 утвержден Порядок составления, утверждения и ведения бюджетных смет муниципальных казенных учреждений Раменского муниципального района (с изменениями и д</w:t>
      </w:r>
      <w:r>
        <w:rPr>
          <w:color w:val="000000" w:themeColor="text1"/>
          <w:sz w:val="24"/>
          <w:szCs w:val="24"/>
        </w:rPr>
        <w:t>ополнениями от 06.07.2021 №7054)</w:t>
      </w:r>
      <w:r w:rsidRPr="00EA53A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EA53A6">
        <w:rPr>
          <w:color w:val="000000" w:themeColor="text1"/>
          <w:sz w:val="24"/>
          <w:szCs w:val="24"/>
        </w:rPr>
        <w:t>Постановление №6415).</w:t>
      </w:r>
    </w:p>
    <w:p w:rsidR="00E720B7" w:rsidRPr="00E720B7" w:rsidRDefault="00E720B7" w:rsidP="00E720B7">
      <w:pPr>
        <w:pStyle w:val="a3"/>
        <w:numPr>
          <w:ilvl w:val="0"/>
          <w:numId w:val="4"/>
        </w:numPr>
        <w:tabs>
          <w:tab w:val="left" w:pos="851"/>
        </w:tabs>
        <w:suppressAutoHyphens/>
        <w:overflowPunct w:val="0"/>
        <w:autoSpaceDE w:val="0"/>
        <w:spacing w:line="360" w:lineRule="auto"/>
        <w:ind w:left="0" w:firstLine="709"/>
        <w:textAlignment w:val="baseline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У</w:t>
      </w:r>
      <w:r w:rsidRPr="002C676F">
        <w:rPr>
          <w:sz w:val="24"/>
          <w:szCs w:val="24"/>
        </w:rPr>
        <w:t xml:space="preserve">четная политика для целей бухгалтерского учета,  утвержденная </w:t>
      </w:r>
      <w:r>
        <w:rPr>
          <w:sz w:val="24"/>
          <w:szCs w:val="24"/>
        </w:rPr>
        <w:t>приказом Председателя Комитета по спорту и молодежной политике</w:t>
      </w:r>
      <w:r w:rsidRPr="002C676F">
        <w:rPr>
          <w:sz w:val="24"/>
          <w:szCs w:val="24"/>
        </w:rPr>
        <w:t xml:space="preserve"> от </w:t>
      </w:r>
      <w:r>
        <w:rPr>
          <w:sz w:val="24"/>
          <w:szCs w:val="24"/>
        </w:rPr>
        <w:t>30.12.2020</w:t>
      </w:r>
      <w:r w:rsidRPr="002C676F">
        <w:rPr>
          <w:sz w:val="24"/>
          <w:szCs w:val="24"/>
        </w:rPr>
        <w:t xml:space="preserve"> № </w:t>
      </w:r>
      <w:r>
        <w:rPr>
          <w:sz w:val="24"/>
          <w:szCs w:val="24"/>
        </w:rPr>
        <w:t>139</w:t>
      </w:r>
      <w:r w:rsidRPr="002C676F">
        <w:rPr>
          <w:sz w:val="24"/>
          <w:szCs w:val="24"/>
        </w:rPr>
        <w:t xml:space="preserve"> (Учетная политика)</w:t>
      </w:r>
      <w:r>
        <w:rPr>
          <w:sz w:val="24"/>
          <w:szCs w:val="24"/>
        </w:rPr>
        <w:t>;</w:t>
      </w:r>
    </w:p>
    <w:p w:rsidR="00E720B7" w:rsidRDefault="00E720B7" w:rsidP="00E720B7">
      <w:pPr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contextualSpacing/>
        <w:rPr>
          <w:sz w:val="24"/>
          <w:szCs w:val="24"/>
        </w:rPr>
      </w:pPr>
      <w:proofErr w:type="gramStart"/>
      <w:r w:rsidRPr="002353D6">
        <w:rPr>
          <w:sz w:val="24"/>
          <w:szCs w:val="24"/>
        </w:rPr>
        <w:t>Положение «О премировании муниципальных служащих, премировании работников, занимающих должности, не отнесённые к должностям муниципальной службы, в Комитете социального развития, спорта и молодёжной политики Администрации Раменского муниципального района</w:t>
      </w:r>
      <w:r>
        <w:rPr>
          <w:sz w:val="24"/>
          <w:szCs w:val="24"/>
        </w:rPr>
        <w:t>», утверждённое</w:t>
      </w:r>
      <w:r w:rsidRPr="002353D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2200F2">
        <w:rPr>
          <w:sz w:val="24"/>
          <w:szCs w:val="24"/>
        </w:rPr>
        <w:t>аспоряжение</w:t>
      </w:r>
      <w:r>
        <w:rPr>
          <w:sz w:val="24"/>
          <w:szCs w:val="24"/>
        </w:rPr>
        <w:t>м</w:t>
      </w:r>
      <w:r w:rsidRPr="002200F2">
        <w:rPr>
          <w:sz w:val="24"/>
          <w:szCs w:val="24"/>
        </w:rPr>
        <w:t xml:space="preserve"> Комитет</w:t>
      </w:r>
      <w:r>
        <w:rPr>
          <w:sz w:val="24"/>
          <w:szCs w:val="24"/>
        </w:rPr>
        <w:t>а</w:t>
      </w:r>
      <w:r w:rsidRPr="002200F2">
        <w:rPr>
          <w:sz w:val="24"/>
          <w:szCs w:val="24"/>
        </w:rPr>
        <w:t xml:space="preserve"> социального развити</w:t>
      </w:r>
      <w:r>
        <w:rPr>
          <w:sz w:val="24"/>
          <w:szCs w:val="24"/>
        </w:rPr>
        <w:t>я, спорта и молодёжной политики от 12.01.2016 №1-П</w:t>
      </w:r>
      <w:r w:rsidRPr="002200F2">
        <w:rPr>
          <w:sz w:val="24"/>
          <w:szCs w:val="24"/>
        </w:rPr>
        <w:t xml:space="preserve"> </w:t>
      </w:r>
      <w:r w:rsidRPr="002353D6">
        <w:rPr>
          <w:sz w:val="24"/>
          <w:szCs w:val="24"/>
        </w:rPr>
        <w:t>(Положение</w:t>
      </w:r>
      <w:r>
        <w:rPr>
          <w:sz w:val="24"/>
          <w:szCs w:val="24"/>
        </w:rPr>
        <w:t xml:space="preserve"> №1-П).</w:t>
      </w:r>
      <w:proofErr w:type="gramEnd"/>
    </w:p>
    <w:p w:rsidR="00EA53A6" w:rsidRPr="00EA53A6" w:rsidRDefault="00EA53A6" w:rsidP="000850D0">
      <w:pPr>
        <w:spacing w:line="360" w:lineRule="auto"/>
        <w:ind w:firstLine="709"/>
        <w:rPr>
          <w:i/>
          <w:sz w:val="24"/>
          <w:szCs w:val="24"/>
        </w:rPr>
      </w:pPr>
    </w:p>
    <w:p w:rsidR="00EA53A6" w:rsidRPr="007C3D87" w:rsidRDefault="00EA53A6" w:rsidP="000850D0">
      <w:pPr>
        <w:spacing w:line="360" w:lineRule="auto"/>
        <w:ind w:firstLine="709"/>
        <w:rPr>
          <w:sz w:val="24"/>
          <w:szCs w:val="24"/>
        </w:rPr>
      </w:pPr>
    </w:p>
    <w:sectPr w:rsidR="00EA53A6" w:rsidRPr="007C3D87" w:rsidSect="00E720B7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4C9"/>
    <w:multiLevelType w:val="hybridMultilevel"/>
    <w:tmpl w:val="37A4E88C"/>
    <w:lvl w:ilvl="0" w:tplc="F53203CA">
      <w:start w:val="1"/>
      <w:numFmt w:val="decimal"/>
      <w:lvlText w:val="%1."/>
      <w:lvlJc w:val="left"/>
      <w:pPr>
        <w:ind w:left="3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">
    <w:nsid w:val="4EBF316E"/>
    <w:multiLevelType w:val="hybridMultilevel"/>
    <w:tmpl w:val="AF42F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A4467B"/>
    <w:multiLevelType w:val="hybridMultilevel"/>
    <w:tmpl w:val="50CE78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BEB"/>
    <w:multiLevelType w:val="hybridMultilevel"/>
    <w:tmpl w:val="831674D0"/>
    <w:lvl w:ilvl="0" w:tplc="D8BAF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8671CD"/>
    <w:multiLevelType w:val="hybridMultilevel"/>
    <w:tmpl w:val="4DAAE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D0"/>
    <w:rsid w:val="00002525"/>
    <w:rsid w:val="000850D0"/>
    <w:rsid w:val="00784C73"/>
    <w:rsid w:val="00AE37A7"/>
    <w:rsid w:val="00E720B7"/>
    <w:rsid w:val="00EA53A6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D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50D0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0850D0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0850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0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D0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50D0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0850D0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0850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0D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1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2022-09-15T09:18:00Z</dcterms:created>
  <dcterms:modified xsi:type="dcterms:W3CDTF">2022-09-15T09:18:00Z</dcterms:modified>
</cp:coreProperties>
</file>