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AC" w:rsidRDefault="003277AC">
      <w:pPr>
        <w:ind w:firstLine="426"/>
        <w:jc w:val="both"/>
        <w:rPr>
          <w:rFonts w:ascii="Journal" w:hAnsi="Journal"/>
          <w:b/>
          <w:sz w:val="16"/>
        </w:rPr>
      </w:pPr>
    </w:p>
    <w:p w:rsidR="003277AC" w:rsidRDefault="00EA7872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2809240</wp:posOffset>
            </wp:positionH>
            <wp:positionV relativeFrom="margin">
              <wp:posOffset>271780</wp:posOffset>
            </wp:positionV>
            <wp:extent cx="590550" cy="733425"/>
            <wp:effectExtent l="0" t="0" r="0" b="9525"/>
            <wp:wrapSquare wrapText="bothSides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77AC" w:rsidRDefault="003277AC">
      <w:pPr>
        <w:jc w:val="center"/>
        <w:rPr>
          <w:b/>
          <w:sz w:val="36"/>
        </w:rPr>
      </w:pPr>
    </w:p>
    <w:p w:rsidR="003277AC" w:rsidRDefault="003277AC">
      <w:pPr>
        <w:jc w:val="both"/>
        <w:rPr>
          <w:b/>
          <w:sz w:val="36"/>
        </w:rPr>
      </w:pPr>
    </w:p>
    <w:p w:rsidR="003277AC" w:rsidRDefault="003277AC">
      <w:pPr>
        <w:jc w:val="center"/>
        <w:rPr>
          <w:b/>
          <w:sz w:val="36"/>
        </w:rPr>
      </w:pPr>
    </w:p>
    <w:p w:rsidR="003277AC" w:rsidRDefault="00EA7872">
      <w:pPr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</w:p>
    <w:p w:rsidR="003277AC" w:rsidRDefault="00EA7872">
      <w:pPr>
        <w:jc w:val="center"/>
        <w:rPr>
          <w:b/>
          <w:sz w:val="36"/>
        </w:rPr>
      </w:pPr>
      <w:r>
        <w:rPr>
          <w:b/>
          <w:sz w:val="36"/>
        </w:rPr>
        <w:t xml:space="preserve">РАМЕНСКОГО </w:t>
      </w:r>
      <w:r>
        <w:rPr>
          <w:b/>
          <w:sz w:val="36"/>
        </w:rPr>
        <w:t>МУНИЦИПАЛЬНОГО</w:t>
      </w:r>
      <w:r>
        <w:rPr>
          <w:b/>
          <w:sz w:val="36"/>
        </w:rPr>
        <w:t xml:space="preserve"> ОКРУГА </w:t>
      </w:r>
    </w:p>
    <w:p w:rsidR="003277AC" w:rsidRDefault="00EA7872">
      <w:pPr>
        <w:jc w:val="center"/>
        <w:rPr>
          <w:b/>
          <w:sz w:val="36"/>
        </w:rPr>
      </w:pPr>
      <w:r>
        <w:rPr>
          <w:b/>
          <w:sz w:val="36"/>
        </w:rPr>
        <w:t>МОСКОВСКОЙ ОБЛАСТИ</w:t>
      </w:r>
    </w:p>
    <w:p w:rsidR="003277AC" w:rsidRDefault="003277AC">
      <w:pPr>
        <w:pBdr>
          <w:bottom w:val="single" w:sz="12" w:space="1" w:color="auto"/>
        </w:pBdr>
        <w:jc w:val="center"/>
        <w:rPr>
          <w:b/>
          <w:sz w:val="6"/>
        </w:rPr>
      </w:pPr>
    </w:p>
    <w:p w:rsidR="003277AC" w:rsidRDefault="003277AC">
      <w:pPr>
        <w:jc w:val="center"/>
        <w:rPr>
          <w:b/>
          <w:spacing w:val="100"/>
        </w:rPr>
      </w:pPr>
    </w:p>
    <w:p w:rsidR="003277AC" w:rsidRDefault="00EA7872">
      <w:pPr>
        <w:pStyle w:val="6"/>
        <w:spacing w:line="240" w:lineRule="auto"/>
        <w:rPr>
          <w:szCs w:val="36"/>
        </w:rPr>
      </w:pPr>
      <w:r>
        <w:rPr>
          <w:szCs w:val="36"/>
        </w:rPr>
        <w:t>ПОСТАНОВЛЕНИЕ</w:t>
      </w:r>
    </w:p>
    <w:p w:rsidR="003277AC" w:rsidRDefault="003277AC"/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6"/>
        <w:gridCol w:w="2253"/>
        <w:gridCol w:w="3294"/>
      </w:tblGrid>
      <w:tr w:rsidR="003277AC">
        <w:trPr>
          <w:trHeight w:val="68"/>
        </w:trPr>
        <w:tc>
          <w:tcPr>
            <w:tcW w:w="4126" w:type="dxa"/>
          </w:tcPr>
          <w:p w:rsidR="003277AC" w:rsidRDefault="009A5E5B">
            <w:pPr>
              <w:jc w:val="both"/>
              <w:rPr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05.08.2025</w:t>
            </w:r>
          </w:p>
        </w:tc>
        <w:tc>
          <w:tcPr>
            <w:tcW w:w="2253" w:type="dxa"/>
          </w:tcPr>
          <w:p w:rsidR="003277AC" w:rsidRDefault="003277AC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3294" w:type="dxa"/>
          </w:tcPr>
          <w:p w:rsidR="003277AC" w:rsidRDefault="009A5E5B" w:rsidP="009A5E5B">
            <w:pPr>
              <w:jc w:val="both"/>
              <w:rPr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                       </w:t>
            </w:r>
            <w:r w:rsidR="00EA7872" w:rsidRPr="009A5E5B">
              <w:rPr>
                <w:rFonts w:ascii="Arial" w:hAnsi="Arial"/>
                <w:spacing w:val="-20"/>
                <w:sz w:val="24"/>
              </w:rPr>
              <w:t>№</w:t>
            </w:r>
            <w:r w:rsidRPr="009A5E5B">
              <w:rPr>
                <w:rFonts w:ascii="Arial" w:hAnsi="Arial"/>
                <w:spacing w:val="-20"/>
                <w:sz w:val="24"/>
              </w:rPr>
              <w:t xml:space="preserve">  3415</w:t>
            </w:r>
          </w:p>
        </w:tc>
      </w:tr>
    </w:tbl>
    <w:p w:rsidR="003277AC" w:rsidRDefault="003277AC"/>
    <w:p w:rsidR="003277AC" w:rsidRDefault="003277AC"/>
    <w:p w:rsidR="003277AC" w:rsidRDefault="003277AC">
      <w:pPr>
        <w:rPr>
          <w:sz w:val="2"/>
          <w:szCs w:val="28"/>
        </w:rPr>
      </w:pPr>
    </w:p>
    <w:p w:rsidR="003277AC" w:rsidRDefault="00EA787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дополнений в Перечень автомобильных дорог общего пользования местного значения Раменского </w:t>
      </w:r>
      <w:r>
        <w:rPr>
          <w:sz w:val="28"/>
          <w:szCs w:val="28"/>
        </w:rPr>
        <w:t xml:space="preserve">городского округа Московской области, утвержденный постановлением администрации Раменского городского округа  Московской области от 13.07.2020 № 5807 «Об утверждении </w:t>
      </w:r>
      <w:proofErr w:type="gramStart"/>
      <w:r>
        <w:rPr>
          <w:sz w:val="28"/>
          <w:szCs w:val="28"/>
        </w:rPr>
        <w:t>перечня автомобильных дорог общего пользования местного значения Раменского городского окр</w:t>
      </w:r>
      <w:r>
        <w:rPr>
          <w:sz w:val="28"/>
          <w:szCs w:val="28"/>
        </w:rPr>
        <w:t>уга Московской области</w:t>
      </w:r>
      <w:proofErr w:type="gramEnd"/>
      <w:r>
        <w:rPr>
          <w:sz w:val="28"/>
          <w:szCs w:val="28"/>
        </w:rPr>
        <w:t>»</w:t>
      </w:r>
      <w:bookmarkEnd w:id="0"/>
    </w:p>
    <w:p w:rsidR="003277AC" w:rsidRDefault="003277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77AC" w:rsidRDefault="00EA7872">
      <w:pPr>
        <w:ind w:firstLine="426"/>
        <w:jc w:val="both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Федеральным законом от 08.11.2007 №257-ФЗ «Об автомобильных дорогах                       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 дорожной деятельности в Российской Федерации и о внесении изменений             в отдельные законодательные акты Российской Федерации», руководствуясь </w:t>
      </w:r>
      <w:hyperlink r:id="rId9" w:history="1">
        <w:r>
          <w:rPr>
            <w:sz w:val="28"/>
            <w:szCs w:val="28"/>
          </w:rPr>
          <w:t>постановлением Правительства Московской област</w:t>
        </w:r>
        <w:r>
          <w:rPr>
            <w:sz w:val="28"/>
            <w:szCs w:val="28"/>
          </w:rPr>
          <w:t>и от 17.05.2007 №368/17                       «О некоторых вопросах, связанных с классификацией автомобильных дорог               в Московской области»</w:t>
        </w:r>
      </w:hyperlink>
      <w:r>
        <w:rPr>
          <w:sz w:val="28"/>
          <w:szCs w:val="28"/>
        </w:rPr>
        <w:t xml:space="preserve"> и Правилами присвоения автомобильным дорогам идентификационных номеров, утвержденными приказом Минист</w:t>
      </w:r>
      <w:r>
        <w:rPr>
          <w:sz w:val="28"/>
          <w:szCs w:val="28"/>
        </w:rPr>
        <w:t>ерства транспорта Российской Федерации от 07.02.2007 №16,</w:t>
      </w:r>
    </w:p>
    <w:p w:rsidR="003277AC" w:rsidRDefault="003277AC">
      <w:pPr>
        <w:jc w:val="both"/>
        <w:textAlignment w:val="baseline"/>
        <w:rPr>
          <w:sz w:val="2"/>
          <w:szCs w:val="26"/>
        </w:rPr>
      </w:pPr>
    </w:p>
    <w:p w:rsidR="003277AC" w:rsidRDefault="003277AC">
      <w:pPr>
        <w:jc w:val="center"/>
        <w:rPr>
          <w:sz w:val="28"/>
          <w:szCs w:val="28"/>
        </w:rPr>
      </w:pPr>
    </w:p>
    <w:p w:rsidR="003277AC" w:rsidRDefault="00EA787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277AC" w:rsidRDefault="003277AC">
      <w:pPr>
        <w:rPr>
          <w:sz w:val="28"/>
          <w:szCs w:val="28"/>
        </w:rPr>
      </w:pPr>
    </w:p>
    <w:p w:rsidR="003277AC" w:rsidRDefault="00EA7872">
      <w:pPr>
        <w:numPr>
          <w:ilvl w:val="0"/>
          <w:numId w:val="1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Перечень автомобильных дорог общего пользования местного значения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Московской области, утвержденный постановлением администрации Раменского городского округа Московской области от 13.07.2020 № 5807 «Об утверждении </w:t>
      </w:r>
      <w:proofErr w:type="gramStart"/>
      <w:r>
        <w:rPr>
          <w:sz w:val="28"/>
          <w:szCs w:val="28"/>
        </w:rPr>
        <w:t>перечня автомобильных дорог общего пользования местного значения Раменского городского округа Московс</w:t>
      </w:r>
      <w:r>
        <w:rPr>
          <w:sz w:val="28"/>
          <w:szCs w:val="28"/>
        </w:rPr>
        <w:t>кой</w:t>
      </w:r>
      <w:proofErr w:type="gramEnd"/>
      <w:r>
        <w:rPr>
          <w:sz w:val="28"/>
          <w:szCs w:val="28"/>
        </w:rPr>
        <w:t xml:space="preserve"> области» строками следующего содержания:</w:t>
      </w:r>
    </w:p>
    <w:p w:rsidR="003277AC" w:rsidRDefault="00EA78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942"/>
        <w:gridCol w:w="1200"/>
        <w:gridCol w:w="2038"/>
        <w:gridCol w:w="1312"/>
        <w:gridCol w:w="1162"/>
        <w:gridCol w:w="1613"/>
      </w:tblGrid>
      <w:tr w:rsidR="003277AC">
        <w:trPr>
          <w:trHeight w:val="624"/>
        </w:trPr>
        <w:tc>
          <w:tcPr>
            <w:tcW w:w="724" w:type="dxa"/>
            <w:shd w:val="clear" w:color="auto" w:fill="auto"/>
            <w:vAlign w:val="center"/>
          </w:tcPr>
          <w:p w:rsidR="003277AC" w:rsidRDefault="00EA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277AC" w:rsidRDefault="00EA7872">
            <w:pPr>
              <w:ind w:rightChars="-81" w:right="-16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 Раменский городской округ, д. Починки, проезд к д. 88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277AC" w:rsidRDefault="00EA7872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3277AC" w:rsidRDefault="00EA787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область, Раменский городской округ, д. Починки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7AC" w:rsidRDefault="00EA7872">
            <w:pPr>
              <w:tabs>
                <w:tab w:val="left" w:pos="1000"/>
                <w:tab w:val="left" w:pos="1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330,0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277AC" w:rsidRDefault="00EA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0,110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277AC" w:rsidRDefault="00EA78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грунтовое</w:t>
            </w:r>
          </w:p>
        </w:tc>
      </w:tr>
      <w:tr w:rsidR="003277AC">
        <w:trPr>
          <w:trHeight w:val="742"/>
        </w:trPr>
        <w:tc>
          <w:tcPr>
            <w:tcW w:w="724" w:type="dxa"/>
            <w:shd w:val="clear" w:color="auto" w:fill="auto"/>
            <w:vAlign w:val="center"/>
          </w:tcPr>
          <w:p w:rsidR="003277AC" w:rsidRDefault="00EA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277AC" w:rsidRDefault="00EA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</w:t>
            </w:r>
            <w:r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округ,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Ганусово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3277AC" w:rsidRDefault="00EA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Солнечная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з/у для многодетных семей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277AC" w:rsidRDefault="00EA7872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46-768-000 ОП МГ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3277AC" w:rsidRDefault="00EA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Раменский </w:t>
            </w:r>
            <w:r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округ, </w:t>
            </w:r>
          </w:p>
          <w:p w:rsidR="003277AC" w:rsidRDefault="00EA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Ганусово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3277AC" w:rsidRDefault="00EA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Солнечная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7AC" w:rsidRDefault="00EA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277AC" w:rsidRDefault="00EA7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</w:t>
            </w:r>
            <w:r>
              <w:rPr>
                <w:sz w:val="24"/>
                <w:szCs w:val="24"/>
              </w:rPr>
              <w:t>675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277AC" w:rsidRDefault="00EA78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щебень,</w:t>
            </w:r>
          </w:p>
          <w:p w:rsidR="003277AC" w:rsidRDefault="00EA78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а/б крошка</w:t>
            </w:r>
          </w:p>
        </w:tc>
      </w:tr>
    </w:tbl>
    <w:p w:rsidR="003277AC" w:rsidRDefault="00EA787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277AC" w:rsidRDefault="00EA7872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>
        <w:rPr>
          <w:sz w:val="28"/>
          <w:szCs w:val="28"/>
        </w:rPr>
        <w:t>медиацентр</w:t>
      </w:r>
      <w:proofErr w:type="spellEnd"/>
      <w:r>
        <w:rPr>
          <w:sz w:val="28"/>
          <w:szCs w:val="28"/>
        </w:rPr>
        <w:t xml:space="preserve">»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(Скороспелова М.А.) опубликовать настоящее постановление в сетевом издании «РАММЕДИА» 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10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https</w:t>
        </w:r>
        <w:r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ramnews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3277AC" w:rsidRDefault="00EA7872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(Белкина С.В.)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</w:t>
      </w:r>
      <w:r>
        <w:rPr>
          <w:sz w:val="28"/>
          <w:szCs w:val="28"/>
        </w:rPr>
        <w:t xml:space="preserve">м информационном портале 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www.ramenskoye.ru</w:t>
        </w:r>
      </w:hyperlink>
      <w:r>
        <w:rPr>
          <w:sz w:val="28"/>
          <w:szCs w:val="28"/>
        </w:rPr>
        <w:t>.</w:t>
      </w:r>
    </w:p>
    <w:p w:rsidR="003277AC" w:rsidRDefault="00EA7872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                  на заместителя главы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Варламову Ю.А.</w:t>
      </w:r>
    </w:p>
    <w:p w:rsidR="003277AC" w:rsidRDefault="003277AC">
      <w:pPr>
        <w:jc w:val="both"/>
        <w:rPr>
          <w:sz w:val="28"/>
          <w:szCs w:val="28"/>
        </w:rPr>
      </w:pPr>
    </w:p>
    <w:p w:rsidR="003277AC" w:rsidRDefault="003277AC">
      <w:pPr>
        <w:jc w:val="both"/>
        <w:rPr>
          <w:sz w:val="28"/>
          <w:szCs w:val="28"/>
        </w:rPr>
      </w:pPr>
    </w:p>
    <w:p w:rsidR="003277AC" w:rsidRDefault="00EA787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Раменского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Э.В. Малышев                          </w:t>
      </w: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jc w:val="both"/>
        <w:rPr>
          <w:sz w:val="14"/>
          <w:szCs w:val="28"/>
        </w:rPr>
      </w:pPr>
    </w:p>
    <w:p w:rsidR="003277AC" w:rsidRDefault="003277AC">
      <w:pPr>
        <w:ind w:firstLine="709"/>
        <w:jc w:val="both"/>
        <w:rPr>
          <w:sz w:val="28"/>
          <w:szCs w:val="28"/>
        </w:rPr>
      </w:pPr>
    </w:p>
    <w:p w:rsidR="003277AC" w:rsidRDefault="003277AC">
      <w:pPr>
        <w:ind w:firstLine="709"/>
        <w:jc w:val="both"/>
        <w:rPr>
          <w:sz w:val="28"/>
          <w:szCs w:val="28"/>
        </w:rPr>
      </w:pPr>
    </w:p>
    <w:p w:rsidR="003277AC" w:rsidRDefault="003277AC">
      <w:pPr>
        <w:ind w:firstLine="709"/>
        <w:jc w:val="both"/>
        <w:rPr>
          <w:sz w:val="28"/>
          <w:szCs w:val="28"/>
        </w:rPr>
      </w:pPr>
    </w:p>
    <w:p w:rsidR="003277AC" w:rsidRDefault="003277AC">
      <w:pPr>
        <w:ind w:firstLine="709"/>
        <w:jc w:val="both"/>
        <w:rPr>
          <w:sz w:val="28"/>
          <w:szCs w:val="28"/>
        </w:rPr>
      </w:pPr>
    </w:p>
    <w:p w:rsidR="003277AC" w:rsidRDefault="003277AC">
      <w:pPr>
        <w:ind w:firstLine="709"/>
        <w:jc w:val="both"/>
        <w:rPr>
          <w:sz w:val="28"/>
          <w:szCs w:val="28"/>
        </w:rPr>
      </w:pPr>
    </w:p>
    <w:p w:rsidR="003277AC" w:rsidRDefault="003277AC">
      <w:pPr>
        <w:ind w:firstLine="709"/>
        <w:jc w:val="both"/>
        <w:rPr>
          <w:sz w:val="28"/>
          <w:szCs w:val="28"/>
        </w:rPr>
      </w:pPr>
    </w:p>
    <w:p w:rsidR="003277AC" w:rsidRDefault="003277AC">
      <w:pPr>
        <w:ind w:firstLine="709"/>
        <w:jc w:val="both"/>
        <w:rPr>
          <w:sz w:val="28"/>
          <w:szCs w:val="28"/>
        </w:rPr>
      </w:pPr>
    </w:p>
    <w:p w:rsidR="003277AC" w:rsidRDefault="003277AC">
      <w:pPr>
        <w:ind w:firstLine="709"/>
        <w:jc w:val="both"/>
        <w:rPr>
          <w:sz w:val="28"/>
          <w:szCs w:val="28"/>
        </w:rPr>
      </w:pPr>
    </w:p>
    <w:p w:rsidR="003277AC" w:rsidRDefault="00EA7872">
      <w:pPr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>Чурилова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О</w:t>
      </w:r>
      <w:r>
        <w:rPr>
          <w:sz w:val="18"/>
          <w:szCs w:val="18"/>
        </w:rPr>
        <w:t>.</w:t>
      </w:r>
      <w:r>
        <w:rPr>
          <w:sz w:val="18"/>
          <w:szCs w:val="18"/>
        </w:rPr>
        <w:t>А</w:t>
      </w:r>
      <w:r>
        <w:rPr>
          <w:sz w:val="18"/>
          <w:szCs w:val="18"/>
        </w:rPr>
        <w:t>.</w:t>
      </w:r>
    </w:p>
    <w:p w:rsidR="003277AC" w:rsidRPr="009A5E5B" w:rsidRDefault="00EA7872">
      <w:pPr>
        <w:tabs>
          <w:tab w:val="left" w:pos="0"/>
          <w:tab w:val="left" w:pos="3765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</w:t>
      </w:r>
      <w:r w:rsidRPr="009A5E5B">
        <w:rPr>
          <w:color w:val="000000"/>
          <w:sz w:val="18"/>
          <w:szCs w:val="18"/>
        </w:rPr>
        <w:t>. Гребенникова О.В.</w:t>
      </w:r>
    </w:p>
    <w:p w:rsidR="003277AC" w:rsidRDefault="00EA7872">
      <w:pPr>
        <w:tabs>
          <w:tab w:val="left" w:pos="0"/>
          <w:tab w:val="left" w:pos="3765"/>
        </w:tabs>
        <w:jc w:val="both"/>
      </w:pPr>
      <w:r>
        <w:rPr>
          <w:sz w:val="18"/>
          <w:szCs w:val="18"/>
        </w:rPr>
        <w:t xml:space="preserve">тел.: </w:t>
      </w:r>
      <w:r>
        <w:rPr>
          <w:iCs/>
          <w:sz w:val="18"/>
          <w:szCs w:val="18"/>
        </w:rPr>
        <w:t>+79251658382</w:t>
      </w:r>
    </w:p>
    <w:sectPr w:rsidR="003277AC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72" w:rsidRDefault="00EA7872">
      <w:r>
        <w:separator/>
      </w:r>
    </w:p>
  </w:endnote>
  <w:endnote w:type="continuationSeparator" w:id="0">
    <w:p w:rsidR="00EA7872" w:rsidRDefault="00EA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72" w:rsidRDefault="00EA7872">
      <w:r>
        <w:separator/>
      </w:r>
    </w:p>
  </w:footnote>
  <w:footnote w:type="continuationSeparator" w:id="0">
    <w:p w:rsidR="00EA7872" w:rsidRDefault="00EA7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E6712"/>
    <w:multiLevelType w:val="multilevel"/>
    <w:tmpl w:val="729E6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323"/>
    <w:rsid w:val="000C46E8"/>
    <w:rsid w:val="00140C6D"/>
    <w:rsid w:val="001C3323"/>
    <w:rsid w:val="001C79C8"/>
    <w:rsid w:val="001D0AE6"/>
    <w:rsid w:val="001E67FB"/>
    <w:rsid w:val="001F3BCB"/>
    <w:rsid w:val="00232B67"/>
    <w:rsid w:val="00247E82"/>
    <w:rsid w:val="002C7973"/>
    <w:rsid w:val="003147FF"/>
    <w:rsid w:val="003277AC"/>
    <w:rsid w:val="003948AE"/>
    <w:rsid w:val="003A1B47"/>
    <w:rsid w:val="003F4894"/>
    <w:rsid w:val="00401882"/>
    <w:rsid w:val="004D108E"/>
    <w:rsid w:val="00505CDE"/>
    <w:rsid w:val="00532A0C"/>
    <w:rsid w:val="005B6B16"/>
    <w:rsid w:val="005C6E12"/>
    <w:rsid w:val="005E43D4"/>
    <w:rsid w:val="005F2295"/>
    <w:rsid w:val="00610558"/>
    <w:rsid w:val="006206F1"/>
    <w:rsid w:val="006320F6"/>
    <w:rsid w:val="00647379"/>
    <w:rsid w:val="00681FDE"/>
    <w:rsid w:val="00691E93"/>
    <w:rsid w:val="006C4673"/>
    <w:rsid w:val="006E1FE8"/>
    <w:rsid w:val="00701160"/>
    <w:rsid w:val="007A7DF1"/>
    <w:rsid w:val="00872DB2"/>
    <w:rsid w:val="008D6E6B"/>
    <w:rsid w:val="00907C36"/>
    <w:rsid w:val="009A5E5B"/>
    <w:rsid w:val="00A01AFC"/>
    <w:rsid w:val="00A36DAD"/>
    <w:rsid w:val="00A4692C"/>
    <w:rsid w:val="00A47370"/>
    <w:rsid w:val="00A766C0"/>
    <w:rsid w:val="00AF43AA"/>
    <w:rsid w:val="00B04415"/>
    <w:rsid w:val="00B217BF"/>
    <w:rsid w:val="00B31CEB"/>
    <w:rsid w:val="00B65B75"/>
    <w:rsid w:val="00B7362B"/>
    <w:rsid w:val="00BD0AA2"/>
    <w:rsid w:val="00C05E9D"/>
    <w:rsid w:val="00C20FEA"/>
    <w:rsid w:val="00C32DCB"/>
    <w:rsid w:val="00C526B1"/>
    <w:rsid w:val="00D1360D"/>
    <w:rsid w:val="00D75A45"/>
    <w:rsid w:val="00D80C4F"/>
    <w:rsid w:val="00E239CA"/>
    <w:rsid w:val="00EA7872"/>
    <w:rsid w:val="00ED7A51"/>
    <w:rsid w:val="00ED7A7E"/>
    <w:rsid w:val="00F24D44"/>
    <w:rsid w:val="00FE6199"/>
    <w:rsid w:val="00FF4FEE"/>
    <w:rsid w:val="14180F1C"/>
    <w:rsid w:val="264D2D87"/>
    <w:rsid w:val="2737518D"/>
    <w:rsid w:val="3D9B16E7"/>
    <w:rsid w:val="4A83475E"/>
    <w:rsid w:val="616B33B6"/>
    <w:rsid w:val="6D87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amenskoy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mnew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95266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P04U09</cp:lastModifiedBy>
  <cp:revision>13</cp:revision>
  <cp:lastPrinted>2025-07-28T08:28:00Z</cp:lastPrinted>
  <dcterms:created xsi:type="dcterms:W3CDTF">2024-07-25T15:09:00Z</dcterms:created>
  <dcterms:modified xsi:type="dcterms:W3CDTF">2025-08-05T14:27:00Z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065EAF0D1C3847BEBFA23AA31AA58D03_12</vt:lpwstr>
  </property>
</Properties>
</file>