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  <w:p w:rsidR="007D464A" w:rsidRPr="007D464A" w:rsidRDefault="007D464A" w:rsidP="007D464A"/>
        </w:tc>
      </w:tr>
      <w:tr w:rsidR="007D464A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7D464A" w:rsidRDefault="007D464A" w:rsidP="007D464A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_____</w:t>
            </w:r>
            <w:r w:rsidR="00A071A8">
              <w:rPr>
                <w:rFonts w:ascii="Arial" w:hAnsi="Arial"/>
                <w:spacing w:val="-20"/>
                <w:sz w:val="24"/>
              </w:rPr>
              <w:t>13.08.2025</w:t>
            </w:r>
            <w:r>
              <w:rPr>
                <w:rFonts w:ascii="Arial" w:hAnsi="Arial"/>
                <w:spacing w:val="-20"/>
                <w:sz w:val="24"/>
              </w:rPr>
              <w:t xml:space="preserve">_____________ </w:t>
            </w:r>
          </w:p>
        </w:tc>
        <w:tc>
          <w:tcPr>
            <w:tcW w:w="2253" w:type="dxa"/>
          </w:tcPr>
          <w:p w:rsidR="007D464A" w:rsidRDefault="007D464A" w:rsidP="007D464A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7D464A" w:rsidRDefault="007D464A" w:rsidP="007D464A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_______</w:t>
            </w:r>
            <w:r w:rsidR="00A071A8">
              <w:rPr>
                <w:rFonts w:ascii="Arial" w:hAnsi="Arial"/>
                <w:spacing w:val="-20"/>
                <w:sz w:val="24"/>
              </w:rPr>
              <w:t>3610</w:t>
            </w:r>
            <w:bookmarkStart w:id="0" w:name="_GoBack"/>
            <w:bookmarkEnd w:id="0"/>
            <w:r>
              <w:rPr>
                <w:rFonts w:ascii="Arial" w:hAnsi="Arial"/>
                <w:spacing w:val="-20"/>
                <w:sz w:val="24"/>
              </w:rPr>
              <w:t>__________</w:t>
            </w:r>
          </w:p>
          <w:p w:rsidR="007D464A" w:rsidRDefault="007D464A" w:rsidP="007D464A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D27974" w:rsidRPr="00A071A8" w:rsidRDefault="00D27974" w:rsidP="00D27974">
      <w:pPr>
        <w:rPr>
          <w:sz w:val="28"/>
          <w:szCs w:val="28"/>
        </w:rPr>
      </w:pPr>
    </w:p>
    <w:p w:rsidR="00350541" w:rsidRPr="00350541" w:rsidRDefault="00350541" w:rsidP="00350541">
      <w:pPr>
        <w:jc w:val="both"/>
        <w:rPr>
          <w:sz w:val="28"/>
          <w:szCs w:val="28"/>
        </w:rPr>
      </w:pPr>
      <w:r w:rsidRPr="00350541">
        <w:rPr>
          <w:sz w:val="28"/>
          <w:szCs w:val="28"/>
        </w:rPr>
        <w:t xml:space="preserve">О внесении изменений в постановление администрации Раменского </w:t>
      </w:r>
      <w:r w:rsidR="00156BF3">
        <w:rPr>
          <w:sz w:val="28"/>
          <w:szCs w:val="28"/>
        </w:rPr>
        <w:t>городского</w:t>
      </w:r>
      <w:r w:rsidRPr="00350541">
        <w:rPr>
          <w:sz w:val="28"/>
          <w:szCs w:val="28"/>
        </w:rPr>
        <w:t xml:space="preserve"> округа Московской области от 2</w:t>
      </w:r>
      <w:r w:rsidR="00AF4B5B">
        <w:rPr>
          <w:sz w:val="28"/>
          <w:szCs w:val="28"/>
        </w:rPr>
        <w:t>1</w:t>
      </w:r>
      <w:r w:rsidRPr="00350541">
        <w:rPr>
          <w:sz w:val="28"/>
          <w:szCs w:val="28"/>
        </w:rPr>
        <w:t>.1</w:t>
      </w:r>
      <w:r w:rsidR="00AF4B5B">
        <w:rPr>
          <w:sz w:val="28"/>
          <w:szCs w:val="28"/>
        </w:rPr>
        <w:t>1</w:t>
      </w:r>
      <w:r w:rsidRPr="00350541">
        <w:rPr>
          <w:sz w:val="28"/>
          <w:szCs w:val="28"/>
        </w:rPr>
        <w:t>.202</w:t>
      </w:r>
      <w:r w:rsidR="00AF4B5B">
        <w:rPr>
          <w:sz w:val="28"/>
          <w:szCs w:val="28"/>
        </w:rPr>
        <w:t>4</w:t>
      </w:r>
      <w:r w:rsidRPr="00350541">
        <w:rPr>
          <w:sz w:val="28"/>
          <w:szCs w:val="28"/>
        </w:rPr>
        <w:t xml:space="preserve"> № </w:t>
      </w:r>
      <w:r w:rsidR="00AF4B5B">
        <w:rPr>
          <w:sz w:val="28"/>
          <w:szCs w:val="28"/>
        </w:rPr>
        <w:t>4855</w:t>
      </w:r>
      <w:r w:rsidRPr="00350541">
        <w:rPr>
          <w:sz w:val="28"/>
          <w:szCs w:val="28"/>
        </w:rPr>
        <w:t xml:space="preserve"> «</w:t>
      </w:r>
      <w:r w:rsidR="00AF4B5B" w:rsidRPr="004E4834">
        <w:rPr>
          <w:sz w:val="28"/>
          <w:szCs w:val="28"/>
        </w:rPr>
        <w:t>Об установлении публичного сервитута в</w:t>
      </w:r>
      <w:r w:rsidR="00AF4B5B">
        <w:rPr>
          <w:sz w:val="28"/>
          <w:szCs w:val="28"/>
        </w:rPr>
        <w:t xml:space="preserve"> целях прохода или проезда</w:t>
      </w:r>
      <w:r w:rsidR="00AF4B5B" w:rsidRPr="004E4834">
        <w:rPr>
          <w:sz w:val="28"/>
          <w:szCs w:val="28"/>
        </w:rPr>
        <w:t xml:space="preserve"> в отношении части </w:t>
      </w:r>
      <w:r w:rsidR="00AF4B5B">
        <w:rPr>
          <w:sz w:val="28"/>
          <w:szCs w:val="28"/>
        </w:rPr>
        <w:t xml:space="preserve">земельного участка </w:t>
      </w:r>
      <w:r w:rsidR="00AF4B5B" w:rsidRPr="00AD2AD6">
        <w:rPr>
          <w:sz w:val="28"/>
          <w:szCs w:val="28"/>
        </w:rPr>
        <w:t>с кадас</w:t>
      </w:r>
      <w:r w:rsidR="00AF4B5B">
        <w:rPr>
          <w:sz w:val="28"/>
          <w:szCs w:val="28"/>
        </w:rPr>
        <w:t xml:space="preserve">тровым номером </w:t>
      </w:r>
      <w:r w:rsidR="00AF4B5B" w:rsidRPr="00581664">
        <w:rPr>
          <w:sz w:val="28"/>
          <w:szCs w:val="28"/>
        </w:rPr>
        <w:t>50:23:0000000:161230</w:t>
      </w:r>
      <w:r w:rsidR="00AF4B5B" w:rsidRPr="00AD2AD6">
        <w:rPr>
          <w:sz w:val="28"/>
          <w:szCs w:val="28"/>
        </w:rPr>
        <w:t xml:space="preserve"> расположенного на территори</w:t>
      </w:r>
      <w:r w:rsidR="00AF4B5B">
        <w:rPr>
          <w:sz w:val="28"/>
          <w:szCs w:val="28"/>
        </w:rPr>
        <w:t xml:space="preserve">и Раменского </w:t>
      </w:r>
      <w:r w:rsidR="00156BF3">
        <w:rPr>
          <w:sz w:val="28"/>
          <w:szCs w:val="28"/>
        </w:rPr>
        <w:t>городского</w:t>
      </w:r>
      <w:r w:rsidR="00AF4B5B">
        <w:rPr>
          <w:sz w:val="28"/>
          <w:szCs w:val="28"/>
        </w:rPr>
        <w:t xml:space="preserve"> округа</w:t>
      </w:r>
      <w:r w:rsidRPr="00350541">
        <w:rPr>
          <w:sz w:val="28"/>
          <w:szCs w:val="28"/>
        </w:rPr>
        <w:t>»</w:t>
      </w:r>
    </w:p>
    <w:p w:rsidR="00350541" w:rsidRPr="00350541" w:rsidRDefault="00350541" w:rsidP="00350541">
      <w:pPr>
        <w:jc w:val="both"/>
        <w:rPr>
          <w:sz w:val="28"/>
          <w:szCs w:val="28"/>
        </w:rPr>
      </w:pPr>
    </w:p>
    <w:p w:rsidR="00350541" w:rsidRPr="00350541" w:rsidRDefault="00350541" w:rsidP="00350541">
      <w:pPr>
        <w:jc w:val="both"/>
        <w:rPr>
          <w:sz w:val="28"/>
          <w:szCs w:val="28"/>
        </w:rPr>
      </w:pPr>
      <w:r w:rsidRPr="00350541">
        <w:rPr>
          <w:sz w:val="28"/>
          <w:szCs w:val="28"/>
        </w:rPr>
        <w:t xml:space="preserve">         </w:t>
      </w:r>
      <w:r w:rsidR="00AF4B5B" w:rsidRPr="003642C4">
        <w:rPr>
          <w:sz w:val="28"/>
          <w:szCs w:val="28"/>
        </w:rPr>
        <w:t>В соот</w:t>
      </w:r>
      <w:r w:rsidR="00AF4B5B">
        <w:rPr>
          <w:sz w:val="28"/>
          <w:szCs w:val="28"/>
        </w:rPr>
        <w:t>ветствии с Земельным Кодексом Российской Федерации</w:t>
      </w:r>
      <w:r w:rsidR="00AF4B5B" w:rsidRPr="003642C4">
        <w:rPr>
          <w:sz w:val="28"/>
          <w:szCs w:val="28"/>
        </w:rPr>
        <w:t>, Федеральным законом от 06.10.2003 №</w:t>
      </w:r>
      <w:r w:rsidR="00AF4B5B">
        <w:rPr>
          <w:sz w:val="28"/>
          <w:szCs w:val="28"/>
        </w:rPr>
        <w:t xml:space="preserve"> </w:t>
      </w:r>
      <w:r w:rsidR="00AF4B5B" w:rsidRPr="003642C4">
        <w:rPr>
          <w:sz w:val="28"/>
          <w:szCs w:val="28"/>
        </w:rPr>
        <w:t>131-ФЗ «Об общих принципах организации местного самоуправления в Российской Федерации», Законом Московской области №</w:t>
      </w:r>
      <w:r w:rsidR="00AF4B5B">
        <w:rPr>
          <w:sz w:val="28"/>
          <w:szCs w:val="28"/>
        </w:rPr>
        <w:t xml:space="preserve"> </w:t>
      </w:r>
      <w:r w:rsidR="00AF4B5B" w:rsidRPr="003642C4">
        <w:rPr>
          <w:sz w:val="28"/>
          <w:szCs w:val="28"/>
        </w:rPr>
        <w:t xml:space="preserve">23/96-ОЗ «О регулировании земельных отношений в Московской области», руководствуясь Уставом Раменского </w:t>
      </w:r>
      <w:r w:rsidR="004C649B">
        <w:rPr>
          <w:sz w:val="28"/>
          <w:szCs w:val="28"/>
        </w:rPr>
        <w:t>муниципального</w:t>
      </w:r>
      <w:r w:rsidR="00AF4B5B" w:rsidRPr="003642C4">
        <w:rPr>
          <w:sz w:val="28"/>
          <w:szCs w:val="28"/>
        </w:rPr>
        <w:t xml:space="preserve"> округа, сводным заключением Министерства имущественных отношений Московской области от </w:t>
      </w:r>
      <w:r w:rsidR="00AF4B5B">
        <w:rPr>
          <w:sz w:val="28"/>
          <w:szCs w:val="28"/>
        </w:rPr>
        <w:t>20.11.2024</w:t>
      </w:r>
      <w:r w:rsidR="00AF4B5B" w:rsidRPr="003642C4">
        <w:rPr>
          <w:sz w:val="28"/>
          <w:szCs w:val="28"/>
        </w:rPr>
        <w:t xml:space="preserve"> </w:t>
      </w:r>
      <w:r w:rsidR="00AF4B5B">
        <w:rPr>
          <w:sz w:val="28"/>
          <w:szCs w:val="28"/>
        </w:rPr>
        <w:t>№ 220</w:t>
      </w:r>
      <w:r w:rsidR="00AF4B5B" w:rsidRPr="00DF7151">
        <w:rPr>
          <w:sz w:val="28"/>
          <w:szCs w:val="28"/>
        </w:rPr>
        <w:t xml:space="preserve">-З </w:t>
      </w:r>
      <w:r w:rsidR="00AF4B5B" w:rsidRPr="003642C4">
        <w:rPr>
          <w:sz w:val="28"/>
          <w:szCs w:val="28"/>
        </w:rPr>
        <w:t>(п.</w:t>
      </w:r>
      <w:r w:rsidR="00AF4B5B">
        <w:rPr>
          <w:sz w:val="28"/>
          <w:szCs w:val="28"/>
        </w:rPr>
        <w:t xml:space="preserve"> 397)</w:t>
      </w:r>
      <w:r w:rsidR="00AF4B5B" w:rsidRPr="003642C4">
        <w:rPr>
          <w:sz w:val="28"/>
          <w:szCs w:val="28"/>
        </w:rPr>
        <w:t>,</w:t>
      </w:r>
      <w:r w:rsidR="00AF4B5B" w:rsidRPr="00043FAC">
        <w:rPr>
          <w:sz w:val="28"/>
          <w:szCs w:val="28"/>
        </w:rPr>
        <w:t xml:space="preserve"> </w:t>
      </w:r>
      <w:r w:rsidR="00AF4B5B">
        <w:rPr>
          <w:sz w:val="28"/>
          <w:szCs w:val="28"/>
        </w:rPr>
        <w:t>учитывая заявление Управления</w:t>
      </w:r>
      <w:r w:rsidR="00AF4B5B" w:rsidRPr="00043FAC">
        <w:rPr>
          <w:sz w:val="28"/>
          <w:szCs w:val="28"/>
        </w:rPr>
        <w:t xml:space="preserve"> земельных отношений Раменского </w:t>
      </w:r>
      <w:r w:rsidR="00156BF3">
        <w:rPr>
          <w:sz w:val="28"/>
          <w:szCs w:val="28"/>
        </w:rPr>
        <w:t>городского</w:t>
      </w:r>
      <w:r w:rsidR="00AF4B5B" w:rsidRPr="00043FAC">
        <w:rPr>
          <w:sz w:val="28"/>
          <w:szCs w:val="28"/>
        </w:rPr>
        <w:t xml:space="preserve"> округа Московской области  </w:t>
      </w:r>
      <w:r w:rsidR="00AF4B5B">
        <w:rPr>
          <w:sz w:val="28"/>
          <w:szCs w:val="28"/>
        </w:rPr>
        <w:t xml:space="preserve">от </w:t>
      </w:r>
      <w:r w:rsidR="00AF4B5B" w:rsidRPr="00740679">
        <w:rPr>
          <w:sz w:val="28"/>
          <w:szCs w:val="28"/>
        </w:rPr>
        <w:t xml:space="preserve">31.10.2024 </w:t>
      </w:r>
      <w:r w:rsidR="00AF4B5B">
        <w:rPr>
          <w:sz w:val="28"/>
          <w:szCs w:val="28"/>
        </w:rPr>
        <w:t xml:space="preserve"> </w:t>
      </w:r>
      <w:r w:rsidR="00AF4B5B" w:rsidRPr="00AD2AD6">
        <w:rPr>
          <w:sz w:val="28"/>
          <w:szCs w:val="28"/>
        </w:rPr>
        <w:t xml:space="preserve">№ </w:t>
      </w:r>
      <w:r w:rsidR="00AF4B5B" w:rsidRPr="00581664">
        <w:rPr>
          <w:sz w:val="28"/>
          <w:szCs w:val="28"/>
        </w:rPr>
        <w:t>P001-6311556461-90941188</w:t>
      </w:r>
    </w:p>
    <w:p w:rsidR="00350541" w:rsidRPr="00350541" w:rsidRDefault="00350541" w:rsidP="00350541">
      <w:pPr>
        <w:jc w:val="both"/>
        <w:rPr>
          <w:sz w:val="28"/>
          <w:szCs w:val="28"/>
        </w:rPr>
      </w:pPr>
    </w:p>
    <w:p w:rsidR="00350541" w:rsidRPr="00350541" w:rsidRDefault="00350541" w:rsidP="00350541">
      <w:pPr>
        <w:jc w:val="center"/>
        <w:rPr>
          <w:sz w:val="28"/>
          <w:szCs w:val="28"/>
        </w:rPr>
      </w:pPr>
      <w:r w:rsidRPr="00350541">
        <w:rPr>
          <w:sz w:val="28"/>
          <w:szCs w:val="28"/>
        </w:rPr>
        <w:t>ПОСТАНОВЛЯЮ:</w:t>
      </w:r>
    </w:p>
    <w:p w:rsidR="00350541" w:rsidRPr="00350541" w:rsidRDefault="00350541" w:rsidP="00350541">
      <w:pPr>
        <w:jc w:val="center"/>
        <w:rPr>
          <w:sz w:val="28"/>
          <w:szCs w:val="28"/>
        </w:rPr>
      </w:pPr>
    </w:p>
    <w:p w:rsidR="00350541" w:rsidRPr="00AF4B5B" w:rsidRDefault="00350541" w:rsidP="00AF4B5B">
      <w:pPr>
        <w:pStyle w:val="a5"/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F4B5B">
        <w:rPr>
          <w:sz w:val="28"/>
          <w:szCs w:val="28"/>
        </w:rPr>
        <w:t xml:space="preserve">Внести следующие изменения в постановление администрации Раменского </w:t>
      </w:r>
      <w:r w:rsidR="00156BF3">
        <w:rPr>
          <w:sz w:val="28"/>
          <w:szCs w:val="28"/>
        </w:rPr>
        <w:t>городского</w:t>
      </w:r>
      <w:r w:rsidRPr="00AF4B5B">
        <w:rPr>
          <w:sz w:val="28"/>
          <w:szCs w:val="28"/>
        </w:rPr>
        <w:t xml:space="preserve"> округа Московской области от 2</w:t>
      </w:r>
      <w:r w:rsidR="00AF4B5B" w:rsidRPr="00AF4B5B">
        <w:rPr>
          <w:sz w:val="28"/>
          <w:szCs w:val="28"/>
        </w:rPr>
        <w:t>1</w:t>
      </w:r>
      <w:r w:rsidRPr="00AF4B5B">
        <w:rPr>
          <w:sz w:val="28"/>
          <w:szCs w:val="28"/>
        </w:rPr>
        <w:t>.1</w:t>
      </w:r>
      <w:r w:rsidR="00AF4B5B" w:rsidRPr="00AF4B5B">
        <w:rPr>
          <w:sz w:val="28"/>
          <w:szCs w:val="28"/>
        </w:rPr>
        <w:t>1</w:t>
      </w:r>
      <w:r w:rsidRPr="00AF4B5B">
        <w:rPr>
          <w:sz w:val="28"/>
          <w:szCs w:val="28"/>
        </w:rPr>
        <w:t>.202</w:t>
      </w:r>
      <w:r w:rsidR="00AF4B5B" w:rsidRPr="00AF4B5B">
        <w:rPr>
          <w:sz w:val="28"/>
          <w:szCs w:val="28"/>
        </w:rPr>
        <w:t>4</w:t>
      </w:r>
      <w:r w:rsidRPr="00AF4B5B">
        <w:rPr>
          <w:sz w:val="28"/>
          <w:szCs w:val="28"/>
        </w:rPr>
        <w:t xml:space="preserve"> № </w:t>
      </w:r>
      <w:r w:rsidR="00AF4B5B" w:rsidRPr="00AF4B5B">
        <w:rPr>
          <w:sz w:val="28"/>
          <w:szCs w:val="28"/>
        </w:rPr>
        <w:t>4855</w:t>
      </w:r>
      <w:r w:rsidRPr="00AF4B5B">
        <w:rPr>
          <w:sz w:val="28"/>
          <w:szCs w:val="28"/>
        </w:rPr>
        <w:t xml:space="preserve"> «</w:t>
      </w:r>
      <w:r w:rsidR="00AF4B5B" w:rsidRPr="00AF4B5B">
        <w:rPr>
          <w:sz w:val="28"/>
          <w:szCs w:val="28"/>
        </w:rPr>
        <w:t xml:space="preserve">Об установлении публичного сервитута в целях прохода или проезда в отношении части земельного участка с кадастровым номером 50:23:0000000:161230 расположенного на территории Раменского </w:t>
      </w:r>
      <w:r w:rsidR="00156BF3">
        <w:rPr>
          <w:sz w:val="28"/>
          <w:szCs w:val="28"/>
        </w:rPr>
        <w:t>городского</w:t>
      </w:r>
      <w:r w:rsidR="00AF4B5B" w:rsidRPr="00AF4B5B">
        <w:rPr>
          <w:sz w:val="28"/>
          <w:szCs w:val="28"/>
        </w:rPr>
        <w:t xml:space="preserve"> округа</w:t>
      </w:r>
      <w:r w:rsidRPr="00AF4B5B">
        <w:rPr>
          <w:sz w:val="28"/>
          <w:szCs w:val="28"/>
        </w:rPr>
        <w:t>»:</w:t>
      </w:r>
    </w:p>
    <w:p w:rsidR="009D247B" w:rsidRPr="00AF4B5B" w:rsidRDefault="00350541" w:rsidP="00AF4B5B">
      <w:pPr>
        <w:pStyle w:val="a5"/>
        <w:numPr>
          <w:ilvl w:val="1"/>
          <w:numId w:val="6"/>
        </w:numPr>
        <w:ind w:left="0" w:firstLine="284"/>
        <w:jc w:val="both"/>
        <w:rPr>
          <w:sz w:val="28"/>
          <w:szCs w:val="28"/>
        </w:rPr>
      </w:pPr>
      <w:r w:rsidRPr="00AF4B5B">
        <w:rPr>
          <w:sz w:val="28"/>
          <w:szCs w:val="28"/>
        </w:rPr>
        <w:t>Пункт 1 постановления изложить в следующей редакции: «</w:t>
      </w:r>
      <w:r w:rsidR="00AF4B5B" w:rsidRPr="00AF4B5B">
        <w:rPr>
          <w:sz w:val="28"/>
          <w:szCs w:val="28"/>
        </w:rPr>
        <w:t xml:space="preserve">Установить публичный сервитут на срок 588 месяцев в пользу Раменского </w:t>
      </w:r>
      <w:r w:rsidR="00156BF3">
        <w:rPr>
          <w:sz w:val="28"/>
          <w:szCs w:val="28"/>
        </w:rPr>
        <w:t>городского</w:t>
      </w:r>
      <w:r w:rsidR="00AF4B5B" w:rsidRPr="00AF4B5B">
        <w:rPr>
          <w:sz w:val="28"/>
          <w:szCs w:val="28"/>
        </w:rPr>
        <w:t xml:space="preserve"> округа, в целях прохода или проезда через земельный участок,</w:t>
      </w:r>
      <w:r w:rsidR="00AF4B5B" w:rsidRPr="003F1A49">
        <w:t xml:space="preserve"> </w:t>
      </w:r>
      <w:r w:rsidR="00AF4B5B" w:rsidRPr="00AF4B5B">
        <w:rPr>
          <w:sz w:val="28"/>
          <w:szCs w:val="28"/>
        </w:rPr>
        <w:t xml:space="preserve">принадлежащий на праве собственности </w:t>
      </w:r>
      <w:proofErr w:type="spellStart"/>
      <w:r w:rsidR="00AF4B5B" w:rsidRPr="00AF4B5B">
        <w:rPr>
          <w:sz w:val="28"/>
          <w:szCs w:val="28"/>
        </w:rPr>
        <w:t>Едояну</w:t>
      </w:r>
      <w:proofErr w:type="spellEnd"/>
      <w:r w:rsidR="00AF4B5B" w:rsidRPr="00AF4B5B">
        <w:rPr>
          <w:sz w:val="28"/>
          <w:szCs w:val="28"/>
        </w:rPr>
        <w:t xml:space="preserve"> </w:t>
      </w:r>
      <w:proofErr w:type="spellStart"/>
      <w:r w:rsidR="00AF4B5B" w:rsidRPr="00AF4B5B">
        <w:rPr>
          <w:sz w:val="28"/>
          <w:szCs w:val="28"/>
        </w:rPr>
        <w:t>Гагику</w:t>
      </w:r>
      <w:proofErr w:type="spellEnd"/>
      <w:r w:rsidR="00AF4B5B" w:rsidRPr="00AF4B5B">
        <w:rPr>
          <w:sz w:val="28"/>
          <w:szCs w:val="28"/>
        </w:rPr>
        <w:t xml:space="preserve"> </w:t>
      </w:r>
      <w:proofErr w:type="spellStart"/>
      <w:r w:rsidR="00AF4B5B" w:rsidRPr="00AF4B5B">
        <w:rPr>
          <w:sz w:val="28"/>
          <w:szCs w:val="28"/>
        </w:rPr>
        <w:t>Айказовичу</w:t>
      </w:r>
      <w:proofErr w:type="spellEnd"/>
      <w:r w:rsidR="00AF4B5B" w:rsidRPr="00AF4B5B">
        <w:rPr>
          <w:sz w:val="28"/>
          <w:szCs w:val="28"/>
        </w:rPr>
        <w:t xml:space="preserve">, площадью 950 </w:t>
      </w:r>
      <w:proofErr w:type="spellStart"/>
      <w:r w:rsidR="00AF4B5B" w:rsidRPr="00AF4B5B">
        <w:rPr>
          <w:sz w:val="28"/>
          <w:szCs w:val="28"/>
        </w:rPr>
        <w:t>кв.м</w:t>
      </w:r>
      <w:proofErr w:type="spellEnd"/>
      <w:r w:rsidR="00AF4B5B" w:rsidRPr="00AF4B5B">
        <w:rPr>
          <w:sz w:val="28"/>
          <w:szCs w:val="28"/>
        </w:rPr>
        <w:t xml:space="preserve">, с кадастровым номером 50:23:0000000:161230, категорией земель - «Земли сельскохозяйственного назначения», видом разрешенного использования - «для ведения сельхозпроизводства», </w:t>
      </w:r>
      <w:r w:rsidR="00AF4B5B" w:rsidRPr="00AF4B5B">
        <w:rPr>
          <w:sz w:val="28"/>
          <w:szCs w:val="28"/>
        </w:rPr>
        <w:lastRenderedPageBreak/>
        <w:t xml:space="preserve">местоположение установлено относительно ориентира, расположенного в границах участка. Почтовый адрес ориентира: Российская Федерация, Московская область, Раменский </w:t>
      </w:r>
      <w:r w:rsidR="004C649B">
        <w:rPr>
          <w:sz w:val="28"/>
          <w:szCs w:val="28"/>
        </w:rPr>
        <w:t>муниципальный</w:t>
      </w:r>
      <w:r w:rsidR="00AF4B5B" w:rsidRPr="00AF4B5B">
        <w:rPr>
          <w:sz w:val="28"/>
          <w:szCs w:val="28"/>
        </w:rPr>
        <w:t xml:space="preserve"> округ, с. Софьино</w:t>
      </w:r>
      <w:r w:rsidRPr="00AF4B5B">
        <w:rPr>
          <w:sz w:val="28"/>
          <w:szCs w:val="28"/>
        </w:rPr>
        <w:t xml:space="preserve">». </w:t>
      </w:r>
    </w:p>
    <w:p w:rsidR="00350541" w:rsidRPr="00350541" w:rsidRDefault="00CA7ACC" w:rsidP="00AF4B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A7ACC">
        <w:rPr>
          <w:sz w:val="28"/>
          <w:szCs w:val="28"/>
        </w:rPr>
        <w:t>Утвердить границы публичного сервитута согласно приложению к настоящему постановлению.</w:t>
      </w:r>
    </w:p>
    <w:p w:rsidR="00350541" w:rsidRPr="00350541" w:rsidRDefault="00CA7ACC" w:rsidP="0035054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50541" w:rsidRPr="00350541">
        <w:rPr>
          <w:sz w:val="28"/>
          <w:szCs w:val="28"/>
        </w:rPr>
        <w:t>Управлению земельных отношений Раменского муниципального округа (Соколов Е.Н.) направить в Управление Федеральной службы государственной регистрации, кадастра и картографии по Московской области настоящее постановление, для внесения в Единый государственный реестр недвижимости сведений о границах публичного сервитута.</w:t>
      </w:r>
    </w:p>
    <w:p w:rsidR="00350541" w:rsidRPr="00350541" w:rsidRDefault="00CA7ACC" w:rsidP="0035054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50541" w:rsidRPr="00350541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разместить настоящее постановление на официальном информационном портале </w:t>
      </w:r>
      <w:hyperlink r:id="rId7" w:history="1">
        <w:r w:rsidR="00350541" w:rsidRPr="00350541">
          <w:rPr>
            <w:color w:val="000000"/>
            <w:sz w:val="28"/>
            <w:szCs w:val="28"/>
            <w:lang w:val="en-US"/>
          </w:rPr>
          <w:t>www</w:t>
        </w:r>
        <w:r w:rsidR="00350541" w:rsidRPr="00350541">
          <w:rPr>
            <w:color w:val="000000"/>
            <w:sz w:val="28"/>
            <w:szCs w:val="28"/>
          </w:rPr>
          <w:t>.</w:t>
        </w:r>
        <w:proofErr w:type="spellStart"/>
        <w:r w:rsidR="00350541" w:rsidRPr="00350541">
          <w:rPr>
            <w:color w:val="000000"/>
            <w:sz w:val="28"/>
            <w:szCs w:val="28"/>
            <w:lang w:val="en-US"/>
          </w:rPr>
          <w:t>ramenskoye</w:t>
        </w:r>
        <w:proofErr w:type="spellEnd"/>
        <w:r w:rsidR="00350541" w:rsidRPr="00350541">
          <w:rPr>
            <w:color w:val="000000"/>
            <w:sz w:val="28"/>
            <w:szCs w:val="28"/>
          </w:rPr>
          <w:t>.</w:t>
        </w:r>
        <w:proofErr w:type="spellStart"/>
        <w:r w:rsidR="00350541" w:rsidRPr="00350541">
          <w:rPr>
            <w:color w:val="000000"/>
            <w:sz w:val="28"/>
            <w:szCs w:val="28"/>
            <w:lang w:val="en-US"/>
          </w:rPr>
          <w:t>ru</w:t>
        </w:r>
        <w:proofErr w:type="spellEnd"/>
      </w:hyperlink>
      <w:r w:rsidR="00350541" w:rsidRPr="00350541">
        <w:rPr>
          <w:color w:val="000000"/>
          <w:sz w:val="28"/>
          <w:szCs w:val="28"/>
        </w:rPr>
        <w:t>.</w:t>
      </w:r>
    </w:p>
    <w:p w:rsidR="00350541" w:rsidRPr="00350541" w:rsidRDefault="00CA7ACC" w:rsidP="0035054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50541" w:rsidRPr="00350541">
        <w:rPr>
          <w:sz w:val="28"/>
          <w:szCs w:val="28"/>
        </w:rPr>
        <w:t>Контроль за исполнением настоящего постановления возложить                     на заместителя главы Раменского муниципального округа Варламову Ю.А.</w:t>
      </w:r>
    </w:p>
    <w:p w:rsidR="00350541" w:rsidRPr="00350541" w:rsidRDefault="00350541" w:rsidP="00350541">
      <w:pPr>
        <w:tabs>
          <w:tab w:val="left" w:pos="7300"/>
        </w:tabs>
        <w:jc w:val="both"/>
        <w:rPr>
          <w:sz w:val="28"/>
          <w:szCs w:val="28"/>
        </w:rPr>
      </w:pPr>
    </w:p>
    <w:p w:rsidR="007D464A" w:rsidRPr="007D464A" w:rsidRDefault="007D464A" w:rsidP="007D464A">
      <w:pPr>
        <w:ind w:left="360"/>
        <w:jc w:val="both"/>
        <w:rPr>
          <w:sz w:val="16"/>
          <w:szCs w:val="28"/>
        </w:rPr>
      </w:pPr>
    </w:p>
    <w:p w:rsidR="007D464A" w:rsidRPr="007D464A" w:rsidRDefault="007D464A" w:rsidP="007D464A">
      <w:pPr>
        <w:jc w:val="both"/>
        <w:rPr>
          <w:sz w:val="28"/>
          <w:szCs w:val="28"/>
        </w:rPr>
      </w:pPr>
    </w:p>
    <w:p w:rsidR="007D464A" w:rsidRPr="007D464A" w:rsidRDefault="007D464A" w:rsidP="007D464A">
      <w:pPr>
        <w:jc w:val="both"/>
        <w:rPr>
          <w:sz w:val="28"/>
          <w:szCs w:val="28"/>
        </w:rPr>
      </w:pPr>
      <w:r w:rsidRPr="007D464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Раменского муниципального </w:t>
      </w:r>
      <w:r w:rsidRPr="007D464A">
        <w:rPr>
          <w:sz w:val="28"/>
          <w:szCs w:val="28"/>
        </w:rPr>
        <w:t xml:space="preserve">округа             </w:t>
      </w:r>
      <w:r>
        <w:rPr>
          <w:sz w:val="28"/>
          <w:szCs w:val="28"/>
        </w:rPr>
        <w:t xml:space="preserve">                       </w:t>
      </w:r>
      <w:r w:rsidRPr="007D464A">
        <w:rPr>
          <w:sz w:val="28"/>
          <w:szCs w:val="28"/>
        </w:rPr>
        <w:t>Э.В. Малышев</w:t>
      </w:r>
    </w:p>
    <w:p w:rsidR="007D464A" w:rsidRPr="007D464A" w:rsidRDefault="007D464A" w:rsidP="007D464A">
      <w:pPr>
        <w:jc w:val="both"/>
        <w:rPr>
          <w:sz w:val="22"/>
          <w:szCs w:val="22"/>
        </w:rPr>
      </w:pPr>
    </w:p>
    <w:p w:rsidR="005424F7" w:rsidRDefault="005424F7" w:rsidP="007D464A">
      <w:pPr>
        <w:jc w:val="both"/>
        <w:rPr>
          <w:sz w:val="22"/>
          <w:szCs w:val="22"/>
        </w:rPr>
      </w:pPr>
    </w:p>
    <w:p w:rsidR="009C45B9" w:rsidRDefault="009C45B9" w:rsidP="007D464A">
      <w:pPr>
        <w:jc w:val="both"/>
        <w:rPr>
          <w:sz w:val="22"/>
          <w:szCs w:val="22"/>
        </w:rPr>
      </w:pPr>
    </w:p>
    <w:p w:rsidR="009C45B9" w:rsidRDefault="009C45B9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AF4B5B" w:rsidRDefault="00AF4B5B" w:rsidP="007D464A">
      <w:pPr>
        <w:jc w:val="both"/>
        <w:rPr>
          <w:sz w:val="22"/>
          <w:szCs w:val="22"/>
        </w:rPr>
      </w:pPr>
    </w:p>
    <w:p w:rsidR="00AF4B5B" w:rsidRDefault="00AF4B5B" w:rsidP="007D464A">
      <w:pPr>
        <w:jc w:val="both"/>
        <w:rPr>
          <w:sz w:val="22"/>
          <w:szCs w:val="22"/>
        </w:rPr>
      </w:pPr>
    </w:p>
    <w:p w:rsidR="00AF4B5B" w:rsidRDefault="00AF4B5B" w:rsidP="007D464A">
      <w:pPr>
        <w:jc w:val="both"/>
        <w:rPr>
          <w:sz w:val="22"/>
          <w:szCs w:val="22"/>
        </w:rPr>
      </w:pPr>
    </w:p>
    <w:p w:rsidR="00AF4B5B" w:rsidRDefault="00AF4B5B" w:rsidP="007D464A">
      <w:pPr>
        <w:jc w:val="both"/>
        <w:rPr>
          <w:sz w:val="22"/>
          <w:szCs w:val="22"/>
        </w:rPr>
      </w:pPr>
    </w:p>
    <w:p w:rsidR="00AF4B5B" w:rsidRDefault="00AF4B5B" w:rsidP="007D464A">
      <w:pPr>
        <w:jc w:val="both"/>
        <w:rPr>
          <w:sz w:val="22"/>
          <w:szCs w:val="22"/>
        </w:rPr>
      </w:pPr>
    </w:p>
    <w:p w:rsidR="00D916F4" w:rsidRDefault="00D916F4" w:rsidP="007D464A">
      <w:pPr>
        <w:jc w:val="both"/>
        <w:rPr>
          <w:sz w:val="22"/>
          <w:szCs w:val="22"/>
        </w:rPr>
      </w:pPr>
    </w:p>
    <w:p w:rsidR="00C36C0A" w:rsidRDefault="00C36C0A" w:rsidP="007D464A">
      <w:pPr>
        <w:jc w:val="both"/>
        <w:rPr>
          <w:sz w:val="22"/>
          <w:szCs w:val="22"/>
        </w:rPr>
      </w:pPr>
    </w:p>
    <w:p w:rsidR="007D464A" w:rsidRPr="007D464A" w:rsidRDefault="007D464A" w:rsidP="007D464A">
      <w:pPr>
        <w:jc w:val="both"/>
        <w:rPr>
          <w:sz w:val="22"/>
          <w:szCs w:val="22"/>
        </w:rPr>
      </w:pPr>
      <w:r w:rsidRPr="007D464A">
        <w:rPr>
          <w:sz w:val="22"/>
          <w:szCs w:val="22"/>
        </w:rPr>
        <w:t>Дымова Н.В. 84964612487</w:t>
      </w:r>
    </w:p>
    <w:sectPr w:rsidR="007D464A" w:rsidRPr="007D464A" w:rsidSect="005424F7">
      <w:pgSz w:w="11906" w:h="16838"/>
      <w:pgMar w:top="68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5F21A8"/>
    <w:multiLevelType w:val="multilevel"/>
    <w:tmpl w:val="AFDE5A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F783F86"/>
    <w:multiLevelType w:val="hybridMultilevel"/>
    <w:tmpl w:val="DD6E46BE"/>
    <w:lvl w:ilvl="0" w:tplc="99500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6CFC49CB"/>
    <w:multiLevelType w:val="multilevel"/>
    <w:tmpl w:val="0C6830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56BF3"/>
    <w:rsid w:val="001C6EC3"/>
    <w:rsid w:val="001F5482"/>
    <w:rsid w:val="0022715F"/>
    <w:rsid w:val="0023416E"/>
    <w:rsid w:val="0028362D"/>
    <w:rsid w:val="00283F5D"/>
    <w:rsid w:val="002A2745"/>
    <w:rsid w:val="002A397F"/>
    <w:rsid w:val="002E4150"/>
    <w:rsid w:val="00322305"/>
    <w:rsid w:val="00350541"/>
    <w:rsid w:val="00365D00"/>
    <w:rsid w:val="00373C3B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C649B"/>
    <w:rsid w:val="005066F9"/>
    <w:rsid w:val="00535C73"/>
    <w:rsid w:val="005424F7"/>
    <w:rsid w:val="005B0B13"/>
    <w:rsid w:val="005B5B82"/>
    <w:rsid w:val="005C3117"/>
    <w:rsid w:val="006414DD"/>
    <w:rsid w:val="00647823"/>
    <w:rsid w:val="0065403C"/>
    <w:rsid w:val="00660ECC"/>
    <w:rsid w:val="006637CD"/>
    <w:rsid w:val="006A3D90"/>
    <w:rsid w:val="00765FD0"/>
    <w:rsid w:val="007866B0"/>
    <w:rsid w:val="00795629"/>
    <w:rsid w:val="007A0735"/>
    <w:rsid w:val="007D464A"/>
    <w:rsid w:val="007F434C"/>
    <w:rsid w:val="008C7952"/>
    <w:rsid w:val="008D7A4F"/>
    <w:rsid w:val="008E34B0"/>
    <w:rsid w:val="008E4ECE"/>
    <w:rsid w:val="00927E79"/>
    <w:rsid w:val="009630C7"/>
    <w:rsid w:val="009C046E"/>
    <w:rsid w:val="009C2962"/>
    <w:rsid w:val="009C45B9"/>
    <w:rsid w:val="009D247B"/>
    <w:rsid w:val="009D4B22"/>
    <w:rsid w:val="00A071A8"/>
    <w:rsid w:val="00A936B7"/>
    <w:rsid w:val="00AA6805"/>
    <w:rsid w:val="00AE4E76"/>
    <w:rsid w:val="00AF4B5B"/>
    <w:rsid w:val="00B37EB3"/>
    <w:rsid w:val="00B64C15"/>
    <w:rsid w:val="00B93B29"/>
    <w:rsid w:val="00BB3EC0"/>
    <w:rsid w:val="00C13C8E"/>
    <w:rsid w:val="00C36C0A"/>
    <w:rsid w:val="00C61C69"/>
    <w:rsid w:val="00C6282F"/>
    <w:rsid w:val="00C76E41"/>
    <w:rsid w:val="00C92ACC"/>
    <w:rsid w:val="00CA05FC"/>
    <w:rsid w:val="00CA3B3D"/>
    <w:rsid w:val="00CA7ACC"/>
    <w:rsid w:val="00CE5673"/>
    <w:rsid w:val="00CF2224"/>
    <w:rsid w:val="00CF2A1A"/>
    <w:rsid w:val="00D27974"/>
    <w:rsid w:val="00D57EC5"/>
    <w:rsid w:val="00D7293A"/>
    <w:rsid w:val="00D8107A"/>
    <w:rsid w:val="00D916F4"/>
    <w:rsid w:val="00E13896"/>
    <w:rsid w:val="00E52C2A"/>
    <w:rsid w:val="00E679E3"/>
    <w:rsid w:val="00E813A9"/>
    <w:rsid w:val="00EA14C8"/>
    <w:rsid w:val="00EA52B1"/>
    <w:rsid w:val="00EB1033"/>
    <w:rsid w:val="00EB1E61"/>
    <w:rsid w:val="00ED7FD5"/>
    <w:rsid w:val="00F13E6F"/>
    <w:rsid w:val="00F6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D7F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D7F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P04U10</cp:lastModifiedBy>
  <cp:revision>20</cp:revision>
  <cp:lastPrinted>2025-07-31T08:35:00Z</cp:lastPrinted>
  <dcterms:created xsi:type="dcterms:W3CDTF">2024-12-27T13:09:00Z</dcterms:created>
  <dcterms:modified xsi:type="dcterms:W3CDTF">2025-08-13T13:57:00Z</dcterms:modified>
</cp:coreProperties>
</file>