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3C7789">
        <w:trPr>
          <w:trHeight w:val="283"/>
        </w:trPr>
        <w:tc>
          <w:tcPr>
            <w:tcW w:w="2903" w:type="dxa"/>
          </w:tcPr>
          <w:p w:rsidR="003C7789" w:rsidRDefault="003C778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3C7789" w:rsidRDefault="003C7789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C7789" w:rsidRDefault="00DC7153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Раменского муниципального округа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утвержденному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постановлением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Раменского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:rsidR="003C7789" w:rsidRDefault="00DC71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</w:p>
          <w:p w:rsidR="003C7789" w:rsidRDefault="00DC715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3C7789" w:rsidRDefault="003C7789"/>
    <w:p w:rsidR="003C7789" w:rsidRDefault="003C7789">
      <w:pPr>
        <w:sectPr w:rsidR="003C7789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C7789" w:rsidRDefault="00DC7153" w:rsidP="00DC7153">
      <w:pPr>
        <w:pStyle w:val="a8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вариантам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«Выдача ордера на право производства земляных работ на территории Раменского муниципального округа Московской области»</w:t>
      </w:r>
    </w:p>
    <w:p w:rsidR="003C7789" w:rsidRDefault="003C7789">
      <w:pPr>
        <w:sectPr w:rsidR="003C77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C7789" w:rsidRDefault="003C7789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C7789" w:rsidRDefault="00DC7153" w:rsidP="00DC7153">
      <w:pPr>
        <w:pStyle w:val="a8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32"/>
        <w:gridCol w:w="4344"/>
        <w:gridCol w:w="4902"/>
      </w:tblGrid>
      <w:tr w:rsidR="003C7789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3C7789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</w:rPr>
              <w:t>тегория</w:t>
            </w:r>
          </w:p>
        </w:tc>
      </w:tr>
      <w:tr w:rsidR="003C778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обственники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объекта недвижимости</w:t>
            </w:r>
          </w:p>
        </w:tc>
      </w:tr>
      <w:tr w:rsidR="003C778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уполномоченные </w:t>
            </w:r>
            <w:r>
              <w:rPr>
                <w:rFonts w:ascii="Times New Roman" w:hAnsi="Times New Roman"/>
                <w:sz w:val="28"/>
                <w:szCs w:val="28"/>
              </w:rPr>
              <w:t>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3C778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правообладатели об</w:t>
            </w:r>
            <w:r>
              <w:rPr>
                <w:rFonts w:ascii="Times New Roman" w:hAnsi="Times New Roman"/>
                <w:sz w:val="28"/>
                <w:szCs w:val="28"/>
              </w:rPr>
              <w:t>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3C778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собственники объекта недвижимост</w:t>
            </w:r>
            <w:r>
              <w:rPr>
                <w:rFonts w:ascii="Times New Roman" w:hAnsi="Times New Roman"/>
                <w:sz w:val="28"/>
                <w:szCs w:val="28"/>
              </w:rPr>
              <w:t>и, расположенного на территории Московской области</w:t>
            </w:r>
          </w:p>
        </w:tc>
      </w:tr>
      <w:tr w:rsidR="003C778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уполномоченные от имени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правообладателя объекта недвижимости заключать договоры на выполнение земляных работ или осуществлять проведение земляных работ </w:t>
            </w:r>
            <w:r>
              <w:rPr>
                <w:rFonts w:ascii="Times New Roman" w:hAnsi="Times New Roman"/>
                <w:sz w:val="28"/>
                <w:szCs w:val="28"/>
              </w:rPr>
              <w:t>на территории Раменского муниципального округа Московской области (указывается наименование муниципального образования)</w:t>
            </w:r>
          </w:p>
        </w:tc>
      </w:tr>
      <w:tr w:rsidR="003C778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правообладатели объекта недвижимости, расположенного на территории Московской о</w:t>
            </w:r>
            <w:r>
              <w:rPr>
                <w:rFonts w:ascii="Times New Roman" w:hAnsi="Times New Roman"/>
                <w:sz w:val="28"/>
                <w:szCs w:val="28"/>
              </w:rPr>
              <w:t>бласти, имеющие право проводить земляные работы или заключать договоры с исполнителями земляных работ</w:t>
            </w:r>
          </w:p>
        </w:tc>
      </w:tr>
      <w:tr w:rsidR="003C778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организации, выполняющие работы в рамках региональной программы по социальной газификации</w:t>
            </w:r>
          </w:p>
        </w:tc>
      </w:tr>
    </w:tbl>
    <w:p w:rsidR="003C7789" w:rsidRDefault="003C7789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C7789" w:rsidRDefault="003C7789">
      <w:pPr>
        <w:sectPr w:rsidR="003C778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3C7789" w:rsidRDefault="00DC7153" w:rsidP="00DC7153">
      <w:pPr>
        <w:pStyle w:val="a8"/>
        <w:widowControl w:val="0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Комбинации признаков </w:t>
      </w:r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вариантам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0" w:name="_GoBack" w:colFirst="1" w:colLast="2"/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недвижимости, включая их уполномоченных представ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17.1.1, 17.1.10, 17.1.20, 17.1.29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гражданства:  уполномоченные от имени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17.1.2, 17.1.11,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17.1.21, 17.1.30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гражданства:  иные правообладатели объекта недвижимости, уполномоченные от имени правообладателя объекта недвижимости заключать дого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воры на выполнение земляных работ или осуществлять проведение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17.1.3, 17.1.12, 17.1.22,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17.1.31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собственники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17.1.4, 17.1.13, 17.1.23, 17.1.32 </w:t>
            </w:r>
            <w:r>
              <w:rPr>
                <w:rFonts w:ascii="Times New Roman" w:hAnsi="Times New Roman"/>
                <w:sz w:val="28"/>
                <w:szCs w:val="28"/>
              </w:rPr>
              <w:t>пункта 17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Раменского муниципального округа Московской области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указывается наименование муниципального образования),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17.1.5, 17.1.14, 17.1.24, 17.1.33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иные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17.1.6, 17.1.15, 17.1.25, 17.1.34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собственники объекта недвижимости, расположенного на территории Московской области, включая их уполномоченных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17.1.7, 17.1.16, 17.1.26, 17.1.35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уполномоченные от имени правообладателя объекта недвижимости заключать договоры на выполнение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земляных работ или осуществлять проведение земляных работ на территории Раменского муниципального округа Московской области (указывается наименование муниципального образования),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17.1.8, 17.1.17, 17.1.27, 17.1.36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иные правообладатели объекта недвижимости, расположенного на территории Московской области, имеющие право проводить земляные раб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17.1.9, 17.1.18, 17.1.28, 17.1.37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3C778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C7789" w:rsidRDefault="00DC7153" w:rsidP="00DC7153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органи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зации, выполняющие работы в рамках региональной программы по социальной газификации,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789" w:rsidRDefault="00DC7153" w:rsidP="00DC7153">
            <w:pPr>
              <w:pStyle w:val="a8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C7153">
              <w:rPr>
                <w:rFonts w:ascii="Times New Roman" w:hAnsi="Times New Roman"/>
                <w:sz w:val="28"/>
                <w:szCs w:val="28"/>
              </w:rPr>
              <w:t xml:space="preserve">17.1.19, 17.1.38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bookmarkEnd w:id="0"/>
    </w:tbl>
    <w:p w:rsidR="003C7789" w:rsidRDefault="003C7789">
      <w:pPr>
        <w:rPr>
          <w:sz w:val="4"/>
          <w:szCs w:val="4"/>
        </w:rPr>
      </w:pPr>
    </w:p>
    <w:sectPr w:rsidR="003C778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0030B"/>
    <w:multiLevelType w:val="multilevel"/>
    <w:tmpl w:val="BA8C3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2321A30"/>
    <w:multiLevelType w:val="multilevel"/>
    <w:tmpl w:val="BD1A3AB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4ACF3D7A"/>
    <w:multiLevelType w:val="multilevel"/>
    <w:tmpl w:val="4FCE07D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5BEE0632"/>
    <w:multiLevelType w:val="multilevel"/>
    <w:tmpl w:val="D5722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3C7789"/>
    <w:rsid w:val="003C7789"/>
    <w:rsid w:val="00DC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6556</TotalTime>
  <Pages>4</Pages>
  <Words>897</Words>
  <Characters>5119</Characters>
  <Application>Microsoft Office Word</Application>
  <DocSecurity>0</DocSecurity>
  <Lines>42</Lines>
  <Paragraphs>12</Paragraphs>
  <ScaleCrop>false</ScaleCrop>
  <Company/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P18U27</cp:lastModifiedBy>
  <cp:revision>102</cp:revision>
  <dcterms:created xsi:type="dcterms:W3CDTF">2023-05-12T14:59:00Z</dcterms:created>
  <dcterms:modified xsi:type="dcterms:W3CDTF">2025-08-27T13:12:00Z</dcterms:modified>
  <dc:language>en-US</dc:language>
</cp:coreProperties>
</file>