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bookmarkStart w:id="0" w:name="_GoBack"/>
      <w:bookmarkEnd w:id="0"/>
      <w:r w:rsidRPr="00867447">
        <w:rPr>
          <w:kern w:val="2"/>
          <w:sz w:val="23"/>
          <w:szCs w:val="23"/>
          <w:lang w:eastAsia="ar-SA"/>
        </w:rPr>
        <w:t>к Постановлению администрации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 xml:space="preserve">Раменского </w:t>
      </w:r>
      <w:r w:rsidR="00B4186F">
        <w:rPr>
          <w:kern w:val="2"/>
          <w:sz w:val="23"/>
          <w:szCs w:val="23"/>
          <w:lang w:eastAsia="ar-SA"/>
        </w:rPr>
        <w:t>муниципального</w:t>
      </w:r>
      <w:r w:rsidRPr="00867447">
        <w:rPr>
          <w:kern w:val="2"/>
          <w:sz w:val="23"/>
          <w:szCs w:val="23"/>
          <w:lang w:eastAsia="ar-SA"/>
        </w:rPr>
        <w:t xml:space="preserve"> округа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Московской области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от __________№___________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</w:p>
    <w:p w:rsidR="00AE2F85" w:rsidRPr="00867447" w:rsidRDefault="00AE2F85" w:rsidP="00AE2F85">
      <w:pPr>
        <w:widowControl w:val="0"/>
        <w:suppressAutoHyphens/>
        <w:snapToGrid w:val="0"/>
        <w:ind w:right="-31"/>
        <w:jc w:val="right"/>
        <w:rPr>
          <w:kern w:val="2"/>
          <w:sz w:val="23"/>
          <w:szCs w:val="23"/>
          <w:lang w:eastAsia="ar-SA"/>
        </w:rPr>
      </w:pPr>
      <w:r>
        <w:rPr>
          <w:kern w:val="2"/>
          <w:sz w:val="23"/>
          <w:szCs w:val="23"/>
          <w:lang w:eastAsia="ar-SA"/>
        </w:rPr>
        <w:t xml:space="preserve">                 Приложение  </w:t>
      </w:r>
    </w:p>
    <w:p w:rsidR="00AE2F85" w:rsidRPr="00867447" w:rsidRDefault="00AE2F85" w:rsidP="00AE2F85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>
        <w:rPr>
          <w:kern w:val="2"/>
          <w:sz w:val="23"/>
          <w:szCs w:val="23"/>
          <w:lang w:eastAsia="ar-SA"/>
        </w:rPr>
        <w:t>к постановлению</w:t>
      </w:r>
      <w:r w:rsidRPr="00867447">
        <w:rPr>
          <w:kern w:val="2"/>
          <w:sz w:val="23"/>
          <w:szCs w:val="23"/>
          <w:lang w:eastAsia="ar-SA"/>
        </w:rPr>
        <w:t xml:space="preserve"> администрации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 xml:space="preserve">Раменского </w:t>
      </w:r>
      <w:r w:rsidR="00B4186F" w:rsidRPr="00B4186F">
        <w:rPr>
          <w:kern w:val="2"/>
          <w:sz w:val="23"/>
          <w:szCs w:val="23"/>
          <w:lang w:eastAsia="ar-SA"/>
        </w:rPr>
        <w:t>муниципального</w:t>
      </w:r>
      <w:r w:rsidRPr="00867447">
        <w:rPr>
          <w:kern w:val="2"/>
          <w:sz w:val="23"/>
          <w:szCs w:val="23"/>
          <w:lang w:eastAsia="ar-SA"/>
        </w:rPr>
        <w:t xml:space="preserve"> округа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от  03.11. 2022 № 15293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1"/>
          <w:sz w:val="23"/>
          <w:szCs w:val="23"/>
          <w:lang w:eastAsia="ar-SA"/>
        </w:rPr>
      </w:pPr>
    </w:p>
    <w:p w:rsidR="00867447" w:rsidRPr="00867447" w:rsidRDefault="00867447" w:rsidP="00B4186F">
      <w:pPr>
        <w:widowControl w:val="0"/>
        <w:numPr>
          <w:ilvl w:val="0"/>
          <w:numId w:val="3"/>
        </w:numPr>
        <w:suppressAutoHyphens/>
        <w:contextualSpacing/>
        <w:jc w:val="center"/>
        <w:rPr>
          <w:bCs/>
          <w:caps/>
          <w:color w:val="000000"/>
          <w:sz w:val="24"/>
          <w:szCs w:val="24"/>
          <w:lang w:eastAsia="ar-SA"/>
        </w:rPr>
      </w:pPr>
      <w:r w:rsidRPr="00867447">
        <w:rPr>
          <w:sz w:val="24"/>
          <w:szCs w:val="24"/>
          <w:lang w:eastAsia="ar-SA"/>
        </w:rPr>
        <w:t xml:space="preserve">Паспорт муниципальной программы Раменского </w:t>
      </w:r>
      <w:r w:rsidR="00B4186F" w:rsidRPr="00B4186F">
        <w:rPr>
          <w:sz w:val="24"/>
          <w:szCs w:val="24"/>
          <w:lang w:eastAsia="ar-SA"/>
        </w:rPr>
        <w:t>муниципального</w:t>
      </w:r>
      <w:r w:rsidRPr="00867447">
        <w:rPr>
          <w:sz w:val="24"/>
          <w:szCs w:val="24"/>
          <w:lang w:eastAsia="ar-SA"/>
        </w:rPr>
        <w:t xml:space="preserve"> округа Московской области</w:t>
      </w:r>
    </w:p>
    <w:p w:rsidR="00867447" w:rsidRPr="00867447" w:rsidRDefault="00867447" w:rsidP="00867447">
      <w:pPr>
        <w:widowControl w:val="0"/>
        <w:suppressAutoHyphens/>
        <w:jc w:val="center"/>
        <w:rPr>
          <w:bCs/>
          <w:sz w:val="24"/>
          <w:szCs w:val="24"/>
          <w:lang w:eastAsia="ar-SA"/>
        </w:rPr>
      </w:pPr>
      <w:r w:rsidRPr="00867447">
        <w:rPr>
          <w:bCs/>
          <w:sz w:val="24"/>
          <w:szCs w:val="24"/>
          <w:lang w:eastAsia="ar-SA"/>
        </w:rPr>
        <w:t>«Здравоохранение»</w:t>
      </w:r>
    </w:p>
    <w:p w:rsidR="00867447" w:rsidRPr="00867447" w:rsidRDefault="00867447" w:rsidP="00867447">
      <w:pPr>
        <w:widowControl w:val="0"/>
        <w:suppressAutoHyphens/>
        <w:jc w:val="center"/>
        <w:rPr>
          <w:sz w:val="23"/>
          <w:szCs w:val="23"/>
          <w:lang w:eastAsia="ar-S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38"/>
        <w:gridCol w:w="1704"/>
        <w:gridCol w:w="1703"/>
        <w:gridCol w:w="1700"/>
        <w:gridCol w:w="1561"/>
        <w:gridCol w:w="1558"/>
        <w:gridCol w:w="1558"/>
        <w:gridCol w:w="1464"/>
      </w:tblGrid>
      <w:tr w:rsidR="00627DA2" w:rsidRPr="00867447" w:rsidTr="00627DA2"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Координатор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Заместитель главы – начальник </w:t>
            </w:r>
            <w:proofErr w:type="gramStart"/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отдела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 Ивушкина</w:t>
            </w:r>
            <w:proofErr w:type="gramEnd"/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Е.В.</w:t>
            </w:r>
          </w:p>
        </w:tc>
      </w:tr>
      <w:tr w:rsidR="00627DA2" w:rsidRPr="00867447" w:rsidTr="00627DA2"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Муниципальный заказчик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1575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Цели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C52AB2" w:rsidRDefault="00627DA2" w:rsidP="00C52AB2">
            <w:pPr>
              <w:widowControl w:val="0"/>
              <w:suppressAutoHyphens/>
              <w:jc w:val="both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</w:rPr>
              <w:t xml:space="preserve">1. </w:t>
            </w:r>
            <w:r w:rsidRPr="00C52AB2">
              <w:rPr>
                <w:sz w:val="23"/>
                <w:szCs w:val="23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  <w:p w:rsidR="00627DA2" w:rsidRDefault="00627DA2" w:rsidP="00C52AB2">
            <w:pPr>
              <w:widowControl w:val="0"/>
              <w:suppressAutoHyphens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r w:rsidRPr="00C52AB2">
              <w:rPr>
                <w:sz w:val="23"/>
                <w:szCs w:val="23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627DA2" w:rsidRPr="00867447" w:rsidTr="00627DA2">
        <w:trPr>
          <w:trHeight w:val="407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>Перечень подпрограмм</w:t>
            </w:r>
          </w:p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Муниципальные заказчики программ</w:t>
            </w:r>
          </w:p>
        </w:tc>
      </w:tr>
      <w:tr w:rsidR="00627DA2" w:rsidRPr="00867447" w:rsidTr="00627DA2">
        <w:trPr>
          <w:trHeight w:val="1743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1.   Подпрограмма </w:t>
            </w:r>
            <w:r w:rsidRPr="00867447">
              <w:rPr>
                <w:rFonts w:eastAsia="Calibri"/>
                <w:sz w:val="23"/>
                <w:szCs w:val="23"/>
                <w:lang w:val="en-US" w:eastAsia="ar-SA"/>
              </w:rPr>
              <w:t>I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«Профилактика заболеваний и формирование здорового образа жизни. Развитие первичной  медико-санитарной помощи»</w:t>
            </w: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16"/>
                <w:szCs w:val="16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    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542"/>
        </w:trPr>
        <w:tc>
          <w:tcPr>
            <w:tcW w:w="11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2. Подпрограмма </w:t>
            </w:r>
            <w:r w:rsidRPr="00867447">
              <w:rPr>
                <w:rFonts w:eastAsia="Calibri"/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«Финансовое обеспечение системы организации медицинской 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lastRenderedPageBreak/>
              <w:t>помощи»</w:t>
            </w:r>
          </w:p>
        </w:tc>
        <w:tc>
          <w:tcPr>
            <w:tcW w:w="380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lastRenderedPageBreak/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892"/>
        </w:trPr>
        <w:tc>
          <w:tcPr>
            <w:tcW w:w="11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  <w:lastRenderedPageBreak/>
              <w:t>Краткая характеристика подпрограмм</w:t>
            </w: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ind w:firstLine="459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1.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В рамках Подпрограммы I  </w:t>
            </w:r>
            <w:r w:rsidRPr="00867447">
              <w:rPr>
                <w:sz w:val="23"/>
                <w:szCs w:val="23"/>
                <w:lang w:eastAsia="ar-SA"/>
              </w:rPr>
              <w:t>«Профилактика заболеваний и формирование здорового образа жизни. Развитие первичной  медико-санитарной помощи»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(далее - подпрограмма I) основ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ной задачей системы здравоохранения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 является орган</w:t>
            </w:r>
            <w:r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изация доступной и качественной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медицинской помощи населению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округа.</w:t>
            </w:r>
          </w:p>
          <w:p w:rsidR="00627DA2" w:rsidRPr="00867447" w:rsidRDefault="00627DA2" w:rsidP="00867447">
            <w:pPr>
              <w:widowControl w:val="0"/>
              <w:suppressAutoHyphens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      </w:r>
          </w:p>
          <w:p w:rsidR="00627DA2" w:rsidRPr="00867447" w:rsidRDefault="00627DA2" w:rsidP="00867447">
            <w:pPr>
              <w:ind w:firstLine="459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Комплекс мероприятий подпрограммы позволит улучшить состояние здоровья населения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области, повысить доступность и улучшить качество оказания медицинской помощи населению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области.</w:t>
            </w:r>
          </w:p>
        </w:tc>
      </w:tr>
      <w:tr w:rsidR="00627DA2" w:rsidRPr="00867447" w:rsidTr="00627DA2">
        <w:trPr>
          <w:trHeight w:val="415"/>
        </w:trPr>
        <w:tc>
          <w:tcPr>
            <w:tcW w:w="1196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2.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</w:t>
            </w:r>
            <w:proofErr w:type="gramStart"/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В рамках </w:t>
            </w:r>
            <w:r w:rsidRPr="00867447">
              <w:rPr>
                <w:sz w:val="23"/>
                <w:szCs w:val="23"/>
                <w:lang w:eastAsia="ar-SA"/>
              </w:rPr>
              <w:t xml:space="preserve">Подпрограммы </w:t>
            </w:r>
            <w:r w:rsidRPr="00867447">
              <w:rPr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sz w:val="23"/>
                <w:szCs w:val="23"/>
                <w:lang w:eastAsia="ar-SA"/>
              </w:rPr>
              <w:t xml:space="preserve"> «Финансовое обеспечение системы организации медицинской помощи»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(далее - подпрограмма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) главной задачей является привлечение медицинских работников для работы в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государственных и муниципальных учреждениях здравоохранения </w:t>
            </w:r>
            <w:r w:rsidRPr="00280858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округа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, так как 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      </w:r>
            <w:proofErr w:type="gramEnd"/>
          </w:p>
          <w:p w:rsidR="00627DA2" w:rsidRPr="00867447" w:rsidRDefault="00627DA2" w:rsidP="00867447">
            <w:pPr>
              <w:ind w:firstLine="459"/>
              <w:jc w:val="both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области, что позволит улучшить состояние здоровья населения, обеспечить доступность и улучшить качество оказания медицинской помощи.</w:t>
            </w:r>
          </w:p>
        </w:tc>
      </w:tr>
      <w:tr w:rsidR="00627DA2" w:rsidRPr="00867447" w:rsidTr="00627DA2">
        <w:trPr>
          <w:trHeight w:val="920"/>
        </w:trPr>
        <w:tc>
          <w:tcPr>
            <w:tcW w:w="11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 xml:space="preserve">Источники финансирования муниципальной программы, в </w:t>
            </w:r>
            <w:proofErr w:type="spellStart"/>
            <w:r w:rsidRPr="00867447">
              <w:rPr>
                <w:sz w:val="23"/>
                <w:szCs w:val="23"/>
                <w:lang w:eastAsia="ar-SA"/>
              </w:rPr>
              <w:t>т.ч</w:t>
            </w:r>
            <w:proofErr w:type="spellEnd"/>
            <w:r w:rsidRPr="00867447">
              <w:rPr>
                <w:sz w:val="23"/>
                <w:szCs w:val="23"/>
                <w:lang w:eastAsia="ar-SA"/>
              </w:rPr>
              <w:t>. по годам реализации программы (</w:t>
            </w:r>
            <w:proofErr w:type="spellStart"/>
            <w:r w:rsidRPr="00867447">
              <w:rPr>
                <w:sz w:val="23"/>
                <w:szCs w:val="23"/>
                <w:lang w:eastAsia="ar-SA"/>
              </w:rPr>
              <w:t>тыс</w:t>
            </w:r>
            <w:proofErr w:type="gramStart"/>
            <w:r w:rsidRPr="00867447">
              <w:rPr>
                <w:sz w:val="23"/>
                <w:szCs w:val="23"/>
                <w:lang w:eastAsia="ar-SA"/>
              </w:rPr>
              <w:t>.р</w:t>
            </w:r>
            <w:proofErr w:type="gramEnd"/>
            <w:r w:rsidRPr="00867447">
              <w:rPr>
                <w:sz w:val="23"/>
                <w:szCs w:val="23"/>
                <w:lang w:eastAsia="ar-SA"/>
              </w:rPr>
              <w:t>уб</w:t>
            </w:r>
            <w:proofErr w:type="spellEnd"/>
            <w:r w:rsidRPr="00867447">
              <w:rPr>
                <w:sz w:val="23"/>
                <w:szCs w:val="23"/>
                <w:lang w:eastAsia="ar-SA"/>
              </w:rPr>
              <w:t>.):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Всего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2023 год 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2024 год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2025 год 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2026 год 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2027 год 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7DA2" w:rsidRPr="00867447" w:rsidRDefault="00627DA2" w:rsidP="00627DA2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>
              <w:rPr>
                <w:color w:val="000000" w:themeColor="text1"/>
                <w:sz w:val="23"/>
                <w:szCs w:val="23"/>
                <w:lang w:eastAsia="ar-SA"/>
              </w:rPr>
              <w:t>2028 год</w:t>
            </w:r>
          </w:p>
        </w:tc>
      </w:tr>
      <w:tr w:rsidR="00627DA2" w:rsidRPr="00867447" w:rsidTr="00627DA2">
        <w:trPr>
          <w:trHeight w:val="850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 xml:space="preserve">Средства бюджета Раменского </w:t>
            </w:r>
            <w:r w:rsidRPr="00B4186F">
              <w:rPr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sz w:val="23"/>
                <w:szCs w:val="23"/>
                <w:lang w:eastAsia="ar-SA"/>
              </w:rPr>
              <w:t xml:space="preserve"> округа</w:t>
            </w:r>
          </w:p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47992,36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7717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highlight w:val="yellow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10035,36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DA2" w:rsidRPr="00B4186F" w:rsidRDefault="00627DA2" w:rsidP="00627DA2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0,00</w:t>
            </w:r>
          </w:p>
        </w:tc>
      </w:tr>
      <w:tr w:rsidR="00627DA2" w:rsidRPr="00867447" w:rsidTr="00627DA2">
        <w:trPr>
          <w:trHeight w:val="964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Всего, в том числе по годам: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47992,36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7717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highlight w:val="yellow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10035,36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DA2" w:rsidRPr="00B4186F" w:rsidRDefault="00627DA2" w:rsidP="00627DA2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0,00</w:t>
            </w:r>
          </w:p>
        </w:tc>
      </w:tr>
    </w:tbl>
    <w:p w:rsidR="00867447" w:rsidRPr="00867447" w:rsidRDefault="00867447" w:rsidP="00867447">
      <w:pPr>
        <w:ind w:left="2204"/>
        <w:jc w:val="center"/>
        <w:rPr>
          <w:bCs/>
          <w:sz w:val="24"/>
          <w:szCs w:val="24"/>
          <w:lang w:eastAsia="ar-SA"/>
        </w:rPr>
      </w:pPr>
    </w:p>
    <w:p w:rsidR="00627DA2" w:rsidRDefault="00627DA2" w:rsidP="00867447">
      <w:pPr>
        <w:ind w:firstLine="709"/>
        <w:jc w:val="center"/>
        <w:rPr>
          <w:rFonts w:eastAsia="BatangChe"/>
          <w:bCs/>
          <w:sz w:val="24"/>
          <w:szCs w:val="24"/>
          <w:lang w:eastAsia="ar-SA"/>
        </w:rPr>
      </w:pPr>
    </w:p>
    <w:p w:rsidR="00867447" w:rsidRPr="00867447" w:rsidRDefault="00867447" w:rsidP="00867447">
      <w:pPr>
        <w:ind w:firstLine="709"/>
        <w:jc w:val="center"/>
        <w:rPr>
          <w:rFonts w:eastAsia="BatangChe"/>
          <w:bCs/>
          <w:sz w:val="24"/>
          <w:szCs w:val="24"/>
          <w:lang w:eastAsia="ar-SA"/>
        </w:rPr>
      </w:pPr>
      <w:r w:rsidRPr="00867447">
        <w:rPr>
          <w:rFonts w:eastAsia="BatangChe"/>
          <w:bCs/>
          <w:sz w:val="24"/>
          <w:szCs w:val="24"/>
          <w:lang w:eastAsia="ar-SA"/>
        </w:rPr>
        <w:lastRenderedPageBreak/>
        <w:t xml:space="preserve">2. Краткая характеристика сферы реализации муниципальной программы </w:t>
      </w:r>
    </w:p>
    <w:p w:rsidR="00867447" w:rsidRPr="00867447" w:rsidRDefault="00867447" w:rsidP="00867447">
      <w:pPr>
        <w:ind w:firstLine="709"/>
        <w:rPr>
          <w:rFonts w:eastAsia="BatangChe"/>
          <w:bCs/>
          <w:sz w:val="24"/>
          <w:szCs w:val="24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highlight w:val="yellow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постановлением Правительства Московской области от 04.10.2022 №</w:t>
      </w:r>
      <w:r w:rsidR="00AE2F85">
        <w:rPr>
          <w:rFonts w:eastAsia="BatangChe"/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>1085/35 «О досрочном прекращении реализации Государственной программы Московской области  «Здравоохранение Подмосковья» на 2019-2024 годы и утверждении Государственной программы</w:t>
      </w:r>
      <w:r w:rsidRPr="00867447">
        <w:rPr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>Московской области «Здравоохранение Подмосковья» на 2023-2027 годы в Московской области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населения, включая болезни системы кровообращения, онкологические заболевания, туберкулез.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основными направлениями деятельности развитие системы здравоохранения в Московской области ориентировано на реализацию прав и потребностей человека в сфере охраны здоровья граждан и строится на принципах, отраженных в Федеральном законе от 21.11.2011 № 323-ФЗ «Об основах охраны здоровья граждан в Российской Федерации»: соблюдение прав граждан в сфере охраны здоровья и обеспечение связанных с этими правами государственных гарантий, приоритет интересов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>пациента при оказании медицинской помощи, приоритет охраны здоровья детей, социальная защищенность граждан в случае утраты здоровья, ответственность органов государственной власти и органов местного самоуправления, должностных лиц организаций за обеспечение прав граждан в сфере охраны здоровья, доступность и качество медицинской помощи, недопустимость отказа в оказании медицинской помощи, приоритет профилактики в сфере охраны здоровья, соблюдение врачебной тайны.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здравоохранении в Московской области» с 01.01.2015 года муниципальные учреждения здравоохранения Московской области стали государственными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учреждениями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>включая проведение медицинских осмотров и диспансеризации населения позволит улучшить состояние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здоровья населения, обеспечить доступность и улучшить качество оказания медицинской помощи населению Раменского </w:t>
      </w:r>
      <w:r w:rsid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Наиболее остро стоит вопрос о привлечении медицинских работников для работы в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муниципальных учреждениях здравоохранения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</w:t>
      </w:r>
      <w:r w:rsidRPr="00867447">
        <w:rPr>
          <w:rFonts w:eastAsia="BatangChe"/>
          <w:sz w:val="23"/>
          <w:szCs w:val="23"/>
          <w:lang w:eastAsia="ar-SA"/>
        </w:rPr>
        <w:t xml:space="preserve">.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Основными причинами неудовлетворительной укомплектованности муниципальных учреждений здравоохранения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медицинскими кадрами остаются: количество выделяемого служебного жилья не восполняет существующую потребность; уровень заработной </w:t>
      </w:r>
      <w:r w:rsidRPr="00867447">
        <w:rPr>
          <w:rFonts w:eastAsia="BatangChe"/>
          <w:sz w:val="23"/>
          <w:szCs w:val="23"/>
          <w:lang w:eastAsia="ar-SA"/>
        </w:rPr>
        <w:lastRenderedPageBreak/>
        <w:t xml:space="preserve">платы медицинских работников ниже уровня заработной платы в г. Москве. Эти причины препятствуют привлечению и закреплению медицинских кадров в муниципальных учреждениях здравоохранения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Механизмы привлечения молодых специалистов в отрасль и сохранения имеющегося кадрового потенциала:</w:t>
      </w:r>
    </w:p>
    <w:p w:rsidR="00867447" w:rsidRPr="00867447" w:rsidRDefault="00C52AB2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- </w:t>
      </w:r>
      <w:r w:rsidR="00867447" w:rsidRPr="00867447">
        <w:rPr>
          <w:rFonts w:eastAsia="BatangChe"/>
          <w:sz w:val="23"/>
          <w:szCs w:val="23"/>
          <w:lang w:eastAsia="ar-SA"/>
        </w:rPr>
        <w:t>предоставление жилых помещений;</w:t>
      </w:r>
    </w:p>
    <w:p w:rsidR="00867447" w:rsidRPr="00867447" w:rsidRDefault="00C52AB2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- </w:t>
      </w:r>
      <w:r w:rsidR="00867447" w:rsidRPr="00867447">
        <w:rPr>
          <w:rFonts w:eastAsia="BatangChe"/>
          <w:sz w:val="23"/>
          <w:szCs w:val="23"/>
          <w:lang w:eastAsia="ar-SA"/>
        </w:rPr>
        <w:t>предоставление иных мер социальной поддержки.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Цели государ</w:t>
      </w:r>
      <w:r w:rsidR="007C504F">
        <w:rPr>
          <w:rFonts w:eastAsia="BatangChe"/>
          <w:sz w:val="23"/>
          <w:szCs w:val="23"/>
          <w:lang w:eastAsia="ar-SA"/>
        </w:rPr>
        <w:t>ственной программы до конца 2028</w:t>
      </w:r>
      <w:r w:rsidRPr="00867447">
        <w:rPr>
          <w:rFonts w:eastAsia="BatangChe"/>
          <w:sz w:val="23"/>
          <w:szCs w:val="23"/>
          <w:lang w:eastAsia="ar-SA"/>
        </w:rPr>
        <w:t xml:space="preserve"> года:</w:t>
      </w:r>
    </w:p>
    <w:p w:rsidR="00867447" w:rsidRPr="00867447" w:rsidRDefault="00C52AB2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1. </w:t>
      </w:r>
      <w:r w:rsidR="00867447" w:rsidRPr="00867447">
        <w:rPr>
          <w:rFonts w:eastAsia="BatangChe"/>
          <w:sz w:val="23"/>
          <w:szCs w:val="23"/>
          <w:lang w:eastAsia="ar-SA"/>
        </w:rPr>
        <w:t xml:space="preserve"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 </w:t>
      </w:r>
    </w:p>
    <w:p w:rsidR="00867447" w:rsidRPr="00867447" w:rsidRDefault="00C52AB2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2. </w:t>
      </w:r>
      <w:r w:rsidR="00867447" w:rsidRPr="00867447">
        <w:rPr>
          <w:rFonts w:eastAsia="BatangChe"/>
          <w:sz w:val="23"/>
          <w:szCs w:val="23"/>
          <w:lang w:eastAsia="ar-SA"/>
        </w:rPr>
        <w:t>Привлечение и закрепление медицинских кадров в государственных учреждениях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Главной задачей системы здравоохранения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 является организация доступной и качественной медицинской помощи населению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Достижение поставленных целей и зад</w:t>
      </w:r>
      <w:r w:rsidR="007C504F">
        <w:rPr>
          <w:rFonts w:eastAsia="BatangChe"/>
          <w:sz w:val="23"/>
          <w:szCs w:val="23"/>
          <w:lang w:eastAsia="ar-SA"/>
        </w:rPr>
        <w:t>ач программы в течение 2023-2028</w:t>
      </w:r>
      <w:r w:rsidRPr="00867447">
        <w:rPr>
          <w:rFonts w:eastAsia="BatangChe"/>
          <w:sz w:val="23"/>
          <w:szCs w:val="23"/>
          <w:lang w:eastAsia="ar-SA"/>
        </w:rPr>
        <w:t xml:space="preserve"> годов путем реализации мероприятий программы, позволит улучшить состояние здоровья населения, обеспечить доступность и улучшить качество оказания медико-санитарной помощи</w:t>
      </w:r>
      <w:r w:rsidRPr="00867447">
        <w:rPr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 xml:space="preserve"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 населению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Развитие системы здравоохранения программно-целевым методом в Раменском </w:t>
      </w:r>
      <w:r w:rsidR="00921331">
        <w:rPr>
          <w:rFonts w:eastAsia="BatangChe"/>
          <w:sz w:val="23"/>
          <w:szCs w:val="23"/>
          <w:lang w:eastAsia="ar-SA"/>
        </w:rPr>
        <w:t>муниципальном</w:t>
      </w:r>
      <w:r w:rsidRPr="00867447">
        <w:rPr>
          <w:rFonts w:eastAsia="BatangChe"/>
          <w:sz w:val="23"/>
          <w:szCs w:val="23"/>
          <w:lang w:eastAsia="ar-SA"/>
        </w:rPr>
        <w:t xml:space="preserve"> округе Московской области является наиболее эффективным способом достижения основных показателей социального и экономического развития в намеченные сроки при сбалансированном обеспечении ресурсами.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3.  Инерционный прогноз развития сферы реализации муниципальной программы с учетом ранее</w:t>
      </w: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достигнутых результатов, а также предложения по решению проблем в сфере здравоохранения</w:t>
      </w: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Муниципальная программа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Московской области «Здравоохранение» направлена на развитие первичной медико-санитарной помощи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привлечение и закрепление медицинских кадров в государственных учреждениях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ГБУЗ Московской области «Раменская областная больница» - крупное многопрофильное медицинское учреждение, оказывающее медицинскую помощь населению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и городского округа Бронницы. Численность обслуживаемого населения 340468 человек, в том числе: взрослое население: 273789 человек, детское население – 66679 человек. В структуре учреждения 73 подразделения.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 состав учреждения входят 9 стационаров, в том числе 4 сельские участковые больницы. Медицинская помощь в условиях круглосуточного стационара представлена 28 профилями с 1147 круглосуточной койкой. Амбулаторно-поликлиническое звено представлено 9 подразделениями. Плановая мощность амбулаторно-поликлинических подразделений ГБУЗ Московской области «Раменская областная больница» - 3970 посещений в смену, из них: в городских подразделениях - 2990, в сельских подразделениях – 980.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 2023</w:t>
      </w:r>
      <w:r w:rsidR="00C52AB2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- 2024 гг.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достигнуты ключевые моменты: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на базе центральной поликлиники открыт центр амбулаторной онкологической помощи (ЦАОП);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lastRenderedPageBreak/>
        <w:t xml:space="preserve">- в педиатрическом отделении </w:t>
      </w:r>
      <w:proofErr w:type="gram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открыты</w:t>
      </w:r>
      <w:proofErr w:type="gram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10 коек неврологии-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эпилептологии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на базе городской поликлиники заработал межмуниципальный Центр рассеянного склероза, открыт кабинет паллиативной медицинской помощи;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установлен и введен в эксплуатацию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маммографический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аппарат, установлен и работает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флюорограф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введены в эксплуатацию </w:t>
      </w:r>
      <w:proofErr w:type="gram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мобильный</w:t>
      </w:r>
      <w:proofErr w:type="gram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ФАП и мобильная поликлиника, осуществляющие выезды в сельскую местность;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установлены рентгенологические аппараты в приемном отделении хирургического стационара и в Совхозной участковой больнице;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на ФАП начата розничная торговля лекарственными препаратами;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внедрены и осуществляются телемедицинские консультации со специалистами МОНИКИ;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внедрены современные хирургические методы лечения: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адгезиолизис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видеолапароскопический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,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ушивание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перфорации язвы 12 перстной кишки, желудка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лапароскопическое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,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лапароскопическое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дренирование брюшной полости.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 xml:space="preserve">Задача снижения инфекционной заболеваемости является существенным резервом увеличения продолжительности жизни, сокращения смертности и экономических потерь. 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Планы и задачи на 2023-</w:t>
      </w:r>
      <w:r w:rsidR="007C504F">
        <w:rPr>
          <w:rFonts w:eastAsiaTheme="minorEastAsia"/>
          <w:sz w:val="23"/>
          <w:szCs w:val="23"/>
        </w:rPr>
        <w:t>2028</w:t>
      </w:r>
      <w:r w:rsidRPr="00867447">
        <w:rPr>
          <w:rFonts w:eastAsiaTheme="minorEastAsia"/>
          <w:sz w:val="23"/>
          <w:szCs w:val="23"/>
        </w:rPr>
        <w:t xml:space="preserve"> годы: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будут продолжены мероприятия по вакцинопрофилактике, что позволит предотвратить массовые инфекционные заболевания, значительно уменьшить их последствия, довести заболеваемость по ряду инфекций до спорадического уровня, а некоторые из них ликвидировать;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совершенствование выездных форм работы (выездов узких специалистов в сельскую местность в структуре бригад Мобильной поликлиники);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открытие отделения амбулаторной реабилитации на базе центральной поликлиники;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планируется развитие Телемедицинских коммуникаций в подразделениях ГБУЗ Московской области «Раменская областная больница» для получения консультаций в части коррекции лечения, дистанционного выписывания льготных лекарственных препаратов, листов нетрудоспособности при регламентированных обстоятельствах, совершенствование Единой медицинской информационной системы в части полной «</w:t>
      </w:r>
      <w:proofErr w:type="spellStart"/>
      <w:r w:rsidRPr="00867447">
        <w:rPr>
          <w:rFonts w:eastAsiaTheme="minorEastAsia"/>
          <w:sz w:val="23"/>
          <w:szCs w:val="23"/>
        </w:rPr>
        <w:t>цифровизации</w:t>
      </w:r>
      <w:proofErr w:type="spellEnd"/>
      <w:r w:rsidRPr="00867447">
        <w:rPr>
          <w:rFonts w:eastAsiaTheme="minorEastAsia"/>
          <w:sz w:val="23"/>
          <w:szCs w:val="23"/>
        </w:rPr>
        <w:t>»;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проведение мероприятий по информированию населения по актуально-волнующим вопросам в здравоохранении.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Theme="minorEastAsia"/>
          <w:sz w:val="23"/>
          <w:szCs w:val="23"/>
        </w:rPr>
        <w:t xml:space="preserve">Одной из задач муниципальной программы Раменского </w:t>
      </w:r>
      <w:r w:rsidR="00B4186F" w:rsidRPr="00B4186F">
        <w:rPr>
          <w:rFonts w:eastAsiaTheme="minorEastAsia"/>
          <w:sz w:val="23"/>
          <w:szCs w:val="23"/>
        </w:rPr>
        <w:t>муниципального</w:t>
      </w:r>
      <w:r w:rsidRPr="00867447">
        <w:rPr>
          <w:rFonts w:eastAsiaTheme="minorEastAsia"/>
          <w:sz w:val="23"/>
          <w:szCs w:val="23"/>
        </w:rPr>
        <w:t xml:space="preserve"> округа «Здравоохранение» является привлечение и закрепление квалифицированных специалистов </w:t>
      </w:r>
      <w:r w:rsidRPr="00867447">
        <w:rPr>
          <w:rFonts w:eastAsia="BatangChe"/>
          <w:sz w:val="23"/>
          <w:szCs w:val="23"/>
          <w:lang w:eastAsia="ar-SA"/>
        </w:rPr>
        <w:t>для работы в</w:t>
      </w:r>
      <w:r w:rsidRPr="00867447">
        <w:rPr>
          <w:rFonts w:eastAsia="BatangChe"/>
          <w:sz w:val="23"/>
          <w:szCs w:val="23"/>
          <w:shd w:val="clear" w:color="auto" w:fill="FFFFFF"/>
          <w:lang w:eastAsia="ar-SA"/>
        </w:rPr>
        <w:t xml:space="preserve"> государственных 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учреждениях здравоохранения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</w:t>
      </w:r>
      <w:r w:rsidRPr="00867447">
        <w:rPr>
          <w:rFonts w:eastAsiaTheme="minorEastAsia"/>
          <w:sz w:val="23"/>
          <w:szCs w:val="23"/>
        </w:rPr>
        <w:t xml:space="preserve">и ликвидация оттока медицинских кадров в частные медицинские организации, в том числе с применением мер социальной поддержки: </w:t>
      </w:r>
      <w:r w:rsidRPr="00867447">
        <w:rPr>
          <w:rFonts w:eastAsia="BatangChe"/>
          <w:sz w:val="23"/>
          <w:szCs w:val="23"/>
          <w:lang w:eastAsia="ar-SA"/>
        </w:rPr>
        <w:t>предоставление жилых помещений, выплата компенсации за аренду жилья врачам и среднему медицинскому персоналу, предоставление иных мер социальной поддержки.</w:t>
      </w:r>
      <w:proofErr w:type="gramEnd"/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b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В конечном итоге комплекс мероприятий позволит привлекать и удерживать квалифицированных специалистов, которые будут оказывать медицинскую помощь населению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</w:rPr>
      </w:pPr>
      <w:r w:rsidRPr="00867447">
        <w:rPr>
          <w:rFonts w:eastAsia="BatangChe"/>
          <w:sz w:val="23"/>
          <w:szCs w:val="23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712969" w:rsidRDefault="00712969">
      <w:pPr>
        <w:spacing w:after="200" w:line="276" w:lineRule="auto"/>
        <w:rPr>
          <w:sz w:val="23"/>
          <w:szCs w:val="23"/>
          <w:lang w:eastAsia="ar-SA"/>
        </w:rPr>
      </w:pPr>
      <w:r>
        <w:rPr>
          <w:sz w:val="23"/>
          <w:szCs w:val="23"/>
          <w:lang w:eastAsia="ar-SA"/>
        </w:rPr>
        <w:br w:type="page"/>
      </w:r>
    </w:p>
    <w:p w:rsidR="00867447" w:rsidRPr="00867447" w:rsidRDefault="00867447" w:rsidP="00867447">
      <w:pPr>
        <w:widowControl w:val="0"/>
        <w:suppressAutoHyphens/>
        <w:ind w:left="360"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lastRenderedPageBreak/>
        <w:t xml:space="preserve">4.Целевые показатели муниципальной программы Раменского </w:t>
      </w:r>
      <w:r w:rsidR="00B4186F" w:rsidRPr="00B4186F">
        <w:rPr>
          <w:sz w:val="23"/>
          <w:szCs w:val="23"/>
          <w:lang w:eastAsia="ar-SA"/>
        </w:rPr>
        <w:t>муниципального</w:t>
      </w:r>
      <w:r w:rsidRPr="00867447">
        <w:rPr>
          <w:sz w:val="23"/>
          <w:szCs w:val="23"/>
          <w:lang w:eastAsia="ar-SA"/>
        </w:rPr>
        <w:t xml:space="preserve"> округа Московской области</w:t>
      </w:r>
    </w:p>
    <w:p w:rsidR="00867447" w:rsidRPr="00867447" w:rsidRDefault="00867447" w:rsidP="00867447">
      <w:pPr>
        <w:widowControl w:val="0"/>
        <w:suppressAutoHyphens/>
        <w:ind w:left="1080"/>
        <w:contextualSpacing/>
        <w:jc w:val="center"/>
        <w:rPr>
          <w:bCs/>
          <w:sz w:val="23"/>
          <w:szCs w:val="23"/>
          <w:lang w:eastAsia="ar-SA"/>
        </w:rPr>
      </w:pPr>
      <w:r w:rsidRPr="00867447">
        <w:rPr>
          <w:bCs/>
          <w:sz w:val="23"/>
          <w:szCs w:val="23"/>
          <w:lang w:eastAsia="ar-SA"/>
        </w:rPr>
        <w:t>«Здравоохранение»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3"/>
          <w:szCs w:val="23"/>
          <w:lang w:eastAsia="ar-SA"/>
        </w:rPr>
      </w:pPr>
    </w:p>
    <w:tbl>
      <w:tblPr>
        <w:tblW w:w="15456" w:type="dxa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282"/>
        <w:gridCol w:w="1417"/>
        <w:gridCol w:w="1134"/>
        <w:gridCol w:w="992"/>
        <w:gridCol w:w="1134"/>
        <w:gridCol w:w="993"/>
        <w:gridCol w:w="992"/>
        <w:gridCol w:w="850"/>
        <w:gridCol w:w="851"/>
        <w:gridCol w:w="992"/>
        <w:gridCol w:w="1701"/>
        <w:gridCol w:w="1559"/>
      </w:tblGrid>
      <w:tr w:rsidR="00627DA2" w:rsidRPr="00867447" w:rsidTr="00712969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№   </w:t>
            </w:r>
            <w:r w:rsidRPr="00867447">
              <w:rPr>
                <w:sz w:val="22"/>
                <w:szCs w:val="22"/>
                <w:lang w:eastAsia="ar-SA"/>
              </w:rPr>
              <w:br/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Наименование целевых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Тип 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en-US"/>
              </w:rPr>
              <w:t xml:space="preserve">Базовое значение 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Планируемое значение по </w:t>
            </w:r>
            <w:r w:rsidRPr="00867447">
              <w:rPr>
                <w:sz w:val="22"/>
                <w:szCs w:val="22"/>
                <w:lang w:eastAsia="ar-SA"/>
              </w:rPr>
              <w:br/>
              <w:t>годам реализации муниципальной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867447">
              <w:rPr>
                <w:sz w:val="22"/>
                <w:szCs w:val="22"/>
                <w:lang w:eastAsia="ar-SA"/>
              </w:rPr>
              <w:t>Ответственный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за достижение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627DA2" w:rsidRPr="00867447" w:rsidTr="00712969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2023г.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2025г.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2026г.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2027г.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</w:tcPr>
          <w:p w:rsidR="00627DA2" w:rsidRPr="00627DA2" w:rsidRDefault="00627DA2" w:rsidP="00867447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627DA2">
              <w:rPr>
                <w:sz w:val="22"/>
                <w:szCs w:val="22"/>
                <w:lang w:eastAsia="ar-SA"/>
              </w:rPr>
              <w:t>2028г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</w:tr>
      <w:tr w:rsidR="00627DA2" w:rsidRPr="00867447" w:rsidTr="00712969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627DA2" w:rsidRPr="00867447" w:rsidTr="00712969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>3</w:t>
            </w:r>
          </w:p>
        </w:tc>
      </w:tr>
      <w:tr w:rsidR="00627DA2" w:rsidRPr="00867447" w:rsidTr="00712969">
        <w:trPr>
          <w:cantSplit/>
          <w:trHeight w:val="443"/>
        </w:trPr>
        <w:tc>
          <w:tcPr>
            <w:tcW w:w="1545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7C504F">
            <w:pPr>
              <w:numPr>
                <w:ilvl w:val="2"/>
                <w:numId w:val="1"/>
              </w:numPr>
              <w:tabs>
                <w:tab w:val="clear" w:pos="1440"/>
                <w:tab w:val="num" w:pos="0"/>
              </w:tabs>
              <w:suppressAutoHyphens/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</w:tc>
      </w:tr>
      <w:tr w:rsidR="00627DA2" w:rsidRPr="00867447" w:rsidTr="00712969">
        <w:trPr>
          <w:cantSplit/>
          <w:trHeight w:val="21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Диспансеризация определенных гру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пп взр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ослого населения Московской области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Отраслевой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ГБУЗ Московской области  «Раменская больница»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Отдел мер социальной поддержки 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01.02.01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01.02.02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 </w:t>
            </w:r>
          </w:p>
        </w:tc>
      </w:tr>
      <w:tr w:rsidR="00627DA2" w:rsidRPr="00867447" w:rsidTr="00712969">
        <w:trPr>
          <w:cantSplit/>
          <w:trHeight w:val="441"/>
        </w:trPr>
        <w:tc>
          <w:tcPr>
            <w:tcW w:w="1545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7C504F">
            <w:pPr>
              <w:numPr>
                <w:ilvl w:val="0"/>
                <w:numId w:val="1"/>
              </w:numPr>
              <w:suppressAutoHyphens/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627DA2" w:rsidRPr="00867447" w:rsidTr="00712969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Жилье – медикам, 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нуждающихся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в обеспечении жильем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Отдел жилищной политики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05.02.04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05.02.05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rPr>
          <w:sz w:val="24"/>
          <w:szCs w:val="24"/>
          <w:lang w:eastAsia="ar-SA"/>
        </w:rPr>
      </w:pPr>
    </w:p>
    <w:p w:rsid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B4186F" w:rsidRDefault="00B4186F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bCs/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t xml:space="preserve">5. </w:t>
      </w:r>
      <w:r w:rsidRPr="00867447">
        <w:rPr>
          <w:sz w:val="23"/>
          <w:szCs w:val="23"/>
        </w:rPr>
        <w:t xml:space="preserve">Методика </w:t>
      </w:r>
      <w:proofErr w:type="gramStart"/>
      <w:r w:rsidRPr="00867447">
        <w:rPr>
          <w:sz w:val="23"/>
          <w:szCs w:val="23"/>
        </w:rPr>
        <w:t xml:space="preserve">расчета значений целевых показателей муниципальной программы Раменского </w:t>
      </w:r>
      <w:r w:rsidR="00B4186F" w:rsidRPr="00B4186F">
        <w:rPr>
          <w:sz w:val="23"/>
          <w:szCs w:val="23"/>
        </w:rPr>
        <w:t>муниципального</w:t>
      </w:r>
      <w:r w:rsidRPr="00867447">
        <w:rPr>
          <w:sz w:val="23"/>
          <w:szCs w:val="23"/>
        </w:rPr>
        <w:t xml:space="preserve"> округа Московской</w:t>
      </w:r>
      <w:proofErr w:type="gramEnd"/>
      <w:r w:rsidRPr="00867447">
        <w:rPr>
          <w:sz w:val="23"/>
          <w:szCs w:val="23"/>
        </w:rPr>
        <w:t xml:space="preserve"> области</w:t>
      </w:r>
      <w:r w:rsidRPr="00867447">
        <w:rPr>
          <w:bCs/>
          <w:sz w:val="23"/>
          <w:szCs w:val="23"/>
          <w:lang w:eastAsia="ar-SA"/>
        </w:rPr>
        <w:t xml:space="preserve"> «Здравоохранение»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b/>
          <w:sz w:val="22"/>
          <w:szCs w:val="22"/>
          <w:lang w:eastAsia="ar-SA"/>
        </w:rPr>
      </w:pPr>
    </w:p>
    <w:tbl>
      <w:tblPr>
        <w:tblW w:w="15457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268"/>
      </w:tblGrid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№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86744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Единица 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 xml:space="preserve">Порядок  расчета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Источник данных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Периодичность представления</w:t>
            </w:r>
          </w:p>
        </w:tc>
      </w:tr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6</w:t>
            </w:r>
          </w:p>
        </w:tc>
      </w:tr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tabs>
                <w:tab w:val="left" w:pos="75"/>
              </w:tabs>
              <w:suppressAutoHyphens/>
              <w:ind w:left="67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Диспансеризация определенных гру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пп взр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ослого населения Московской области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Показатель определяется как выраженное в процентах отношение численности населения, прошедшего диспансеризацию в отчетном периоде, к общему числу граждан в возрасте 18 лет и старше, подлежащих диспансеризации в 2024 году.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Показатель считается с начала отчётного года нарастающим итогом. Показатель считается выполненным, если его значение составило: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за 3 мес. — 5%; за 6 мес. — 40%; за 9 мес. — 80% и за год — 100%.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Рассчитывается по формуле: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Ди</w:t>
            </w:r>
            <w:proofErr w:type="spellEnd"/>
            <w:r w:rsidRPr="00867447">
              <w:rPr>
                <w:sz w:val="22"/>
                <w:szCs w:val="22"/>
              </w:rPr>
              <w:t xml:space="preserve"> =</w:t>
            </w:r>
            <w:proofErr w:type="spellStart"/>
            <w:r w:rsidRPr="00867447">
              <w:rPr>
                <w:sz w:val="22"/>
                <w:szCs w:val="22"/>
              </w:rPr>
              <w:t>Дп</w:t>
            </w:r>
            <w:proofErr w:type="spellEnd"/>
            <w:r w:rsidRPr="00867447">
              <w:rPr>
                <w:sz w:val="22"/>
                <w:szCs w:val="22"/>
              </w:rPr>
              <w:t>/</w:t>
            </w:r>
            <w:proofErr w:type="spellStart"/>
            <w:r w:rsidRPr="00867447">
              <w:rPr>
                <w:sz w:val="22"/>
                <w:szCs w:val="22"/>
              </w:rPr>
              <w:t>Дпд</w:t>
            </w:r>
            <w:proofErr w:type="spellEnd"/>
            <w:r w:rsidRPr="00867447">
              <w:rPr>
                <w:sz w:val="22"/>
                <w:szCs w:val="22"/>
              </w:rPr>
              <w:t xml:space="preserve"> * 100%,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где: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Ди</w:t>
            </w:r>
            <w:proofErr w:type="spellEnd"/>
            <w:r w:rsidRPr="00867447">
              <w:rPr>
                <w:sz w:val="22"/>
                <w:szCs w:val="22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867447">
              <w:rPr>
                <w:sz w:val="22"/>
                <w:szCs w:val="22"/>
              </w:rPr>
              <w:t>пп взр</w:t>
            </w:r>
            <w:proofErr w:type="gramEnd"/>
            <w:r w:rsidRPr="00867447">
              <w:rPr>
                <w:sz w:val="22"/>
                <w:szCs w:val="22"/>
              </w:rPr>
              <w:t>ослого населения,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Дп</w:t>
            </w:r>
            <w:proofErr w:type="spellEnd"/>
            <w:r w:rsidRPr="00867447">
              <w:rPr>
                <w:sz w:val="22"/>
                <w:szCs w:val="22"/>
              </w:rPr>
              <w:t xml:space="preserve"> — численность населения, прошедшего профилактические медицинские осмотры и диспансеризацию в отчетном периоде, человек.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Дпд</w:t>
            </w:r>
            <w:proofErr w:type="spellEnd"/>
            <w:r w:rsidRPr="00867447">
              <w:rPr>
                <w:sz w:val="22"/>
                <w:szCs w:val="22"/>
              </w:rPr>
              <w:t xml:space="preserve"> — общее число граждан в возрасте 18 лет и старше, подлежащих диспансеризации в 2024 году. (И последующих </w:t>
            </w:r>
            <w:proofErr w:type="gramStart"/>
            <w:r w:rsidRPr="00867447">
              <w:rPr>
                <w:sz w:val="22"/>
                <w:szCs w:val="22"/>
              </w:rPr>
              <w:t>годах</w:t>
            </w:r>
            <w:proofErr w:type="gramEnd"/>
            <w:r w:rsidRPr="00867447">
              <w:rPr>
                <w:sz w:val="22"/>
                <w:szCs w:val="22"/>
              </w:rPr>
              <w:t>)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ind w:left="56"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867447">
              <w:rPr>
                <w:sz w:val="22"/>
                <w:szCs w:val="22"/>
              </w:rPr>
              <w:t>пп взр</w:t>
            </w:r>
            <w:proofErr w:type="gramEnd"/>
            <w:r w:rsidRPr="00867447">
              <w:rPr>
                <w:sz w:val="22"/>
                <w:szCs w:val="22"/>
              </w:rPr>
              <w:t>ослого населения», утвержденная приказом Министерства здравоохранения России от 10.11.2020 № 1207н «Об утверждении учетной формы медицинской документации № 131/у «Карта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 xml:space="preserve">Ежеквартально </w:t>
            </w: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867447" w:rsidRPr="00867447" w:rsidTr="00EF4898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tabs>
                <w:tab w:val="left" w:pos="75"/>
              </w:tabs>
              <w:suppressAutoHyphens/>
              <w:ind w:left="67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Жилье – медикам, 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нуждающихся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в обеспечении жильем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Определяется как отношение количества врачей, обеспеченных жилыми помещениями за счёт средств бюджета муниципального образования или выделенными из муниципального жилого фонда в течение отчетного периода (компенсация аренды жилой площади; социальный, специализированный и коммерческий 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найм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жилого помещения) к числу </w:t>
            </w:r>
            <w:r w:rsidRPr="00867447">
              <w:rPr>
                <w:rFonts w:eastAsia="Calibri"/>
                <w:sz w:val="22"/>
                <w:szCs w:val="22"/>
                <w:lang w:eastAsia="en-US"/>
              </w:rPr>
              <w:lastRenderedPageBreak/>
              <w:t>врачей, нуждающихся в обеспечении жильем по состоянию на отчетную дату нарастающим итогом с начала календарного года.</w:t>
            </w:r>
            <w:proofErr w:type="gramEnd"/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Показатель считается с начала отчётного года нарастающим итогом. 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867447" w:rsidRPr="00867447" w:rsidRDefault="00867447" w:rsidP="00867447">
            <w:pPr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Рассчитывается по формуле: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Доу=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>/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* 100%,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Доу – доля врачей, обеспеченных жильем, из числа нуждающихся</w:t>
            </w:r>
            <w:proofErr w:type="gramStart"/>
            <w:r w:rsidRPr="00867447">
              <w:rPr>
                <w:rFonts w:eastAsia="Calibri"/>
                <w:sz w:val="22"/>
                <w:szCs w:val="22"/>
                <w:lang w:eastAsia="en-US"/>
              </w:rPr>
              <w:t>, %;</w:t>
            </w:r>
            <w:proofErr w:type="gramEnd"/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найм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жилого помещения) в течение отчетного периода, человек.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текущую дату с нарастающим итогом,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B4186F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lastRenderedPageBreak/>
              <w:t xml:space="preserve">Отчёт администрации Раменского  </w:t>
            </w:r>
            <w:r w:rsidRPr="00B4186F">
              <w:rPr>
                <w:sz w:val="22"/>
                <w:szCs w:val="22"/>
              </w:rPr>
              <w:t>муниципального</w:t>
            </w:r>
            <w:r>
              <w:rPr>
                <w:sz w:val="22"/>
                <w:szCs w:val="22"/>
              </w:rPr>
              <w:t xml:space="preserve"> округа Московской области, </w:t>
            </w:r>
            <w:r w:rsidR="00867447" w:rsidRPr="00867447">
              <w:rPr>
                <w:sz w:val="22"/>
                <w:szCs w:val="22"/>
              </w:rPr>
              <w:t xml:space="preserve">согласованный </w:t>
            </w:r>
            <w:r>
              <w:rPr>
                <w:sz w:val="22"/>
                <w:szCs w:val="22"/>
              </w:rPr>
              <w:t xml:space="preserve">                         </w:t>
            </w:r>
            <w:r w:rsidR="00867447" w:rsidRPr="00867447">
              <w:rPr>
                <w:sz w:val="22"/>
                <w:szCs w:val="22"/>
              </w:rPr>
              <w:t xml:space="preserve">с государственными учреждениями здравоохранения Московской области. </w:t>
            </w:r>
          </w:p>
          <w:p w:rsidR="00867447" w:rsidRPr="00867447" w:rsidRDefault="00867447" w:rsidP="00867447">
            <w:pPr>
              <w:suppressAutoHyphens/>
              <w:spacing w:after="180"/>
              <w:contextualSpacing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Ежеквартально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</w:tbl>
    <w:p w:rsidR="00352F6A" w:rsidRDefault="00352F6A" w:rsidP="00867447">
      <w:pPr>
        <w:suppressAutoHyphens/>
        <w:jc w:val="center"/>
        <w:rPr>
          <w:sz w:val="23"/>
          <w:szCs w:val="23"/>
          <w:lang w:eastAsia="ar-SA"/>
        </w:rPr>
      </w:pPr>
    </w:p>
    <w:p w:rsidR="00352F6A" w:rsidRDefault="00352F6A">
      <w:pPr>
        <w:spacing w:after="200" w:line="276" w:lineRule="auto"/>
        <w:rPr>
          <w:sz w:val="23"/>
          <w:szCs w:val="23"/>
          <w:lang w:eastAsia="ar-SA"/>
        </w:rPr>
      </w:pPr>
      <w:r>
        <w:rPr>
          <w:sz w:val="23"/>
          <w:szCs w:val="23"/>
          <w:lang w:eastAsia="ar-SA"/>
        </w:rPr>
        <w:br w:type="page"/>
      </w:r>
    </w:p>
    <w:p w:rsidR="00867447" w:rsidRPr="00867447" w:rsidRDefault="00867447" w:rsidP="00867447">
      <w:pPr>
        <w:suppressAutoHyphens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lastRenderedPageBreak/>
        <w:t xml:space="preserve">6.  Перечень мероприятий подпрограммы </w:t>
      </w:r>
      <w:r w:rsidRPr="00867447">
        <w:rPr>
          <w:sz w:val="23"/>
          <w:szCs w:val="23"/>
          <w:lang w:val="en-US" w:eastAsia="ar-SA"/>
        </w:rPr>
        <w:t>I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922EB4" w:rsidRPr="00D42B40" w:rsidRDefault="00922EB4" w:rsidP="00922EB4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7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550"/>
        <w:gridCol w:w="1296"/>
        <w:gridCol w:w="1681"/>
        <w:gridCol w:w="1134"/>
        <w:gridCol w:w="850"/>
        <w:gridCol w:w="851"/>
        <w:gridCol w:w="709"/>
        <w:gridCol w:w="283"/>
        <w:gridCol w:w="284"/>
        <w:gridCol w:w="141"/>
        <w:gridCol w:w="426"/>
        <w:gridCol w:w="141"/>
        <w:gridCol w:w="426"/>
        <w:gridCol w:w="141"/>
        <w:gridCol w:w="567"/>
        <w:gridCol w:w="19"/>
        <w:gridCol w:w="690"/>
        <w:gridCol w:w="709"/>
        <w:gridCol w:w="850"/>
        <w:gridCol w:w="1418"/>
      </w:tblGrid>
      <w:tr w:rsidR="00627DA2" w:rsidRPr="00D42B40" w:rsidTr="00352F6A">
        <w:trPr>
          <w:cantSplit/>
          <w:trHeight w:val="748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№   </w:t>
            </w:r>
            <w:r w:rsidRPr="00D42B40">
              <w:br/>
            </w:r>
            <w:proofErr w:type="gramStart"/>
            <w:r w:rsidRPr="00D42B40">
              <w:t>п</w:t>
            </w:r>
            <w:proofErr w:type="gramEnd"/>
            <w:r w:rsidRPr="00D42B40">
              <w:t>/п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Мероприятия </w:t>
            </w:r>
            <w:r w:rsidRPr="00D42B40">
              <w:br/>
              <w:t>подпрограммы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Сроки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исполнения мероприятия</w:t>
            </w:r>
          </w:p>
        </w:tc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Источники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(тыс. руб.)</w:t>
            </w:r>
          </w:p>
        </w:tc>
        <w:tc>
          <w:tcPr>
            <w:tcW w:w="7087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 w:rsidRPr="00D42B40">
              <w:t>Ответствен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ный за выполнение мероприятия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</w:tr>
      <w:tr w:rsidR="00627DA2" w:rsidRPr="00D42B40" w:rsidTr="00352F6A">
        <w:trPr>
          <w:cantSplit/>
          <w:trHeight w:val="86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6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</w:tr>
      <w:tr w:rsidR="00627DA2" w:rsidRPr="00D42B40" w:rsidTr="00352F6A">
        <w:trPr>
          <w:cantSplit/>
          <w:trHeight w:val="32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3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 w:rsidRPr="00D42B40">
              <w:t>1</w:t>
            </w:r>
            <w:r>
              <w:t>2</w:t>
            </w: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 xml:space="preserve">Основное мероприятие 02. 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27DA2" w:rsidRPr="00D42B40" w:rsidTr="00352F6A">
        <w:trPr>
          <w:cantSplit/>
          <w:trHeight w:val="2225"/>
        </w:trPr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 xml:space="preserve">Средства бюджета Раменского </w:t>
            </w:r>
            <w:r w:rsidRPr="00F15FEB">
              <w:t>муниципального</w:t>
            </w:r>
            <w:r w:rsidRPr="00D42B40">
              <w:t xml:space="preserve">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1.1.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>Мероприятие  02.01.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C03328">
            <w:pPr>
              <w:autoSpaceDE w:val="0"/>
              <w:autoSpaceDN w:val="0"/>
            </w:pPr>
            <w:r>
              <w:t>ГБУЗ Московской области  «Раменская больница»</w:t>
            </w:r>
          </w:p>
          <w:p w:rsidR="00627DA2" w:rsidRDefault="00627DA2" w:rsidP="00C03328">
            <w:pPr>
              <w:autoSpaceDE w:val="0"/>
              <w:autoSpaceDN w:val="0"/>
            </w:pPr>
          </w:p>
          <w:p w:rsidR="00352F6A" w:rsidRPr="00D42B40" w:rsidRDefault="00627DA2" w:rsidP="00352F6A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627DA2" w:rsidRPr="00D42B40" w:rsidTr="00352F6A">
        <w:trPr>
          <w:cantSplit/>
          <w:trHeight w:val="61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4A098A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35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r w:rsidRPr="00B520BF">
              <w:t>Результат не предусмотрен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 xml:space="preserve">Итого </w:t>
            </w:r>
            <w:r>
              <w:t>2025 год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>В том числе</w:t>
            </w:r>
            <w:r w:rsidRPr="00D42B40">
              <w:rPr>
                <w:lang w:val="en-US"/>
              </w:rPr>
              <w:t>: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922EB4" w:rsidRDefault="00627DA2" w:rsidP="00867447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922EB4" w:rsidRDefault="00627DA2" w:rsidP="00867447">
            <w:pPr>
              <w:jc w:val="center"/>
            </w:pPr>
            <w:r>
              <w:t>2027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27DA2" w:rsidRPr="00D42B40" w:rsidTr="00352F6A">
        <w:trPr>
          <w:cantSplit/>
          <w:trHeight w:val="35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 кв.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 пол.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12 мес.</w:t>
            </w: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7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lastRenderedPageBreak/>
              <w:t>1.2.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>Мероприятие 02.02.</w:t>
            </w:r>
          </w:p>
          <w:p w:rsidR="00627DA2" w:rsidRDefault="00627DA2" w:rsidP="00B520BF">
            <w:pPr>
              <w:autoSpaceDE w:val="0"/>
              <w:autoSpaceDN w:val="0"/>
            </w:pPr>
            <w:r>
              <w:t>Информирование застрахованных лиц о видах, качестве и об условиях предоставления им медицинской помощи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медицинскими организациями.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75637C">
            <w:pPr>
              <w:autoSpaceDE w:val="0"/>
              <w:autoSpaceDN w:val="0"/>
            </w:pPr>
            <w:r>
              <w:t>ГБУЗ Московской области  «Раменская больница»</w:t>
            </w:r>
          </w:p>
          <w:p w:rsidR="00627DA2" w:rsidRDefault="00627DA2" w:rsidP="0075637C">
            <w:pPr>
              <w:autoSpaceDE w:val="0"/>
              <w:autoSpaceDN w:val="0"/>
            </w:pPr>
          </w:p>
          <w:p w:rsidR="00627DA2" w:rsidRPr="00D42B40" w:rsidRDefault="00627DA2" w:rsidP="0075637C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C03328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712969" w:rsidRPr="00D42B40" w:rsidTr="00712969">
        <w:trPr>
          <w:cantSplit/>
          <w:trHeight w:val="533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r w:rsidRPr="000E3448">
              <w:t>Результат не предусмотрен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>
              <w:t>х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>
              <w:t>х</w:t>
            </w:r>
          </w:p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Итого</w:t>
            </w:r>
          </w:p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2025 год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627DA2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712969" w:rsidRPr="00D42B40" w:rsidTr="00712969">
        <w:trPr>
          <w:cantSplit/>
          <w:trHeight w:val="427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68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1</w:t>
            </w:r>
          </w:p>
          <w:p w:rsidR="00712969" w:rsidRPr="00D42B40" w:rsidRDefault="00712969" w:rsidP="000C75B2">
            <w:pPr>
              <w:autoSpaceDE w:val="0"/>
              <w:autoSpaceDN w:val="0"/>
              <w:jc w:val="center"/>
            </w:pPr>
            <w:r>
              <w:t xml:space="preserve"> кв.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1</w:t>
            </w:r>
          </w:p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 xml:space="preserve"> пол.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9 мес.</w:t>
            </w:r>
          </w:p>
        </w:tc>
        <w:tc>
          <w:tcPr>
            <w:tcW w:w="72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12 мес.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712969" w:rsidRPr="00D42B40" w:rsidRDefault="00712969" w:rsidP="00627DA2">
            <w:pPr>
              <w:autoSpaceDE w:val="0"/>
              <w:autoSpaceDN w:val="0"/>
              <w:jc w:val="center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50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B520BF" w:rsidRDefault="00627DA2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B520BF" w:rsidRDefault="00627DA2" w:rsidP="00EF4898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A031B6" w:rsidRDefault="00627DA2" w:rsidP="00867447">
            <w:pPr>
              <w:jc w:val="center"/>
            </w:pPr>
            <w:r w:rsidRPr="00E63D7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E63D76"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2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840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DA2" w:rsidRPr="00B520BF" w:rsidRDefault="00627DA2" w:rsidP="00EF4898">
            <w:r w:rsidRPr="00B520BF">
              <w:t>Всего по подпрограмме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B520BF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Pr="0075637C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75637C">
              <w:t>X</w:t>
            </w:r>
          </w:p>
        </w:tc>
      </w:tr>
      <w:tr w:rsidR="00627DA2" w:rsidRPr="00D42B40" w:rsidTr="00352F6A">
        <w:trPr>
          <w:cantSplit/>
          <w:trHeight w:val="84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B520BF" w:rsidRDefault="00627DA2" w:rsidP="00EF4898"/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B520BF" w:rsidRDefault="00627DA2" w:rsidP="00EF4898">
            <w:pPr>
              <w:autoSpaceDE w:val="0"/>
              <w:autoSpaceDN w:val="0"/>
            </w:pPr>
            <w:r w:rsidRPr="00B520BF">
              <w:t xml:space="preserve">Средства бюджета Раменского </w:t>
            </w:r>
            <w:r w:rsidRPr="00B4186F">
              <w:t>муниципального</w:t>
            </w:r>
            <w:r w:rsidRPr="00B520BF">
              <w:t xml:space="preserve">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</w:tbl>
    <w:p w:rsidR="00712969" w:rsidRDefault="00712969"/>
    <w:p w:rsidR="00712969" w:rsidRDefault="00712969">
      <w:pPr>
        <w:spacing w:after="200" w:line="276" w:lineRule="auto"/>
      </w:pPr>
      <w:r>
        <w:br w:type="page"/>
      </w:r>
    </w:p>
    <w:p w:rsidR="00C52AB2" w:rsidRDefault="00C52AB2" w:rsidP="008569EF">
      <w:pPr>
        <w:jc w:val="center"/>
        <w:rPr>
          <w:bCs/>
          <w:color w:val="000000"/>
          <w:sz w:val="23"/>
          <w:szCs w:val="23"/>
          <w:lang w:eastAsia="ar-SA"/>
        </w:rPr>
      </w:pPr>
    </w:p>
    <w:p w:rsidR="008569EF" w:rsidRPr="008569EF" w:rsidRDefault="008569EF" w:rsidP="008569EF">
      <w:pPr>
        <w:jc w:val="center"/>
        <w:rPr>
          <w:bCs/>
          <w:color w:val="000000"/>
          <w:sz w:val="23"/>
          <w:szCs w:val="23"/>
          <w:lang w:eastAsia="ar-SA"/>
        </w:rPr>
      </w:pPr>
      <w:r w:rsidRPr="008569EF">
        <w:rPr>
          <w:bCs/>
          <w:color w:val="000000"/>
          <w:sz w:val="23"/>
          <w:szCs w:val="23"/>
          <w:lang w:eastAsia="ar-SA"/>
        </w:rPr>
        <w:t>7. Перечень мероприятий подпрограммы V</w:t>
      </w:r>
    </w:p>
    <w:p w:rsidR="008569EF" w:rsidRPr="008569EF" w:rsidRDefault="008569EF" w:rsidP="008569EF">
      <w:pPr>
        <w:widowControl w:val="0"/>
        <w:suppressAutoHyphens/>
        <w:jc w:val="center"/>
        <w:rPr>
          <w:sz w:val="23"/>
          <w:szCs w:val="23"/>
          <w:lang w:eastAsia="ar-SA"/>
        </w:rPr>
      </w:pPr>
      <w:r w:rsidRPr="008569EF">
        <w:rPr>
          <w:bCs/>
          <w:color w:val="000000"/>
          <w:sz w:val="23"/>
          <w:szCs w:val="23"/>
          <w:lang w:eastAsia="ar-SA"/>
        </w:rPr>
        <w:t>«Финансовое обеспечение системы организации медицинской помощи»</w:t>
      </w:r>
    </w:p>
    <w:p w:rsidR="00EF4898" w:rsidRDefault="00EF4898"/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550"/>
        <w:gridCol w:w="992"/>
        <w:gridCol w:w="1701"/>
        <w:gridCol w:w="1134"/>
        <w:gridCol w:w="993"/>
        <w:gridCol w:w="992"/>
        <w:gridCol w:w="709"/>
        <w:gridCol w:w="567"/>
        <w:gridCol w:w="708"/>
        <w:gridCol w:w="567"/>
        <w:gridCol w:w="567"/>
        <w:gridCol w:w="992"/>
        <w:gridCol w:w="992"/>
        <w:gridCol w:w="710"/>
        <w:gridCol w:w="1275"/>
      </w:tblGrid>
      <w:tr w:rsidR="007E0953" w:rsidRPr="00D42B40" w:rsidTr="004E6B72">
        <w:trPr>
          <w:cantSplit/>
          <w:trHeight w:val="748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№   </w:t>
            </w:r>
            <w:r w:rsidRPr="00D42B40">
              <w:br/>
            </w:r>
            <w:proofErr w:type="gramStart"/>
            <w:r w:rsidRPr="00D42B40">
              <w:t>п</w:t>
            </w:r>
            <w:proofErr w:type="gramEnd"/>
            <w:r w:rsidRPr="00D42B40">
              <w:t>/п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Мероприятия </w:t>
            </w:r>
            <w:r w:rsidRPr="00D42B40">
              <w:br/>
              <w:t>подпрограммы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Сроки 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Источники 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(тыс. руб.)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proofErr w:type="gramStart"/>
            <w:r w:rsidRPr="00D42B40">
              <w:t>Ответственный</w:t>
            </w:r>
            <w:proofErr w:type="gramEnd"/>
            <w:r w:rsidRPr="00D42B40">
              <w:t xml:space="preserve"> за выполнение мероприятия </w:t>
            </w:r>
          </w:p>
          <w:p w:rsidR="007E0953" w:rsidRPr="00D42B40" w:rsidRDefault="007E0953" w:rsidP="00EA5084">
            <w:pPr>
              <w:autoSpaceDE w:val="0"/>
              <w:autoSpaceDN w:val="0"/>
              <w:ind w:right="151"/>
              <w:jc w:val="center"/>
            </w:pPr>
          </w:p>
        </w:tc>
      </w:tr>
      <w:tr w:rsidR="007E0953" w:rsidRPr="00D42B40" w:rsidTr="004E6B72">
        <w:trPr>
          <w:cantSplit/>
          <w:trHeight w:val="86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</w:tr>
      <w:tr w:rsidR="007E0953" w:rsidRPr="00D42B40" w:rsidTr="004E6B72">
        <w:trPr>
          <w:cantSplit/>
          <w:trHeight w:val="32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1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7E0953">
            <w:pPr>
              <w:autoSpaceDE w:val="0"/>
              <w:autoSpaceDN w:val="0"/>
              <w:jc w:val="center"/>
            </w:pPr>
            <w:r w:rsidRPr="00D42B40">
              <w:t>1</w:t>
            </w:r>
            <w:r>
              <w:t>2</w:t>
            </w:r>
          </w:p>
        </w:tc>
      </w:tr>
      <w:tr w:rsidR="007E0953" w:rsidRPr="00D42B40" w:rsidTr="004E6B72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1.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EF4898">
              <w:t>Основное мероприятие 02. Развитие мер социальной поддержки, премирование медицинских работников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7717,00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10080,00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Default="007E0953" w:rsidP="00EF4898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7E0953" w:rsidRPr="00D42B40" w:rsidTr="004E6B72">
        <w:trPr>
          <w:cantSplit/>
          <w:trHeight w:val="1372"/>
        </w:trPr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53" w:rsidRPr="00D42B40" w:rsidRDefault="007E0953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53" w:rsidRPr="00D42B40" w:rsidRDefault="007E0953" w:rsidP="00EF4898"/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D42B40">
              <w:t xml:space="preserve">Средства бюджета Раменского </w:t>
            </w:r>
            <w:r w:rsidRPr="00F15FEB">
              <w:t>муниципального</w:t>
            </w:r>
            <w:r w:rsidRPr="00D42B40">
              <w:t xml:space="preserve">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7717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</w:tr>
      <w:tr w:rsidR="00712969" w:rsidRPr="00D42B40" w:rsidTr="004E6B72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1.</w:t>
            </w:r>
            <w:r w:rsidR="004E6B72">
              <w:t>1</w:t>
            </w:r>
            <w:r w:rsidRPr="00D42B40">
              <w:t>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EF4898">
            <w:pPr>
              <w:autoSpaceDE w:val="0"/>
              <w:autoSpaceDN w:val="0"/>
            </w:pPr>
            <w:r>
              <w:t>Мероприятие 02.04.</w:t>
            </w:r>
          </w:p>
          <w:p w:rsidR="00712969" w:rsidRPr="00D42B40" w:rsidRDefault="00712969" w:rsidP="00EF4898">
            <w:pPr>
              <w:autoSpaceDE w:val="0"/>
              <w:autoSpaceDN w:val="0"/>
            </w:pPr>
            <w:r>
              <w:t>Выплата компенсации за аренду жилья врачам и среднему медицинскому персоналу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7717,00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EF4898">
            <w:pPr>
              <w:autoSpaceDE w:val="0"/>
              <w:autoSpaceDN w:val="0"/>
            </w:pPr>
          </w:p>
          <w:p w:rsidR="00712969" w:rsidRPr="00D42B40" w:rsidRDefault="00712969" w:rsidP="00EF4898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712969" w:rsidRPr="00D42B40" w:rsidTr="004E6B72">
        <w:trPr>
          <w:cantSplit/>
          <w:trHeight w:val="61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 w:rsidRPr="004A098A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7717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712969" w:rsidRPr="00D42B40" w:rsidTr="004E6B72">
        <w:trPr>
          <w:cantSplit/>
          <w:trHeight w:val="310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Default="00712969" w:rsidP="00712969">
            <w:r w:rsidRPr="00EF4898">
              <w:t xml:space="preserve">Количество медицинских работников государственных учреждений здравоохранения, </w:t>
            </w:r>
            <w:r w:rsidRPr="00712969">
              <w:t>муниципального округа получающих компенсацию расходов по арендной плате за жилое помещение, чел.</w:t>
            </w:r>
          </w:p>
          <w:p w:rsidR="00712969" w:rsidRDefault="00712969" w:rsidP="00712969"/>
          <w:p w:rsidR="00712969" w:rsidRDefault="00712969" w:rsidP="00712969"/>
          <w:p w:rsidR="004E6B72" w:rsidRDefault="004E6B72" w:rsidP="00712969"/>
          <w:p w:rsidR="00BC07B0" w:rsidRPr="00D42B40" w:rsidRDefault="00BC07B0" w:rsidP="00712969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 xml:space="preserve">Итого </w:t>
            </w:r>
            <w:r>
              <w:t>2025 год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В том числе</w:t>
            </w:r>
            <w:r w:rsidRPr="00D42B40">
              <w:rPr>
                <w:lang w:val="en-US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922EB4" w:rsidRDefault="00712969" w:rsidP="00EF4898">
            <w:pPr>
              <w:jc w:val="center"/>
            </w:pPr>
            <w:r>
              <w:t>2026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922EB4" w:rsidRDefault="00712969" w:rsidP="00EF4898">
            <w:pPr>
              <w:jc w:val="center"/>
            </w:pPr>
            <w:r>
              <w:t>2027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Default="00712969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712969" w:rsidRPr="00D42B40" w:rsidTr="004E6B72">
        <w:trPr>
          <w:cantSplit/>
          <w:trHeight w:val="731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 кв.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12 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712969" w:rsidRPr="00D42B40" w:rsidTr="004E6B72">
        <w:trPr>
          <w:cantSplit/>
          <w:trHeight w:val="696"/>
        </w:trPr>
        <w:tc>
          <w:tcPr>
            <w:tcW w:w="5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7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C07B0" w:rsidRPr="00D42B40" w:rsidRDefault="004E6B72" w:rsidP="00EF4898">
            <w:pPr>
              <w:autoSpaceDE w:val="0"/>
              <w:autoSpaceDN w:val="0"/>
              <w:jc w:val="center"/>
            </w:pPr>
            <w:r>
              <w:lastRenderedPageBreak/>
              <w:t>1.2</w:t>
            </w:r>
            <w:r w:rsidR="00BC07B0" w:rsidRPr="00D42B40">
              <w:t>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0C75B2">
            <w:pPr>
              <w:autoSpaceDE w:val="0"/>
              <w:autoSpaceDN w:val="0"/>
            </w:pPr>
            <w:r>
              <w:t>Мероприятие 02.05.</w:t>
            </w:r>
          </w:p>
          <w:p w:rsidR="00BC07B0" w:rsidRPr="00D42B40" w:rsidRDefault="00BC07B0" w:rsidP="000C75B2">
            <w:pPr>
              <w:autoSpaceDE w:val="0"/>
              <w:autoSpaceDN w:val="0"/>
            </w:pPr>
            <w:r>
              <w:t>Обеспечение жильем нуждающихся из числа привлеченных медицинских работников.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0C75B2">
              <w:t>гг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Default="00BC07B0" w:rsidP="007E0953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</w:pPr>
            <w:r>
              <w:t>Отдел жилищной политики</w:t>
            </w:r>
          </w:p>
          <w:p w:rsidR="00BC07B0" w:rsidRPr="00D42B40" w:rsidRDefault="00BC07B0" w:rsidP="00BC07B0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485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  <w:r w:rsidRPr="00C03328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7E0953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253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r w:rsidRPr="000E3448">
              <w:t>Результат не предусмотрен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4E6B72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4E6B72">
            <w:pPr>
              <w:autoSpaceDE w:val="0"/>
              <w:autoSpaceDN w:val="0"/>
              <w:jc w:val="center"/>
            </w:pPr>
            <w:r>
              <w:t>х</w:t>
            </w:r>
          </w:p>
          <w:p w:rsidR="00BC07B0" w:rsidRPr="00D42B40" w:rsidRDefault="00BC07B0" w:rsidP="004E6B72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>Итого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2025 год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2026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7B0" w:rsidRPr="00D42B40" w:rsidRDefault="00BC07B0" w:rsidP="00BC07B0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7B0" w:rsidRPr="00D42B40" w:rsidRDefault="00BC07B0" w:rsidP="00BC07B0">
            <w:pPr>
              <w:autoSpaceDE w:val="0"/>
              <w:autoSpaceDN w:val="0"/>
              <w:jc w:val="center"/>
            </w:pPr>
            <w:r w:rsidRPr="00BC07B0">
              <w:t>Х</w:t>
            </w:r>
          </w:p>
        </w:tc>
      </w:tr>
      <w:tr w:rsidR="00BC07B0" w:rsidRPr="00D42B40" w:rsidTr="004E6B72">
        <w:trPr>
          <w:cantSplit/>
          <w:trHeight w:val="427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/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 xml:space="preserve">1 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кв.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>1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 xml:space="preserve"> пол.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FD1BA4" w:rsidP="00FD1BA4">
            <w:pPr>
              <w:autoSpaceDE w:val="0"/>
              <w:autoSpaceDN w:val="0"/>
              <w:jc w:val="center"/>
            </w:pPr>
            <w:r>
              <w:t>9 мес.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12 мес.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</w:tr>
      <w:tr w:rsidR="004E6B72" w:rsidRPr="00D42B40" w:rsidTr="004E6B72">
        <w:trPr>
          <w:cantSplit/>
          <w:trHeight w:val="50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0953" w:rsidRPr="00D42B40" w:rsidRDefault="007E0953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0953" w:rsidRPr="00B520BF" w:rsidRDefault="007E0953" w:rsidP="00EF4898"/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B520BF" w:rsidRDefault="007E0953" w:rsidP="00EF4898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A031B6" w:rsidRDefault="007E0953" w:rsidP="00EF4898">
            <w:pPr>
              <w:jc w:val="center"/>
            </w:pPr>
            <w:r w:rsidRPr="00E63D7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63D76"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0093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</w:tr>
      <w:tr w:rsidR="007E0953" w:rsidRPr="00D42B40" w:rsidTr="004E6B72">
        <w:trPr>
          <w:cantSplit/>
          <w:trHeight w:val="840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953" w:rsidRPr="00B520BF" w:rsidRDefault="007E0953" w:rsidP="00EF4898">
            <w:r w:rsidRPr="00B520BF">
              <w:t>Всего по подпрограмме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B520BF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47992,36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7717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10035,36</w:t>
            </w:r>
          </w:p>
        </w:tc>
        <w:tc>
          <w:tcPr>
            <w:tcW w:w="3118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7E0953" w:rsidRPr="0075637C" w:rsidRDefault="007E0953" w:rsidP="00EF4898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75637C">
              <w:t>X</w:t>
            </w:r>
          </w:p>
        </w:tc>
      </w:tr>
      <w:tr w:rsidR="007E0953" w:rsidRPr="00D42B40" w:rsidTr="004E6B72">
        <w:trPr>
          <w:cantSplit/>
          <w:trHeight w:val="84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53" w:rsidRPr="00B520BF" w:rsidRDefault="007E0953" w:rsidP="00EF4898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B520BF" w:rsidRDefault="007E0953" w:rsidP="00EF4898">
            <w:pPr>
              <w:autoSpaceDE w:val="0"/>
              <w:autoSpaceDN w:val="0"/>
            </w:pPr>
            <w:r w:rsidRPr="00B520BF">
              <w:t xml:space="preserve">Средства бюджета Раменского </w:t>
            </w:r>
            <w:r w:rsidRPr="00B4186F">
              <w:t>муниципального</w:t>
            </w:r>
            <w:r w:rsidRPr="00B520BF">
              <w:t xml:space="preserve">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47992,36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7717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10035,36</w:t>
            </w:r>
          </w:p>
        </w:tc>
        <w:tc>
          <w:tcPr>
            <w:tcW w:w="3118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</w:t>
            </w:r>
            <w:r w:rsidR="00E0093E">
              <w:t>0</w:t>
            </w:r>
            <w:r w:rsidRPr="000C75B2">
              <w:t>80</w:t>
            </w:r>
            <w:r>
              <w:t>,00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0093E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</w:tr>
    </w:tbl>
    <w:p w:rsidR="00AA3212" w:rsidRDefault="00AA3212"/>
    <w:p w:rsidR="00AA3212" w:rsidRDefault="00AA3212">
      <w:pPr>
        <w:spacing w:after="200" w:line="276" w:lineRule="auto"/>
      </w:pPr>
      <w:r>
        <w:br w:type="page"/>
      </w:r>
    </w:p>
    <w:p w:rsidR="00717EE7" w:rsidRPr="00717EE7" w:rsidRDefault="00717EE7" w:rsidP="00717EE7">
      <w:pPr>
        <w:suppressAutoHyphens/>
        <w:spacing w:line="276" w:lineRule="auto"/>
        <w:ind w:firstLine="708"/>
        <w:jc w:val="center"/>
        <w:rPr>
          <w:bCs/>
          <w:color w:val="000000"/>
          <w:sz w:val="24"/>
          <w:szCs w:val="24"/>
          <w:lang w:eastAsia="ar-SA"/>
        </w:rPr>
      </w:pPr>
      <w:r w:rsidRPr="00717EE7">
        <w:rPr>
          <w:bCs/>
          <w:color w:val="000000"/>
          <w:sz w:val="24"/>
          <w:szCs w:val="24"/>
          <w:lang w:eastAsia="ar-SA"/>
        </w:rPr>
        <w:lastRenderedPageBreak/>
        <w:t xml:space="preserve">7.1. Методика </w:t>
      </w:r>
      <w:proofErr w:type="gramStart"/>
      <w:r w:rsidRPr="00717EE7">
        <w:rPr>
          <w:bCs/>
          <w:color w:val="000000"/>
          <w:sz w:val="24"/>
          <w:szCs w:val="24"/>
          <w:lang w:eastAsia="ar-SA"/>
        </w:rPr>
        <w:t>определения значений результатов выполнения мероприятий</w:t>
      </w:r>
      <w:proofErr w:type="gramEnd"/>
      <w:r w:rsidRPr="00717EE7">
        <w:rPr>
          <w:bCs/>
          <w:color w:val="000000"/>
          <w:sz w:val="24"/>
          <w:szCs w:val="24"/>
          <w:lang w:eastAsia="ar-SA"/>
        </w:rPr>
        <w:t xml:space="preserve"> </w:t>
      </w:r>
    </w:p>
    <w:p w:rsidR="00717EE7" w:rsidRPr="00717EE7" w:rsidRDefault="00717EE7" w:rsidP="00717EE7">
      <w:pPr>
        <w:widowControl w:val="0"/>
        <w:suppressAutoHyphens/>
        <w:jc w:val="center"/>
        <w:rPr>
          <w:sz w:val="24"/>
          <w:szCs w:val="24"/>
        </w:rPr>
      </w:pPr>
      <w:r w:rsidRPr="00717EE7">
        <w:rPr>
          <w:sz w:val="24"/>
          <w:szCs w:val="24"/>
        </w:rPr>
        <w:t>подпрограммы V «Финансовое обеспечение системы организации медицинской помощи»</w:t>
      </w:r>
    </w:p>
    <w:p w:rsidR="00717EE7" w:rsidRPr="00717EE7" w:rsidRDefault="00717EE7" w:rsidP="00717EE7">
      <w:pPr>
        <w:suppressAutoHyphens/>
        <w:jc w:val="right"/>
        <w:rPr>
          <w:lang w:eastAsia="ar-S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54"/>
        <w:gridCol w:w="1618"/>
        <w:gridCol w:w="1435"/>
        <w:gridCol w:w="1435"/>
        <w:gridCol w:w="2681"/>
        <w:gridCol w:w="1875"/>
        <w:gridCol w:w="5088"/>
      </w:tblGrid>
      <w:tr w:rsidR="00717EE7" w:rsidRPr="00717EE7" w:rsidTr="00627DA2">
        <w:tc>
          <w:tcPr>
            <w:tcW w:w="674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</w:t>
            </w:r>
          </w:p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717EE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717EE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1618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 подпрограммы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 основного мероприятия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</w:t>
            </w:r>
          </w:p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мероприятия</w:t>
            </w:r>
          </w:p>
        </w:tc>
        <w:tc>
          <w:tcPr>
            <w:tcW w:w="2818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Наименование результата</w:t>
            </w:r>
          </w:p>
        </w:tc>
        <w:tc>
          <w:tcPr>
            <w:tcW w:w="197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Единица измерения</w:t>
            </w:r>
          </w:p>
        </w:tc>
        <w:tc>
          <w:tcPr>
            <w:tcW w:w="5574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Порядок определения значений</w:t>
            </w:r>
          </w:p>
        </w:tc>
      </w:tr>
      <w:tr w:rsidR="00717EE7" w:rsidRPr="00717EE7" w:rsidTr="00627DA2">
        <w:tc>
          <w:tcPr>
            <w:tcW w:w="674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1</w:t>
            </w:r>
          </w:p>
        </w:tc>
        <w:tc>
          <w:tcPr>
            <w:tcW w:w="1618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2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3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4</w:t>
            </w:r>
          </w:p>
        </w:tc>
        <w:tc>
          <w:tcPr>
            <w:tcW w:w="2818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5</w:t>
            </w:r>
          </w:p>
        </w:tc>
        <w:tc>
          <w:tcPr>
            <w:tcW w:w="1971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6</w:t>
            </w:r>
          </w:p>
        </w:tc>
        <w:tc>
          <w:tcPr>
            <w:tcW w:w="5574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7</w:t>
            </w:r>
          </w:p>
        </w:tc>
      </w:tr>
      <w:tr w:rsidR="00717EE7" w:rsidRPr="00717EE7" w:rsidTr="00627DA2">
        <w:tc>
          <w:tcPr>
            <w:tcW w:w="674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val="en-US" w:eastAsia="ar-SA"/>
              </w:rPr>
              <w:t>1</w:t>
            </w:r>
            <w:r w:rsidRPr="00717EE7">
              <w:rPr>
                <w:color w:val="000000" w:themeColor="text1"/>
                <w:lang w:eastAsia="ar-SA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05</w:t>
            </w:r>
          </w:p>
        </w:tc>
        <w:tc>
          <w:tcPr>
            <w:tcW w:w="1435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02</w:t>
            </w:r>
          </w:p>
        </w:tc>
        <w:tc>
          <w:tcPr>
            <w:tcW w:w="1435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04</w:t>
            </w:r>
          </w:p>
        </w:tc>
        <w:tc>
          <w:tcPr>
            <w:tcW w:w="2818" w:type="dxa"/>
            <w:shd w:val="clear" w:color="auto" w:fill="FFFFFF" w:themeFill="background1"/>
          </w:tcPr>
          <w:p w:rsidR="00717EE7" w:rsidRPr="00717EE7" w:rsidRDefault="00717EE7" w:rsidP="00C52AB2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 w:themeColor="text1"/>
                <w:lang w:eastAsia="ar-SA"/>
              </w:rPr>
            </w:pPr>
            <w:r w:rsidRPr="00717EE7">
              <w:rPr>
                <w:rFonts w:eastAsia="Calibri"/>
                <w:lang w:eastAsia="en-US"/>
              </w:rPr>
              <w:t xml:space="preserve">Количество медицинских работников государственных учреждений здравоохранения, </w:t>
            </w:r>
            <w:r w:rsidR="00C52AB2">
              <w:rPr>
                <w:rFonts w:eastAsia="Calibri"/>
                <w:lang w:eastAsia="en-US"/>
              </w:rPr>
              <w:t>муниципального</w:t>
            </w:r>
            <w:r w:rsidRPr="00717EE7">
              <w:rPr>
                <w:rFonts w:eastAsia="Calibri"/>
                <w:lang w:eastAsia="en-US"/>
              </w:rPr>
              <w:t xml:space="preserve"> округа получающих компенсацию расходов по арендной плате за жилое помещение</w:t>
            </w:r>
          </w:p>
        </w:tc>
        <w:tc>
          <w:tcPr>
            <w:tcW w:w="1971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чел.</w:t>
            </w:r>
          </w:p>
        </w:tc>
        <w:tc>
          <w:tcPr>
            <w:tcW w:w="5574" w:type="dxa"/>
            <w:shd w:val="clear" w:color="auto" w:fill="FFFFFF" w:themeFill="background1"/>
          </w:tcPr>
          <w:p w:rsidR="00717EE7" w:rsidRPr="00717EE7" w:rsidRDefault="00717EE7" w:rsidP="00C52AB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717EE7">
              <w:rPr>
                <w:color w:val="000000" w:themeColor="text1"/>
              </w:rPr>
              <w:t xml:space="preserve">Значение показателя определяется данными о количестве врачей и фельдшеров государственных учреждений здравоохранения Московской области, оказывающих медицинскую помощь в </w:t>
            </w:r>
            <w:r w:rsidR="00C52AB2">
              <w:rPr>
                <w:color w:val="000000" w:themeColor="text1"/>
              </w:rPr>
              <w:t>муниципальном</w:t>
            </w:r>
            <w:r w:rsidRPr="00717EE7">
              <w:rPr>
                <w:color w:val="000000" w:themeColor="text1"/>
              </w:rPr>
              <w:t xml:space="preserve"> округе, </w:t>
            </w:r>
            <w:r w:rsidRPr="00717EE7">
              <w:rPr>
                <w:rFonts w:eastAsia="Calibri"/>
                <w:lang w:eastAsia="en-US"/>
              </w:rPr>
              <w:t>получающих возмещение (компенсацию) расходов на оплату аренды (найма)  жилого помещения (рассчитывается с нарастающим итогом).</w:t>
            </w:r>
          </w:p>
        </w:tc>
      </w:tr>
    </w:tbl>
    <w:p w:rsidR="00717EE7" w:rsidRPr="00717EE7" w:rsidRDefault="00717EE7" w:rsidP="00717EE7">
      <w:pPr>
        <w:suppressAutoHyphens/>
        <w:rPr>
          <w:lang w:eastAsia="ar-SA"/>
        </w:rPr>
      </w:pPr>
    </w:p>
    <w:p w:rsidR="00AA3212" w:rsidRDefault="00AA3212">
      <w:pPr>
        <w:spacing w:after="200" w:line="276" w:lineRule="auto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br w:type="page"/>
      </w:r>
    </w:p>
    <w:p w:rsidR="00717EE7" w:rsidRPr="00717EE7" w:rsidRDefault="00717EE7" w:rsidP="00717EE7">
      <w:pPr>
        <w:suppressAutoHyphens/>
        <w:jc w:val="center"/>
        <w:rPr>
          <w:sz w:val="24"/>
          <w:szCs w:val="24"/>
          <w:lang w:eastAsia="ar-SA"/>
        </w:rPr>
      </w:pPr>
      <w:r w:rsidRPr="00717EE7">
        <w:rPr>
          <w:sz w:val="24"/>
          <w:szCs w:val="24"/>
          <w:lang w:eastAsia="ar-SA"/>
        </w:rPr>
        <w:lastRenderedPageBreak/>
        <w:t>7.2. Обоснование объема финансовых ресурсов, необходимых для реализации подпрограммы V</w:t>
      </w:r>
    </w:p>
    <w:p w:rsidR="00717EE7" w:rsidRPr="00717EE7" w:rsidRDefault="00717EE7" w:rsidP="00717EE7">
      <w:pPr>
        <w:suppressAutoHyphens/>
        <w:jc w:val="center"/>
        <w:rPr>
          <w:sz w:val="24"/>
          <w:szCs w:val="24"/>
          <w:lang w:eastAsia="ar-SA"/>
        </w:rPr>
      </w:pPr>
      <w:r w:rsidRPr="00717EE7">
        <w:rPr>
          <w:sz w:val="24"/>
          <w:szCs w:val="24"/>
          <w:lang w:eastAsia="ar-SA"/>
        </w:rPr>
        <w:t xml:space="preserve"> «Финансовое обеспечение системы организации медицинской помощи»</w:t>
      </w:r>
    </w:p>
    <w:p w:rsidR="00717EE7" w:rsidRPr="00717EE7" w:rsidRDefault="00717EE7" w:rsidP="00717EE7">
      <w:pPr>
        <w:suppressAutoHyphens/>
        <w:jc w:val="center"/>
        <w:rPr>
          <w:sz w:val="22"/>
          <w:szCs w:val="22"/>
          <w:lang w:eastAsia="ar-SA"/>
        </w:rPr>
      </w:pPr>
    </w:p>
    <w:tbl>
      <w:tblPr>
        <w:tblStyle w:val="a8"/>
        <w:tblW w:w="15417" w:type="dxa"/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4111"/>
        <w:gridCol w:w="5386"/>
      </w:tblGrid>
      <w:tr w:rsidR="00717EE7" w:rsidRPr="00717EE7" w:rsidTr="00627DA2">
        <w:tc>
          <w:tcPr>
            <w:tcW w:w="3369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Наименование мероприятия подпрограммы</w:t>
            </w:r>
          </w:p>
        </w:tc>
        <w:tc>
          <w:tcPr>
            <w:tcW w:w="255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Источник финансирования</w:t>
            </w:r>
          </w:p>
        </w:tc>
        <w:tc>
          <w:tcPr>
            <w:tcW w:w="411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Общий объем финансовых ресурсов, необходимых для реализации мероприятия, в том числе по годам</w:t>
            </w:r>
          </w:p>
        </w:tc>
      </w:tr>
      <w:tr w:rsidR="00717EE7" w:rsidRPr="00717EE7" w:rsidTr="00627DA2">
        <w:tc>
          <w:tcPr>
            <w:tcW w:w="3369" w:type="dxa"/>
          </w:tcPr>
          <w:p w:rsidR="00717EE7" w:rsidRPr="00717EE7" w:rsidRDefault="00717EE7" w:rsidP="00717EE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55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11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4</w:t>
            </w:r>
          </w:p>
        </w:tc>
      </w:tr>
      <w:tr w:rsidR="00717EE7" w:rsidRPr="00717EE7" w:rsidTr="00627DA2">
        <w:trPr>
          <w:trHeight w:val="3542"/>
        </w:trPr>
        <w:tc>
          <w:tcPr>
            <w:tcW w:w="3369" w:type="dxa"/>
          </w:tcPr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Выплата компенсации за аренду жилья врачам и среднему медицинскому персоналу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:rsidR="00717EE7" w:rsidRPr="00717EE7" w:rsidRDefault="00717EE7" w:rsidP="001D6AD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Средства бюджета Раменского </w:t>
            </w:r>
            <w:r w:rsidR="001D6AD7">
              <w:rPr>
                <w:sz w:val="22"/>
                <w:szCs w:val="22"/>
                <w:lang w:eastAsia="ar-SA"/>
              </w:rPr>
              <w:t>муниципального</w:t>
            </w:r>
            <w:r w:rsidRPr="00717EE7">
              <w:rPr>
                <w:sz w:val="22"/>
                <w:szCs w:val="22"/>
                <w:lang w:eastAsia="ar-SA"/>
              </w:rPr>
              <w:t xml:space="preserve"> округа</w:t>
            </w:r>
          </w:p>
        </w:tc>
        <w:tc>
          <w:tcPr>
            <w:tcW w:w="4111" w:type="dxa"/>
          </w:tcPr>
          <w:p w:rsidR="00717EE7" w:rsidRPr="00717EE7" w:rsidRDefault="00717EE7" w:rsidP="00C52AB2">
            <w:pPr>
              <w:suppressAutoHyphens/>
              <w:rPr>
                <w:sz w:val="22"/>
                <w:szCs w:val="22"/>
                <w:lang w:eastAsia="ar-SA"/>
              </w:rPr>
            </w:pPr>
            <w:proofErr w:type="gramStart"/>
            <w:r w:rsidRPr="00717EE7">
              <w:rPr>
                <w:sz w:val="22"/>
                <w:szCs w:val="22"/>
                <w:lang w:eastAsia="ar-SA"/>
              </w:rPr>
              <w:t xml:space="preserve">На основании Постановления администрации Раменского городского округа от 10.04.2020 № 4053 «Об утверждении Порядка и условий предоставления частичной компенсации расходов по договорам аренды (найма) жилья медицинским работникам государственных учреждений здравоохранения Московской области, оказывающих медицинские услуги в Раменском </w:t>
            </w:r>
            <w:r w:rsidR="00C52AB2">
              <w:rPr>
                <w:sz w:val="22"/>
                <w:szCs w:val="22"/>
                <w:lang w:eastAsia="ar-SA"/>
              </w:rPr>
              <w:t>городском</w:t>
            </w:r>
            <w:r w:rsidRPr="00717EE7">
              <w:rPr>
                <w:sz w:val="22"/>
                <w:szCs w:val="22"/>
                <w:lang w:eastAsia="ar-SA"/>
              </w:rPr>
              <w:t xml:space="preserve"> округе и приступившим к работе на условиях трудового договора» (в действующей редакции от 31.03.2022 №</w:t>
            </w:r>
            <w:r w:rsidR="00AE2F85">
              <w:rPr>
                <w:sz w:val="22"/>
                <w:szCs w:val="22"/>
                <w:lang w:eastAsia="ar-SA"/>
              </w:rPr>
              <w:t xml:space="preserve"> </w:t>
            </w:r>
            <w:r w:rsidRPr="00717EE7">
              <w:rPr>
                <w:sz w:val="22"/>
                <w:szCs w:val="22"/>
                <w:lang w:eastAsia="ar-SA"/>
              </w:rPr>
              <w:t>4276).</w:t>
            </w:r>
            <w:proofErr w:type="gramEnd"/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Всего:  </w:t>
            </w:r>
            <w:proofErr w:type="gramStart"/>
            <w:r w:rsidR="001D6AD7">
              <w:rPr>
                <w:sz w:val="22"/>
                <w:szCs w:val="22"/>
                <w:lang w:eastAsia="ar-SA"/>
              </w:rPr>
              <w:t>47992,36</w:t>
            </w:r>
            <w:proofErr w:type="gramEnd"/>
            <w:r w:rsidRPr="00717EE7">
              <w:rPr>
                <w:sz w:val="22"/>
                <w:szCs w:val="22"/>
                <w:lang w:eastAsia="ar-SA"/>
              </w:rPr>
              <w:t xml:space="preserve"> в том числе по годам: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2023 год - 7717 тыс. руб.</w:t>
            </w:r>
            <w:r w:rsidRPr="00717EE7">
              <w:rPr>
                <w:sz w:val="22"/>
                <w:szCs w:val="22"/>
                <w:lang w:eastAsia="ar-SA"/>
              </w:rPr>
              <w:tab/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2024 год – 10035,36 тыс. руб.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2025 год - 10080 тыс. руб.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2026 год - 10080 тыс. руб.</w:t>
            </w:r>
          </w:p>
          <w:p w:rsid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2027 год - </w:t>
            </w:r>
            <w:r w:rsidR="001D6AD7" w:rsidRPr="001D6AD7">
              <w:rPr>
                <w:sz w:val="22"/>
                <w:szCs w:val="22"/>
                <w:lang w:eastAsia="ar-SA"/>
              </w:rPr>
              <w:t>10080</w:t>
            </w:r>
            <w:r w:rsidRPr="00717EE7">
              <w:rPr>
                <w:sz w:val="22"/>
                <w:szCs w:val="22"/>
                <w:lang w:eastAsia="ar-SA"/>
              </w:rPr>
              <w:t xml:space="preserve"> тыс. руб.</w:t>
            </w:r>
          </w:p>
          <w:p w:rsidR="007E0953" w:rsidRPr="00717EE7" w:rsidRDefault="007E0953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2028 год – 0,00</w:t>
            </w:r>
            <w:r w:rsidR="00AA3212">
              <w:rPr>
                <w:sz w:val="22"/>
                <w:szCs w:val="22"/>
                <w:lang w:eastAsia="ar-SA"/>
              </w:rPr>
              <w:t xml:space="preserve"> </w:t>
            </w:r>
            <w:r w:rsidR="00AA3212" w:rsidRPr="00AA3212">
              <w:rPr>
                <w:sz w:val="22"/>
                <w:szCs w:val="22"/>
                <w:lang w:eastAsia="ar-SA"/>
              </w:rPr>
              <w:t>тыс. руб.</w:t>
            </w:r>
          </w:p>
        </w:tc>
      </w:tr>
    </w:tbl>
    <w:p w:rsidR="00AA3212" w:rsidRDefault="00AA3212" w:rsidP="00717EE7">
      <w:pPr>
        <w:suppressAutoHyphens/>
        <w:jc w:val="center"/>
        <w:rPr>
          <w:sz w:val="24"/>
          <w:szCs w:val="24"/>
          <w:lang w:eastAsia="ar-SA"/>
        </w:rPr>
      </w:pPr>
    </w:p>
    <w:p w:rsidR="00717EE7" w:rsidRPr="00717EE7" w:rsidRDefault="00717EE7" w:rsidP="00AA3212">
      <w:pPr>
        <w:spacing w:after="200" w:line="276" w:lineRule="auto"/>
        <w:rPr>
          <w:sz w:val="24"/>
          <w:szCs w:val="24"/>
          <w:lang w:eastAsia="ar-SA"/>
        </w:rPr>
      </w:pPr>
    </w:p>
    <w:sectPr w:rsidR="00717EE7" w:rsidRPr="00717EE7" w:rsidSect="00C52AB2">
      <w:pgSz w:w="16838" w:h="11905" w:orient="landscape"/>
      <w:pgMar w:top="851" w:right="1134" w:bottom="1276" w:left="1134" w:header="720" w:footer="33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CA8" w:rsidRDefault="00752CA8" w:rsidP="004A098A">
      <w:r>
        <w:separator/>
      </w:r>
    </w:p>
  </w:endnote>
  <w:endnote w:type="continuationSeparator" w:id="0">
    <w:p w:rsidR="00752CA8" w:rsidRDefault="00752CA8" w:rsidP="004A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CA8" w:rsidRDefault="00752CA8" w:rsidP="004A098A">
      <w:r>
        <w:separator/>
      </w:r>
    </w:p>
  </w:footnote>
  <w:footnote w:type="continuationSeparator" w:id="0">
    <w:p w:rsidR="00752CA8" w:rsidRDefault="00752CA8" w:rsidP="004A0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2137A"/>
    <w:multiLevelType w:val="hybridMultilevel"/>
    <w:tmpl w:val="BFA8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CA457E"/>
    <w:multiLevelType w:val="hybridMultilevel"/>
    <w:tmpl w:val="5A42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EB4"/>
    <w:rsid w:val="000268C7"/>
    <w:rsid w:val="00073F7E"/>
    <w:rsid w:val="000C75B2"/>
    <w:rsid w:val="000E3448"/>
    <w:rsid w:val="00140683"/>
    <w:rsid w:val="001D6AD7"/>
    <w:rsid w:val="00280858"/>
    <w:rsid w:val="002D3813"/>
    <w:rsid w:val="00352F6A"/>
    <w:rsid w:val="003A65CE"/>
    <w:rsid w:val="00494F77"/>
    <w:rsid w:val="004A098A"/>
    <w:rsid w:val="004B7E88"/>
    <w:rsid w:val="004E6B72"/>
    <w:rsid w:val="00627DA2"/>
    <w:rsid w:val="006A647D"/>
    <w:rsid w:val="00712969"/>
    <w:rsid w:val="00717EE7"/>
    <w:rsid w:val="00752CA8"/>
    <w:rsid w:val="0075637C"/>
    <w:rsid w:val="007C4696"/>
    <w:rsid w:val="007C504F"/>
    <w:rsid w:val="007E0953"/>
    <w:rsid w:val="007E51C7"/>
    <w:rsid w:val="00821DE7"/>
    <w:rsid w:val="00850064"/>
    <w:rsid w:val="008569EF"/>
    <w:rsid w:val="00864297"/>
    <w:rsid w:val="00867447"/>
    <w:rsid w:val="00893A0B"/>
    <w:rsid w:val="008C772F"/>
    <w:rsid w:val="008D3547"/>
    <w:rsid w:val="00921331"/>
    <w:rsid w:val="00922EB4"/>
    <w:rsid w:val="00966D9F"/>
    <w:rsid w:val="00984F5B"/>
    <w:rsid w:val="00AA3212"/>
    <w:rsid w:val="00AD5735"/>
    <w:rsid w:val="00AE2F85"/>
    <w:rsid w:val="00B4186F"/>
    <w:rsid w:val="00B520BF"/>
    <w:rsid w:val="00B6751F"/>
    <w:rsid w:val="00BC07B0"/>
    <w:rsid w:val="00BE715C"/>
    <w:rsid w:val="00C03328"/>
    <w:rsid w:val="00C52AB2"/>
    <w:rsid w:val="00C7102E"/>
    <w:rsid w:val="00CC0CA0"/>
    <w:rsid w:val="00CD33A2"/>
    <w:rsid w:val="00D359E2"/>
    <w:rsid w:val="00DC51D0"/>
    <w:rsid w:val="00E0093E"/>
    <w:rsid w:val="00E63D76"/>
    <w:rsid w:val="00E85243"/>
    <w:rsid w:val="00EA5084"/>
    <w:rsid w:val="00EF4898"/>
    <w:rsid w:val="00F77EA4"/>
    <w:rsid w:val="00FD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4186F"/>
    <w:pPr>
      <w:ind w:left="720"/>
      <w:contextualSpacing/>
    </w:pPr>
  </w:style>
  <w:style w:type="table" w:styleId="a8">
    <w:name w:val="Table Grid"/>
    <w:basedOn w:val="a1"/>
    <w:uiPriority w:val="59"/>
    <w:rsid w:val="0071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4186F"/>
    <w:pPr>
      <w:ind w:left="720"/>
      <w:contextualSpacing/>
    </w:pPr>
  </w:style>
  <w:style w:type="table" w:styleId="a8">
    <w:name w:val="Table Grid"/>
    <w:basedOn w:val="a1"/>
    <w:uiPriority w:val="59"/>
    <w:rsid w:val="0071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654D1-8B2C-4EDA-BA46-DA8143CFC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3668</Words>
  <Characters>20913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P12U02</dc:creator>
  <cp:lastModifiedBy>P20U07</cp:lastModifiedBy>
  <cp:revision>2</cp:revision>
  <cp:lastPrinted>2025-01-26T18:25:00Z</cp:lastPrinted>
  <dcterms:created xsi:type="dcterms:W3CDTF">2025-12-10T07:01:00Z</dcterms:created>
  <dcterms:modified xsi:type="dcterms:W3CDTF">2025-12-10T07:01:00Z</dcterms:modified>
</cp:coreProperties>
</file>