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3" w:type="dxa"/>
        <w:jc w:val="center"/>
        <w:tblInd w:w="-109" w:type="dxa"/>
        <w:tblLayout w:type="fixed"/>
        <w:tblLook w:val="04A0" w:firstRow="1" w:lastRow="0" w:firstColumn="1" w:lastColumn="0" w:noHBand="0" w:noVBand="1"/>
      </w:tblPr>
      <w:tblGrid>
        <w:gridCol w:w="109"/>
        <w:gridCol w:w="3817"/>
        <w:gridCol w:w="2147"/>
        <w:gridCol w:w="2834"/>
        <w:gridCol w:w="136"/>
      </w:tblGrid>
      <w:tr w:rsidR="00CC05BD" w:rsidRPr="00B115D9" w:rsidTr="001C30B9">
        <w:trPr>
          <w:gridBefore w:val="1"/>
          <w:wBefore w:w="109" w:type="dxa"/>
          <w:cantSplit/>
          <w:trHeight w:val="19"/>
          <w:jc w:val="center"/>
        </w:trPr>
        <w:tc>
          <w:tcPr>
            <w:tcW w:w="8934" w:type="dxa"/>
            <w:gridSpan w:val="4"/>
          </w:tcPr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8"/>
                <w:szCs w:val="20"/>
              </w:rPr>
            </w:pP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A72C73">
              <w:rPr>
                <w:rFonts w:ascii="Times New Roman" w:hAnsi="Times New Roman"/>
                <w:b/>
                <w:noProof/>
                <w:sz w:val="36"/>
                <w:szCs w:val="20"/>
              </w:rPr>
              <w:drawing>
                <wp:inline distT="0" distB="0" distL="0" distR="0" wp14:anchorId="12816A42" wp14:editId="09D612A3">
                  <wp:extent cx="590550" cy="733425"/>
                  <wp:effectExtent l="0" t="0" r="0" b="0"/>
                  <wp:docPr id="1" name="Рисунок 1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АДМИНИСТРАЦИЯ</w:t>
            </w: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РАМЕНСКОГО </w:t>
            </w:r>
            <w:r w:rsidR="00DD0325">
              <w:rPr>
                <w:rFonts w:ascii="Times New Roman" w:hAnsi="Times New Roman"/>
                <w:b/>
                <w:sz w:val="36"/>
                <w:szCs w:val="20"/>
              </w:rPr>
              <w:t>МУНИЦИПАЛЬНОГО</w:t>
            </w: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 xml:space="preserve"> ОКРУГА </w:t>
            </w: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z w:val="36"/>
                <w:szCs w:val="20"/>
              </w:rPr>
            </w:pPr>
            <w:r w:rsidRPr="00B115D9">
              <w:rPr>
                <w:rFonts w:ascii="Times New Roman" w:hAnsi="Times New Roman"/>
                <w:b/>
                <w:sz w:val="36"/>
                <w:szCs w:val="20"/>
              </w:rPr>
              <w:t>МОСКОВСКОЙ ОБЛАСТИ</w:t>
            </w:r>
          </w:p>
          <w:p w:rsidR="00CC05BD" w:rsidRPr="00B115D9" w:rsidRDefault="00CC05BD" w:rsidP="00264144">
            <w:pPr>
              <w:pBdr>
                <w:bottom w:val="single" w:sz="12" w:space="1" w:color="auto"/>
              </w:pBdr>
              <w:spacing w:line="240" w:lineRule="auto"/>
              <w:rPr>
                <w:rFonts w:ascii="Times New Roman" w:hAnsi="Times New Roman"/>
                <w:b/>
                <w:sz w:val="6"/>
                <w:szCs w:val="20"/>
              </w:rPr>
            </w:pPr>
          </w:p>
          <w:p w:rsidR="00CC05BD" w:rsidRPr="00B115D9" w:rsidRDefault="00CC05BD" w:rsidP="00264144">
            <w:pPr>
              <w:spacing w:line="240" w:lineRule="auto"/>
              <w:rPr>
                <w:rFonts w:ascii="Times New Roman" w:hAnsi="Times New Roman"/>
                <w:b/>
                <w:spacing w:val="100"/>
                <w:sz w:val="20"/>
                <w:szCs w:val="20"/>
              </w:rPr>
            </w:pPr>
          </w:p>
          <w:p w:rsidR="00CC05BD" w:rsidRPr="00B115D9" w:rsidRDefault="00CC05BD" w:rsidP="00264144">
            <w:pPr>
              <w:spacing w:line="240" w:lineRule="auto"/>
              <w:outlineLvl w:val="5"/>
              <w:rPr>
                <w:rFonts w:ascii="Times New Roman" w:hAnsi="Times New Roman"/>
                <w:b/>
                <w:sz w:val="36"/>
                <w:szCs w:val="36"/>
              </w:rPr>
            </w:pPr>
            <w:r w:rsidRPr="00B115D9">
              <w:rPr>
                <w:rFonts w:ascii="Times New Roman" w:hAnsi="Times New Roman"/>
                <w:b/>
                <w:sz w:val="36"/>
                <w:szCs w:val="36"/>
              </w:rPr>
              <w:t>ПОСТАНОВЛЕНИЕ</w:t>
            </w:r>
          </w:p>
          <w:p w:rsidR="00CC05BD" w:rsidRPr="00B115D9" w:rsidRDefault="00CC05BD" w:rsidP="00264144">
            <w:pPr>
              <w:spacing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05BD" w:rsidRPr="00B115D9" w:rsidTr="001C30B9">
        <w:trPr>
          <w:gridAfter w:val="1"/>
          <w:wAfter w:w="136" w:type="dxa"/>
          <w:cantSplit/>
          <w:trHeight w:val="19"/>
          <w:jc w:val="center"/>
        </w:trPr>
        <w:tc>
          <w:tcPr>
            <w:tcW w:w="3926" w:type="dxa"/>
            <w:gridSpan w:val="2"/>
            <w:hideMark/>
          </w:tcPr>
          <w:p w:rsidR="00CC05BD" w:rsidRPr="00B115D9" w:rsidRDefault="00CC05BD" w:rsidP="002641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  <w:r w:rsidRPr="00B115D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__________________ </w:t>
            </w:r>
          </w:p>
        </w:tc>
        <w:tc>
          <w:tcPr>
            <w:tcW w:w="2147" w:type="dxa"/>
          </w:tcPr>
          <w:p w:rsidR="00CC05BD" w:rsidRPr="00B115D9" w:rsidRDefault="00CC05BD" w:rsidP="0026414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pacing w:val="-20"/>
                <w:sz w:val="24"/>
                <w:szCs w:val="20"/>
              </w:rPr>
            </w:pPr>
          </w:p>
        </w:tc>
        <w:tc>
          <w:tcPr>
            <w:tcW w:w="2834" w:type="dxa"/>
          </w:tcPr>
          <w:p w:rsidR="00CC05BD" w:rsidRPr="00B115D9" w:rsidRDefault="00101971" w:rsidP="00264144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pacing w:val="-20"/>
                <w:sz w:val="24"/>
                <w:szCs w:val="20"/>
              </w:rPr>
            </w:pPr>
            <w:r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 </w:t>
            </w:r>
            <w:r w:rsidR="001C30B9"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             </w:t>
            </w:r>
            <w:r>
              <w:rPr>
                <w:rFonts w:ascii="Times New Roman" w:hAnsi="Times New Roman"/>
                <w:spacing w:val="-20"/>
                <w:sz w:val="24"/>
                <w:szCs w:val="20"/>
              </w:rPr>
              <w:t xml:space="preserve"> </w:t>
            </w:r>
            <w:r w:rsidR="00CC05BD" w:rsidRPr="00B115D9">
              <w:rPr>
                <w:rFonts w:ascii="Times New Roman" w:hAnsi="Times New Roman"/>
                <w:spacing w:val="-20"/>
                <w:sz w:val="24"/>
                <w:szCs w:val="20"/>
              </w:rPr>
              <w:t>№ ________________</w:t>
            </w:r>
          </w:p>
          <w:p w:rsidR="00CC05BD" w:rsidRPr="00E9446A" w:rsidRDefault="00CC05BD" w:rsidP="00264144">
            <w:pPr>
              <w:widowControl w:val="0"/>
              <w:spacing w:line="240" w:lineRule="auto"/>
              <w:jc w:val="left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8A64F1" w:rsidRPr="0003705C" w:rsidRDefault="008A64F1" w:rsidP="008A64F1">
      <w:pPr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GoBack"/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Об утверждении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Порядка финансового обеспечения содержания, 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>норм обеспечения бесплатным питанием, мягким инвентарем, обучающихся, воспитывающихся в</w:t>
      </w:r>
      <w:r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общеобразовательных организациях </w:t>
      </w:r>
      <w:r>
        <w:rPr>
          <w:rFonts w:ascii="Times New Roman" w:eastAsia="Calibri" w:hAnsi="Times New Roman"/>
          <w:sz w:val="28"/>
          <w:szCs w:val="28"/>
        </w:rPr>
        <w:t>Раменского муниципального округа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 Московской области, и порядка обеспечения бесплатным двухразовым питанием детей, обучение которых организовано муниципальными общеобразовательными организациями Раменского </w:t>
      </w:r>
      <w:r>
        <w:rPr>
          <w:rFonts w:ascii="Times New Roman" w:eastAsia="Calibri" w:hAnsi="Times New Roman"/>
          <w:sz w:val="28"/>
          <w:szCs w:val="28"/>
        </w:rPr>
        <w:t>муниципального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 округа Московской области, осуществляющими образовательную деятельность по адаптированным основным общеобразовательным программам, на дому</w:t>
      </w:r>
      <w:bookmarkEnd w:id="0"/>
    </w:p>
    <w:p w:rsidR="008A64F1" w:rsidRDefault="008A64F1" w:rsidP="008A64F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64F1" w:rsidRDefault="008A64F1" w:rsidP="008A64F1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Федеральным законом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Pr="0003705C">
        <w:rPr>
          <w:rFonts w:ascii="Times New Roman" w:hAnsi="Times New Roman"/>
          <w:sz w:val="28"/>
          <w:szCs w:val="28"/>
        </w:rPr>
        <w:t>Закон</w:t>
      </w:r>
      <w:r>
        <w:rPr>
          <w:rFonts w:ascii="Times New Roman" w:hAnsi="Times New Roman"/>
          <w:sz w:val="28"/>
          <w:szCs w:val="28"/>
        </w:rPr>
        <w:t>ом</w:t>
      </w:r>
      <w:r w:rsidRPr="0003705C">
        <w:rPr>
          <w:rFonts w:ascii="Times New Roman" w:hAnsi="Times New Roman"/>
          <w:sz w:val="28"/>
          <w:szCs w:val="28"/>
        </w:rPr>
        <w:t xml:space="preserve"> Московской области от 27.07.2013 </w:t>
      </w:r>
      <w:r>
        <w:rPr>
          <w:rFonts w:ascii="Times New Roman" w:hAnsi="Times New Roman"/>
          <w:sz w:val="28"/>
          <w:szCs w:val="28"/>
        </w:rPr>
        <w:t>№</w:t>
      </w:r>
      <w:r w:rsidRPr="0003705C">
        <w:rPr>
          <w:rFonts w:ascii="Times New Roman" w:hAnsi="Times New Roman"/>
          <w:sz w:val="28"/>
          <w:szCs w:val="28"/>
        </w:rPr>
        <w:t xml:space="preserve"> 94/2013-ОЗ </w:t>
      </w:r>
      <w:r>
        <w:rPr>
          <w:rFonts w:ascii="Times New Roman" w:hAnsi="Times New Roman"/>
          <w:sz w:val="28"/>
          <w:szCs w:val="28"/>
        </w:rPr>
        <w:t>«Об образовании», Законом Московской области от 12.12.2013 № 147/2013-ОЗ «О наделении органов местного самоуправления муниципальных образований Московской области отдельными государственными полномочиями Московской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области в сфере образования», постановлением Правительства Московской области от 16.01.2009 № 28/53 «</w:t>
      </w:r>
      <w:r w:rsidRPr="00117B70">
        <w:rPr>
          <w:rFonts w:ascii="Times New Roman" w:hAnsi="Times New Roman"/>
          <w:sz w:val="28"/>
          <w:szCs w:val="28"/>
        </w:rPr>
        <w:t>Об утверждении норм обеспечения бесплатным питанием, одеждой, обувью, мягким инвентарем, форменной одеждой и другими предметами вещевого довольствия, предметами личной гигиены детей, обучающихся, воспитывающихся в общеобразовательных организациях Московской области, и порядка обеспечения бесплатным двухразовым питанием детей, обучение которых организовано государственными общеобразовательными организациями Московской области, осуществляющими образовательную деятельность по адаптированным</w:t>
      </w:r>
      <w:proofErr w:type="gramEnd"/>
      <w:r w:rsidRPr="00117B70">
        <w:rPr>
          <w:rFonts w:ascii="Times New Roman" w:hAnsi="Times New Roman"/>
          <w:sz w:val="28"/>
          <w:szCs w:val="28"/>
        </w:rPr>
        <w:t xml:space="preserve"> основным общеобра</w:t>
      </w:r>
      <w:r>
        <w:rPr>
          <w:rFonts w:ascii="Times New Roman" w:hAnsi="Times New Roman"/>
          <w:sz w:val="28"/>
          <w:szCs w:val="28"/>
        </w:rPr>
        <w:t xml:space="preserve">зовательным программам, на дому», Уставом Раменского </w:t>
      </w:r>
      <w:r>
        <w:rPr>
          <w:rFonts w:ascii="Times New Roman" w:eastAsia="Calibri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округа</w:t>
      </w:r>
      <w:r w:rsidR="00730FCE">
        <w:rPr>
          <w:rFonts w:ascii="Times New Roman" w:hAnsi="Times New Roman"/>
          <w:sz w:val="28"/>
          <w:szCs w:val="28"/>
        </w:rPr>
        <w:t xml:space="preserve"> </w:t>
      </w:r>
      <w:r w:rsidR="00730FCE" w:rsidRPr="00395A48">
        <w:rPr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Московской области</w:t>
      </w:r>
      <w:r>
        <w:rPr>
          <w:rFonts w:ascii="Times New Roman" w:hAnsi="Times New Roman"/>
          <w:sz w:val="28"/>
          <w:szCs w:val="28"/>
        </w:rPr>
        <w:t>,</w:t>
      </w:r>
    </w:p>
    <w:p w:rsidR="008A64F1" w:rsidRDefault="008A64F1" w:rsidP="008A64F1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64F1" w:rsidRPr="0003705C" w:rsidRDefault="008A64F1" w:rsidP="008A64F1">
      <w:pPr>
        <w:tabs>
          <w:tab w:val="left" w:pos="1134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03705C">
        <w:rPr>
          <w:rFonts w:ascii="Times New Roman" w:hAnsi="Times New Roman"/>
          <w:sz w:val="28"/>
          <w:szCs w:val="28"/>
        </w:rPr>
        <w:t>ПОСТАНОВЛЯЮ:</w:t>
      </w:r>
    </w:p>
    <w:p w:rsidR="008A64F1" w:rsidRDefault="008A64F1" w:rsidP="008A64F1">
      <w:pPr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64F1" w:rsidRPr="0003705C" w:rsidRDefault="008A64F1" w:rsidP="008A64F1">
      <w:pPr>
        <w:pStyle w:val="a7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705C">
        <w:rPr>
          <w:rFonts w:ascii="Times New Roman" w:hAnsi="Times New Roman"/>
          <w:sz w:val="28"/>
          <w:szCs w:val="28"/>
        </w:rPr>
        <w:t xml:space="preserve">Утвердить Порядок финансового обеспечения содержания </w:t>
      </w:r>
      <w:r w:rsidRPr="0003705C">
        <w:rPr>
          <w:rFonts w:ascii="Times New Roman" w:eastAsia="Calibri" w:hAnsi="Times New Roman"/>
          <w:sz w:val="28"/>
          <w:szCs w:val="28"/>
        </w:rPr>
        <w:t xml:space="preserve">обучающихся, воспитывающихся в общеобразовательных организациях </w:t>
      </w:r>
      <w:r>
        <w:rPr>
          <w:rFonts w:ascii="Times New Roman" w:eastAsia="Calibri" w:hAnsi="Times New Roman"/>
          <w:sz w:val="28"/>
          <w:szCs w:val="28"/>
        </w:rPr>
        <w:t xml:space="preserve">Раменского муниципального округа </w:t>
      </w:r>
      <w:r w:rsidRPr="0003705C">
        <w:rPr>
          <w:rFonts w:ascii="Times New Roman" w:eastAsia="Calibri" w:hAnsi="Times New Roman"/>
          <w:sz w:val="28"/>
          <w:szCs w:val="28"/>
        </w:rPr>
        <w:t xml:space="preserve">Московской области, </w:t>
      </w:r>
      <w:r w:rsidRPr="0003705C">
        <w:rPr>
          <w:rFonts w:ascii="Times New Roman" w:hAnsi="Times New Roman"/>
          <w:sz w:val="28"/>
          <w:szCs w:val="28"/>
        </w:rPr>
        <w:t>согласно Приложению № 1 к</w:t>
      </w:r>
      <w:r>
        <w:rPr>
          <w:rFonts w:ascii="Times New Roman" w:hAnsi="Times New Roman"/>
          <w:sz w:val="28"/>
          <w:szCs w:val="28"/>
        </w:rPr>
        <w:t> </w:t>
      </w:r>
      <w:r w:rsidRPr="0003705C">
        <w:rPr>
          <w:rFonts w:ascii="Times New Roman" w:hAnsi="Times New Roman"/>
          <w:sz w:val="28"/>
          <w:szCs w:val="28"/>
        </w:rPr>
        <w:t>настоящему постановлению.</w:t>
      </w:r>
      <w:proofErr w:type="gramEnd"/>
    </w:p>
    <w:p w:rsidR="008A64F1" w:rsidRPr="0003705C" w:rsidRDefault="008A64F1" w:rsidP="008A64F1">
      <w:pPr>
        <w:pStyle w:val="a7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705C">
        <w:rPr>
          <w:rFonts w:ascii="Times New Roman" w:hAnsi="Times New Roman"/>
          <w:sz w:val="28"/>
          <w:szCs w:val="28"/>
        </w:rPr>
        <w:lastRenderedPageBreak/>
        <w:t xml:space="preserve">Утвердить </w:t>
      </w:r>
      <w:r w:rsidRPr="0003705C">
        <w:rPr>
          <w:rFonts w:ascii="Times New Roman" w:eastAsia="Calibri" w:hAnsi="Times New Roman"/>
          <w:sz w:val="28"/>
          <w:szCs w:val="28"/>
        </w:rPr>
        <w:t>норм</w:t>
      </w:r>
      <w:r>
        <w:rPr>
          <w:rFonts w:ascii="Times New Roman" w:eastAsia="Calibri" w:hAnsi="Times New Roman"/>
          <w:sz w:val="28"/>
          <w:szCs w:val="28"/>
        </w:rPr>
        <w:t>ы</w:t>
      </w:r>
      <w:r w:rsidRPr="0003705C">
        <w:rPr>
          <w:rFonts w:ascii="Times New Roman" w:eastAsia="Calibri" w:hAnsi="Times New Roman"/>
          <w:sz w:val="28"/>
          <w:szCs w:val="28"/>
        </w:rPr>
        <w:t xml:space="preserve"> обеспечения бесплатным питанием, обучающихся, воспитывающихся в общеобразовательных организациях </w:t>
      </w:r>
      <w:r>
        <w:rPr>
          <w:rFonts w:ascii="Times New Roman" w:eastAsia="Calibri" w:hAnsi="Times New Roman"/>
          <w:sz w:val="28"/>
          <w:szCs w:val="28"/>
        </w:rPr>
        <w:t>Раменского муниципального округа</w:t>
      </w:r>
      <w:r w:rsidRPr="0003705C">
        <w:rPr>
          <w:rFonts w:ascii="Times New Roman" w:eastAsia="Calibri" w:hAnsi="Times New Roman"/>
          <w:sz w:val="28"/>
          <w:szCs w:val="28"/>
        </w:rPr>
        <w:t xml:space="preserve"> Московской области, </w:t>
      </w:r>
      <w:r w:rsidRPr="0003705C">
        <w:rPr>
          <w:rFonts w:ascii="Times New Roman" w:hAnsi="Times New Roman"/>
          <w:sz w:val="28"/>
          <w:szCs w:val="28"/>
        </w:rPr>
        <w:t>согласно Приложению № 2 к</w:t>
      </w:r>
      <w:r>
        <w:rPr>
          <w:rFonts w:ascii="Times New Roman" w:hAnsi="Times New Roman"/>
          <w:sz w:val="28"/>
          <w:szCs w:val="28"/>
        </w:rPr>
        <w:t> </w:t>
      </w:r>
      <w:r w:rsidRPr="0003705C">
        <w:rPr>
          <w:rFonts w:ascii="Times New Roman" w:hAnsi="Times New Roman"/>
          <w:sz w:val="28"/>
          <w:szCs w:val="28"/>
        </w:rPr>
        <w:t>настоящему постановлению.</w:t>
      </w:r>
      <w:proofErr w:type="gramEnd"/>
    </w:p>
    <w:p w:rsidR="008A64F1" w:rsidRPr="00AE635F" w:rsidRDefault="008A64F1" w:rsidP="008A64F1">
      <w:pPr>
        <w:pStyle w:val="a7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705C">
        <w:rPr>
          <w:rFonts w:ascii="Times New Roman" w:hAnsi="Times New Roman"/>
          <w:sz w:val="28"/>
          <w:szCs w:val="28"/>
        </w:rPr>
        <w:t xml:space="preserve">Утвердить </w:t>
      </w:r>
      <w:r w:rsidRPr="0003705C">
        <w:rPr>
          <w:rFonts w:ascii="Times New Roman" w:eastAsia="Calibri" w:hAnsi="Times New Roman"/>
          <w:sz w:val="28"/>
          <w:szCs w:val="28"/>
        </w:rPr>
        <w:t>норм</w:t>
      </w:r>
      <w:r>
        <w:rPr>
          <w:rFonts w:ascii="Times New Roman" w:eastAsia="Calibri" w:hAnsi="Times New Roman"/>
          <w:sz w:val="28"/>
          <w:szCs w:val="28"/>
        </w:rPr>
        <w:t>ы</w:t>
      </w:r>
      <w:r w:rsidRPr="0003705C">
        <w:rPr>
          <w:rFonts w:ascii="Times New Roman" w:eastAsia="Calibri" w:hAnsi="Times New Roman"/>
          <w:sz w:val="28"/>
          <w:szCs w:val="28"/>
        </w:rPr>
        <w:t xml:space="preserve"> обеспечения бесплатным мягким инвентарем, обучающихся, воспитывающихся в общеобразовательных организациях </w:t>
      </w:r>
      <w:r>
        <w:rPr>
          <w:rFonts w:ascii="Times New Roman" w:eastAsia="Calibri" w:hAnsi="Times New Roman"/>
          <w:sz w:val="28"/>
          <w:szCs w:val="28"/>
        </w:rPr>
        <w:t>Раменского муниципального округа</w:t>
      </w:r>
      <w:r w:rsidRPr="0003705C">
        <w:rPr>
          <w:rFonts w:ascii="Times New Roman" w:eastAsia="Calibri" w:hAnsi="Times New Roman"/>
          <w:sz w:val="28"/>
          <w:szCs w:val="28"/>
        </w:rPr>
        <w:t xml:space="preserve"> Московской области, </w:t>
      </w:r>
      <w:r w:rsidRPr="0003705C">
        <w:rPr>
          <w:rFonts w:ascii="Times New Roman" w:hAnsi="Times New Roman"/>
          <w:sz w:val="28"/>
          <w:szCs w:val="28"/>
        </w:rPr>
        <w:t>согласно Приложению № 3 к</w:t>
      </w:r>
      <w:r>
        <w:rPr>
          <w:rFonts w:ascii="Times New Roman" w:hAnsi="Times New Roman"/>
          <w:sz w:val="28"/>
          <w:szCs w:val="28"/>
        </w:rPr>
        <w:t> </w:t>
      </w:r>
      <w:r w:rsidRPr="0003705C">
        <w:rPr>
          <w:rFonts w:ascii="Times New Roman" w:hAnsi="Times New Roman"/>
          <w:sz w:val="28"/>
          <w:szCs w:val="28"/>
        </w:rPr>
        <w:t>настоящему постановлению.</w:t>
      </w:r>
      <w:proofErr w:type="gramEnd"/>
    </w:p>
    <w:p w:rsidR="008A64F1" w:rsidRPr="0003705C" w:rsidRDefault="008A64F1" w:rsidP="008A64F1">
      <w:pPr>
        <w:pStyle w:val="a7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П</w:t>
      </w:r>
      <w:r w:rsidRPr="0003705C">
        <w:rPr>
          <w:rFonts w:ascii="Times New Roman" w:eastAsia="Calibri" w:hAnsi="Times New Roman"/>
          <w:sz w:val="28"/>
          <w:szCs w:val="28"/>
        </w:rPr>
        <w:t>оряд</w:t>
      </w:r>
      <w:r>
        <w:rPr>
          <w:rFonts w:ascii="Times New Roman" w:eastAsia="Calibri" w:hAnsi="Times New Roman"/>
          <w:sz w:val="28"/>
          <w:szCs w:val="28"/>
        </w:rPr>
        <w:t>о</w:t>
      </w:r>
      <w:r w:rsidRPr="0003705C">
        <w:rPr>
          <w:rFonts w:ascii="Times New Roman" w:eastAsia="Calibri" w:hAnsi="Times New Roman"/>
          <w:sz w:val="28"/>
          <w:szCs w:val="28"/>
        </w:rPr>
        <w:t xml:space="preserve">к обеспечения бесплатным двухразовым питанием детей, обучение которых организовано муниципальными общеобразовательными организациями Раменского </w:t>
      </w:r>
      <w:r>
        <w:rPr>
          <w:rFonts w:ascii="Times New Roman" w:eastAsia="Calibri" w:hAnsi="Times New Roman"/>
          <w:sz w:val="28"/>
          <w:szCs w:val="28"/>
        </w:rPr>
        <w:t>муниципального</w:t>
      </w:r>
      <w:r w:rsidRPr="0003705C">
        <w:rPr>
          <w:rFonts w:ascii="Times New Roman" w:eastAsia="Calibri" w:hAnsi="Times New Roman"/>
          <w:sz w:val="28"/>
          <w:szCs w:val="28"/>
        </w:rPr>
        <w:t xml:space="preserve"> округа Московской области, осуществляющими образовательную деятельность по адаптированным основным общеобразовательным программам, на дому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3705C">
        <w:rPr>
          <w:rFonts w:ascii="Times New Roman" w:hAnsi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/>
          <w:sz w:val="28"/>
          <w:szCs w:val="28"/>
        </w:rPr>
        <w:t>4</w:t>
      </w:r>
      <w:r w:rsidRPr="0003705C"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</w:rPr>
        <w:t> </w:t>
      </w:r>
      <w:r w:rsidRPr="0003705C">
        <w:rPr>
          <w:rFonts w:ascii="Times New Roman" w:hAnsi="Times New Roman"/>
          <w:sz w:val="28"/>
          <w:szCs w:val="28"/>
        </w:rPr>
        <w:t>настоящему постановлению.</w:t>
      </w:r>
    </w:p>
    <w:p w:rsidR="008A64F1" w:rsidRDefault="008A64F1" w:rsidP="008A64F1">
      <w:pPr>
        <w:pStyle w:val="a7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635F">
        <w:rPr>
          <w:rFonts w:ascii="Times New Roman" w:hAnsi="Times New Roman"/>
          <w:sz w:val="28"/>
          <w:szCs w:val="28"/>
        </w:rPr>
        <w:t>Признать утратившими силу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3B53">
        <w:rPr>
          <w:rFonts w:ascii="Times New Roman" w:hAnsi="Times New Roman"/>
          <w:sz w:val="28"/>
          <w:szCs w:val="28"/>
        </w:rPr>
        <w:t xml:space="preserve">постановление </w:t>
      </w:r>
      <w:r>
        <w:rPr>
          <w:rFonts w:ascii="Times New Roman" w:hAnsi="Times New Roman"/>
          <w:sz w:val="28"/>
          <w:szCs w:val="28"/>
        </w:rPr>
        <w:t>а</w:t>
      </w:r>
      <w:r w:rsidRPr="003E3B53">
        <w:rPr>
          <w:rFonts w:ascii="Times New Roman" w:hAnsi="Times New Roman"/>
          <w:sz w:val="28"/>
          <w:szCs w:val="28"/>
        </w:rPr>
        <w:t>дминистрации Раменского городского округа Московской области от 0</w:t>
      </w:r>
      <w:r>
        <w:rPr>
          <w:rFonts w:ascii="Times New Roman" w:hAnsi="Times New Roman"/>
          <w:sz w:val="28"/>
          <w:szCs w:val="28"/>
        </w:rPr>
        <w:t>4</w:t>
      </w:r>
      <w:r w:rsidRPr="003E3B53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3</w:t>
      </w:r>
      <w:r w:rsidRPr="003E3B53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Pr="003E3B53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742</w:t>
      </w:r>
      <w:r w:rsidRPr="003E3B53">
        <w:rPr>
          <w:rFonts w:ascii="Times New Roman" w:hAnsi="Times New Roman"/>
          <w:sz w:val="28"/>
          <w:szCs w:val="28"/>
        </w:rPr>
        <w:t xml:space="preserve"> «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Об утверждении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Порядка финансового обеспечения содержания, 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>норм обеспечения бесплатным питанием, мягким инвентарем, обучающихся, воспитывающихся в</w:t>
      </w:r>
      <w:r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общеобразовательных организациях </w:t>
      </w:r>
      <w:r>
        <w:rPr>
          <w:rFonts w:ascii="Times New Roman" w:eastAsia="Calibri" w:hAnsi="Times New Roman"/>
          <w:sz w:val="28"/>
          <w:szCs w:val="28"/>
        </w:rPr>
        <w:t>Раменского городского округа</w:t>
      </w:r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 Московской области, и порядка обеспечения бесплатным двухразовым питанием детей, обучение которых организовано муниципальными общеобразовательными организациями Раменского городского округа Московской области, осуществляющими образовательную деятельность по адаптированным основным общеобразовательным</w:t>
      </w:r>
      <w:proofErr w:type="gramEnd"/>
      <w:r w:rsidRPr="0003705C">
        <w:rPr>
          <w:rFonts w:ascii="Times New Roman" w:eastAsia="Calibri" w:hAnsi="Times New Roman"/>
          <w:sz w:val="28"/>
          <w:szCs w:val="28"/>
          <w:lang w:eastAsia="en-US"/>
        </w:rPr>
        <w:t xml:space="preserve"> программам, на дому</w:t>
      </w:r>
      <w:r>
        <w:rPr>
          <w:rFonts w:ascii="Times New Roman" w:hAnsi="Times New Roman"/>
          <w:sz w:val="28"/>
          <w:szCs w:val="28"/>
        </w:rPr>
        <w:t>».</w:t>
      </w:r>
    </w:p>
    <w:p w:rsidR="00222E14" w:rsidRPr="008A64F1" w:rsidRDefault="00222E14" w:rsidP="008A64F1">
      <w:pPr>
        <w:pStyle w:val="a7"/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A64F1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с момента подписания и применяется к правоотношениям, возникшим с 01.0</w:t>
      </w:r>
      <w:r w:rsidR="008A64F1">
        <w:rPr>
          <w:rFonts w:ascii="Times New Roman" w:eastAsia="Times New Roman" w:hAnsi="Times New Roman"/>
          <w:sz w:val="28"/>
          <w:szCs w:val="28"/>
        </w:rPr>
        <w:t>1</w:t>
      </w:r>
      <w:r w:rsidRPr="008A64F1">
        <w:rPr>
          <w:rFonts w:ascii="Times New Roman" w:eastAsia="Times New Roman" w:hAnsi="Times New Roman"/>
          <w:sz w:val="28"/>
          <w:szCs w:val="28"/>
        </w:rPr>
        <w:t>.202</w:t>
      </w:r>
      <w:r w:rsidR="008A64F1">
        <w:rPr>
          <w:rFonts w:ascii="Times New Roman" w:eastAsia="Times New Roman" w:hAnsi="Times New Roman"/>
          <w:sz w:val="28"/>
          <w:szCs w:val="28"/>
        </w:rPr>
        <w:t>6</w:t>
      </w:r>
      <w:r w:rsidRPr="008A64F1">
        <w:rPr>
          <w:rFonts w:ascii="Times New Roman" w:eastAsia="Times New Roman" w:hAnsi="Times New Roman"/>
          <w:sz w:val="28"/>
          <w:szCs w:val="28"/>
        </w:rPr>
        <w:t>.</w:t>
      </w:r>
    </w:p>
    <w:p w:rsidR="00222E14" w:rsidRPr="00222E14" w:rsidRDefault="008A64F1" w:rsidP="00222E14">
      <w:pPr>
        <w:tabs>
          <w:tab w:val="left" w:pos="284"/>
          <w:tab w:val="left" w:pos="1134"/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="00222E14" w:rsidRPr="00222E14">
        <w:rPr>
          <w:rFonts w:ascii="Times New Roman" w:eastAsia="Times New Roman" w:hAnsi="Times New Roman"/>
          <w:sz w:val="28"/>
          <w:szCs w:val="28"/>
        </w:rPr>
        <w:t xml:space="preserve">. Управлению муниципальных услуг, связи и развития информационно-коммуникационных технологий Администрации Раменского муниципального округа (Белкина С.В.) </w:t>
      </w:r>
      <w:proofErr w:type="gramStart"/>
      <w:r w:rsidR="00222E14" w:rsidRPr="00222E14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222E14" w:rsidRPr="00222E14">
        <w:rPr>
          <w:rFonts w:ascii="Times New Roman" w:eastAsia="Times New Roman" w:hAnsi="Times New Roman"/>
          <w:sz w:val="28"/>
          <w:szCs w:val="28"/>
        </w:rPr>
        <w:t xml:space="preserve"> настоящее постановление на официальном информационном портале www.ramenskoye.ru.</w:t>
      </w:r>
    </w:p>
    <w:p w:rsidR="00222E14" w:rsidRPr="00222E14" w:rsidRDefault="008A64F1" w:rsidP="00222E14">
      <w:pPr>
        <w:tabs>
          <w:tab w:val="left" w:pos="284"/>
          <w:tab w:val="left" w:pos="1134"/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8</w:t>
      </w:r>
      <w:r w:rsidR="00222E14" w:rsidRPr="00222E14">
        <w:rPr>
          <w:rFonts w:ascii="Times New Roman" w:eastAsia="Times New Roman" w:hAnsi="Times New Roman"/>
          <w:sz w:val="28"/>
          <w:szCs w:val="28"/>
        </w:rPr>
        <w:t xml:space="preserve">. Муниципальному автономному учреждению «Раменский </w:t>
      </w:r>
      <w:proofErr w:type="spellStart"/>
      <w:r w:rsidR="00222E14" w:rsidRPr="00222E14">
        <w:rPr>
          <w:rFonts w:ascii="Times New Roman" w:eastAsia="Times New Roman" w:hAnsi="Times New Roman"/>
          <w:sz w:val="28"/>
          <w:szCs w:val="28"/>
        </w:rPr>
        <w:t>медиацентр</w:t>
      </w:r>
      <w:proofErr w:type="spellEnd"/>
      <w:r w:rsidR="00222E14" w:rsidRPr="00222E14">
        <w:rPr>
          <w:rFonts w:ascii="Times New Roman" w:eastAsia="Times New Roman" w:hAnsi="Times New Roman"/>
          <w:sz w:val="28"/>
          <w:szCs w:val="28"/>
        </w:rPr>
        <w:t>» Раменского муниципального округа (Скороспелова М.А.) опубликовать настоящие постановление в сетевом издании «РАММЕДИА» с доменным именем сайта в информационно-телекоммуникационной сети Интернет https://ramnews.ru.</w:t>
      </w:r>
    </w:p>
    <w:p w:rsidR="00222E14" w:rsidRPr="00222E14" w:rsidRDefault="008A64F1" w:rsidP="00222E14">
      <w:pPr>
        <w:tabs>
          <w:tab w:val="left" w:pos="284"/>
          <w:tab w:val="left" w:pos="1134"/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9</w:t>
      </w:r>
      <w:r w:rsidR="00222E14" w:rsidRPr="00222E14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222E14" w:rsidRPr="00222E14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="00222E14" w:rsidRPr="00222E14">
        <w:rPr>
          <w:rFonts w:ascii="Times New Roman" w:eastAsia="Times New Roman" w:hAnsi="Times New Roman"/>
          <w:sz w:val="28"/>
          <w:szCs w:val="28"/>
        </w:rPr>
        <w:t xml:space="preserve"> исполнением настоящего постановления возложить на заместителя главы Раменского муниципального округа </w:t>
      </w:r>
      <w:proofErr w:type="spellStart"/>
      <w:r w:rsidR="00222E14" w:rsidRPr="00222E14">
        <w:rPr>
          <w:rFonts w:ascii="Times New Roman" w:eastAsia="Times New Roman" w:hAnsi="Times New Roman"/>
          <w:sz w:val="28"/>
          <w:szCs w:val="28"/>
        </w:rPr>
        <w:t>Езерского</w:t>
      </w:r>
      <w:proofErr w:type="spellEnd"/>
      <w:r w:rsidR="00222E14" w:rsidRPr="00222E14">
        <w:rPr>
          <w:rFonts w:ascii="Times New Roman" w:eastAsia="Times New Roman" w:hAnsi="Times New Roman"/>
          <w:sz w:val="28"/>
          <w:szCs w:val="28"/>
        </w:rPr>
        <w:t xml:space="preserve"> В.В.</w:t>
      </w: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222E14">
        <w:rPr>
          <w:rFonts w:ascii="Times New Roman" w:eastAsia="Times New Roman" w:hAnsi="Times New Roman"/>
          <w:sz w:val="28"/>
          <w:szCs w:val="28"/>
        </w:rPr>
        <w:t>Глава Раменского муниципального округа                                                Э.В. Малышев</w:t>
      </w: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tabs>
          <w:tab w:val="left" w:pos="3705"/>
        </w:tabs>
        <w:spacing w:line="240" w:lineRule="auto"/>
        <w:ind w:firstLine="709"/>
        <w:jc w:val="both"/>
        <w:rPr>
          <w:rFonts w:ascii="Times New Roman" w:eastAsia="Times New Roman" w:hAnsi="Times New Roman"/>
        </w:rPr>
      </w:pPr>
    </w:p>
    <w:p w:rsidR="00222E14" w:rsidRPr="00222E14" w:rsidRDefault="00222E14" w:rsidP="00222E14">
      <w:pPr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22E14">
        <w:rPr>
          <w:rFonts w:ascii="Times New Roman" w:eastAsia="Times New Roman" w:hAnsi="Times New Roman"/>
          <w:sz w:val="16"/>
          <w:szCs w:val="16"/>
        </w:rPr>
        <w:t xml:space="preserve">Исп. </w:t>
      </w:r>
      <w:proofErr w:type="spellStart"/>
      <w:r w:rsidRPr="00222E14">
        <w:rPr>
          <w:rFonts w:ascii="Times New Roman" w:eastAsia="Times New Roman" w:hAnsi="Times New Roman"/>
          <w:sz w:val="16"/>
          <w:szCs w:val="16"/>
        </w:rPr>
        <w:t>Бывшева</w:t>
      </w:r>
      <w:proofErr w:type="spellEnd"/>
      <w:r w:rsidRPr="00222E14">
        <w:rPr>
          <w:rFonts w:ascii="Times New Roman" w:eastAsia="Times New Roman" w:hAnsi="Times New Roman"/>
          <w:sz w:val="16"/>
          <w:szCs w:val="16"/>
        </w:rPr>
        <w:t xml:space="preserve"> Е.А.</w:t>
      </w:r>
    </w:p>
    <w:p w:rsidR="00222E14" w:rsidRPr="00222E14" w:rsidRDefault="00222E14" w:rsidP="00222E14">
      <w:pPr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222E14">
        <w:rPr>
          <w:rFonts w:ascii="Times New Roman" w:eastAsia="Times New Roman" w:hAnsi="Times New Roman"/>
          <w:sz w:val="16"/>
          <w:szCs w:val="16"/>
        </w:rPr>
        <w:t>46-3-16-05</w:t>
      </w:r>
    </w:p>
    <w:p w:rsidR="00222E14" w:rsidRPr="00222E14" w:rsidRDefault="00222E14" w:rsidP="00222E14">
      <w:pPr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22E14" w:rsidRPr="00222E14" w:rsidRDefault="00222E14" w:rsidP="00222E14">
      <w:pPr>
        <w:spacing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22E14" w:rsidRPr="00222E14" w:rsidRDefault="00222E14" w:rsidP="00222E14">
      <w:pPr>
        <w:spacing w:line="240" w:lineRule="auto"/>
        <w:ind w:firstLine="709"/>
        <w:jc w:val="both"/>
        <w:rPr>
          <w:rFonts w:ascii="Times New Roman" w:eastAsia="Times New Roman" w:hAnsi="Times New Roman"/>
          <w:sz w:val="16"/>
          <w:szCs w:val="16"/>
        </w:rPr>
      </w:pP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Приложение № 1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к постановлению Администрации</w:t>
      </w:r>
    </w:p>
    <w:p w:rsid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округа</w:t>
      </w:r>
    </w:p>
    <w:p w:rsid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Московской области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от_________№__________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Порядок </w:t>
      </w:r>
    </w:p>
    <w:p w:rsidR="00AD6F80" w:rsidRPr="00AD6F80" w:rsidRDefault="00AD6F80" w:rsidP="00AD6F80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AD6F80">
        <w:rPr>
          <w:rFonts w:ascii="Times New Roman" w:eastAsia="Times New Roman" w:hAnsi="Times New Roman"/>
          <w:sz w:val="28"/>
          <w:szCs w:val="28"/>
        </w:rPr>
        <w:t xml:space="preserve">финансового обеспечения содержания </w:t>
      </w: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обучающихся, воспитывающихся в общеобразовательных организациях 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 округа</w:t>
      </w:r>
      <w:proofErr w:type="gramEnd"/>
    </w:p>
    <w:p w:rsidR="00AD6F80" w:rsidRPr="00AD6F80" w:rsidRDefault="00AD6F80" w:rsidP="00AD6F80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>Московской области</w:t>
      </w: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numPr>
          <w:ilvl w:val="0"/>
          <w:numId w:val="24"/>
        </w:numPr>
        <w:spacing w:line="240" w:lineRule="auto"/>
        <w:ind w:left="0"/>
        <w:contextualSpacing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Общие положения</w:t>
      </w:r>
    </w:p>
    <w:p w:rsidR="00AD6F80" w:rsidRPr="00AD6F80" w:rsidRDefault="00AD6F80" w:rsidP="00AD6F80">
      <w:pPr>
        <w:spacing w:line="240" w:lineRule="auto"/>
        <w:ind w:left="1069"/>
        <w:contextualSpacing/>
        <w:rPr>
          <w:rFonts w:ascii="Times New Roman" w:eastAsia="Times New Roman" w:hAnsi="Times New Roman"/>
          <w:b/>
          <w:sz w:val="28"/>
          <w:szCs w:val="28"/>
        </w:rPr>
      </w:pPr>
    </w:p>
    <w:p w:rsidR="00AD6F80" w:rsidRPr="00AD6F80" w:rsidRDefault="00AD6F80" w:rsidP="00AD6F8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1.1. </w:t>
      </w:r>
      <w:proofErr w:type="gramStart"/>
      <w:r w:rsidRPr="00AD6F80">
        <w:rPr>
          <w:rFonts w:ascii="Times New Roman" w:eastAsia="Times New Roman" w:hAnsi="Times New Roman"/>
          <w:sz w:val="28"/>
          <w:szCs w:val="28"/>
        </w:rPr>
        <w:t xml:space="preserve">Настоящий Порядок определяет условия финансового обеспечения содержания </w:t>
      </w:r>
      <w:r w:rsidRPr="00AD6F80">
        <w:rPr>
          <w:rFonts w:ascii="Times New Roman" w:eastAsia="Calibri" w:hAnsi="Times New Roman"/>
          <w:sz w:val="28"/>
          <w:szCs w:val="28"/>
        </w:rPr>
        <w:t xml:space="preserve">обучающихся, воспитывающихся в общеобразовательных организациях 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Calibri" w:hAnsi="Times New Roman"/>
          <w:sz w:val="28"/>
          <w:szCs w:val="28"/>
        </w:rPr>
        <w:t xml:space="preserve"> округа Московской области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(далее – организация).</w:t>
      </w:r>
      <w:proofErr w:type="gramEnd"/>
    </w:p>
    <w:p w:rsidR="00AD6F80" w:rsidRPr="00AD6F80" w:rsidRDefault="00AD6F80" w:rsidP="00AD6F8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1.2. Под содержанием в настоящем Порядке понимается:</w:t>
      </w:r>
    </w:p>
    <w:p w:rsidR="00AD6F80" w:rsidRPr="00AD6F80" w:rsidRDefault="00AD6F80" w:rsidP="00AD6F8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D6F80">
        <w:rPr>
          <w:rFonts w:ascii="Times New Roman" w:eastAsia="Times New Roman" w:hAnsi="Times New Roman"/>
          <w:sz w:val="28"/>
          <w:szCs w:val="28"/>
        </w:rPr>
        <w:t xml:space="preserve">1) предоставление обучающимся бесплатного питания в учебные дни в соответствии с примерным меню, согласованным директором организации и руководителем территориального органа </w:t>
      </w:r>
      <w:proofErr w:type="spellStart"/>
      <w:r w:rsidRPr="00AD6F80">
        <w:rPr>
          <w:rFonts w:ascii="Times New Roman" w:eastAsia="Times New Roman" w:hAnsi="Times New Roman"/>
          <w:sz w:val="28"/>
          <w:szCs w:val="28"/>
        </w:rPr>
        <w:t>Роспотребнадзора</w:t>
      </w:r>
      <w:proofErr w:type="spellEnd"/>
      <w:r w:rsidRPr="00AD6F80">
        <w:rPr>
          <w:rFonts w:ascii="Times New Roman" w:eastAsia="Times New Roman" w:hAnsi="Times New Roman"/>
          <w:sz w:val="28"/>
          <w:szCs w:val="28"/>
        </w:rPr>
        <w:t xml:space="preserve">, по утвержденным нормам обеспечения питанием </w:t>
      </w:r>
      <w:r w:rsidRPr="00AD6F80">
        <w:rPr>
          <w:rFonts w:ascii="Times New Roman" w:eastAsia="Calibri" w:hAnsi="Times New Roman"/>
          <w:sz w:val="28"/>
          <w:szCs w:val="28"/>
        </w:rPr>
        <w:t xml:space="preserve">обучающихся, воспитывающихся в общеобразовательных организациях 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Calibri" w:hAnsi="Times New Roman"/>
          <w:sz w:val="28"/>
          <w:szCs w:val="28"/>
        </w:rPr>
        <w:t xml:space="preserve"> округа Московской области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(далее – нормы обеспечения питанием);</w:t>
      </w:r>
      <w:proofErr w:type="gramEnd"/>
    </w:p>
    <w:p w:rsidR="00AD6F80" w:rsidRPr="00AD6F80" w:rsidRDefault="00AD6F80" w:rsidP="00AD6F8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AD6F80">
        <w:rPr>
          <w:rFonts w:ascii="Times New Roman" w:eastAsia="Times New Roman" w:hAnsi="Times New Roman"/>
          <w:sz w:val="28"/>
          <w:szCs w:val="28"/>
        </w:rPr>
        <w:t xml:space="preserve">2) предоставление обучающимся необходимого для обеспечения круглосуточного содержания </w:t>
      </w:r>
      <w:r w:rsidRPr="00AD6F80">
        <w:rPr>
          <w:rFonts w:ascii="Times New Roman" w:eastAsia="Calibri" w:hAnsi="Times New Roman"/>
          <w:sz w:val="28"/>
          <w:szCs w:val="28"/>
        </w:rPr>
        <w:t xml:space="preserve">обеспечения бесплатным мягким инвентарем, обучающихся, воспитывающихся в общеобразовательных организациях 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Calibri" w:hAnsi="Times New Roman"/>
          <w:sz w:val="28"/>
          <w:szCs w:val="28"/>
        </w:rPr>
        <w:t xml:space="preserve"> округа Московской области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(далее – нормы обеспечения мягким инвентарем).</w:t>
      </w:r>
      <w:proofErr w:type="gramEnd"/>
    </w:p>
    <w:p w:rsidR="00AD6F80" w:rsidRPr="00AD6F80" w:rsidRDefault="00AD6F80" w:rsidP="00AD6F8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1.3. </w:t>
      </w:r>
      <w:proofErr w:type="gramStart"/>
      <w:r w:rsidRPr="00AD6F80">
        <w:rPr>
          <w:rFonts w:ascii="Times New Roman" w:eastAsia="Times New Roman" w:hAnsi="Times New Roman"/>
          <w:sz w:val="28"/>
          <w:szCs w:val="28"/>
        </w:rPr>
        <w:t xml:space="preserve">Предусмотренное настоящим Порядком финансовое обеспечения содержания </w:t>
      </w:r>
      <w:r w:rsidRPr="00AD6F80">
        <w:rPr>
          <w:rFonts w:ascii="Times New Roman" w:eastAsia="Calibri" w:hAnsi="Times New Roman"/>
          <w:sz w:val="28"/>
          <w:szCs w:val="28"/>
        </w:rPr>
        <w:t xml:space="preserve">обучающихся, воспитывающихся в общеобразовательных организациях 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Calibri" w:hAnsi="Times New Roman"/>
          <w:sz w:val="28"/>
          <w:szCs w:val="28"/>
        </w:rPr>
        <w:t xml:space="preserve"> округа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</w:t>
      </w:r>
      <w:r w:rsidRPr="00AD6F80">
        <w:rPr>
          <w:rFonts w:ascii="Times New Roman" w:eastAsia="Calibri" w:hAnsi="Times New Roman"/>
          <w:sz w:val="28"/>
          <w:szCs w:val="28"/>
        </w:rPr>
        <w:t>Московской области,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направлено на создание необходимых условий содержания обучающихся при реализации ими прав на получение общедоступного и бесплатного дошкольного, начального общего, среднего общего образования в муниципальных общеобразовательных организациях в соответствии с федеральными государственными образовательными стандартами образования.</w:t>
      </w:r>
      <w:proofErr w:type="gramEnd"/>
    </w:p>
    <w:p w:rsidR="00AD6F80" w:rsidRPr="00AD6F80" w:rsidRDefault="00AD6F80" w:rsidP="00AD6F8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1.4. Предоставление финансового обеспечения на содержание </w:t>
      </w:r>
      <w:proofErr w:type="gramStart"/>
      <w:r w:rsidRPr="00AD6F80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AD6F80">
        <w:rPr>
          <w:rFonts w:ascii="Times New Roman" w:eastAsia="Times New Roman" w:hAnsi="Times New Roman"/>
          <w:sz w:val="28"/>
          <w:szCs w:val="28"/>
        </w:rPr>
        <w:t xml:space="preserve"> осуществляется в соответствии с утвержденным бюджетом 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округа Московской области на соответствующий финансовый год и плановый период.</w:t>
      </w:r>
    </w:p>
    <w:p w:rsidR="00AD6F80" w:rsidRPr="00AD6F80" w:rsidRDefault="00AD6F80" w:rsidP="00AD6F8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numPr>
          <w:ilvl w:val="0"/>
          <w:numId w:val="24"/>
        </w:numPr>
        <w:spacing w:line="240" w:lineRule="auto"/>
        <w:ind w:left="0"/>
        <w:contextualSpacing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Условия и порядок финансового обеспечения</w:t>
      </w:r>
    </w:p>
    <w:p w:rsidR="00AD6F80" w:rsidRPr="00AD6F80" w:rsidRDefault="00AD6F80" w:rsidP="00AD6F8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2.1. </w:t>
      </w:r>
      <w:proofErr w:type="gramStart"/>
      <w:r w:rsidRPr="00AD6F80">
        <w:rPr>
          <w:rFonts w:ascii="Times New Roman" w:eastAsia="Times New Roman" w:hAnsi="Times New Roman"/>
          <w:sz w:val="28"/>
          <w:szCs w:val="28"/>
        </w:rPr>
        <w:t xml:space="preserve">При формировании бюджета 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округа Московской области на соответствующий финансовый год и плановый период Комитет по образованию администрации 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округа </w:t>
      </w:r>
      <w:r w:rsidRPr="00AD6F80">
        <w:rPr>
          <w:rFonts w:ascii="Times New Roman" w:eastAsia="Times New Roman" w:hAnsi="Times New Roman"/>
          <w:sz w:val="28"/>
          <w:szCs w:val="28"/>
        </w:rPr>
        <w:lastRenderedPageBreak/>
        <w:t xml:space="preserve">Московской области (далее – главный распорядитель бюджетных обязательств) предусматривает средства на содержание обучающихся исходя из фактической численности обучающихся </w:t>
      </w: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воспитывающихся в общеобразовательных организациях 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 округа Московской области, </w:t>
      </w:r>
      <w:r w:rsidRPr="00AD6F80">
        <w:rPr>
          <w:rFonts w:ascii="Times New Roman" w:eastAsia="Times New Roman" w:hAnsi="Times New Roman"/>
          <w:sz w:val="28"/>
          <w:szCs w:val="28"/>
        </w:rPr>
        <w:t>на начало учебного года, предшествующего финансовому году, количества учебных дней и утвержденных</w:t>
      </w:r>
      <w:proofErr w:type="gramEnd"/>
      <w:r w:rsidRPr="00AD6F80">
        <w:rPr>
          <w:rFonts w:ascii="Times New Roman" w:eastAsia="Times New Roman" w:hAnsi="Times New Roman"/>
          <w:sz w:val="28"/>
          <w:szCs w:val="28"/>
        </w:rPr>
        <w:t xml:space="preserve"> в Раменском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округе Московской области норм обеспечения бесплатным питанием, норм обеспечения мягким инвентарем.</w:t>
      </w:r>
    </w:p>
    <w:p w:rsidR="00AD6F80" w:rsidRPr="00AD6F80" w:rsidRDefault="00AD6F80" w:rsidP="00AD6F80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2.2. Утвержденные лимиты бюджетных </w:t>
      </w:r>
      <w:proofErr w:type="gramStart"/>
      <w:r w:rsidRPr="00AD6F80">
        <w:rPr>
          <w:rFonts w:ascii="Times New Roman" w:eastAsia="Times New Roman" w:hAnsi="Times New Roman"/>
          <w:sz w:val="28"/>
          <w:szCs w:val="28"/>
        </w:rPr>
        <w:t>средств</w:t>
      </w:r>
      <w:proofErr w:type="gramEnd"/>
      <w:r w:rsidRPr="00AD6F80">
        <w:rPr>
          <w:rFonts w:ascii="Times New Roman" w:eastAsia="Times New Roman" w:hAnsi="Times New Roman"/>
          <w:sz w:val="28"/>
          <w:szCs w:val="28"/>
        </w:rPr>
        <w:t xml:space="preserve"> на содержание обучающихся включаются в план финансово-хозяйственной деятельности организации на соответствующий финансовый год и плановый период.</w:t>
      </w:r>
    </w:p>
    <w:p w:rsidR="00AD6F80" w:rsidRPr="00AD6F80" w:rsidRDefault="00AD6F80" w:rsidP="00AD6F80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2.3. Согласно утвержденным лимитам бюджетных средств формируется муниципальное задание организации на оказание услуг по содержанию обучающихся на соответствующий финансовый год и плановый период.</w:t>
      </w:r>
    </w:p>
    <w:p w:rsidR="00AD6F80" w:rsidRPr="00AD6F80" w:rsidRDefault="00AD6F80" w:rsidP="00AD6F80">
      <w:pPr>
        <w:tabs>
          <w:tab w:val="left" w:pos="1134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2.4. </w:t>
      </w:r>
      <w:proofErr w:type="gramStart"/>
      <w:r w:rsidRPr="00AD6F80">
        <w:rPr>
          <w:rFonts w:ascii="Times New Roman" w:eastAsia="Times New Roman" w:hAnsi="Times New Roman"/>
          <w:sz w:val="28"/>
          <w:szCs w:val="28"/>
        </w:rPr>
        <w:t xml:space="preserve">Оплата расходов, указанных в пункте 2 настоящего Порядка, осуществляется по представленным первичным бухгалтерским документам (контракты, договоры, счета, счета-фактура, акты-приемки и т.п.), подаваемым главному распорядителю бюджетных обязательств, в пределах средств, предусмотренных на указанные цели бюджетом 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округа Московской области на соответствующий финансовый год и плановый период, с учетом стоимости продуктов питания на одного обучающегося в день (рублей), установленной нормами</w:t>
      </w:r>
      <w:proofErr w:type="gramEnd"/>
      <w:r w:rsidRPr="00AD6F80">
        <w:rPr>
          <w:rFonts w:ascii="Times New Roman" w:eastAsia="Times New Roman" w:hAnsi="Times New Roman"/>
          <w:sz w:val="28"/>
          <w:szCs w:val="28"/>
        </w:rPr>
        <w:t xml:space="preserve"> обеспечения бесплатным питанием.</w:t>
      </w:r>
    </w:p>
    <w:p w:rsidR="00AD6F80" w:rsidRPr="00AD6F80" w:rsidRDefault="00AD6F80" w:rsidP="00AD6F8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numPr>
          <w:ilvl w:val="0"/>
          <w:numId w:val="24"/>
        </w:numPr>
        <w:spacing w:line="240" w:lineRule="auto"/>
        <w:ind w:left="0"/>
        <w:contextualSpacing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Требования к отчетности</w:t>
      </w:r>
    </w:p>
    <w:p w:rsidR="00AD6F80" w:rsidRPr="00AD6F80" w:rsidRDefault="00AD6F80" w:rsidP="00AD6F8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3.1. Организации предоставляют главному распорядителю бюджетных обязательств отчеты о выполнении муниципального задания в сроки и по форме согласно действующему законодательству Российской Федерации.</w:t>
      </w:r>
    </w:p>
    <w:p w:rsidR="00AD6F80" w:rsidRPr="00AD6F80" w:rsidRDefault="00AD6F80" w:rsidP="00AD6F8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numPr>
          <w:ilvl w:val="0"/>
          <w:numId w:val="24"/>
        </w:numPr>
        <w:spacing w:line="240" w:lineRule="auto"/>
        <w:ind w:left="0"/>
        <w:contextualSpacing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Требования об осуществлении контроля</w:t>
      </w:r>
    </w:p>
    <w:p w:rsidR="00AD6F80" w:rsidRPr="00AD6F80" w:rsidRDefault="00AD6F80" w:rsidP="00AD6F80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4.1. </w:t>
      </w:r>
      <w:proofErr w:type="gramStart"/>
      <w:r w:rsidRPr="00AD6F80">
        <w:rPr>
          <w:rFonts w:ascii="Times New Roman" w:eastAsia="Times New Roman" w:hAnsi="Times New Roman"/>
          <w:sz w:val="28"/>
          <w:szCs w:val="28"/>
        </w:rPr>
        <w:t xml:space="preserve">Средства бюджета 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округа Московской области, предусмотренные на содержание обучающихся в организациях, подлежат использованию строго по целевому назначению.</w:t>
      </w:r>
      <w:proofErr w:type="gramEnd"/>
    </w:p>
    <w:p w:rsidR="00AD6F80" w:rsidRPr="00AD6F80" w:rsidRDefault="00AD6F80" w:rsidP="00AD6F8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В случае экономии бюджетных средств, предусмотренных на содержание обучающихся в школах-интернатах, в связи с проведением конкурсных процедур и заключением соответствующих договоров (контрактов), вышеуказанные средства могут быть направлены на развитие организации.</w:t>
      </w:r>
    </w:p>
    <w:p w:rsidR="00AD6F80" w:rsidRPr="00AD6F80" w:rsidRDefault="00AD6F80" w:rsidP="00AD6F8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4.2. Средства бюджета, использованные не по целевому назначению, взыскиваются в соответствии с действующим законодательством Российской Федерации.</w:t>
      </w:r>
    </w:p>
    <w:p w:rsidR="00AD6F80" w:rsidRPr="00AD6F80" w:rsidRDefault="00AD6F80" w:rsidP="00AD6F8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4.3. Средства бюджета, не использованные в текущем финансовом году, подлежат возврату в бюджет 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округа Московской области.</w:t>
      </w:r>
    </w:p>
    <w:p w:rsidR="00AD6F80" w:rsidRPr="00AD6F80" w:rsidRDefault="00AD6F80" w:rsidP="00AD6F8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4.4. Ответственность за нецелевое использование средств бюджета устанавливается в соответствии с законодательством Российской Федерации и законодательством Московской области.</w:t>
      </w:r>
    </w:p>
    <w:p w:rsidR="00AD6F80" w:rsidRPr="00AD6F80" w:rsidRDefault="00AD6F80" w:rsidP="00AD6F8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4.5. </w:t>
      </w:r>
      <w:proofErr w:type="gramStart"/>
      <w:r w:rsidRPr="00AD6F80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AD6F80">
        <w:rPr>
          <w:rFonts w:ascii="Times New Roman" w:eastAsia="Times New Roman" w:hAnsi="Times New Roman"/>
          <w:sz w:val="28"/>
          <w:szCs w:val="28"/>
        </w:rPr>
        <w:t xml:space="preserve"> целевым использованием средств бюджета осуществляется главным распорядителем бюджетных обязательств.</w:t>
      </w:r>
    </w:p>
    <w:p w:rsidR="00AD6F80" w:rsidRPr="00AD6F80" w:rsidRDefault="00AD6F80" w:rsidP="00AD6F8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Приложение № 2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к постановлению Администрации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округа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Московской области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от_________№__________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Нормы </w:t>
      </w:r>
    </w:p>
    <w:p w:rsidR="00AD6F80" w:rsidRPr="00AD6F80" w:rsidRDefault="00AD6F80" w:rsidP="00AD6F80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обеспечения бесплатным питанием, обучающихся, воспитывающихся в общеобразовательных организациях </w:t>
      </w:r>
      <w:proofErr w:type="gramEnd"/>
    </w:p>
    <w:p w:rsidR="00AD6F80" w:rsidRPr="00AD6F80" w:rsidRDefault="00AD6F80" w:rsidP="00AD6F80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</w:rPr>
        <w:t xml:space="preserve">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Calibri" w:hAnsi="Times New Roman"/>
          <w:sz w:val="28"/>
          <w:szCs w:val="28"/>
        </w:rPr>
        <w:t xml:space="preserve"> округа</w:t>
      </w: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 Московской области</w:t>
      </w: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52"/>
        <w:gridCol w:w="1559"/>
        <w:gridCol w:w="1701"/>
        <w:gridCol w:w="1560"/>
        <w:gridCol w:w="1701"/>
      </w:tblGrid>
      <w:tr w:rsidR="00AD6F80" w:rsidRPr="00AD6F80" w:rsidTr="00A638E9">
        <w:tc>
          <w:tcPr>
            <w:tcW w:w="3652" w:type="dxa"/>
            <w:vMerge w:val="restart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продуктов</w:t>
            </w:r>
          </w:p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питания</w:t>
            </w:r>
          </w:p>
        </w:tc>
        <w:tc>
          <w:tcPr>
            <w:tcW w:w="3260" w:type="dxa"/>
            <w:gridSpan w:val="2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Количество продукта (граммов (брутто) в день на одного человека)</w:t>
            </w:r>
          </w:p>
        </w:tc>
        <w:tc>
          <w:tcPr>
            <w:tcW w:w="3261" w:type="dxa"/>
            <w:gridSpan w:val="2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Стоимость продуктов питания на одного человека в день (рублей)</w:t>
            </w:r>
          </w:p>
        </w:tc>
      </w:tr>
      <w:tr w:rsidR="00AD6F80" w:rsidRPr="00AD6F80" w:rsidTr="00A638E9">
        <w:tc>
          <w:tcPr>
            <w:tcW w:w="3652" w:type="dxa"/>
            <w:vMerge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3261" w:type="dxa"/>
            <w:gridSpan w:val="2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Возраст</w:t>
            </w:r>
          </w:p>
        </w:tc>
      </w:tr>
      <w:tr w:rsidR="00AD6F80" w:rsidRPr="00AD6F80" w:rsidTr="00A638E9">
        <w:tc>
          <w:tcPr>
            <w:tcW w:w="3652" w:type="dxa"/>
            <w:vMerge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Старше 12 лет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Старше 12 лет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Хлеб ржаной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3,19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4,80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Хлеб пшеничный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8,36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10,47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Мука пшеничная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1,31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1,37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Мука картофельная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0,55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0,55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Крупа, бобовые, макаронные изделия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3,34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4,19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Картофель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7,98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10,65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Овощи, зелень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73,16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86,86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Фрукты свежие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72,17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72,17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Соки фруктовые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13,90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13,90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Фрукты сухие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3,17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4,23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Сахар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3,06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3,29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Кондитерские изделия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14,44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14,44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Кофе (кофейный напиток)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3,02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3,02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Какао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2,23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2,23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Чай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0,85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0,85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Мясо 1-й категории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44,54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44,54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 xml:space="preserve">Куры 1-й категории </w:t>
            </w:r>
            <w:proofErr w:type="spellStart"/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полупотрошеные</w:t>
            </w:r>
            <w:proofErr w:type="spellEnd"/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6,69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8,36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Рыба-филе, сельдь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14,26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19,62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Колбасные изделия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17,07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17,07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Молоко, кисломолочные продукты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24,94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24,94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Творог (9-процентный)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10,32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12,03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Сметана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1,67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Сыр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3,49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3,49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Масло сливочное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10,12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11,45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Масло растительное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1,35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1,71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Яйцо диетическое (штук)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5,92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5,92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Дрожжи хлебопекарные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0,25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0,25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Соль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0,13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1,69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Специи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1,46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1,46</w:t>
            </w:r>
          </w:p>
        </w:tc>
      </w:tr>
      <w:tr w:rsidR="00AD6F80" w:rsidRPr="00AD6F80" w:rsidTr="00A638E9">
        <w:tc>
          <w:tcPr>
            <w:tcW w:w="3652" w:type="dxa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352,77</w:t>
            </w:r>
          </w:p>
        </w:tc>
        <w:tc>
          <w:tcPr>
            <w:tcW w:w="1701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387,22</w:t>
            </w:r>
          </w:p>
        </w:tc>
      </w:tr>
    </w:tbl>
    <w:p w:rsidR="00AD6F80" w:rsidRPr="00AD6F80" w:rsidRDefault="00AD6F80" w:rsidP="00AD6F8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Примечание:</w:t>
      </w:r>
    </w:p>
    <w:p w:rsidR="00AD6F80" w:rsidRPr="00AD6F80" w:rsidRDefault="00AD6F80" w:rsidP="00AD6F80">
      <w:pPr>
        <w:numPr>
          <w:ilvl w:val="0"/>
          <w:numId w:val="22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Бесплатное питание в соответствии с настоящими нормами предоставляется </w:t>
      </w:r>
      <w:proofErr w:type="gramStart"/>
      <w:r w:rsidRPr="00AD6F80">
        <w:rPr>
          <w:rFonts w:ascii="Times New Roman" w:eastAsia="Times New Roman" w:hAnsi="Times New Roman"/>
          <w:sz w:val="28"/>
          <w:szCs w:val="28"/>
        </w:rPr>
        <w:t>с даты прибытия</w:t>
      </w:r>
      <w:proofErr w:type="gramEnd"/>
      <w:r w:rsidRPr="00AD6F80">
        <w:rPr>
          <w:rFonts w:ascii="Times New Roman" w:eastAsia="Times New Roman" w:hAnsi="Times New Roman"/>
          <w:sz w:val="28"/>
          <w:szCs w:val="28"/>
        </w:rPr>
        <w:t xml:space="preserve"> в организацию.</w:t>
      </w:r>
    </w:p>
    <w:p w:rsidR="00AD6F80" w:rsidRPr="00AD6F80" w:rsidRDefault="00AD6F80" w:rsidP="00AD6F80">
      <w:pPr>
        <w:numPr>
          <w:ilvl w:val="0"/>
          <w:numId w:val="22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Допускается производить замену отдельных продуктов </w:t>
      </w:r>
      <w:proofErr w:type="gramStart"/>
      <w:r w:rsidRPr="00AD6F80">
        <w:rPr>
          <w:rFonts w:ascii="Times New Roman" w:eastAsia="Times New Roman" w:hAnsi="Times New Roman"/>
          <w:sz w:val="28"/>
          <w:szCs w:val="28"/>
        </w:rPr>
        <w:t>питания</w:t>
      </w:r>
      <w:proofErr w:type="gramEnd"/>
      <w:r w:rsidRPr="00AD6F80">
        <w:rPr>
          <w:rFonts w:ascii="Times New Roman" w:eastAsia="Times New Roman" w:hAnsi="Times New Roman"/>
          <w:sz w:val="28"/>
          <w:szCs w:val="28"/>
        </w:rPr>
        <w:t xml:space="preserve"> в пределах выделяемых на эти цели средств в соответствии с таблицей замены продуктов по основным пищевым веществам, утвержденной Министерством здравоохранения Российской Федерации.</w:t>
      </w:r>
    </w:p>
    <w:p w:rsidR="00AD6F80" w:rsidRPr="00AD6F80" w:rsidRDefault="00AD6F80" w:rsidP="00AD6F80">
      <w:pPr>
        <w:numPr>
          <w:ilvl w:val="0"/>
          <w:numId w:val="22"/>
        </w:numPr>
        <w:tabs>
          <w:tab w:val="left" w:pos="567"/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Цены за единицу товара могут меняться в пределах суммарной стоимости продуктов питания на одного человека в день и суммы контракта, заключенного из расчета настоящих норм, учебных дней и численности обучающихся.</w:t>
      </w:r>
    </w:p>
    <w:p w:rsidR="00AD6F80" w:rsidRPr="00AD6F80" w:rsidRDefault="00AD6F80" w:rsidP="00AD6F80">
      <w:pPr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Приложение № 3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к постановлению Администрации</w:t>
      </w:r>
    </w:p>
    <w:p w:rsid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округа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Московской области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от_________№__________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AD6F80" w:rsidRPr="00AD6F80" w:rsidRDefault="00AD6F80" w:rsidP="00AD6F80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Нормы </w:t>
      </w:r>
    </w:p>
    <w:p w:rsidR="00AD6F80" w:rsidRPr="00AD6F80" w:rsidRDefault="00AD6F80" w:rsidP="00AD6F80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обеспечения бесплатным мягким инвентарем, обучающихся, воспитывающихся в общеобразовательных организациях </w:t>
      </w:r>
      <w:proofErr w:type="gramEnd"/>
    </w:p>
    <w:p w:rsidR="00AD6F80" w:rsidRPr="00AD6F80" w:rsidRDefault="00AD6F80" w:rsidP="00AD6F80">
      <w:pPr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</w:rPr>
        <w:t xml:space="preserve">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Calibri" w:hAnsi="Times New Roman"/>
          <w:sz w:val="28"/>
          <w:szCs w:val="28"/>
        </w:rPr>
        <w:t xml:space="preserve"> округа</w:t>
      </w: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 Московской области</w:t>
      </w:r>
    </w:p>
    <w:p w:rsidR="00AD6F80" w:rsidRPr="00AD6F80" w:rsidRDefault="00AD6F80" w:rsidP="00AD6F80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Style w:val="a8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1559"/>
        <w:gridCol w:w="1843"/>
        <w:gridCol w:w="1275"/>
        <w:gridCol w:w="1418"/>
      </w:tblGrid>
      <w:tr w:rsidR="00AD6F80" w:rsidRPr="00AD6F80" w:rsidTr="00A638E9">
        <w:tc>
          <w:tcPr>
            <w:tcW w:w="2410" w:type="dxa"/>
            <w:vMerge w:val="restart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Наименование мягкого инвентаря</w:t>
            </w:r>
          </w:p>
        </w:tc>
        <w:tc>
          <w:tcPr>
            <w:tcW w:w="1418" w:type="dxa"/>
            <w:vMerge w:val="restart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  <w:gridSpan w:val="2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Количество мягкого инвентаря</w:t>
            </w:r>
          </w:p>
        </w:tc>
        <w:tc>
          <w:tcPr>
            <w:tcW w:w="2693" w:type="dxa"/>
            <w:gridSpan w:val="2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Стоимость мягкого инвентаря (в рублях в год)</w:t>
            </w:r>
          </w:p>
        </w:tc>
      </w:tr>
      <w:tr w:rsidR="00AD6F80" w:rsidRPr="00AD6F80" w:rsidTr="00A638E9">
        <w:trPr>
          <w:trHeight w:val="360"/>
        </w:trPr>
        <w:tc>
          <w:tcPr>
            <w:tcW w:w="2410" w:type="dxa"/>
            <w:vMerge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На одного обучающегося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На одного обучающегося</w:t>
            </w:r>
          </w:p>
        </w:tc>
      </w:tr>
      <w:tr w:rsidR="00AD6F80" w:rsidRPr="00AD6F80" w:rsidTr="00A638E9">
        <w:trPr>
          <w:trHeight w:val="360"/>
        </w:trPr>
        <w:tc>
          <w:tcPr>
            <w:tcW w:w="2410" w:type="dxa"/>
            <w:vMerge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1843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Срок носки (службы) (лет)</w:t>
            </w:r>
          </w:p>
        </w:tc>
        <w:tc>
          <w:tcPr>
            <w:tcW w:w="2693" w:type="dxa"/>
            <w:gridSpan w:val="2"/>
            <w:vMerge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AD6F80" w:rsidRPr="00AD6F80" w:rsidTr="00A638E9">
        <w:tc>
          <w:tcPr>
            <w:tcW w:w="2410" w:type="dxa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AD6F80" w:rsidRPr="00AD6F80" w:rsidTr="00A638E9">
        <w:tc>
          <w:tcPr>
            <w:tcW w:w="2410" w:type="dxa"/>
            <w:vAlign w:val="center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Простыня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962,80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962,80</w:t>
            </w:r>
          </w:p>
        </w:tc>
      </w:tr>
      <w:tr w:rsidR="00AD6F80" w:rsidRPr="00AD6F80" w:rsidTr="00A638E9">
        <w:tc>
          <w:tcPr>
            <w:tcW w:w="2410" w:type="dxa"/>
            <w:vAlign w:val="center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Пододеяльник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1454,53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1454,53</w:t>
            </w:r>
          </w:p>
        </w:tc>
      </w:tr>
      <w:tr w:rsidR="00AD6F80" w:rsidRPr="00AD6F80" w:rsidTr="00A638E9">
        <w:tc>
          <w:tcPr>
            <w:tcW w:w="2410" w:type="dxa"/>
            <w:vAlign w:val="center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Наволочка для подушки нижняя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93,70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93,70</w:t>
            </w:r>
          </w:p>
        </w:tc>
      </w:tr>
      <w:tr w:rsidR="00AD6F80" w:rsidRPr="00AD6F80" w:rsidTr="00A638E9">
        <w:tc>
          <w:tcPr>
            <w:tcW w:w="2410" w:type="dxa"/>
            <w:vAlign w:val="center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Наволочка для подушки верхняя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562,30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562,30</w:t>
            </w:r>
          </w:p>
        </w:tc>
      </w:tr>
      <w:tr w:rsidR="00AD6F80" w:rsidRPr="00AD6F80" w:rsidTr="00A638E9">
        <w:tc>
          <w:tcPr>
            <w:tcW w:w="2410" w:type="dxa"/>
            <w:vAlign w:val="center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Полотенце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720,48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720,48</w:t>
            </w:r>
          </w:p>
        </w:tc>
      </w:tr>
      <w:tr w:rsidR="00AD6F80" w:rsidRPr="00AD6F80" w:rsidTr="00A638E9">
        <w:tc>
          <w:tcPr>
            <w:tcW w:w="2410" w:type="dxa"/>
            <w:vAlign w:val="center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Полотенце махровое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673,25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673,25</w:t>
            </w:r>
          </w:p>
        </w:tc>
      </w:tr>
      <w:tr w:rsidR="00AD6F80" w:rsidRPr="00AD6F80" w:rsidTr="00A638E9">
        <w:tc>
          <w:tcPr>
            <w:tcW w:w="2410" w:type="dxa"/>
            <w:vAlign w:val="center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Одеяло шерстяное или ватное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714,05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714,05</w:t>
            </w:r>
          </w:p>
        </w:tc>
      </w:tr>
      <w:tr w:rsidR="00AD6F80" w:rsidRPr="00AD6F80" w:rsidTr="00A638E9">
        <w:tc>
          <w:tcPr>
            <w:tcW w:w="2410" w:type="dxa"/>
            <w:vAlign w:val="center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Одеяло байковое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193,76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193,76</w:t>
            </w:r>
          </w:p>
        </w:tc>
      </w:tr>
      <w:tr w:rsidR="00AD6F80" w:rsidRPr="00AD6F80" w:rsidTr="00A638E9">
        <w:tc>
          <w:tcPr>
            <w:tcW w:w="2410" w:type="dxa"/>
            <w:vAlign w:val="center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Матрац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1614,70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1614,70</w:t>
            </w:r>
          </w:p>
        </w:tc>
      </w:tr>
      <w:tr w:rsidR="00AD6F80" w:rsidRPr="00AD6F80" w:rsidTr="00A638E9">
        <w:tc>
          <w:tcPr>
            <w:tcW w:w="2410" w:type="dxa"/>
            <w:vAlign w:val="center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Покрывало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430,15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430,15</w:t>
            </w:r>
          </w:p>
        </w:tc>
      </w:tr>
      <w:tr w:rsidR="00AD6F80" w:rsidRPr="00AD6F80" w:rsidTr="00A638E9">
        <w:tc>
          <w:tcPr>
            <w:tcW w:w="2410" w:type="dxa"/>
            <w:vAlign w:val="center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Подушка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320,17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320,17</w:t>
            </w:r>
          </w:p>
        </w:tc>
      </w:tr>
      <w:tr w:rsidR="00AD6F80" w:rsidRPr="00AD6F80" w:rsidTr="00A638E9">
        <w:tc>
          <w:tcPr>
            <w:tcW w:w="2410" w:type="dxa"/>
            <w:vAlign w:val="center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Коврик прикроватный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sz w:val="24"/>
                <w:szCs w:val="24"/>
              </w:rPr>
              <w:t>штук</w:t>
            </w: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232,51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232,51</w:t>
            </w:r>
          </w:p>
        </w:tc>
      </w:tr>
      <w:tr w:rsidR="00AD6F80" w:rsidRPr="00AD6F80" w:rsidTr="00A638E9">
        <w:tc>
          <w:tcPr>
            <w:tcW w:w="2410" w:type="dxa"/>
            <w:vAlign w:val="center"/>
          </w:tcPr>
          <w:p w:rsidR="00AD6F80" w:rsidRPr="00AD6F80" w:rsidRDefault="00AD6F80" w:rsidP="00AD6F80">
            <w:pPr>
              <w:spacing w:line="240" w:lineRule="auto"/>
              <w:jc w:val="left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D6F80">
              <w:rPr>
                <w:rFonts w:ascii="Times New Roman" w:eastAsia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D6F80" w:rsidRPr="00AD6F80" w:rsidRDefault="00AD6F80" w:rsidP="00AD6F8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7972,41</w:t>
            </w:r>
          </w:p>
        </w:tc>
        <w:tc>
          <w:tcPr>
            <w:tcW w:w="1418" w:type="dxa"/>
            <w:vAlign w:val="center"/>
          </w:tcPr>
          <w:p w:rsidR="00AD6F80" w:rsidRPr="00AD6F80" w:rsidRDefault="00AD6F80" w:rsidP="00AD6F80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D6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7972,41</w:t>
            </w:r>
          </w:p>
        </w:tc>
      </w:tr>
    </w:tbl>
    <w:p w:rsidR="00AD6F80" w:rsidRPr="00AD6F80" w:rsidRDefault="00AD6F80" w:rsidP="00AD6F8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AD6F80" w:rsidRPr="00AD6F80" w:rsidRDefault="00AD6F80" w:rsidP="00AD6F80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Примечание:</w:t>
      </w:r>
    </w:p>
    <w:p w:rsidR="00AD6F80" w:rsidRPr="00AD6F80" w:rsidRDefault="00AD6F80" w:rsidP="00AD6F80">
      <w:pPr>
        <w:numPr>
          <w:ilvl w:val="0"/>
          <w:numId w:val="23"/>
        </w:numPr>
        <w:tabs>
          <w:tab w:val="left" w:pos="567"/>
          <w:tab w:val="left" w:pos="709"/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Руководителям организаций предоставляется право производить отдельные изменения указанных норм </w:t>
      </w:r>
      <w:proofErr w:type="gramStart"/>
      <w:r w:rsidRPr="00AD6F80">
        <w:rPr>
          <w:rFonts w:ascii="Times New Roman" w:eastAsia="Times New Roman" w:hAnsi="Times New Roman"/>
          <w:sz w:val="28"/>
          <w:szCs w:val="28"/>
        </w:rPr>
        <w:t>обеспечения</w:t>
      </w:r>
      <w:proofErr w:type="gramEnd"/>
      <w:r w:rsidRPr="00AD6F80">
        <w:rPr>
          <w:rFonts w:ascii="Times New Roman" w:eastAsia="Times New Roman" w:hAnsi="Times New Roman"/>
          <w:sz w:val="28"/>
          <w:szCs w:val="28"/>
        </w:rPr>
        <w:t xml:space="preserve"> с учетом интересов обучающихся в пределах выделяемых на эти цели средств.  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Приложение № 4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к постановлению 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Pr="00AD6F80">
        <w:rPr>
          <w:rFonts w:ascii="Times New Roman" w:eastAsia="Times New Roman" w:hAnsi="Times New Roman"/>
          <w:sz w:val="28"/>
          <w:szCs w:val="28"/>
        </w:rPr>
        <w:t>дминистрации</w:t>
      </w:r>
    </w:p>
    <w:p w:rsid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 xml:space="preserve">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округа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Московской области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  <w:r w:rsidRPr="00AD6F80">
        <w:rPr>
          <w:rFonts w:ascii="Times New Roman" w:eastAsia="Times New Roman" w:hAnsi="Times New Roman"/>
          <w:sz w:val="28"/>
          <w:szCs w:val="28"/>
        </w:rPr>
        <w:t>от_________№__________</w:t>
      </w:r>
    </w:p>
    <w:p w:rsidR="00AD6F80" w:rsidRPr="00AD6F80" w:rsidRDefault="00AD6F80" w:rsidP="00AD6F80">
      <w:pPr>
        <w:spacing w:line="240" w:lineRule="auto"/>
        <w:ind w:left="5664"/>
        <w:jc w:val="left"/>
        <w:rPr>
          <w:rFonts w:ascii="Times New Roman" w:eastAsia="Times New Roman" w:hAnsi="Times New Roman"/>
          <w:sz w:val="28"/>
          <w:szCs w:val="28"/>
        </w:rPr>
      </w:pP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Times New Roman" w:hAnsi="Times New Roman"/>
          <w:sz w:val="28"/>
          <w:szCs w:val="28"/>
        </w:rPr>
        <w:t>П</w:t>
      </w:r>
      <w:r w:rsidRPr="00AD6F80">
        <w:rPr>
          <w:rFonts w:ascii="Times New Roman" w:eastAsia="Calibri" w:hAnsi="Times New Roman"/>
          <w:sz w:val="28"/>
          <w:szCs w:val="28"/>
          <w:lang w:eastAsia="en-US"/>
        </w:rPr>
        <w:t>оряд</w:t>
      </w:r>
      <w:r w:rsidRPr="00AD6F80">
        <w:rPr>
          <w:rFonts w:ascii="Times New Roman" w:eastAsia="Calibri" w:hAnsi="Times New Roman"/>
          <w:sz w:val="28"/>
          <w:szCs w:val="28"/>
        </w:rPr>
        <w:t>о</w:t>
      </w:r>
      <w:r w:rsidRPr="00AD6F80">
        <w:rPr>
          <w:rFonts w:ascii="Times New Roman" w:eastAsia="Calibri" w:hAnsi="Times New Roman"/>
          <w:sz w:val="28"/>
          <w:szCs w:val="28"/>
          <w:lang w:eastAsia="en-US"/>
        </w:rPr>
        <w:t>к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обеспечения бесплатным двухразовым питанием детей, обучение которых организовано муниципальными общеобразовательными организациями 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 округа Московской области, </w:t>
      </w:r>
      <w:proofErr w:type="gramStart"/>
      <w:r w:rsidRPr="00AD6F80">
        <w:rPr>
          <w:rFonts w:ascii="Times New Roman" w:eastAsia="Calibri" w:hAnsi="Times New Roman"/>
          <w:sz w:val="28"/>
          <w:szCs w:val="28"/>
          <w:lang w:eastAsia="en-US"/>
        </w:rPr>
        <w:t>осуществляющими</w:t>
      </w:r>
      <w:proofErr w:type="gramEnd"/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 образовательную деятельность по адаптированным основным общеобразовательным программам, на дому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1. </w:t>
      </w:r>
      <w:proofErr w:type="gramStart"/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Настоящий Порядок определяет условия и механизм обеспечения бесплатным двухразовым питанием детей, обучение которых организовано муниципальными общеобразовательными организациями 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 округа Московской области, осуществляющими образовательную деятельность по адаптированным основным общеобразовательным программам, на дому (далее соответственно – образовательные организации, обучающиеся), а также возможность замены бесплатного двухразового питания денежной компенсацией.</w:t>
      </w:r>
      <w:proofErr w:type="gramEnd"/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proofErr w:type="gramStart"/>
      <w:r w:rsidRPr="00AD6F80">
        <w:rPr>
          <w:rFonts w:ascii="Times New Roman" w:eastAsia="Calibri" w:hAnsi="Times New Roman"/>
          <w:sz w:val="28"/>
          <w:szCs w:val="28"/>
          <w:lang w:eastAsia="en-US"/>
        </w:rPr>
        <w:t>Обучающиеся</w:t>
      </w:r>
      <w:proofErr w:type="gramEnd"/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 обеспечиваются бесплатным двухразовым питанием (далее – питание) в виде денежной компенсацией.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3. </w:t>
      </w:r>
      <w:proofErr w:type="gramStart"/>
      <w:r w:rsidRPr="00AD6F80">
        <w:rPr>
          <w:rFonts w:ascii="Times New Roman" w:eastAsia="Times New Roman" w:hAnsi="Times New Roman"/>
          <w:sz w:val="28"/>
          <w:szCs w:val="28"/>
        </w:rPr>
        <w:t xml:space="preserve">Обучающиеся, </w:t>
      </w: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обучение которых организовано муниципальными общеобразовательными организациями 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 округа Московской области, осуществляющими образовательную деятельность по адаптированным основным общеобразовательным программам, на дому, 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обеспечиваются </w:t>
      </w:r>
      <w:r w:rsidRPr="00AD6F80">
        <w:rPr>
          <w:rFonts w:ascii="Times New Roman" w:eastAsia="Calibri" w:hAnsi="Times New Roman"/>
          <w:sz w:val="28"/>
          <w:szCs w:val="28"/>
          <w:lang w:eastAsia="en-US"/>
        </w:rPr>
        <w:t>заменой бесплатного двухразового питания денежной компенсацией</w:t>
      </w:r>
      <w:r w:rsidRPr="00AD6F80">
        <w:rPr>
          <w:rFonts w:ascii="Times New Roman" w:eastAsia="Times New Roman" w:hAnsi="Times New Roman"/>
          <w:sz w:val="28"/>
          <w:szCs w:val="28"/>
        </w:rPr>
        <w:t xml:space="preserve"> – в размере 50 процентов от стоимости набора продуктов питания.</w:t>
      </w:r>
      <w:proofErr w:type="gramEnd"/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>4. Предоставление питания в виде денежной компенсации осуществляется за дни фактического обучения на основании данных журнала учета посещаемости.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5. Питание в виде денежной компенсации предоставляется одному из родителей (законных представителей) </w:t>
      </w:r>
      <w:proofErr w:type="gramStart"/>
      <w:r w:rsidRPr="00AD6F80">
        <w:rPr>
          <w:rFonts w:ascii="Times New Roman" w:eastAsia="Calibri" w:hAnsi="Times New Roman"/>
          <w:sz w:val="28"/>
          <w:szCs w:val="28"/>
          <w:lang w:eastAsia="en-US"/>
        </w:rPr>
        <w:t>обучающегося</w:t>
      </w:r>
      <w:proofErr w:type="gramEnd"/>
      <w:r w:rsidRPr="00AD6F80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>6. Для получения питания в виде денежной компенсации родитель (законный представитель) обучающегося обращается в образовательную организацию с </w:t>
      </w:r>
      <w:hyperlink w:anchor="Par61" w:history="1">
        <w:r w:rsidRPr="00AD6F80">
          <w:rPr>
            <w:rFonts w:ascii="Times New Roman" w:eastAsia="Calibri" w:hAnsi="Times New Roman"/>
            <w:sz w:val="28"/>
            <w:szCs w:val="28"/>
            <w:lang w:eastAsia="en-US"/>
          </w:rPr>
          <w:t>заявлением</w:t>
        </w:r>
      </w:hyperlink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 о предоставлении питания в виде денежной компенсации по форме согласно приложению к настоящему Порядку (далее - заявление).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>Родитель (законный представитель) предоставляет заявление в образовательную организацию в срок до 1 сентября текущего года. В случае если обучающийся принят на обучение в образовательную организацию в течение учебного года или приобрел право на предоставление питания в течение учебного года, родитель (законный представитель) предоставляет заявление в образовательную организацию в течение десяти рабочих дней со дня принятия обучающегося на обучение или приобретения указанного права.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Вместе с заявлением родитель (законный представитель) </w:t>
      </w:r>
      <w:proofErr w:type="gramStart"/>
      <w:r w:rsidRPr="00AD6F80">
        <w:rPr>
          <w:rFonts w:ascii="Times New Roman" w:eastAsia="Calibri" w:hAnsi="Times New Roman"/>
          <w:sz w:val="28"/>
          <w:szCs w:val="28"/>
          <w:lang w:eastAsia="en-US"/>
        </w:rPr>
        <w:t>обучающегося</w:t>
      </w:r>
      <w:proofErr w:type="gramEnd"/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 представляет в образовательную организацию следующие документы: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lastRenderedPageBreak/>
        <w:t>1) паспорт родителя (законного представителя) или иной документ, удостоверяющий личность в соответствии с законодательством Российской Федерации;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>2) сведения о банковских реквизитах и номере расчетного счета родителя (законного представителя), открытого в кредитной организации на имя родителя (законного представителя) (при выборе выплаты денежной компенсации);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>3) согласие на обработку своих персональных данных и персональных данных своего ребенка.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>7. Руководитель образовательной организации издает распорядительный акт образовательной организации о предоставлении питания в виде выплаты денежной компенсации не позднее пяти рабочих дней со дня подачи заявления.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>8. Денежная компенсация предоставляется образовательной организацией родителю (законному представителю) ежемесячно, путем перечисления на расчетный счет родителя (законного представителя) обучающегося, указанный в заявлении.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>В случае изменения сведений о банковских реквизитах, номере расчетного счета родитель (законный представитель) предоставляет необходимые сведения в образовательную организацию в течение пяти рабочих дней со дня изменения данных сведений.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bookmarkStart w:id="1" w:name="Par24"/>
      <w:bookmarkEnd w:id="1"/>
      <w:r w:rsidRPr="00AD6F80">
        <w:rPr>
          <w:rFonts w:ascii="Times New Roman" w:eastAsia="Calibri" w:hAnsi="Times New Roman"/>
          <w:sz w:val="28"/>
          <w:szCs w:val="28"/>
          <w:lang w:eastAsia="en-US"/>
        </w:rPr>
        <w:t>9. Основаниями для прекращения предоставления питания в виде денежной компенсации являются: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1) прекращение образовательных отношений между </w:t>
      </w:r>
      <w:proofErr w:type="gramStart"/>
      <w:r w:rsidRPr="00AD6F80">
        <w:rPr>
          <w:rFonts w:ascii="Times New Roman" w:eastAsia="Calibri" w:hAnsi="Times New Roman"/>
          <w:sz w:val="28"/>
          <w:szCs w:val="28"/>
          <w:lang w:eastAsia="en-US"/>
        </w:rPr>
        <w:t>обучающимся</w:t>
      </w:r>
      <w:proofErr w:type="gramEnd"/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 и образовательной организацией;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>2) получение образовательной организацией письменного заявления (в свободной форме) от родителя (законного представителя) обучающегося о прекращении предоставления питания в виде денежной компенсации.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10. Предоставление питания в виде денежной компенсации прекращается со дня принятия распорядительного акта образовательной организации о прекращении предоставления питания в виде денежной компенсации по основаниям, указанным в </w:t>
      </w:r>
      <w:hyperlink w:anchor="Par24" w:history="1">
        <w:r w:rsidRPr="00AD6F80">
          <w:rPr>
            <w:rFonts w:ascii="Times New Roman" w:eastAsia="Calibri" w:hAnsi="Times New Roman"/>
            <w:sz w:val="28"/>
            <w:szCs w:val="28"/>
            <w:lang w:eastAsia="en-US"/>
          </w:rPr>
          <w:t xml:space="preserve">пункте </w:t>
        </w:r>
      </w:hyperlink>
      <w:r w:rsidRPr="00AD6F80">
        <w:rPr>
          <w:rFonts w:ascii="Times New Roman" w:eastAsia="Calibri" w:hAnsi="Times New Roman"/>
          <w:sz w:val="28"/>
          <w:szCs w:val="28"/>
          <w:lang w:eastAsia="en-US"/>
        </w:rPr>
        <w:t>9 настоящего Порядка.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righ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outlineLvl w:val="0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Приложение</w:t>
      </w:r>
    </w:p>
    <w:p w:rsidR="00AD6F80" w:rsidRPr="00AD6F80" w:rsidRDefault="00AD6F80" w:rsidP="00AD6F80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/>
        <w:jc w:val="left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к Порядку обеспечения бесплатным двухразовым питанием детей, обучение которых организовано муниципальными общеобразовательными организациями Раменского </w:t>
      </w:r>
      <w:r w:rsidRPr="00AD6F80">
        <w:rPr>
          <w:rFonts w:ascii="Times New Roman" w:eastAsia="Times New Roman" w:hAnsi="Times New Roman"/>
          <w:sz w:val="28"/>
          <w:szCs w:val="28"/>
          <w:lang w:eastAsia="en-US"/>
        </w:rPr>
        <w:t>муниципального</w:t>
      </w:r>
      <w:r w:rsidRPr="00AD6F80">
        <w:rPr>
          <w:rFonts w:ascii="Times New Roman" w:eastAsia="Calibri" w:hAnsi="Times New Roman"/>
          <w:sz w:val="28"/>
          <w:szCs w:val="28"/>
          <w:lang w:eastAsia="en-US"/>
        </w:rPr>
        <w:t xml:space="preserve"> округа Московской области, осуществляющими образовательную деятельность по адаптированным основным общеобразовательным программам, на дому</w:t>
      </w:r>
    </w:p>
    <w:p w:rsidR="00AD6F80" w:rsidRPr="00AD6F80" w:rsidRDefault="00AD6F80" w:rsidP="00AD6F80">
      <w:pPr>
        <w:tabs>
          <w:tab w:val="left" w:pos="5245"/>
        </w:tabs>
        <w:autoSpaceDE w:val="0"/>
        <w:autoSpaceDN w:val="0"/>
        <w:adjustRightInd w:val="0"/>
        <w:spacing w:line="240" w:lineRule="auto"/>
        <w:ind w:left="5245" w:firstLine="709"/>
        <w:jc w:val="left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sz w:val="28"/>
          <w:szCs w:val="28"/>
          <w:lang w:eastAsia="en-US"/>
        </w:rPr>
      </w:pPr>
      <w:r w:rsidRPr="00AD6F80">
        <w:rPr>
          <w:rFonts w:ascii="Times New Roman" w:eastAsia="Calibri" w:hAnsi="Times New Roman"/>
          <w:sz w:val="28"/>
          <w:szCs w:val="28"/>
          <w:lang w:eastAsia="en-US"/>
        </w:rPr>
        <w:t>Форма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Директору _______________________________________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_________________________________________________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AD6F80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(наименование образовательной организации)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_________________________________________________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AD6F80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от родителя (законного представителя)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_________________________________________________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AD6F80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</w:t>
      </w:r>
      <w:proofErr w:type="gramStart"/>
      <w:r w:rsidRPr="00AD6F80">
        <w:rPr>
          <w:rFonts w:ascii="Times New Roman" w:eastAsia="Calibri" w:hAnsi="Times New Roman"/>
          <w:sz w:val="20"/>
          <w:szCs w:val="20"/>
          <w:lang w:eastAsia="en-US"/>
        </w:rPr>
        <w:t>(фамилия, имя, отчество (при наличии) (полностью)</w:t>
      </w:r>
      <w:proofErr w:type="gramEnd"/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_________________________________________________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</w:t>
      </w:r>
      <w:proofErr w:type="gramStart"/>
      <w:r w:rsidRPr="00AD6F80">
        <w:rPr>
          <w:rFonts w:ascii="Times New Roman" w:eastAsia="Calibri" w:hAnsi="Times New Roman"/>
          <w:sz w:val="20"/>
          <w:szCs w:val="20"/>
          <w:lang w:eastAsia="en-US"/>
        </w:rPr>
        <w:t>проживающего</w:t>
      </w:r>
      <w:proofErr w:type="gramEnd"/>
      <w:r w:rsidRPr="00AD6F80">
        <w:rPr>
          <w:rFonts w:ascii="Times New Roman" w:eastAsia="Calibri" w:hAnsi="Times New Roman"/>
          <w:sz w:val="20"/>
          <w:szCs w:val="20"/>
          <w:lang w:eastAsia="en-US"/>
        </w:rPr>
        <w:t xml:space="preserve"> по адресу: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_________________________________________________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sz w:val="20"/>
          <w:szCs w:val="20"/>
          <w:lang w:eastAsia="en-US"/>
        </w:rPr>
      </w:pPr>
      <w:r w:rsidRPr="00AD6F80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(индекс, адрес)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_________________________________________________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тел.: _____________________________________________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bookmarkStart w:id="2" w:name="Par61"/>
      <w:bookmarkEnd w:id="2"/>
      <w:r w:rsidRPr="00AD6F80"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>о предоставлении питания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>в виде денежной компенсации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  Прошу  предоставить  в  соответствии  с  </w:t>
      </w:r>
      <w:hyperlink r:id="rId8" w:history="1">
        <w:r w:rsidRPr="00AD6F80">
          <w:rPr>
            <w:rFonts w:ascii="Times New Roman" w:eastAsia="Calibri" w:hAnsi="Times New Roman"/>
            <w:sz w:val="24"/>
            <w:szCs w:val="24"/>
            <w:lang w:eastAsia="en-US"/>
          </w:rPr>
          <w:t>частью  11  статьи  17</w:t>
        </w:r>
      </w:hyperlink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Закона Московской  области   №  94/2013-ОЗ  «Об образовании» бесплатное двухразовое питание моему ребенку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AD6F80">
        <w:rPr>
          <w:rFonts w:ascii="Times New Roman" w:eastAsia="Calibri" w:hAnsi="Times New Roman"/>
          <w:sz w:val="20"/>
          <w:szCs w:val="20"/>
          <w:lang w:eastAsia="en-US"/>
        </w:rPr>
        <w:t>(фамилия, имя, отчество (при наличии), дата рождения)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>свидетельство о рождении/паспорт: серия _________ № _____________, место регистрации проживания)_________________________________________________________________________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gramStart"/>
      <w:r w:rsidRPr="00AD6F80">
        <w:rPr>
          <w:rFonts w:ascii="Times New Roman" w:eastAsia="Calibri" w:hAnsi="Times New Roman"/>
          <w:sz w:val="24"/>
          <w:szCs w:val="24"/>
          <w:lang w:eastAsia="en-US"/>
        </w:rPr>
        <w:t>обучающемуся ______ класса, получающему образование на дому, в виде денежной компенсации путем перечисления на расчетный счет:</w:t>
      </w:r>
      <w:proofErr w:type="gramEnd"/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>в кредитной организации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>ИНН ____________________ БИК ___________________ КПП ______________________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  К заявлению прилагаю копии следующих документов: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  1) ______________________________________________________________________________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  2) ______________________________________________________________________________</w:t>
      </w: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>Дата «___» ________ 20__ года</w:t>
      </w:r>
      <w:proofErr w:type="gramStart"/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 _______________ (________________________________)</w:t>
      </w:r>
      <w:proofErr w:type="gramEnd"/>
    </w:p>
    <w:p w:rsidR="00AD6F80" w:rsidRPr="00AD6F80" w:rsidRDefault="00AD6F80" w:rsidP="00AD6F80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AD6F80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</w:t>
      </w:r>
      <w:r w:rsidRPr="00AD6F80">
        <w:rPr>
          <w:rFonts w:ascii="Times New Roman" w:eastAsia="Calibri" w:hAnsi="Times New Roman"/>
          <w:sz w:val="20"/>
          <w:szCs w:val="20"/>
          <w:lang w:eastAsia="en-US"/>
        </w:rPr>
        <w:t>(подпись)                                                (ФИО)</w:t>
      </w:r>
    </w:p>
    <w:p w:rsidR="00AD6F80" w:rsidRPr="00AD6F80" w:rsidRDefault="00AD6F80" w:rsidP="00AD6F80">
      <w:pPr>
        <w:jc w:val="both"/>
        <w:rPr>
          <w:rFonts w:ascii="Times New Roman" w:eastAsia="Times New Roman" w:hAnsi="Times New Roman"/>
          <w:sz w:val="20"/>
          <w:szCs w:val="20"/>
        </w:rPr>
      </w:pPr>
    </w:p>
    <w:p w:rsidR="00AD6F80" w:rsidRPr="00AD6F80" w:rsidRDefault="00AD6F80" w:rsidP="00AD6F80">
      <w:pPr>
        <w:spacing w:line="240" w:lineRule="auto"/>
        <w:jc w:val="left"/>
        <w:rPr>
          <w:rFonts w:ascii="Times New Roman" w:eastAsia="Times New Roman" w:hAnsi="Times New Roman"/>
          <w:sz w:val="16"/>
          <w:szCs w:val="16"/>
        </w:rPr>
      </w:pPr>
    </w:p>
    <w:p w:rsidR="00993663" w:rsidRPr="00264144" w:rsidRDefault="00993663" w:rsidP="00AD6F80">
      <w:pPr>
        <w:autoSpaceDE w:val="0"/>
        <w:autoSpaceDN w:val="0"/>
        <w:adjustRightInd w:val="0"/>
        <w:spacing w:line="240" w:lineRule="auto"/>
        <w:ind w:left="5670" w:hanging="5"/>
        <w:jc w:val="left"/>
        <w:rPr>
          <w:rFonts w:ascii="Times New Roman" w:eastAsia="Times New Roman" w:hAnsi="Times New Roman"/>
          <w:sz w:val="16"/>
          <w:szCs w:val="16"/>
        </w:rPr>
      </w:pPr>
    </w:p>
    <w:sectPr w:rsidR="00993663" w:rsidRPr="00264144" w:rsidSect="008A64F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5FAB"/>
    <w:multiLevelType w:val="hybridMultilevel"/>
    <w:tmpl w:val="EB7A2EC6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80EE6"/>
    <w:multiLevelType w:val="hybridMultilevel"/>
    <w:tmpl w:val="5A2CA3B8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32D95"/>
    <w:multiLevelType w:val="multilevel"/>
    <w:tmpl w:val="82DCB75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79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2128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837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3186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604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95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662" w:hanging="2160"/>
      </w:pPr>
      <w:rPr>
        <w:rFonts w:eastAsia="Calibri" w:hint="default"/>
      </w:rPr>
    </w:lvl>
  </w:abstractNum>
  <w:abstractNum w:abstractNumId="3">
    <w:nsid w:val="128640DF"/>
    <w:multiLevelType w:val="hybridMultilevel"/>
    <w:tmpl w:val="D150680A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E773CD"/>
    <w:multiLevelType w:val="hybridMultilevel"/>
    <w:tmpl w:val="9AAAE9C2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904829"/>
    <w:multiLevelType w:val="multilevel"/>
    <w:tmpl w:val="AE2E8FBC"/>
    <w:lvl w:ilvl="0">
      <w:start w:val="1"/>
      <w:numFmt w:val="decimal"/>
      <w:lvlText w:val="%1."/>
      <w:lvlJc w:val="left"/>
      <w:pPr>
        <w:ind w:left="1860" w:hanging="1140"/>
      </w:pPr>
    </w:lvl>
    <w:lvl w:ilvl="1">
      <w:start w:val="1"/>
      <w:numFmt w:val="decimal"/>
      <w:isLgl/>
      <w:lvlText w:val="%1.%2."/>
      <w:lvlJc w:val="left"/>
      <w:pPr>
        <w:ind w:left="1305" w:hanging="585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08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</w:lvl>
  </w:abstractNum>
  <w:abstractNum w:abstractNumId="6">
    <w:nsid w:val="1FF77681"/>
    <w:multiLevelType w:val="hybridMultilevel"/>
    <w:tmpl w:val="E6029A10"/>
    <w:lvl w:ilvl="0" w:tplc="E064D950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320313E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9FC4FAE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72C47A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048E916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5EE0D80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5B2A7BE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12CC030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000C734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B51047"/>
    <w:multiLevelType w:val="hybridMultilevel"/>
    <w:tmpl w:val="295E69AE"/>
    <w:lvl w:ilvl="0" w:tplc="E4E479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E3E4400"/>
    <w:multiLevelType w:val="hybridMultilevel"/>
    <w:tmpl w:val="FC06F8C8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77BC9"/>
    <w:multiLevelType w:val="multilevel"/>
    <w:tmpl w:val="215C3880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3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8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40" w:hanging="2160"/>
      </w:pPr>
      <w:rPr>
        <w:rFonts w:hint="default"/>
      </w:rPr>
    </w:lvl>
  </w:abstractNum>
  <w:abstractNum w:abstractNumId="10">
    <w:nsid w:val="3AC971D9"/>
    <w:multiLevelType w:val="hybridMultilevel"/>
    <w:tmpl w:val="A9F49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812660"/>
    <w:multiLevelType w:val="hybridMultilevel"/>
    <w:tmpl w:val="BA98CBA0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D84ACF"/>
    <w:multiLevelType w:val="hybridMultilevel"/>
    <w:tmpl w:val="645A5B4C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483588"/>
    <w:multiLevelType w:val="hybridMultilevel"/>
    <w:tmpl w:val="DB6A1C9C"/>
    <w:lvl w:ilvl="0" w:tplc="F1B2D39E">
      <w:start w:val="4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3B8F932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C5EA014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56E290A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F2C1D68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C0C925E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B3A95CA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4A4D140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CCACC1C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3545BF5"/>
    <w:multiLevelType w:val="hybridMultilevel"/>
    <w:tmpl w:val="31C0E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066EF"/>
    <w:multiLevelType w:val="hybridMultilevel"/>
    <w:tmpl w:val="91B45464"/>
    <w:lvl w:ilvl="0" w:tplc="E71475E6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6CFC5B27"/>
    <w:multiLevelType w:val="hybridMultilevel"/>
    <w:tmpl w:val="62BC44C2"/>
    <w:lvl w:ilvl="0" w:tplc="A14C8D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E1607F6"/>
    <w:multiLevelType w:val="multilevel"/>
    <w:tmpl w:val="7B62FD2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8">
    <w:nsid w:val="6FC412BC"/>
    <w:multiLevelType w:val="hybridMultilevel"/>
    <w:tmpl w:val="F4589186"/>
    <w:lvl w:ilvl="0" w:tplc="6B18E9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01230FA"/>
    <w:multiLevelType w:val="hybridMultilevel"/>
    <w:tmpl w:val="3E28FA2A"/>
    <w:lvl w:ilvl="0" w:tplc="A156E806">
      <w:start w:val="1"/>
      <w:numFmt w:val="decimal"/>
      <w:lvlText w:val="%1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D61586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CCC6FAC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B14BFE2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8E25F80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3C6899E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C2E1F96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138A726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50084FE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1330045"/>
    <w:multiLevelType w:val="hybridMultilevel"/>
    <w:tmpl w:val="A740E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8E1427"/>
    <w:multiLevelType w:val="hybridMultilevel"/>
    <w:tmpl w:val="8E781278"/>
    <w:lvl w:ilvl="0" w:tplc="662877C0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7A1A7ABE"/>
    <w:multiLevelType w:val="hybridMultilevel"/>
    <w:tmpl w:val="5AE8F6F0"/>
    <w:lvl w:ilvl="0" w:tplc="172EB29E">
      <w:start w:val="10"/>
      <w:numFmt w:val="decimal"/>
      <w:lvlText w:val="%1.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145802">
      <w:start w:val="1"/>
      <w:numFmt w:val="lowerLetter"/>
      <w:lvlText w:val="%2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7CFB56">
      <w:start w:val="1"/>
      <w:numFmt w:val="lowerRoman"/>
      <w:lvlText w:val="%3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ACFA5E">
      <w:start w:val="1"/>
      <w:numFmt w:val="decimal"/>
      <w:lvlText w:val="%4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BA1694">
      <w:start w:val="1"/>
      <w:numFmt w:val="lowerLetter"/>
      <w:lvlText w:val="%5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C61990">
      <w:start w:val="1"/>
      <w:numFmt w:val="lowerRoman"/>
      <w:lvlText w:val="%6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983E2A">
      <w:start w:val="1"/>
      <w:numFmt w:val="decimal"/>
      <w:lvlText w:val="%7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D20DDE">
      <w:start w:val="1"/>
      <w:numFmt w:val="lowerLetter"/>
      <w:lvlText w:val="%8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461CF8">
      <w:start w:val="1"/>
      <w:numFmt w:val="lowerRoman"/>
      <w:lvlText w:val="%9"/>
      <w:lvlJc w:val="left"/>
      <w:pPr>
        <w:ind w:left="6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F7462FD"/>
    <w:multiLevelType w:val="hybridMultilevel"/>
    <w:tmpl w:val="B3A67912"/>
    <w:lvl w:ilvl="0" w:tplc="A14C8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6"/>
  </w:num>
  <w:num w:numId="6">
    <w:abstractNumId w:val="13"/>
  </w:num>
  <w:num w:numId="7">
    <w:abstractNumId w:val="22"/>
  </w:num>
  <w:num w:numId="8">
    <w:abstractNumId w:val="19"/>
  </w:num>
  <w:num w:numId="9">
    <w:abstractNumId w:val="1"/>
  </w:num>
  <w:num w:numId="10">
    <w:abstractNumId w:val="0"/>
  </w:num>
  <w:num w:numId="11">
    <w:abstractNumId w:val="4"/>
  </w:num>
  <w:num w:numId="12">
    <w:abstractNumId w:val="23"/>
  </w:num>
  <w:num w:numId="13">
    <w:abstractNumId w:val="8"/>
  </w:num>
  <w:num w:numId="14">
    <w:abstractNumId w:val="11"/>
  </w:num>
  <w:num w:numId="15">
    <w:abstractNumId w:val="16"/>
  </w:num>
  <w:num w:numId="16">
    <w:abstractNumId w:val="3"/>
  </w:num>
  <w:num w:numId="17">
    <w:abstractNumId w:val="14"/>
  </w:num>
  <w:num w:numId="18">
    <w:abstractNumId w:val="12"/>
  </w:num>
  <w:num w:numId="19">
    <w:abstractNumId w:val="7"/>
  </w:num>
  <w:num w:numId="20">
    <w:abstractNumId w:val="15"/>
  </w:num>
  <w:num w:numId="21">
    <w:abstractNumId w:val="17"/>
  </w:num>
  <w:num w:numId="22">
    <w:abstractNumId w:val="20"/>
  </w:num>
  <w:num w:numId="23">
    <w:abstractNumId w:val="1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5BD"/>
    <w:rsid w:val="00054E40"/>
    <w:rsid w:val="00101971"/>
    <w:rsid w:val="001739BE"/>
    <w:rsid w:val="001C30B9"/>
    <w:rsid w:val="001C6D9C"/>
    <w:rsid w:val="00222E14"/>
    <w:rsid w:val="0023290E"/>
    <w:rsid w:val="002523CC"/>
    <w:rsid w:val="00264144"/>
    <w:rsid w:val="002B6DB3"/>
    <w:rsid w:val="002B7683"/>
    <w:rsid w:val="00382293"/>
    <w:rsid w:val="00395A48"/>
    <w:rsid w:val="003A01B4"/>
    <w:rsid w:val="003A1A83"/>
    <w:rsid w:val="003D4FC7"/>
    <w:rsid w:val="003D5EC6"/>
    <w:rsid w:val="003F3FC5"/>
    <w:rsid w:val="00442FF0"/>
    <w:rsid w:val="00462039"/>
    <w:rsid w:val="004B1DAD"/>
    <w:rsid w:val="004D344D"/>
    <w:rsid w:val="004D546E"/>
    <w:rsid w:val="0050039A"/>
    <w:rsid w:val="005F1087"/>
    <w:rsid w:val="00610637"/>
    <w:rsid w:val="00613D43"/>
    <w:rsid w:val="006871FE"/>
    <w:rsid w:val="006A7883"/>
    <w:rsid w:val="006C4D73"/>
    <w:rsid w:val="006E227D"/>
    <w:rsid w:val="00720539"/>
    <w:rsid w:val="00730FCE"/>
    <w:rsid w:val="00750B6E"/>
    <w:rsid w:val="00754C46"/>
    <w:rsid w:val="00755FBE"/>
    <w:rsid w:val="00773576"/>
    <w:rsid w:val="007B4EB5"/>
    <w:rsid w:val="007C729D"/>
    <w:rsid w:val="007D36D5"/>
    <w:rsid w:val="00884E5B"/>
    <w:rsid w:val="00891517"/>
    <w:rsid w:val="008A64F1"/>
    <w:rsid w:val="008C3829"/>
    <w:rsid w:val="008E7FC3"/>
    <w:rsid w:val="009169CF"/>
    <w:rsid w:val="009427D3"/>
    <w:rsid w:val="00993663"/>
    <w:rsid w:val="009B3C11"/>
    <w:rsid w:val="00A050B2"/>
    <w:rsid w:val="00A271AD"/>
    <w:rsid w:val="00A31AD3"/>
    <w:rsid w:val="00AD6F80"/>
    <w:rsid w:val="00AE53F3"/>
    <w:rsid w:val="00AE7797"/>
    <w:rsid w:val="00B25D77"/>
    <w:rsid w:val="00B3787A"/>
    <w:rsid w:val="00B40CB2"/>
    <w:rsid w:val="00BB32CF"/>
    <w:rsid w:val="00C1608A"/>
    <w:rsid w:val="00C42B4D"/>
    <w:rsid w:val="00C63D5A"/>
    <w:rsid w:val="00C9156C"/>
    <w:rsid w:val="00CC05BD"/>
    <w:rsid w:val="00CC2317"/>
    <w:rsid w:val="00CC4352"/>
    <w:rsid w:val="00D41170"/>
    <w:rsid w:val="00D72550"/>
    <w:rsid w:val="00DC678D"/>
    <w:rsid w:val="00DD0325"/>
    <w:rsid w:val="00DE2162"/>
    <w:rsid w:val="00DF5429"/>
    <w:rsid w:val="00E13CE4"/>
    <w:rsid w:val="00E430A2"/>
    <w:rsid w:val="00E6263E"/>
    <w:rsid w:val="00E65B74"/>
    <w:rsid w:val="00E852C9"/>
    <w:rsid w:val="00E86111"/>
    <w:rsid w:val="00E91C9D"/>
    <w:rsid w:val="00E9446A"/>
    <w:rsid w:val="00EA52F3"/>
    <w:rsid w:val="00F2350E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D0325"/>
    <w:pPr>
      <w:ind w:left="720"/>
      <w:contextualSpacing/>
    </w:pPr>
  </w:style>
  <w:style w:type="table" w:styleId="a8">
    <w:name w:val="Table Grid"/>
    <w:basedOn w:val="a1"/>
    <w:uiPriority w:val="59"/>
    <w:rsid w:val="00AD6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5BD"/>
    <w:pPr>
      <w:spacing w:after="0" w:line="276" w:lineRule="auto"/>
      <w:jc w:val="center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C05BD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CC05BD"/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Emphasis"/>
    <w:basedOn w:val="a0"/>
    <w:uiPriority w:val="99"/>
    <w:qFormat/>
    <w:rsid w:val="00CC05BD"/>
    <w:rPr>
      <w:rFonts w:ascii="Times New Roman" w:hAnsi="Times New Roman"/>
      <w:i/>
    </w:rPr>
  </w:style>
  <w:style w:type="paragraph" w:styleId="a4">
    <w:name w:val="Balloon Text"/>
    <w:basedOn w:val="a"/>
    <w:link w:val="a5"/>
    <w:uiPriority w:val="99"/>
    <w:semiHidden/>
    <w:unhideWhenUsed/>
    <w:rsid w:val="00CC05B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05BD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WW8Num1z0">
    <w:name w:val="WW8Num1z0"/>
    <w:rsid w:val="00755FBE"/>
    <w:rPr>
      <w:rFonts w:ascii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rsid w:val="00B25D77"/>
    <w:pPr>
      <w:spacing w:after="120" w:line="480" w:lineRule="auto"/>
      <w:ind w:left="283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B25D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rsid w:val="00B25D7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D0325"/>
    <w:pPr>
      <w:ind w:left="720"/>
      <w:contextualSpacing/>
    </w:pPr>
  </w:style>
  <w:style w:type="table" w:styleId="a8">
    <w:name w:val="Table Grid"/>
    <w:basedOn w:val="a1"/>
    <w:uiPriority w:val="59"/>
    <w:rsid w:val="00AD6F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8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397852&amp;dst=10042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61325-96CE-408B-8C22-B66E95DF9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2996</Words>
  <Characters>17078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Павлюк</cp:lastModifiedBy>
  <cp:revision>2</cp:revision>
  <cp:lastPrinted>2025-07-18T10:02:00Z</cp:lastPrinted>
  <dcterms:created xsi:type="dcterms:W3CDTF">2025-12-11T13:33:00Z</dcterms:created>
  <dcterms:modified xsi:type="dcterms:W3CDTF">2025-12-11T13:33:00Z</dcterms:modified>
</cp:coreProperties>
</file>