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50433C">
        <w:rPr>
          <w:sz w:val="28"/>
          <w:szCs w:val="28"/>
        </w:rPr>
        <w:t>17</w:t>
      </w:r>
      <w:r w:rsidR="006106F8" w:rsidRPr="00FC6348">
        <w:rPr>
          <w:sz w:val="28"/>
          <w:szCs w:val="28"/>
        </w:rPr>
        <w:t>.</w:t>
      </w:r>
      <w:r w:rsidR="0050433C">
        <w:rPr>
          <w:sz w:val="28"/>
          <w:szCs w:val="28"/>
        </w:rPr>
        <w:t>05</w:t>
      </w:r>
      <w:r w:rsidRPr="00FC6348">
        <w:rPr>
          <w:sz w:val="28"/>
          <w:szCs w:val="28"/>
        </w:rPr>
        <w:t>.202</w:t>
      </w:r>
      <w:r w:rsidR="00693062">
        <w:rPr>
          <w:sz w:val="28"/>
          <w:szCs w:val="28"/>
        </w:rPr>
        <w:t>4</w:t>
      </w:r>
      <w:r w:rsidRPr="00FC6348">
        <w:rPr>
          <w:sz w:val="28"/>
          <w:szCs w:val="28"/>
        </w:rPr>
        <w:t xml:space="preserve"> № </w:t>
      </w:r>
      <w:r w:rsidR="00693062">
        <w:rPr>
          <w:sz w:val="28"/>
          <w:szCs w:val="28"/>
        </w:rPr>
        <w:t>29</w:t>
      </w:r>
      <w:r w:rsidRPr="00FC6348">
        <w:rPr>
          <w:sz w:val="28"/>
          <w:szCs w:val="28"/>
        </w:rPr>
        <w:t>РВ-</w:t>
      </w:r>
      <w:r w:rsidR="0050433C">
        <w:rPr>
          <w:sz w:val="28"/>
          <w:szCs w:val="28"/>
        </w:rPr>
        <w:t>439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4B2FB3">
        <w:rPr>
          <w:sz w:val="28"/>
          <w:szCs w:val="28"/>
        </w:rPr>
        <w:t>городского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2E63D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75780E">
        <w:rPr>
          <w:sz w:val="28"/>
          <w:szCs w:val="28"/>
        </w:rPr>
        <w:t>1</w:t>
      </w:r>
      <w:r w:rsidR="002E63D1">
        <w:rPr>
          <w:sz w:val="28"/>
          <w:szCs w:val="28"/>
        </w:rPr>
        <w:t>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2E63D1">
        <w:rPr>
          <w:sz w:val="28"/>
          <w:szCs w:val="28"/>
        </w:rPr>
        <w:t>3</w:t>
      </w:r>
      <w:r w:rsidR="00693062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Pr="0050433C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</w:t>
      </w:r>
      <w:r w:rsidR="006A760E" w:rsidRPr="0050433C">
        <w:rPr>
          <w:sz w:val="28"/>
          <w:szCs w:val="28"/>
        </w:rPr>
        <w:t>11.2025 № 4981</w:t>
      </w:r>
      <w:r w:rsidR="00092886" w:rsidRPr="0050433C">
        <w:rPr>
          <w:sz w:val="28"/>
          <w:szCs w:val="28"/>
        </w:rPr>
        <w:t>, от 28.11.2025 № 5352</w:t>
      </w:r>
      <w:r w:rsidR="00A565A0" w:rsidRPr="0050433C">
        <w:rPr>
          <w:sz w:val="28"/>
          <w:szCs w:val="28"/>
        </w:rPr>
        <w:t>, от 13.01.2026 № 18,</w:t>
      </w:r>
      <w:r w:rsidR="00A565A0" w:rsidRPr="0050433C">
        <w:rPr>
          <w:sz w:val="28"/>
          <w:szCs w:val="28"/>
        </w:rPr>
        <w:br/>
      </w:r>
      <w:r w:rsidR="00B0272A" w:rsidRPr="0050433C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8E7AE2" w:rsidRPr="0050433C">
        <w:rPr>
          <w:sz w:val="28"/>
          <w:szCs w:val="28"/>
        </w:rPr>
        <w:t xml:space="preserve">, </w:t>
      </w:r>
      <w:r w:rsidR="00693062" w:rsidRPr="0050433C">
        <w:rPr>
          <w:sz w:val="28"/>
          <w:szCs w:val="28"/>
        </w:rPr>
        <w:t>от 08.04.2026 № 1232,</w:t>
      </w:r>
      <w:r w:rsidR="00693062" w:rsidRPr="0050433C">
        <w:rPr>
          <w:sz w:val="28"/>
          <w:szCs w:val="28"/>
        </w:rPr>
        <w:br/>
        <w:t>от 15.05.2026 № 1749</w:t>
      </w:r>
      <w:r w:rsidR="004A03D8" w:rsidRPr="0050433C">
        <w:rPr>
          <w:sz w:val="28"/>
          <w:szCs w:val="28"/>
        </w:rPr>
        <w:t>, от 15.06.2026 № 2224</w:t>
      </w:r>
      <w:r w:rsidR="002E63D1" w:rsidRPr="0050433C">
        <w:rPr>
          <w:sz w:val="28"/>
          <w:szCs w:val="28"/>
        </w:rPr>
        <w:t>, от 13.07.2026 № 2698</w:t>
      </w:r>
      <w:r w:rsidRPr="0050433C">
        <w:rPr>
          <w:sz w:val="28"/>
          <w:szCs w:val="28"/>
        </w:rPr>
        <w:t xml:space="preserve">), применительно </w:t>
      </w:r>
      <w:r w:rsidR="00523D60" w:rsidRPr="0050433C">
        <w:rPr>
          <w:sz w:val="28"/>
          <w:szCs w:val="28"/>
        </w:rPr>
        <w:t xml:space="preserve">к </w:t>
      </w:r>
      <w:r w:rsidR="003A1630" w:rsidRPr="0050433C">
        <w:rPr>
          <w:sz w:val="28"/>
          <w:szCs w:val="28"/>
        </w:rPr>
        <w:t>земельн</w:t>
      </w:r>
      <w:r w:rsidR="002E63D1" w:rsidRPr="0050433C">
        <w:rPr>
          <w:sz w:val="28"/>
          <w:szCs w:val="28"/>
        </w:rPr>
        <w:t>ому</w:t>
      </w:r>
      <w:proofErr w:type="gramEnd"/>
      <w:r w:rsidR="003A1630" w:rsidRPr="0050433C">
        <w:rPr>
          <w:sz w:val="28"/>
          <w:szCs w:val="28"/>
        </w:rPr>
        <w:t xml:space="preserve"> участк</w:t>
      </w:r>
      <w:r w:rsidR="002E63D1" w:rsidRPr="0050433C">
        <w:rPr>
          <w:sz w:val="28"/>
          <w:szCs w:val="28"/>
        </w:rPr>
        <w:t>у с кадастровым</w:t>
      </w:r>
      <w:r w:rsidR="003A1630" w:rsidRPr="0050433C">
        <w:rPr>
          <w:sz w:val="28"/>
          <w:szCs w:val="28"/>
        </w:rPr>
        <w:t xml:space="preserve"> номер</w:t>
      </w:r>
      <w:r w:rsidR="002E63D1" w:rsidRPr="0050433C">
        <w:rPr>
          <w:sz w:val="28"/>
          <w:szCs w:val="28"/>
        </w:rPr>
        <w:t>ом</w:t>
      </w:r>
      <w:r w:rsidR="003A1630" w:rsidRPr="0050433C">
        <w:rPr>
          <w:sz w:val="28"/>
          <w:szCs w:val="28"/>
        </w:rPr>
        <w:t xml:space="preserve"> 50:23:</w:t>
      </w:r>
      <w:r w:rsidR="0050433C" w:rsidRPr="0050433C">
        <w:rPr>
          <w:sz w:val="28"/>
          <w:szCs w:val="28"/>
        </w:rPr>
        <w:t>0040536</w:t>
      </w:r>
      <w:r w:rsidR="003A1630" w:rsidRPr="0050433C">
        <w:rPr>
          <w:sz w:val="28"/>
          <w:szCs w:val="28"/>
        </w:rPr>
        <w:t>:</w:t>
      </w:r>
      <w:r w:rsidR="0050433C">
        <w:rPr>
          <w:sz w:val="28"/>
          <w:szCs w:val="28"/>
        </w:rPr>
        <w:t>531</w:t>
      </w:r>
      <w:r w:rsidR="002E63D1" w:rsidRPr="0050433C">
        <w:rPr>
          <w:sz w:val="28"/>
          <w:szCs w:val="28"/>
        </w:rPr>
        <w:t xml:space="preserve"> </w:t>
      </w:r>
      <w:r w:rsidRPr="0050433C">
        <w:rPr>
          <w:sz w:val="28"/>
          <w:szCs w:val="28"/>
        </w:rPr>
        <w:t xml:space="preserve">согласно </w:t>
      </w:r>
      <w:r w:rsidR="00F148C0" w:rsidRPr="0050433C">
        <w:rPr>
          <w:sz w:val="28"/>
          <w:szCs w:val="28"/>
        </w:rPr>
        <w:t>П</w:t>
      </w:r>
      <w:r w:rsidRPr="0050433C">
        <w:rPr>
          <w:sz w:val="28"/>
          <w:szCs w:val="28"/>
        </w:rPr>
        <w:t>риложению.</w:t>
      </w:r>
    </w:p>
    <w:p w:rsidR="003A1630" w:rsidRPr="0050433C" w:rsidRDefault="003A1630" w:rsidP="003A1630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50433C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50433C">
        <w:rPr>
          <w:sz w:val="28"/>
          <w:szCs w:val="28"/>
        </w:rPr>
        <w:t>Муниципальному</w:t>
      </w:r>
      <w:r w:rsidRPr="007327F6">
        <w:rPr>
          <w:sz w:val="28"/>
          <w:szCs w:val="28"/>
        </w:rPr>
        <w:t xml:space="preserve">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B0272A" w:rsidRDefault="00B0272A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076C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E63D1"/>
    <w:rsid w:val="002F1FC6"/>
    <w:rsid w:val="00303132"/>
    <w:rsid w:val="00344EAF"/>
    <w:rsid w:val="00354BD7"/>
    <w:rsid w:val="00364557"/>
    <w:rsid w:val="00376045"/>
    <w:rsid w:val="003A1630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03D8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0433C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A1820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8384B"/>
    <w:rsid w:val="00693062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8E7AE2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126D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586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</cp:revision>
  <cp:lastPrinted>2026-02-02T09:59:00Z</cp:lastPrinted>
  <dcterms:created xsi:type="dcterms:W3CDTF">2026-05-22T07:11:00Z</dcterms:created>
  <dcterms:modified xsi:type="dcterms:W3CDTF">2026-07-14T13:24:00Z</dcterms:modified>
</cp:coreProperties>
</file>