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A2E" w:rsidRDefault="001D1A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5"/>
        <w:tblW w:w="9570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5826"/>
        <w:gridCol w:w="3744"/>
      </w:tblGrid>
      <w:tr w:rsidR="001D1A2E" w:rsidRPr="00AC0BA1">
        <w:tc>
          <w:tcPr>
            <w:tcW w:w="5826" w:type="dxa"/>
          </w:tcPr>
          <w:p w:rsidR="001D1A2E" w:rsidRPr="00AC0BA1" w:rsidRDefault="001D1A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4" w:type="dxa"/>
          </w:tcPr>
          <w:p w:rsidR="001D1A2E" w:rsidRPr="00AC0BA1" w:rsidRDefault="000310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BA1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2</w:t>
            </w:r>
          </w:p>
          <w:p w:rsidR="001D1A2E" w:rsidRPr="00AC0BA1" w:rsidRDefault="000310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BA1">
              <w:rPr>
                <w:rFonts w:ascii="Times New Roman" w:eastAsia="Times New Roman" w:hAnsi="Times New Roman" w:cs="Times New Roman"/>
                <w:sz w:val="24"/>
                <w:szCs w:val="24"/>
              </w:rPr>
              <w:t>к Порядку проведения конкурсного отбора проектов инициативного бюджетирования в Московской области</w:t>
            </w:r>
          </w:p>
        </w:tc>
      </w:tr>
    </w:tbl>
    <w:p w:rsidR="001D1A2E" w:rsidRPr="00AC0BA1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1A2E" w:rsidRPr="00AC0BA1" w:rsidRDefault="000310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C0BA1">
        <w:rPr>
          <w:rFonts w:ascii="Times New Roman" w:eastAsia="Times New Roman" w:hAnsi="Times New Roman" w:cs="Times New Roman"/>
          <w:sz w:val="24"/>
          <w:szCs w:val="24"/>
        </w:rPr>
        <w:t xml:space="preserve">Форма </w:t>
      </w:r>
    </w:p>
    <w:p w:rsidR="001D1A2E" w:rsidRDefault="001D1A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1D1A2E" w:rsidRDefault="000310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инициативного бюджетирования</w:t>
      </w:r>
    </w:p>
    <w:p w:rsidR="001D1A2E" w:rsidRDefault="001D1A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Наименование проекта инициативного бюджетирования, который был выбран для участия в региональном конкурсном отборе (далее – проект):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6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2C04AF" w:rsidP="00036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4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Приобретение </w:t>
            </w:r>
            <w:proofErr w:type="spellStart"/>
            <w:r w:rsidR="0041460D">
              <w:rPr>
                <w:rFonts w:ascii="Times New Roman" w:eastAsia="Times New Roman" w:hAnsi="Times New Roman" w:cs="Times New Roman"/>
                <w:sz w:val="28"/>
                <w:szCs w:val="28"/>
              </w:rPr>
              <w:t>пароконвектомата</w:t>
            </w:r>
            <w:proofErr w:type="spellEnd"/>
            <w:r w:rsidR="004146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пищеблока</w:t>
            </w:r>
            <w:r w:rsidRPr="002C04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43E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компьютеров для </w:t>
            </w:r>
            <w:r w:rsidRPr="002C04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 w:rsidRPr="002C04AF">
              <w:rPr>
                <w:rFonts w:ascii="Times New Roman" w:eastAsia="Times New Roman" w:hAnsi="Times New Roman" w:cs="Times New Roman"/>
                <w:sz w:val="28"/>
                <w:szCs w:val="28"/>
              </w:rPr>
              <w:t>Заворовская</w:t>
            </w:r>
            <w:proofErr w:type="spellEnd"/>
            <w:r w:rsidRPr="002C04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 </w:t>
            </w:r>
            <w:r w:rsidR="004146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1D1A2E" w:rsidRDefault="0003105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(наименование проекта в соответствии с протоколом собрания и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Интернет-порталом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Добродел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»)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Место реализации проекта: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="00AC0BA1">
        <w:rPr>
          <w:rFonts w:ascii="Times New Roman" w:eastAsia="Times New Roman" w:hAnsi="Times New Roman" w:cs="Times New Roman"/>
          <w:sz w:val="28"/>
          <w:szCs w:val="28"/>
        </w:rPr>
        <w:t>Муниципальное образование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Московской области: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7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2C0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4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Раменский</w:t>
            </w:r>
            <w:r w:rsidR="000363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муниципальный округ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 Населенный пункт, улица, дом: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8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2C04AF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2C04AF" w:rsidRPr="002C04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ело </w:t>
            </w:r>
            <w:proofErr w:type="spellStart"/>
            <w:r w:rsidR="002C04AF" w:rsidRPr="002C04AF">
              <w:rPr>
                <w:rFonts w:ascii="Times New Roman" w:eastAsia="Times New Roman" w:hAnsi="Times New Roman" w:cs="Times New Roman"/>
                <w:sz w:val="28"/>
                <w:szCs w:val="28"/>
              </w:rPr>
              <w:t>Заворово</w:t>
            </w:r>
            <w:proofErr w:type="spellEnd"/>
            <w:r w:rsidR="0003630E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2C04AF" w:rsidRPr="002C04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дом 1ш</w:t>
            </w:r>
          </w:p>
        </w:tc>
      </w:tr>
    </w:tbl>
    <w:p w:rsidR="001D1A2E" w:rsidRDefault="0003105A" w:rsidP="00AC0BA1">
      <w:pPr>
        <w:spacing w:after="0" w:line="280" w:lineRule="exact"/>
        <w:contextualSpacing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*В случае если проект реализуется в нескольких населенных пунктах </w:t>
      </w:r>
      <w:r w:rsidR="00AC0BA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муниципального образования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Московской области, то указываются наименования всех населенных пунктов.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2.3. Численность населения </w:t>
      </w:r>
      <w:r w:rsidR="00AC0BA1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Московской области: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9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 w:rsidP="00036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2C04AF" w:rsidRPr="002C04A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03630E">
              <w:rPr>
                <w:rFonts w:ascii="Times New Roman" w:eastAsia="Times New Roman" w:hAnsi="Times New Roman" w:cs="Times New Roman"/>
                <w:sz w:val="28"/>
                <w:szCs w:val="28"/>
              </w:rPr>
              <w:t>26 038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2.4. Численность населения населенного пункта, где расположен объект общественной инфраструктуры: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a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2C04AF" w:rsidRPr="002C04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2700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Тип объекта общественной инфраструктуры, на развитие (создание) которого направлен проект: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b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2C04AF" w:rsidRPr="002C04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</w:tr>
      <w:tr w:rsidR="001D1A2E">
        <w:tc>
          <w:tcPr>
            <w:tcW w:w="9370" w:type="dxa"/>
            <w:tcBorders>
              <w:top w:val="single" w:sz="6" w:space="0" w:color="000000"/>
            </w:tcBorders>
          </w:tcPr>
          <w:p w:rsidR="001D1A2E" w:rsidRDefault="0003105A" w:rsidP="00CA670F">
            <w:pPr>
              <w:spacing w:after="0" w:line="18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 xml:space="preserve">(тип объекта общественной инфраструктуры, на развитие которого направлен проект: (1) объекты благоустройства; (2) объекты культуры; (3) объекты библиотечного обслуживания; (4) объекты, используемые для проведения общественных и культурно-массовых мероприятий; (5) объекты ЖКХ; (6) объекты водоснабжения; (7) автомобильные дороги и сооружения на них; (8) детские площадки; (9) места захоронения; (10) объекты для обеспечения первичных мер пожарной безопасности; (11) объекты туризма; (12) объекты физической культуры и спорта; (13) объекты бытового обслуживания; (14) места массового отдыха населения; (15) другое) 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 4. Наименование вопроса местного значения, в рамках которого реализуется проект: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c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B3787B" w:rsidP="00B3787B">
            <w:pPr>
              <w:pStyle w:val="ConsPlusNormal"/>
              <w:spacing w:before="240"/>
              <w:jc w:val="both"/>
              <w:rPr>
                <w:sz w:val="28"/>
                <w:szCs w:val="28"/>
              </w:rPr>
            </w:pPr>
            <w:r w:rsidRPr="00B3787B">
              <w:rPr>
                <w:sz w:val="28"/>
                <w:szCs w:val="28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</w:t>
            </w:r>
          </w:p>
        </w:tc>
      </w:tr>
      <w:tr w:rsidR="001D1A2E">
        <w:tc>
          <w:tcPr>
            <w:tcW w:w="9370" w:type="dxa"/>
            <w:tcBorders>
              <w:top w:val="single" w:sz="6" w:space="0" w:color="000000"/>
            </w:tcBorders>
          </w:tcPr>
          <w:p w:rsidR="001D1A2E" w:rsidRDefault="0003105A" w:rsidP="0041460D">
            <w:pPr>
              <w:spacing w:after="105" w:line="280" w:lineRule="exac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>(наименование вопроса местного значения, в рамках которого реализуется проект в соответствии с Федеральным законом от 06.10.2003 № 131-ФЗ «Об общих принципах организации местного самоуправления в Российской Федерации»)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Документы, подтверждающие, что объект общественной инфраструктуры (например, земельный участок, на котором планируется строительство объекта), на развитие (создание) которого направлен проект, не является частной собственностью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d"/>
        <w:tblW w:w="957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95"/>
        <w:gridCol w:w="4774"/>
        <w:gridCol w:w="1344"/>
        <w:gridCol w:w="2957"/>
      </w:tblGrid>
      <w:tr w:rsidR="001D1A2E">
        <w:tc>
          <w:tcPr>
            <w:tcW w:w="495" w:type="dxa"/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4774" w:type="dxa"/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 документа</w:t>
            </w:r>
          </w:p>
        </w:tc>
        <w:tc>
          <w:tcPr>
            <w:tcW w:w="1344" w:type="dxa"/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2957" w:type="dxa"/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Реквизиты документа</w:t>
            </w:r>
          </w:p>
        </w:tc>
      </w:tr>
      <w:tr w:rsidR="001D1A2E">
        <w:tc>
          <w:tcPr>
            <w:tcW w:w="495" w:type="dxa"/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44" w:type="dxa"/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957" w:type="dxa"/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1D1A2E">
        <w:tc>
          <w:tcPr>
            <w:tcW w:w="495" w:type="dxa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</w:tcPr>
          <w:p w:rsidR="001D1A2E" w:rsidRDefault="0003105A" w:rsidP="00CB3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Выписка из ЕГ</w:t>
            </w:r>
            <w:r w:rsidR="00CB351E">
              <w:rPr>
                <w:rFonts w:ascii="Times New Roman" w:eastAsia="Times New Roman" w:hAnsi="Times New Roman" w:cs="Times New Roman"/>
                <w:i/>
              </w:rPr>
              <w:t>РН (здание)</w:t>
            </w:r>
          </w:p>
        </w:tc>
        <w:tc>
          <w:tcPr>
            <w:tcW w:w="1344" w:type="dxa"/>
          </w:tcPr>
          <w:p w:rsidR="001D1A2E" w:rsidRDefault="00CB3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21.07.2020</w:t>
            </w:r>
          </w:p>
        </w:tc>
        <w:tc>
          <w:tcPr>
            <w:tcW w:w="2957" w:type="dxa"/>
          </w:tcPr>
          <w:p w:rsidR="001D1A2E" w:rsidRDefault="00CB3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КУВИ-002/2020-7397182</w:t>
            </w:r>
          </w:p>
        </w:tc>
      </w:tr>
      <w:tr w:rsidR="00CB351E">
        <w:tc>
          <w:tcPr>
            <w:tcW w:w="495" w:type="dxa"/>
          </w:tcPr>
          <w:p w:rsidR="00CB351E" w:rsidRDefault="00CB351E" w:rsidP="002C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774" w:type="dxa"/>
          </w:tcPr>
          <w:p w:rsidR="00CB351E" w:rsidRDefault="00CB351E" w:rsidP="00CB3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Выписка из ЕГРН (земельный участок)</w:t>
            </w:r>
          </w:p>
        </w:tc>
        <w:tc>
          <w:tcPr>
            <w:tcW w:w="1344" w:type="dxa"/>
          </w:tcPr>
          <w:p w:rsidR="00CB351E" w:rsidRPr="004B24D3" w:rsidRDefault="00CB351E" w:rsidP="00CB351E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07.03.2024</w:t>
            </w:r>
          </w:p>
        </w:tc>
        <w:tc>
          <w:tcPr>
            <w:tcW w:w="2957" w:type="dxa"/>
          </w:tcPr>
          <w:p w:rsidR="00CB351E" w:rsidRDefault="00CB351E" w:rsidP="00CB3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КУВИ-00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/202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68135867</w:t>
            </w:r>
          </w:p>
        </w:tc>
      </w:tr>
      <w:tr w:rsidR="001D1A2E">
        <w:tc>
          <w:tcPr>
            <w:tcW w:w="495" w:type="dxa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774" w:type="dxa"/>
          </w:tcPr>
          <w:p w:rsidR="001D1A2E" w:rsidRDefault="001D1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4" w:type="dxa"/>
          </w:tcPr>
          <w:p w:rsidR="001D1A2E" w:rsidRDefault="001D1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57" w:type="dxa"/>
          </w:tcPr>
          <w:p w:rsidR="001D1A2E" w:rsidRDefault="001D1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Описание проекта: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6.1. Описание проблемы, на решение которой направлен проект: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e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Pr="00281598" w:rsidRDefault="00CD3DB2" w:rsidP="00643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5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Требуется </w:t>
            </w:r>
            <w:r w:rsidR="0041460D" w:rsidRPr="00281598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технологическое оборудование д</w:t>
            </w:r>
            <w:r w:rsidR="005A3DFB" w:rsidRPr="002815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ля </w:t>
            </w:r>
            <w:r w:rsidR="0041460D" w:rsidRPr="002815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обеспечения горячим питанием </w:t>
            </w:r>
            <w:proofErr w:type="gramStart"/>
            <w:r w:rsidR="0041460D" w:rsidRPr="00281598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="00643E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компьютеры (системный блок, монитор, клавиатура, мышь).</w:t>
            </w:r>
          </w:p>
        </w:tc>
      </w:tr>
      <w:tr w:rsidR="001D1A2E">
        <w:tc>
          <w:tcPr>
            <w:tcW w:w="9370" w:type="dxa"/>
            <w:tcBorders>
              <w:top w:val="single" w:sz="6" w:space="0" w:color="000000"/>
            </w:tcBorders>
          </w:tcPr>
          <w:p w:rsidR="001D1A2E" w:rsidRDefault="0003105A" w:rsidP="00AC0BA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 xml:space="preserve">(суть проблемы, ее негативные социально-экономические последствия, год постройки объекта общественной инфраструктуры, предусмотренного проектом, его текущее состояние, степень неотложности решения проблемы и т.д.) 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6.2. Предварительный расчет необходимых расходов на реализацию проекта: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f"/>
        <w:tblW w:w="9468" w:type="dxa"/>
        <w:tblInd w:w="-57" w:type="dxa"/>
        <w:tblLayout w:type="fixed"/>
        <w:tblLook w:val="0400"/>
      </w:tblPr>
      <w:tblGrid>
        <w:gridCol w:w="415"/>
        <w:gridCol w:w="4336"/>
        <w:gridCol w:w="1568"/>
        <w:gridCol w:w="3149"/>
      </w:tblGrid>
      <w:tr w:rsidR="001D1A2E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Виды товаро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работ, услуг)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Полная стоимость, руб.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Описание</w:t>
            </w:r>
          </w:p>
        </w:tc>
      </w:tr>
      <w:tr w:rsidR="001D1A2E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1D1A2E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Разработка и проверка технической, проектной и сметной документации 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264DE7" w:rsidP="0026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1D1A2E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1" w:name="30j0zll" w:colFirst="0" w:colLast="0"/>
            <w:bookmarkEnd w:id="1"/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Строительные и ремонтные работы, включая приобретение оборудования, материалов и строительный контрол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i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</w:rPr>
              <w:t>заполняется на основании сметной документации или сводного сметного расчета)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264DE7" w:rsidP="0026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1D1A2E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Приобретение материалов </w:t>
            </w:r>
            <w:r>
              <w:rPr>
                <w:rFonts w:ascii="Times New Roman" w:eastAsia="Times New Roman" w:hAnsi="Times New Roman" w:cs="Times New Roman"/>
                <w:i/>
              </w:rPr>
              <w:t>(отражается в случае, если не учтены в пункте 2)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264DE7" w:rsidP="0026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1D1A2E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Прочие </w:t>
            </w:r>
            <w:r>
              <w:rPr>
                <w:rFonts w:ascii="Times New Roman" w:eastAsia="Times New Roman" w:hAnsi="Times New Roman" w:cs="Times New Roman"/>
                <w:i/>
              </w:rPr>
              <w:t>(описание)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CA670F" w:rsidP="00CA6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1 00</w:t>
            </w:r>
            <w:r w:rsidR="00281598">
              <w:rPr>
                <w:rFonts w:ascii="Times New Roman" w:eastAsia="Times New Roman" w:hAnsi="Times New Roman" w:cs="Times New Roman"/>
              </w:rPr>
              <w:t>0 000,00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281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Приобретение оборудования</w:t>
            </w:r>
          </w:p>
        </w:tc>
      </w:tr>
      <w:tr w:rsidR="001D1A2E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1D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Итоговая стоимость реализации проекта: 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D12" w:rsidRDefault="00CA670F" w:rsidP="00CA6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1 0</w:t>
            </w:r>
            <w:r w:rsidR="0041460D">
              <w:rPr>
                <w:rFonts w:ascii="Times New Roman" w:eastAsia="Times New Roman" w:hAnsi="Times New Roman" w:cs="Times New Roman"/>
              </w:rPr>
              <w:t>00 000</w:t>
            </w:r>
            <w:r w:rsidR="00A22D12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6.3. Ожидаемые результаты: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f0"/>
        <w:tblW w:w="9370" w:type="dxa"/>
        <w:tblInd w:w="0" w:type="dxa"/>
        <w:tblLayout w:type="fixed"/>
        <w:tblLook w:val="0400"/>
      </w:tblPr>
      <w:tblGrid>
        <w:gridCol w:w="9370"/>
      </w:tblGrid>
      <w:tr w:rsidR="001D1A2E" w:rsidRPr="00281598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Pr="00281598" w:rsidRDefault="0003105A" w:rsidP="00CA6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59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A22D12" w:rsidRPr="00281598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A22D12" w:rsidRPr="00281598">
              <w:rPr>
                <w:rStyle w:val="affb"/>
                <w:rFonts w:ascii="Times New Roman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 xml:space="preserve">лучшение </w:t>
            </w:r>
            <w:r w:rsidR="0029650F" w:rsidRPr="0028159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качества питания, обеспечение разнообразия блюд и соблюдения санитарных норм</w:t>
            </w:r>
            <w:r w:rsidR="00CA67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у</w:t>
            </w:r>
            <w:r w:rsidR="00CA670F" w:rsidRPr="00652AF6">
              <w:rPr>
                <w:rStyle w:val="affb"/>
                <w:rFonts w:ascii="Times New Roman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лучшение эффективности учебного процесса с целью повышения качества образования</w:t>
            </w:r>
            <w:r w:rsidR="00CA670F">
              <w:rPr>
                <w:rStyle w:val="affb"/>
                <w:rFonts w:ascii="Times New Roman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1D1A2E">
        <w:tc>
          <w:tcPr>
            <w:tcW w:w="9370" w:type="dxa"/>
            <w:tcBorders>
              <w:top w:val="single" w:sz="6" w:space="0" w:color="000000"/>
            </w:tcBorders>
          </w:tcPr>
          <w:p w:rsidR="001D1A2E" w:rsidRDefault="0003105A" w:rsidP="0029650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 xml:space="preserve">(указывается прогноз влияния реализации проекта на ситуацию в </w:t>
            </w:r>
            <w:r w:rsidR="0029650F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>муниципальном образовании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>, ожидаемый экономический или социальный эффект, укрупненные виды выполняемых в рамках реализации проекта работ (оказываемых услуг, приобретаемых товаров))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6.4. Количественно измеримый результат реализации проекта: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f1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CA670F" w:rsidP="00CA6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proofErr w:type="gramStart"/>
            <w:r w:rsidR="002D2F3A">
              <w:rPr>
                <w:rFonts w:ascii="Times New Roman" w:eastAsia="Times New Roman" w:hAnsi="Times New Roman" w:cs="Times New Roman"/>
                <w:sz w:val="28"/>
                <w:szCs w:val="28"/>
              </w:rPr>
              <w:t>Пароконвектомат</w:t>
            </w:r>
            <w:proofErr w:type="spellEnd"/>
            <w:r w:rsidR="002D2F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1 шт.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 компьютер – 10 шт. (монитор - 10 шт., системный блок – 10 шт., клавиатура – 10 шт., мышь – 10 шт.).</w:t>
            </w:r>
            <w:proofErr w:type="gramEnd"/>
          </w:p>
        </w:tc>
      </w:tr>
      <w:tr w:rsidR="001D1A2E">
        <w:trPr>
          <w:trHeight w:val="466"/>
        </w:trPr>
        <w:tc>
          <w:tcPr>
            <w:tcW w:w="9370" w:type="dxa"/>
            <w:tcBorders>
              <w:top w:val="single" w:sz="6" w:space="0" w:color="000000"/>
            </w:tcBorders>
          </w:tcPr>
          <w:p w:rsidR="001D1A2E" w:rsidRDefault="0003105A" w:rsidP="0029650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 xml:space="preserve">(указывается количественно измеримый результат, позволяющий определить, когда проект считается реализованным (в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>штуках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>,е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>диницах,метрах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>, килограммах и т.д.))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6.5. Наличие технической, проектной и сметной документации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локальные сметы (сводный сметный расчет) на работы (услуги)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рамках проекта</w:t>
      </w:r>
      <w:r w:rsidR="00213FB6" w:rsidRPr="00213FB6">
        <w:pict>
          <v:rect id="Прямоугольник 3" o:spid="_x0000_s1026" style="position:absolute;left:0;text-align:left;margin-left:10.45pt;margin-top:7.25pt;width:15pt;height:14.2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>
            <w10:wrap anchorx="margin"/>
          </v:rect>
        </w:pict>
      </w:r>
    </w:p>
    <w:p w:rsidR="001D1A2E" w:rsidRDefault="001D1A2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проектная документация на работы (услуги) в рамках проекта</w:t>
      </w:r>
      <w:r w:rsidR="00213FB6" w:rsidRPr="00213FB6">
        <w:pict>
          <v:rect id="Прямоугольник 4" o:spid="_x0000_s1041" style="position:absolute;left:0;text-align:left;margin-left:10.75pt;margin-top:.1pt;width:15pt;height:14.25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>
            <w10:wrap anchorx="margin"/>
          </v:rect>
        </w:pict>
      </w:r>
    </w:p>
    <w:p w:rsidR="001D1A2E" w:rsidRDefault="001D1A2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прайс-листы и другая информация, подтверждающая стоимость материалов, оборудования, являющегося неотъемлемой частью выполняемого проекта, работ (услуг)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(указать)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2D2F3A">
        <w:rPr>
          <w:rFonts w:ascii="Times New Roman" w:eastAsia="Times New Roman" w:hAnsi="Times New Roman" w:cs="Times New Roman"/>
          <w:sz w:val="28"/>
          <w:szCs w:val="28"/>
          <w:u w:val="single"/>
        </w:rPr>
        <w:t>комммерческое</w:t>
      </w:r>
      <w:proofErr w:type="spellEnd"/>
      <w:r w:rsidR="002D2F3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предложение</w:t>
      </w:r>
      <w:r w:rsidR="00213FB6" w:rsidRPr="00213FB6">
        <w:pict>
          <v:rect id="Прямоугольник 5" o:spid="_x0000_s1040" style="position:absolute;left:0;text-align:left;margin-left:10.45pt;margin-top:8.9pt;width:15pt;height:14.25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black [3213]" strokecolor="black [3213]">
            <w10:wrap anchorx="margin"/>
          </v:rect>
        </w:pic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Информация для оценки проекта: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7.1. Планируемые источники финансирования реализации проекта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Таблица 1</w:t>
      </w:r>
    </w:p>
    <w:tbl>
      <w:tblPr>
        <w:tblStyle w:val="af2"/>
        <w:tblW w:w="9468" w:type="dxa"/>
        <w:tblInd w:w="-57" w:type="dxa"/>
        <w:tblLayout w:type="fixed"/>
        <w:tblLook w:val="0400"/>
      </w:tblPr>
      <w:tblGrid>
        <w:gridCol w:w="532"/>
        <w:gridCol w:w="4325"/>
        <w:gridCol w:w="2123"/>
        <w:gridCol w:w="2488"/>
      </w:tblGrid>
      <w:tr w:rsidR="001D1A2E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br/>
              <w:t>п/п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Виды источников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Сумма</w:t>
            </w:r>
          </w:p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(тыс. руб.)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Доля в общей сумме проекта (%)</w:t>
            </w:r>
          </w:p>
        </w:tc>
      </w:tr>
      <w:tr w:rsidR="001D1A2E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1D1A2E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Местный бюджет 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Pr="002D2F3A" w:rsidRDefault="00CA670F" w:rsidP="002D2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208</w:t>
            </w:r>
            <w:r w:rsidR="00A22D12" w:rsidRPr="002D2F3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29650F" w:rsidRPr="002D2F3A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Pr="002D2F3A" w:rsidRDefault="00A22D12" w:rsidP="002D2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F3A">
              <w:rPr>
                <w:rFonts w:ascii="Times New Roman" w:eastAsia="Times New Roman" w:hAnsi="Times New Roman" w:cs="Times New Roman"/>
                <w:sz w:val="28"/>
                <w:szCs w:val="28"/>
              </w:rPr>
              <w:t>20,</w:t>
            </w:r>
            <w:r w:rsidR="0029650F" w:rsidRPr="002D2F3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D1A2E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Население - безвозмездные поступления от физических лиц (жителей) </w:t>
            </w:r>
            <w:r>
              <w:rPr>
                <w:rFonts w:ascii="Times New Roman" w:eastAsia="Times New Roman" w:hAnsi="Times New Roman" w:cs="Times New Roman"/>
                <w:i/>
              </w:rPr>
              <w:t>(не менее 1% от общей стоимости проекта)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Pr="002D2F3A" w:rsidRDefault="00CA670F" w:rsidP="002D2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A22D12" w:rsidRPr="002D2F3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29650F" w:rsidRPr="002D2F3A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Pr="002D2F3A" w:rsidRDefault="00A22D12" w:rsidP="002D2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F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1A2E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2" w:name="1fob9te" w:colFirst="0" w:colLast="0"/>
            <w:bookmarkEnd w:id="2"/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Безвозмездные поступления от юридических лиц и индивидуальных предпринимателей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Pr="002D2F3A" w:rsidRDefault="001D1A2E" w:rsidP="002D2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Pr="002D2F3A" w:rsidRDefault="001D1A2E" w:rsidP="002D2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1A2E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Предполагаемый размер субсидии бюджету городского округа Московской области из бюджета Московской области на реализацию проекта 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Pr="002D2F3A" w:rsidRDefault="00CA670F" w:rsidP="002D2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782</w:t>
            </w:r>
            <w:r w:rsidR="00A22D12" w:rsidRPr="002D2F3A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Pr="002D2F3A" w:rsidRDefault="00A22D12" w:rsidP="002D2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F3A">
              <w:rPr>
                <w:rFonts w:ascii="Times New Roman" w:eastAsia="Times New Roman" w:hAnsi="Times New Roman" w:cs="Times New Roman"/>
                <w:sz w:val="28"/>
                <w:szCs w:val="28"/>
              </w:rPr>
              <w:t>78,</w:t>
            </w:r>
            <w:r w:rsidR="0029650F" w:rsidRPr="002D2F3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1A2E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1D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Итого: 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Pr="002D2F3A" w:rsidRDefault="00CA670F" w:rsidP="00CA6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1 0</w:t>
            </w:r>
            <w:r w:rsidR="0029650F" w:rsidRPr="002D2F3A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  <w:r w:rsidR="0003105A" w:rsidRPr="002D2F3A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Pr="002D2F3A" w:rsidRDefault="00E918BD" w:rsidP="002D2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F3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03105A" w:rsidRPr="002D2F3A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Расшифровка безвозмездных поступлений от юридических лиц и индивидуальных предпринимателей</w:t>
      </w:r>
    </w:p>
    <w:p w:rsidR="001D1A2E" w:rsidRDefault="0003105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(расшифровывается сумма строки 3 таблицы 1 пункта 7.1) </w:t>
      </w:r>
    </w:p>
    <w:tbl>
      <w:tblPr>
        <w:tblStyle w:val="af3"/>
        <w:tblW w:w="9468" w:type="dxa"/>
        <w:tblInd w:w="-57" w:type="dxa"/>
        <w:tblLayout w:type="fixed"/>
        <w:tblLook w:val="0400"/>
      </w:tblPr>
      <w:tblGrid>
        <w:gridCol w:w="532"/>
        <w:gridCol w:w="5660"/>
        <w:gridCol w:w="3276"/>
      </w:tblGrid>
      <w:tr w:rsidR="001D1A2E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5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юридического лица и (или) индивидуального предпринимателя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Денежный вклад</w:t>
            </w:r>
            <w:r>
              <w:rPr>
                <w:rFonts w:ascii="Times New Roman" w:eastAsia="Times New Roman" w:hAnsi="Times New Roman" w:cs="Times New Roman"/>
              </w:rPr>
              <w:br/>
              <w:t>(тыс. руб.)</w:t>
            </w:r>
          </w:p>
        </w:tc>
      </w:tr>
      <w:tr w:rsidR="001D1A2E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9B1267" w:rsidP="009B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1D1A2E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5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9B1267" w:rsidP="009B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D1A2E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5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9B1267" w:rsidP="009B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D1A2E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5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9B1267" w:rsidP="009B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D1A2E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5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9B1267" w:rsidP="009B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D1A2E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1D1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Итого: 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7.2. Участие населения в определении проекта: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7.2.1. Количество лиц, принявших участие в обсуждении и уточнении проекта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(человек)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4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 w:rsidP="00391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2D2F3A">
              <w:rPr>
                <w:rFonts w:ascii="Times New Roman" w:eastAsia="Times New Roman" w:hAnsi="Times New Roman" w:cs="Times New Roman"/>
                <w:sz w:val="28"/>
                <w:szCs w:val="28"/>
              </w:rPr>
              <w:t>301</w:t>
            </w:r>
          </w:p>
        </w:tc>
      </w:tr>
    </w:tbl>
    <w:p w:rsidR="001D1A2E" w:rsidRDefault="0003105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(заполняется на основании результатов опроса граждан)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7.2.2. Количество лиц, принявших участие в голосовании на портале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проголосовавших «ЗА» проект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(человек)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f5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Pr="002A640A" w:rsidRDefault="0003105A" w:rsidP="00391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2A640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3 485</w:t>
            </w:r>
          </w:p>
        </w:tc>
      </w:tr>
    </w:tbl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7.2.3. Количество лиц, принявших участие в голосовании на портале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проголосовавших «ПРОТИВ» проекта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(человек)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f6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Pr="002A640A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2A640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</w:tbl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7.3. Социальная эффективность от реализации проекта: 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7.3.1. Благополучатели проекта: 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Прямые благополучатели: 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Описание прямых благополучателей: </w:t>
      </w:r>
    </w:p>
    <w:tbl>
      <w:tblPr>
        <w:tblStyle w:val="af7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29650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9F2872" w:rsidRPr="009F28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бучающиеся МОУ </w:t>
            </w:r>
            <w:proofErr w:type="spellStart"/>
            <w:r w:rsidR="009F2872" w:rsidRPr="009F2872">
              <w:rPr>
                <w:rFonts w:ascii="Times New Roman" w:eastAsia="Times New Roman" w:hAnsi="Times New Roman" w:cs="Times New Roman"/>
                <w:sz w:val="28"/>
                <w:szCs w:val="28"/>
              </w:rPr>
              <w:t>Заворовская</w:t>
            </w:r>
            <w:proofErr w:type="spellEnd"/>
            <w:r w:rsidR="009F2872" w:rsidRPr="009F28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  <w:r w:rsidR="002D2F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11300" w:rsidRPr="00011300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011300" w:rsidRPr="0001130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011300" w:rsidRPr="00011300">
              <w:rPr>
                <w:rFonts w:ascii="Times New Roman" w:eastAsia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="00011300" w:rsidRPr="00011300">
              <w:rPr>
                <w:rFonts w:ascii="Times New Roman" w:eastAsia="Times New Roman" w:hAnsi="Times New Roman" w:cs="Times New Roman"/>
                <w:sz w:val="28"/>
                <w:szCs w:val="28"/>
              </w:rPr>
              <w:t>аворово</w:t>
            </w:r>
            <w:proofErr w:type="spellEnd"/>
            <w:r w:rsidR="00011300" w:rsidRPr="00011300">
              <w:rPr>
                <w:rFonts w:ascii="Times New Roman" w:eastAsia="Times New Roman" w:hAnsi="Times New Roman" w:cs="Times New Roman"/>
                <w:sz w:val="28"/>
                <w:szCs w:val="28"/>
              </w:rPr>
              <w:t>, д.1ш)</w:t>
            </w:r>
          </w:p>
        </w:tc>
      </w:tr>
    </w:tbl>
    <w:p w:rsidR="001D1A2E" w:rsidRDefault="0003105A" w:rsidP="0029650F">
      <w:pPr>
        <w:spacing w:after="0" w:line="240" w:lineRule="exact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(указываются группы населения, которые регулярно будут пользоваться результатами выполненного проекта и принимают участие в его реализации (например, в случае ремонта улицы прямыми благополучателями будут являться жители этой и прилегающих улиц, которые регулярно ходят или ездят по отремонтированной улице)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прямых благополучателей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(человек)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tbl>
      <w:tblPr>
        <w:tblStyle w:val="af8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9F2872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  <w:r w:rsidR="00B872A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Косвенные благополучатели: 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Описание косвенных благополучателей: </w:t>
      </w:r>
    </w:p>
    <w:tbl>
      <w:tblPr>
        <w:tblStyle w:val="af9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9F2872" w:rsidRPr="009F28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Родители </w:t>
            </w:r>
            <w:r w:rsidR="009F2872" w:rsidRPr="009F28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обучающихся МОУ </w:t>
            </w:r>
            <w:proofErr w:type="spellStart"/>
            <w:r w:rsidR="009F2872" w:rsidRPr="009F2872">
              <w:rPr>
                <w:rFonts w:ascii="Times New Roman" w:eastAsia="Times New Roman" w:hAnsi="Times New Roman" w:cs="Times New Roman"/>
                <w:sz w:val="28"/>
                <w:szCs w:val="28"/>
              </w:rPr>
              <w:t>Заворовская</w:t>
            </w:r>
            <w:proofErr w:type="spellEnd"/>
            <w:r w:rsidR="009F2872" w:rsidRPr="009F28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  <w:r w:rsidR="002D2F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11300" w:rsidRPr="00011300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011300" w:rsidRPr="0001130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011300" w:rsidRPr="00011300">
              <w:rPr>
                <w:rFonts w:ascii="Times New Roman" w:eastAsia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="00011300" w:rsidRPr="00011300">
              <w:rPr>
                <w:rFonts w:ascii="Times New Roman" w:eastAsia="Times New Roman" w:hAnsi="Times New Roman" w:cs="Times New Roman"/>
                <w:sz w:val="28"/>
                <w:szCs w:val="28"/>
              </w:rPr>
              <w:t>аворово</w:t>
            </w:r>
            <w:proofErr w:type="spellEnd"/>
            <w:r w:rsidR="00011300" w:rsidRPr="00011300">
              <w:rPr>
                <w:rFonts w:ascii="Times New Roman" w:eastAsia="Times New Roman" w:hAnsi="Times New Roman" w:cs="Times New Roman"/>
                <w:sz w:val="28"/>
                <w:szCs w:val="28"/>
              </w:rPr>
              <w:t>, д.1ш)</w:t>
            </w:r>
          </w:p>
        </w:tc>
      </w:tr>
    </w:tbl>
    <w:p w:rsidR="001D1A2E" w:rsidRDefault="0003105A" w:rsidP="00B872A9">
      <w:pPr>
        <w:spacing w:after="0" w:line="240" w:lineRule="exact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(указываются группы населения, которые эпизодически (несколько раз в год) будут пользоваться результатами проекта, но не принимают участие в его реализации (например, в случае ремонта дома культуры косвенными благополучателями будут являться жители других городских округов)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косвенных благополучателей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(человек)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  </w:t>
      </w:r>
    </w:p>
    <w:tbl>
      <w:tblPr>
        <w:tblStyle w:val="afa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9F2872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  <w:r w:rsidR="00B872A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Общее количество благополучателей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(человек)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tbl>
      <w:tblPr>
        <w:tblStyle w:val="afb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  </w:t>
            </w:r>
            <w:r w:rsidR="009F287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B872A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9F287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7.4. Информирование населения о проекте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сайта </w:t>
      </w:r>
      <w:r w:rsidR="00B872A9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информирования населения о проекте, проведении опроса, собрании</w:t>
      </w:r>
      <w:r w:rsidR="002D2F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 </w:t>
      </w:r>
      <w:r w:rsidR="00213FB6" w:rsidRPr="00213FB6">
        <w:pict>
          <v:rect id="Прямоугольник 9" o:spid="_x0000_s1039" style="position:absolute;left:0;text-align:left;margin-left:-25.95pt;margin-top:2.35pt;width:15pt;height:14.25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>
            <w10:wrap anchorx="margin"/>
          </v:rect>
        </w:pict>
      </w:r>
    </w:p>
    <w:tbl>
      <w:tblPr>
        <w:tblStyle w:val="afc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  </w:t>
            </w:r>
            <w:r w:rsidR="00F271C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D1A2E" w:rsidRDefault="0003105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(указать наименование статьи, ссылку)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телевидения для информирования населения о проекте, проведении опроса, собрании граждан </w:t>
      </w:r>
      <w:r w:rsidR="00213FB6" w:rsidRPr="00213FB6">
        <w:pict>
          <v:rect id="Прямоугольник 10" o:spid="_x0000_s1038" style="position:absolute;left:0;text-align:left;margin-left:-25.95pt;margin-top:7.4pt;width:15pt;height:14.2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>
            <w10:wrap anchorx="margin"/>
          </v:rect>
        </w:pict>
      </w:r>
    </w:p>
    <w:tbl>
      <w:tblPr>
        <w:tblStyle w:val="afd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  </w:t>
            </w:r>
            <w:r w:rsidR="00F271C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D1A2E" w:rsidRDefault="0003105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(указать наименование, ссылку)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Использование социальных сетей и мессенджеров для информирования населения о проекте, проведении опроса, собрании</w:t>
      </w:r>
      <w:r w:rsidR="002D2F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 </w:t>
      </w:r>
      <w:r w:rsidR="00213FB6" w:rsidRPr="00213FB6">
        <w:pict>
          <v:rect id="Прямоугольник 15" o:spid="_x0000_s1037" style="position:absolute;left:0;text-align:left;margin-left:-26pt;margin-top:6.85pt;width:15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black [3213]">
            <w10:wrap anchorx="margin"/>
          </v:rect>
        </w:pict>
      </w:r>
    </w:p>
    <w:tbl>
      <w:tblPr>
        <w:tblStyle w:val="afe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  </w:t>
            </w:r>
            <w:r w:rsidR="002D2F3A" w:rsidRPr="00706408">
              <w:rPr>
                <w:rFonts w:ascii="Times New Roman" w:eastAsia="Times New Roman" w:hAnsi="Times New Roman" w:cs="Times New Roman"/>
                <w:sz w:val="28"/>
                <w:szCs w:val="28"/>
              </w:rPr>
              <w:t>https://ramzavorovskaya.edumsko.ru/</w:t>
            </w:r>
          </w:p>
        </w:tc>
      </w:tr>
    </w:tbl>
    <w:p w:rsidR="001D1A2E" w:rsidRDefault="0003105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(указать наименование социальной сети и(или) мессенджера, группы в социальной сети, численность группы)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Использование печатных изданий для информирования населения о проекте, проведении опроса, собрании</w:t>
      </w:r>
      <w:r w:rsidR="002D2F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 </w:t>
      </w:r>
      <w:r w:rsidR="00213FB6" w:rsidRPr="00213FB6">
        <w:pict>
          <v:rect id="Прямоугольник 16" o:spid="_x0000_s1036" style="position:absolute;left:0;text-align:left;margin-left:-26pt;margin-top:7.4pt;width:1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>
            <w10:wrap anchorx="margin"/>
          </v:rect>
        </w:pict>
      </w:r>
      <w:r w:rsidR="00213FB6" w:rsidRPr="00213FB6">
        <w:pict>
          <v:rect id="Прямоугольник 20" o:spid="_x0000_s1035" style="position:absolute;left:0;text-align:left;margin-left:-26pt;margin-top:7.15pt;width: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>
            <w10:wrap anchorx="margin"/>
          </v:rect>
        </w:pict>
      </w:r>
    </w:p>
    <w:tbl>
      <w:tblPr>
        <w:tblStyle w:val="aff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  </w:t>
            </w:r>
            <w:r w:rsidR="00F271C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D1A2E" w:rsidRDefault="0003105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lastRenderedPageBreak/>
        <w:t>(причислить издания)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Использование электронных изданий для информирования населения о проекте, проведении опроса, собрании</w:t>
      </w:r>
      <w:r w:rsidR="002D2F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 </w:t>
      </w:r>
      <w:r w:rsidR="00213FB6" w:rsidRPr="00213FB6">
        <w:pict>
          <v:rect id="Прямоугольник 1" o:spid="_x0000_s1034" style="position:absolute;left:0;text-align:left;margin-left:-26pt;margin-top:7.4pt;width:1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>
            <w10:wrap anchorx="margin"/>
          </v:rect>
        </w:pict>
      </w:r>
      <w:r w:rsidR="00213FB6" w:rsidRPr="00213FB6">
        <w:pict>
          <v:rect id="Прямоугольник 2" o:spid="_x0000_s1033" style="position:absolute;left:0;text-align:left;margin-left:-26pt;margin-top:7.15pt;width:1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>
            <w10:wrap anchorx="margin"/>
          </v:rect>
        </w:pict>
      </w:r>
    </w:p>
    <w:tbl>
      <w:tblPr>
        <w:tblStyle w:val="aff0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551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D1A2E" w:rsidRDefault="0003105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(причислить издания)</w:t>
      </w:r>
    </w:p>
    <w:p w:rsidR="001D1A2E" w:rsidRDefault="00213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3FB6">
        <w:pict>
          <v:rect id="Прямоугольник 13" o:spid="_x0000_s1032" style="position:absolute;left:0;text-align:left;margin-left:-26.3pt;margin-top:21.05pt;width:15pt;height:14.2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black [3213]">
            <w10:wrap anchorx="margin"/>
          </v:rect>
        </w:pic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объявлений для информирования населения о проекте, проведении опроса, собранииграждан 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Отсутствие информирования населения о проекте.</w:t>
      </w:r>
      <w:r w:rsidR="00213FB6" w:rsidRPr="00213FB6">
        <w:pict>
          <v:rect id="Прямоугольник 14" o:spid="_x0000_s1031" style="position:absolute;left:0;text-align:left;margin-left:-26pt;margin-top:.95pt;width:15pt;height:14.2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>
            <w10:wrap anchorx="margin"/>
          </v:rect>
        </w:pic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Ожидаемый срок реализации проекта: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ff1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907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4 квартал </w:t>
            </w:r>
            <w:r w:rsidR="007064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</w:t>
            </w:r>
            <w:r w:rsidR="00B872A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="0013025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Сведения об инициаторе проекта: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Инициатором проекта является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(выбрать из списка)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1D1A2E" w:rsidRDefault="00213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3FB6">
        <w:pict>
          <v:rect id="Прямоугольник 21" o:spid="_x0000_s1030" style="position:absolute;left:0;text-align:left;margin-left:-22.55pt;margin-top:17.3pt;width:1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>
            <w10:wrap anchorx="margin"/>
          </v:rect>
        </w:pict>
      </w:r>
    </w:p>
    <w:p w:rsidR="001D1A2E" w:rsidRPr="00130259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259">
        <w:rPr>
          <w:rFonts w:ascii="Times New Roman" w:eastAsia="Times New Roman" w:hAnsi="Times New Roman" w:cs="Times New Roman"/>
          <w:sz w:val="28"/>
          <w:szCs w:val="28"/>
        </w:rPr>
        <w:t xml:space="preserve">Житель </w:t>
      </w:r>
      <w:r w:rsidR="00011300" w:rsidRPr="00130259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Pr="00011300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1300">
        <w:rPr>
          <w:rFonts w:ascii="Times New Roman" w:eastAsia="Times New Roman" w:hAnsi="Times New Roman" w:cs="Times New Roman"/>
          <w:sz w:val="28"/>
          <w:szCs w:val="28"/>
        </w:rPr>
        <w:t>Инициативная группа</w:t>
      </w:r>
      <w:r w:rsidR="00213FB6" w:rsidRPr="00213FB6">
        <w:pict>
          <v:rect id="Прямоугольник 23" o:spid="_x0000_s1029" style="position:absolute;left:0;text-align:left;margin-left:-22.55pt;margin-top:1.3pt;width:1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>
            <w10:wrap anchorx="margin"/>
          </v:rect>
        </w:pict>
      </w:r>
    </w:p>
    <w:p w:rsidR="001D1A2E" w:rsidRDefault="00213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3FB6">
        <w:pict>
          <v:rect id="Прямоугольник 24" o:spid="_x0000_s1028" style="position:absolute;left:0;text-align:left;margin-left:-22.25pt;margin-top:15.55pt;width:1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>
            <w10:wrap anchorx="margin"/>
          </v:rect>
        </w:pic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Территориальное общественное самоуправление</w:t>
      </w:r>
    </w:p>
    <w:p w:rsidR="001D1A2E" w:rsidRDefault="00213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3FB6">
        <w:pict>
          <v:rect id="Прямоугольник 25" o:spid="_x0000_s1027" style="position:absolute;left:0;text-align:left;margin-left:-22.1pt;margin-top:13.7pt;width:1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black [3213]">
            <w10:wrap anchorx="margin"/>
          </v:rect>
        </w:pic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Депутат Московской областной Думы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Фамилия, имя, отчество (последнее – при наличии) руководителя инициативной группы/председателя территориального общественного самоуправления/депутата Московской областной Думы/жителя-инициатора проекта: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ff2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130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Жолобов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Олег Владимирович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706408" w:rsidRPr="00706408" w:rsidRDefault="0003105A" w:rsidP="007064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Место работы, должность:</w:t>
      </w:r>
      <w:r w:rsidR="00706408" w:rsidRPr="0070640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130259">
        <w:rPr>
          <w:rFonts w:ascii="Times New Roman" w:hAnsi="Times New Roman" w:cs="Times New Roman"/>
          <w:sz w:val="28"/>
          <w:szCs w:val="28"/>
          <w:lang w:eastAsia="en-US"/>
        </w:rPr>
        <w:t>Московская областная Дума, депутат</w:t>
      </w:r>
      <w:r w:rsidR="00706408" w:rsidRPr="0070640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B872A9" w:rsidRDefault="00B872A9" w:rsidP="0070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6408" w:rsidRPr="00706408" w:rsidRDefault="0003105A" w:rsidP="007064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Контактный телефон: </w:t>
      </w:r>
      <w:r w:rsidR="00706408" w:rsidRPr="00706408">
        <w:rPr>
          <w:rFonts w:ascii="Times New Roman" w:hAnsi="Times New Roman" w:cs="Times New Roman"/>
          <w:sz w:val="28"/>
          <w:szCs w:val="28"/>
          <w:lang w:eastAsia="en-US"/>
        </w:rPr>
        <w:t>+7 (</w:t>
      </w:r>
      <w:r w:rsidR="002317FE">
        <w:rPr>
          <w:rFonts w:ascii="Times New Roman" w:hAnsi="Times New Roman" w:cs="Times New Roman"/>
          <w:sz w:val="28"/>
          <w:szCs w:val="28"/>
          <w:lang w:eastAsia="en-US"/>
        </w:rPr>
        <w:t>495</w:t>
      </w:r>
      <w:r w:rsidR="00706408" w:rsidRPr="00706408">
        <w:rPr>
          <w:rFonts w:ascii="Times New Roman" w:hAnsi="Times New Roman" w:cs="Times New Roman"/>
          <w:sz w:val="28"/>
          <w:szCs w:val="28"/>
          <w:lang w:eastAsia="en-US"/>
        </w:rPr>
        <w:t xml:space="preserve">) </w:t>
      </w:r>
      <w:r w:rsidR="002317FE">
        <w:rPr>
          <w:rFonts w:ascii="Times New Roman" w:hAnsi="Times New Roman" w:cs="Times New Roman"/>
          <w:sz w:val="28"/>
          <w:szCs w:val="28"/>
          <w:lang w:eastAsia="en-US"/>
        </w:rPr>
        <w:t>594</w:t>
      </w:r>
      <w:r w:rsidR="00706408" w:rsidRPr="00706408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="002317FE">
        <w:rPr>
          <w:rFonts w:ascii="Times New Roman" w:hAnsi="Times New Roman" w:cs="Times New Roman"/>
          <w:sz w:val="28"/>
          <w:szCs w:val="28"/>
          <w:lang w:eastAsia="en-US"/>
        </w:rPr>
        <w:t>94</w:t>
      </w:r>
      <w:r w:rsidR="00706408" w:rsidRPr="00706408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="002317FE">
        <w:rPr>
          <w:rFonts w:ascii="Times New Roman" w:hAnsi="Times New Roman" w:cs="Times New Roman"/>
          <w:sz w:val="28"/>
          <w:szCs w:val="28"/>
          <w:lang w:eastAsia="en-US"/>
        </w:rPr>
        <w:t>94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Pr="00582B9A" w:rsidRDefault="000310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 электронной почты</w:t>
      </w:r>
      <w:r w:rsidRPr="00582B9A"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  <w:r w:rsidR="00582B9A" w:rsidRPr="00582B9A">
        <w:rPr>
          <w:rFonts w:ascii="Times New Roman" w:hAnsi="Times New Roman" w:cs="Times New Roman"/>
          <w:sz w:val="28"/>
          <w:szCs w:val="28"/>
          <w:lang w:eastAsia="en-US"/>
        </w:rPr>
        <w:t>zholobov@mosoblduma.ru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 инициативной группы (фамилии, имена, отчества (последнее – при наличии))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(в случае, если инициатором проекта является инициативная группа)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ff3"/>
        <w:tblW w:w="9370" w:type="dxa"/>
        <w:tblInd w:w="0" w:type="dxa"/>
        <w:tblLayout w:type="fixed"/>
        <w:tblLook w:val="0400"/>
      </w:tblPr>
      <w:tblGrid>
        <w:gridCol w:w="9370"/>
      </w:tblGrid>
      <w:tr w:rsidR="00706408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6408" w:rsidRPr="0003630E" w:rsidRDefault="00551F0E" w:rsidP="00706408">
            <w:pPr>
              <w:pStyle w:val="affc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6408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6408" w:rsidRPr="00B60B8B" w:rsidRDefault="00551F0E" w:rsidP="00706408">
            <w:pPr>
              <w:pStyle w:val="affc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Pr="00551F0E" w:rsidRDefault="00551F0E" w:rsidP="00551F0E">
            <w:pPr>
              <w:pStyle w:val="affc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F0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Дополнительная информация и комментарии: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ff4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A327E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A327E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 поддержан населением </w:t>
      </w:r>
      <w:bookmarkStart w:id="3" w:name="_Hlk217561462"/>
      <w:r w:rsidR="00B872A9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bookmarkEnd w:id="3"/>
      <w:r>
        <w:rPr>
          <w:rFonts w:ascii="Times New Roman" w:eastAsia="Times New Roman" w:hAnsi="Times New Roman" w:cs="Times New Roman"/>
          <w:sz w:val="28"/>
          <w:szCs w:val="28"/>
        </w:rPr>
        <w:t xml:space="preserve"> на портале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Даты проведения голосования: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ff5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 w:rsidP="00AC2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B84614">
              <w:rPr>
                <w:rFonts w:ascii="Times New Roman" w:eastAsia="Times New Roman" w:hAnsi="Times New Roman" w:cs="Times New Roman"/>
                <w:sz w:val="28"/>
                <w:szCs w:val="28"/>
              </w:rPr>
              <w:t>22.01.2026 – 0</w:t>
            </w:r>
            <w:r w:rsidR="00AC221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  <w:r w:rsidR="00B84614">
              <w:rPr>
                <w:rFonts w:ascii="Times New Roman" w:eastAsia="Times New Roman" w:hAnsi="Times New Roman" w:cs="Times New Roman"/>
                <w:sz w:val="28"/>
                <w:szCs w:val="28"/>
              </w:rPr>
              <w:t>.02.2026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B872A9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подтверждает и гарантирует, что вся информация, содержащаяся в проекте и иных прилагаемых документах, является подлинной и достоверной.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B872A9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ff6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BE12DB">
              <w:rPr>
                <w:rFonts w:ascii="Times New Roman" w:eastAsia="Times New Roman" w:hAnsi="Times New Roman" w:cs="Times New Roman"/>
                <w:sz w:val="28"/>
                <w:szCs w:val="28"/>
              </w:rPr>
              <w:t>Малышев Эдуард Владимирович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(подпись)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Почтовый адрес администрации </w:t>
      </w:r>
      <w:r w:rsidR="00B872A9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Московской области: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ff7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706408" w:rsidRPr="007064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140100, г.Раменское, Комсомольская площадь, д.2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сотрудник от администрации </w:t>
      </w:r>
      <w:r w:rsidR="00B872A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Московской области за реализацию проектов инициативного бюджетирования: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ff8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BE12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Задорожная Ирина Александровна</w:t>
            </w:r>
            <w:r w:rsidR="00706408" w:rsidRPr="007064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зам</w:t>
            </w:r>
            <w:r w:rsidR="00BE12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еститель главы Раменского м.о.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Контактный телефон: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ff9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706408" w:rsidRPr="007064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8 (496)463-60-34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 электронной почты: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ffa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="00BE12DB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fincomrammo</w:t>
            </w:r>
            <w:proofErr w:type="spellEnd"/>
            <w:r w:rsidR="00706408" w:rsidRPr="007064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@</w:t>
            </w:r>
            <w:r w:rsidR="00706408" w:rsidRPr="00706408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mail</w:t>
            </w:r>
            <w:r w:rsidR="00706408" w:rsidRPr="007064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proofErr w:type="spellStart"/>
            <w:r w:rsidR="00706408" w:rsidRPr="00706408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ru</w:t>
            </w:r>
            <w:proofErr w:type="spellEnd"/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Дата: «</w:t>
      </w:r>
      <w:r w:rsidR="00130259"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130259">
        <w:rPr>
          <w:rFonts w:ascii="Times New Roman" w:eastAsia="Times New Roman" w:hAnsi="Times New Roman" w:cs="Times New Roman"/>
          <w:sz w:val="28"/>
          <w:szCs w:val="28"/>
        </w:rPr>
        <w:t>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 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________________________________________</w:t>
      </w:r>
      <w:r w:rsidR="00706408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</w:p>
    <w:p w:rsidR="001D1A2E" w:rsidRDefault="000310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vertAlign w:val="superscript"/>
        </w:rPr>
        <w:lastRenderedPageBreak/>
        <w:t>1</w:t>
      </w:r>
      <w:r>
        <w:rPr>
          <w:rFonts w:ascii="Times New Roman" w:eastAsia="Times New Roman" w:hAnsi="Times New Roman" w:cs="Times New Roman"/>
        </w:rPr>
        <w:t>Прикрепляется к заявке, заполненной в электронном виде, на портале «</w:t>
      </w:r>
      <w:proofErr w:type="spellStart"/>
      <w:r>
        <w:rPr>
          <w:rFonts w:ascii="Times New Roman" w:eastAsia="Times New Roman" w:hAnsi="Times New Roman" w:cs="Times New Roman"/>
        </w:rPr>
        <w:t>Добродел</w:t>
      </w:r>
      <w:proofErr w:type="spellEnd"/>
      <w:r>
        <w:rPr>
          <w:rFonts w:ascii="Times New Roman" w:eastAsia="Times New Roman" w:hAnsi="Times New Roman" w:cs="Times New Roman"/>
        </w:rPr>
        <w:t>».</w:t>
      </w:r>
    </w:p>
    <w:p w:rsidR="001D1A2E" w:rsidRDefault="000310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vertAlign w:val="superscript"/>
        </w:rPr>
        <w:t>2</w:t>
      </w:r>
      <w:r>
        <w:rPr>
          <w:rFonts w:ascii="Times New Roman" w:eastAsia="Times New Roman" w:hAnsi="Times New Roman" w:cs="Times New Roman"/>
        </w:rPr>
        <w:t>Прикрепляется к заявке, заполненной в электронном виде, на портале «</w:t>
      </w:r>
      <w:proofErr w:type="spellStart"/>
      <w:r>
        <w:rPr>
          <w:rFonts w:ascii="Times New Roman" w:eastAsia="Times New Roman" w:hAnsi="Times New Roman" w:cs="Times New Roman"/>
        </w:rPr>
        <w:t>Добродел</w:t>
      </w:r>
      <w:proofErr w:type="spellEnd"/>
      <w:r>
        <w:rPr>
          <w:rFonts w:ascii="Times New Roman" w:eastAsia="Times New Roman" w:hAnsi="Times New Roman" w:cs="Times New Roman"/>
        </w:rPr>
        <w:t>» с отметкой об ознакомлении и согласии инициатора проекта.</w:t>
      </w:r>
    </w:p>
    <w:p w:rsidR="001D1A2E" w:rsidRDefault="000310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vertAlign w:val="superscript"/>
        </w:rPr>
        <w:t>3</w:t>
      </w:r>
      <w:r>
        <w:rPr>
          <w:rFonts w:ascii="Times New Roman" w:eastAsia="Times New Roman" w:hAnsi="Times New Roman" w:cs="Times New Roman"/>
        </w:rPr>
        <w:t> Документы, подтверждающие заявленные суммы поступления средств из указанных источников, прикрепляются к заявке, заполненной в электронном виде на портале «</w:t>
      </w:r>
      <w:proofErr w:type="spellStart"/>
      <w:r>
        <w:rPr>
          <w:rFonts w:ascii="Times New Roman" w:eastAsia="Times New Roman" w:hAnsi="Times New Roman" w:cs="Times New Roman"/>
        </w:rPr>
        <w:t>Добродел</w:t>
      </w:r>
      <w:proofErr w:type="spellEnd"/>
      <w:r>
        <w:rPr>
          <w:rFonts w:ascii="Times New Roman" w:eastAsia="Times New Roman" w:hAnsi="Times New Roman" w:cs="Times New Roman"/>
        </w:rPr>
        <w:t>» (в случае перечисления средств до направления проекта на этап 2 конкурсного отбора).</w:t>
      </w:r>
    </w:p>
    <w:p w:rsidR="001D1A2E" w:rsidRDefault="000310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vertAlign w:val="superscript"/>
        </w:rPr>
        <w:t>4</w:t>
      </w:r>
      <w:r>
        <w:rPr>
          <w:rFonts w:ascii="Times New Roman" w:eastAsia="Times New Roman" w:hAnsi="Times New Roman" w:cs="Times New Roman"/>
        </w:rPr>
        <w:t> Заполняется на основании протокола собрания и листа регистрации участников собрания граждан, прикрепленных к заявке, заполненной в электронном виде, на портале «</w:t>
      </w:r>
      <w:proofErr w:type="spellStart"/>
      <w:r>
        <w:rPr>
          <w:rFonts w:ascii="Times New Roman" w:eastAsia="Times New Roman" w:hAnsi="Times New Roman" w:cs="Times New Roman"/>
        </w:rPr>
        <w:t>Добродел</w:t>
      </w:r>
      <w:proofErr w:type="spellEnd"/>
      <w:r>
        <w:rPr>
          <w:rFonts w:ascii="Times New Roman" w:eastAsia="Times New Roman" w:hAnsi="Times New Roman" w:cs="Times New Roman"/>
        </w:rPr>
        <w:t>».</w:t>
      </w:r>
    </w:p>
    <w:p w:rsidR="001D1A2E" w:rsidRDefault="000310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vertAlign w:val="superscript"/>
        </w:rPr>
        <w:t>5</w:t>
      </w:r>
      <w:r>
        <w:rPr>
          <w:rFonts w:ascii="Times New Roman" w:eastAsia="Times New Roman" w:hAnsi="Times New Roman" w:cs="Times New Roman"/>
        </w:rPr>
        <w:t> Публикации, фотографии, скриншоты, подтверждающие фактическое использование перечисленных информационных источников для информирования населения о проекте, прикрепляются к заявке, заполненной в электронном виде, на портале «</w:t>
      </w:r>
      <w:proofErr w:type="spellStart"/>
      <w:r>
        <w:rPr>
          <w:rFonts w:ascii="Times New Roman" w:eastAsia="Times New Roman" w:hAnsi="Times New Roman" w:cs="Times New Roman"/>
        </w:rPr>
        <w:t>Добродел</w:t>
      </w:r>
      <w:proofErr w:type="spellEnd"/>
      <w:r>
        <w:rPr>
          <w:rFonts w:ascii="Times New Roman" w:eastAsia="Times New Roman" w:hAnsi="Times New Roman" w:cs="Times New Roman"/>
        </w:rPr>
        <w:t>».</w:t>
      </w:r>
    </w:p>
    <w:p w:rsidR="001D1A2E" w:rsidRDefault="001D1A2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D1A2E" w:rsidSect="00AC0BA1">
      <w:headerReference w:type="default" r:id="rId8"/>
      <w:pgSz w:w="11906" w:h="16838"/>
      <w:pgMar w:top="709" w:right="851" w:bottom="709" w:left="1701" w:header="709" w:footer="709" w:gutter="0"/>
      <w:pgNumType w:start="14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FFA" w:rsidRDefault="00951FFA">
      <w:pPr>
        <w:spacing w:after="0" w:line="240" w:lineRule="auto"/>
      </w:pPr>
      <w:r>
        <w:separator/>
      </w:r>
    </w:p>
  </w:endnote>
  <w:endnote w:type="continuationSeparator" w:id="1">
    <w:p w:rsidR="00951FFA" w:rsidRDefault="00951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FFA" w:rsidRDefault="00951FFA">
      <w:pPr>
        <w:spacing w:after="0" w:line="240" w:lineRule="auto"/>
      </w:pPr>
      <w:r>
        <w:separator/>
      </w:r>
    </w:p>
  </w:footnote>
  <w:footnote w:type="continuationSeparator" w:id="1">
    <w:p w:rsidR="00951FFA" w:rsidRDefault="00951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FFA" w:rsidRDefault="00951FF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107C1"/>
    <w:multiLevelType w:val="hybridMultilevel"/>
    <w:tmpl w:val="7C8CA490"/>
    <w:lvl w:ilvl="0" w:tplc="721AE35A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1A2E"/>
    <w:rsid w:val="00011300"/>
    <w:rsid w:val="0003105A"/>
    <w:rsid w:val="0003630E"/>
    <w:rsid w:val="00100311"/>
    <w:rsid w:val="00114FC5"/>
    <w:rsid w:val="00130259"/>
    <w:rsid w:val="00155467"/>
    <w:rsid w:val="00161FB2"/>
    <w:rsid w:val="001A25C3"/>
    <w:rsid w:val="001D1A2E"/>
    <w:rsid w:val="00213FB6"/>
    <w:rsid w:val="002317FE"/>
    <w:rsid w:val="00264DE7"/>
    <w:rsid w:val="00281598"/>
    <w:rsid w:val="0029650F"/>
    <w:rsid w:val="002A640A"/>
    <w:rsid w:val="002C04AF"/>
    <w:rsid w:val="002D2F3A"/>
    <w:rsid w:val="003633B7"/>
    <w:rsid w:val="0039164A"/>
    <w:rsid w:val="0041460D"/>
    <w:rsid w:val="00523B16"/>
    <w:rsid w:val="00551F0E"/>
    <w:rsid w:val="00582596"/>
    <w:rsid w:val="00582B9A"/>
    <w:rsid w:val="005A3DFB"/>
    <w:rsid w:val="00643E7D"/>
    <w:rsid w:val="00706408"/>
    <w:rsid w:val="0072212A"/>
    <w:rsid w:val="007E1266"/>
    <w:rsid w:val="008849AB"/>
    <w:rsid w:val="00907223"/>
    <w:rsid w:val="00951FFA"/>
    <w:rsid w:val="00954061"/>
    <w:rsid w:val="009B1267"/>
    <w:rsid w:val="009F2872"/>
    <w:rsid w:val="00A04D89"/>
    <w:rsid w:val="00A22D12"/>
    <w:rsid w:val="00A327E9"/>
    <w:rsid w:val="00A8227F"/>
    <w:rsid w:val="00AC0BA1"/>
    <w:rsid w:val="00AC2211"/>
    <w:rsid w:val="00B3787B"/>
    <w:rsid w:val="00B84614"/>
    <w:rsid w:val="00B872A9"/>
    <w:rsid w:val="00BE12DB"/>
    <w:rsid w:val="00CA670F"/>
    <w:rsid w:val="00CB351E"/>
    <w:rsid w:val="00CD3DB2"/>
    <w:rsid w:val="00E76DD9"/>
    <w:rsid w:val="00E918BD"/>
    <w:rsid w:val="00F271CA"/>
    <w:rsid w:val="00F54E60"/>
    <w:rsid w:val="00F840B5"/>
    <w:rsid w:val="00FE273D"/>
    <w:rsid w:val="00FF4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 style="mso-position-horizontal-relative:margin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227F"/>
  </w:style>
  <w:style w:type="paragraph" w:styleId="1">
    <w:name w:val="heading 1"/>
    <w:basedOn w:val="a"/>
    <w:next w:val="a"/>
    <w:rsid w:val="00A8227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A8227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A8227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A8227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A8227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A8227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822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A8227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A8227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8227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A822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A822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rsid w:val="00A822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rsid w:val="00A822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rsid w:val="00A822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rsid w:val="00A822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rsid w:val="00A822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rsid w:val="00A822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A822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rsid w:val="00A8227F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0">
    <w:basedOn w:val="TableNormal"/>
    <w:rsid w:val="00A822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"/>
    <w:rsid w:val="00A822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"/>
    <w:rsid w:val="00A8227F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3">
    <w:basedOn w:val="TableNormal"/>
    <w:rsid w:val="00A8227F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4">
    <w:basedOn w:val="TableNormal"/>
    <w:rsid w:val="00A822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"/>
    <w:rsid w:val="00A822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"/>
    <w:rsid w:val="00A822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"/>
    <w:rsid w:val="00A822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"/>
    <w:rsid w:val="00A822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9">
    <w:basedOn w:val="TableNormal"/>
    <w:rsid w:val="00A822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a">
    <w:basedOn w:val="TableNormal"/>
    <w:rsid w:val="00A822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b">
    <w:basedOn w:val="TableNormal"/>
    <w:rsid w:val="00A822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c">
    <w:basedOn w:val="TableNormal"/>
    <w:rsid w:val="00A822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d">
    <w:basedOn w:val="TableNormal"/>
    <w:rsid w:val="00A822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e">
    <w:basedOn w:val="TableNormal"/>
    <w:rsid w:val="00A822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">
    <w:basedOn w:val="TableNormal"/>
    <w:rsid w:val="00A822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0">
    <w:basedOn w:val="TableNormal"/>
    <w:rsid w:val="00A822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1">
    <w:basedOn w:val="TableNormal"/>
    <w:rsid w:val="00A822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2">
    <w:basedOn w:val="TableNormal"/>
    <w:rsid w:val="00A822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3">
    <w:basedOn w:val="TableNormal"/>
    <w:rsid w:val="00A822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4">
    <w:basedOn w:val="TableNormal"/>
    <w:rsid w:val="00A822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5">
    <w:basedOn w:val="TableNormal"/>
    <w:rsid w:val="00A822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6">
    <w:basedOn w:val="TableNormal"/>
    <w:rsid w:val="00A822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7">
    <w:basedOn w:val="TableNormal"/>
    <w:rsid w:val="00A822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8">
    <w:basedOn w:val="TableNormal"/>
    <w:rsid w:val="00A822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9">
    <w:basedOn w:val="TableNormal"/>
    <w:rsid w:val="00A822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a">
    <w:basedOn w:val="TableNormal"/>
    <w:rsid w:val="00A822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affb">
    <w:name w:val="Strong"/>
    <w:basedOn w:val="a0"/>
    <w:uiPriority w:val="22"/>
    <w:qFormat/>
    <w:rsid w:val="00A22D12"/>
    <w:rPr>
      <w:b/>
      <w:bCs/>
    </w:rPr>
  </w:style>
  <w:style w:type="paragraph" w:styleId="affc">
    <w:name w:val="List Paragraph"/>
    <w:basedOn w:val="a"/>
    <w:uiPriority w:val="34"/>
    <w:qFormat/>
    <w:rsid w:val="00706408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ffd">
    <w:name w:val="header"/>
    <w:basedOn w:val="a"/>
    <w:link w:val="affe"/>
    <w:uiPriority w:val="99"/>
    <w:semiHidden/>
    <w:unhideWhenUsed/>
    <w:rsid w:val="00E76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e">
    <w:name w:val="Верхний колонтитул Знак"/>
    <w:basedOn w:val="a0"/>
    <w:link w:val="affd"/>
    <w:uiPriority w:val="99"/>
    <w:semiHidden/>
    <w:rsid w:val="00E76DD9"/>
  </w:style>
  <w:style w:type="paragraph" w:styleId="afff">
    <w:name w:val="footer"/>
    <w:basedOn w:val="a"/>
    <w:link w:val="afff0"/>
    <w:uiPriority w:val="99"/>
    <w:semiHidden/>
    <w:unhideWhenUsed/>
    <w:rsid w:val="00E76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0">
    <w:name w:val="Нижний колонтитул Знак"/>
    <w:basedOn w:val="a0"/>
    <w:link w:val="afff"/>
    <w:uiPriority w:val="99"/>
    <w:semiHidden/>
    <w:rsid w:val="00E76DD9"/>
  </w:style>
  <w:style w:type="paragraph" w:customStyle="1" w:styleId="ConsPlusNormal">
    <w:name w:val="ConsPlusNormal"/>
    <w:rsid w:val="00B378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C6B3A-BA35-4E82-91DD-74EA5F704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1819</Words>
  <Characters>10371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2026-02-27T10:06:00Z</cp:lastPrinted>
  <dcterms:created xsi:type="dcterms:W3CDTF">2026-01-20T14:26:00Z</dcterms:created>
  <dcterms:modified xsi:type="dcterms:W3CDTF">2026-02-27T10:08:00Z</dcterms:modified>
</cp:coreProperties>
</file>