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78B" w:rsidRPr="007664FF" w:rsidRDefault="007D0426" w:rsidP="00B7378B">
      <w:pPr>
        <w:pStyle w:val="a7"/>
        <w:jc w:val="right"/>
      </w:pPr>
      <w:r w:rsidRPr="007664FF">
        <w:t>Приложение</w:t>
      </w:r>
    </w:p>
    <w:p w:rsidR="00B7378B" w:rsidRPr="007664FF" w:rsidRDefault="007D0426" w:rsidP="00B7378B">
      <w:pPr>
        <w:pStyle w:val="a7"/>
        <w:jc w:val="right"/>
      </w:pPr>
      <w:r w:rsidRPr="007664FF">
        <w:t xml:space="preserve"> к Постановлению</w:t>
      </w:r>
      <w:r w:rsidR="009B169A" w:rsidRPr="007664FF">
        <w:t xml:space="preserve"> Администрации</w:t>
      </w:r>
    </w:p>
    <w:p w:rsidR="00B7378B" w:rsidRPr="007664FF" w:rsidRDefault="009B169A" w:rsidP="00B7378B">
      <w:pPr>
        <w:pStyle w:val="a7"/>
        <w:jc w:val="right"/>
      </w:pPr>
      <w:r w:rsidRPr="007664FF">
        <w:t xml:space="preserve"> Раменского </w:t>
      </w:r>
      <w:r w:rsidR="00402A74" w:rsidRPr="007664FF">
        <w:t>городского округа</w:t>
      </w:r>
    </w:p>
    <w:p w:rsidR="00B7378B" w:rsidRPr="007664FF" w:rsidRDefault="009B169A" w:rsidP="00B7378B">
      <w:pPr>
        <w:pStyle w:val="a7"/>
        <w:jc w:val="right"/>
      </w:pPr>
      <w:r w:rsidRPr="007664FF">
        <w:t xml:space="preserve"> Московской области</w:t>
      </w:r>
      <w:r w:rsidR="00B7378B" w:rsidRPr="007664FF">
        <w:t xml:space="preserve"> </w:t>
      </w:r>
    </w:p>
    <w:p w:rsidR="007D0426" w:rsidRPr="007664FF" w:rsidRDefault="007D0426" w:rsidP="00B7378B">
      <w:pPr>
        <w:pStyle w:val="a7"/>
        <w:jc w:val="right"/>
      </w:pPr>
      <w:r w:rsidRPr="007664FF">
        <w:t xml:space="preserve">от </w:t>
      </w:r>
      <w:r w:rsidR="00962264" w:rsidRPr="007664FF">
        <w:t>_________</w:t>
      </w:r>
      <w:r w:rsidR="00A93D20" w:rsidRPr="007664FF">
        <w:t xml:space="preserve"> №</w:t>
      </w:r>
      <w:r w:rsidR="00837DE9" w:rsidRPr="007664FF">
        <w:t xml:space="preserve"> </w:t>
      </w:r>
      <w:r w:rsidR="00962264" w:rsidRPr="007664FF">
        <w:t>_____</w:t>
      </w:r>
    </w:p>
    <w:p w:rsidR="009B169A" w:rsidRPr="007664FF" w:rsidRDefault="009B169A" w:rsidP="00B7378B">
      <w:pPr>
        <w:widowControl w:val="0"/>
        <w:autoSpaceDE w:val="0"/>
        <w:autoSpaceDN w:val="0"/>
        <w:adjustRightInd w:val="0"/>
        <w:jc w:val="right"/>
      </w:pPr>
    </w:p>
    <w:p w:rsidR="00B7378B" w:rsidRPr="007664FF" w:rsidRDefault="009B169A" w:rsidP="00B7378B">
      <w:pPr>
        <w:widowControl w:val="0"/>
        <w:autoSpaceDE w:val="0"/>
        <w:autoSpaceDN w:val="0"/>
        <w:adjustRightInd w:val="0"/>
        <w:jc w:val="right"/>
      </w:pPr>
      <w:r w:rsidRPr="007664FF">
        <w:t>Приложение</w:t>
      </w:r>
    </w:p>
    <w:p w:rsidR="00B7378B" w:rsidRPr="007664FF" w:rsidRDefault="009B169A" w:rsidP="00B7378B">
      <w:pPr>
        <w:widowControl w:val="0"/>
        <w:autoSpaceDE w:val="0"/>
        <w:autoSpaceDN w:val="0"/>
        <w:adjustRightInd w:val="0"/>
        <w:jc w:val="right"/>
      </w:pPr>
      <w:r w:rsidRPr="007664FF">
        <w:t xml:space="preserve"> к Постановлению Администрации</w:t>
      </w:r>
    </w:p>
    <w:p w:rsidR="00B7378B" w:rsidRPr="007664FF" w:rsidRDefault="009B169A" w:rsidP="00B7378B">
      <w:pPr>
        <w:widowControl w:val="0"/>
        <w:autoSpaceDE w:val="0"/>
        <w:autoSpaceDN w:val="0"/>
        <w:adjustRightInd w:val="0"/>
        <w:jc w:val="right"/>
      </w:pPr>
      <w:r w:rsidRPr="007664FF">
        <w:t xml:space="preserve"> Раменского </w:t>
      </w:r>
      <w:r w:rsidR="00402A74" w:rsidRPr="007664FF">
        <w:t>городского округа</w:t>
      </w:r>
    </w:p>
    <w:p w:rsidR="00B7378B" w:rsidRPr="007664FF" w:rsidRDefault="009B169A" w:rsidP="00B7378B">
      <w:pPr>
        <w:widowControl w:val="0"/>
        <w:autoSpaceDE w:val="0"/>
        <w:autoSpaceDN w:val="0"/>
        <w:adjustRightInd w:val="0"/>
        <w:jc w:val="right"/>
      </w:pPr>
      <w:r w:rsidRPr="007664FF">
        <w:t xml:space="preserve"> Московской области</w:t>
      </w:r>
    </w:p>
    <w:p w:rsidR="009B169A" w:rsidRPr="007664FF" w:rsidRDefault="009B169A" w:rsidP="00B7378B">
      <w:pPr>
        <w:widowControl w:val="0"/>
        <w:autoSpaceDE w:val="0"/>
        <w:autoSpaceDN w:val="0"/>
        <w:adjustRightInd w:val="0"/>
        <w:jc w:val="right"/>
        <w:rPr>
          <w:u w:val="single"/>
        </w:rPr>
      </w:pPr>
      <w:r w:rsidRPr="007664FF">
        <w:t xml:space="preserve"> от </w:t>
      </w:r>
      <w:r w:rsidRPr="007664FF">
        <w:rPr>
          <w:u w:val="single"/>
        </w:rPr>
        <w:t>02.11.2016</w:t>
      </w:r>
      <w:r w:rsidRPr="007664FF">
        <w:t xml:space="preserve"> № </w:t>
      </w:r>
      <w:r w:rsidRPr="007664FF">
        <w:rPr>
          <w:u w:val="single"/>
        </w:rPr>
        <w:t>6349</w:t>
      </w:r>
    </w:p>
    <w:p w:rsidR="009B169A" w:rsidRPr="007664FF" w:rsidRDefault="009B169A" w:rsidP="009B169A">
      <w:pPr>
        <w:widowControl w:val="0"/>
        <w:autoSpaceDE w:val="0"/>
        <w:autoSpaceDN w:val="0"/>
        <w:adjustRightInd w:val="0"/>
        <w:jc w:val="center"/>
      </w:pPr>
    </w:p>
    <w:p w:rsidR="00825665" w:rsidRPr="007664FF" w:rsidRDefault="00825665" w:rsidP="009B169A">
      <w:pPr>
        <w:widowControl w:val="0"/>
        <w:autoSpaceDE w:val="0"/>
        <w:autoSpaceDN w:val="0"/>
        <w:adjustRightInd w:val="0"/>
        <w:jc w:val="center"/>
      </w:pPr>
      <w:r w:rsidRPr="007664FF">
        <w:t>ПАСПОРТ МУНИЦИПАЛЬНОЙ ПРОГРАММЫ</w:t>
      </w:r>
    </w:p>
    <w:p w:rsidR="00D62236" w:rsidRPr="007664FF" w:rsidRDefault="00D62236" w:rsidP="00D62236">
      <w:pPr>
        <w:widowControl w:val="0"/>
        <w:autoSpaceDE w:val="0"/>
        <w:autoSpaceDN w:val="0"/>
        <w:adjustRightInd w:val="0"/>
        <w:jc w:val="center"/>
        <w:rPr>
          <w:b/>
          <w:u w:val="single"/>
        </w:rPr>
      </w:pPr>
    </w:p>
    <w:tbl>
      <w:tblPr>
        <w:tblW w:w="15139" w:type="dxa"/>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4417"/>
        <w:gridCol w:w="1841"/>
        <w:gridCol w:w="1841"/>
        <w:gridCol w:w="1841"/>
        <w:gridCol w:w="1841"/>
        <w:gridCol w:w="1702"/>
        <w:gridCol w:w="1656"/>
      </w:tblGrid>
      <w:tr w:rsidR="007664FF" w:rsidRPr="007664FF" w:rsidTr="00B7378B">
        <w:trPr>
          <w:trHeight w:val="320"/>
          <w:tblCellSpacing w:w="5" w:type="nil"/>
          <w:jc w:val="center"/>
        </w:trPr>
        <w:tc>
          <w:tcPr>
            <w:tcW w:w="1459" w:type="pct"/>
          </w:tcPr>
          <w:p w:rsidR="00825665" w:rsidRPr="007664FF" w:rsidRDefault="00825665" w:rsidP="0047238B">
            <w:pPr>
              <w:pStyle w:val="ConsPlusCell"/>
              <w:spacing w:line="228" w:lineRule="auto"/>
              <w:rPr>
                <w:sz w:val="22"/>
                <w:szCs w:val="22"/>
              </w:rPr>
            </w:pPr>
            <w:r w:rsidRPr="007664FF">
              <w:rPr>
                <w:sz w:val="22"/>
                <w:szCs w:val="22"/>
              </w:rPr>
              <w:t xml:space="preserve">Наименование </w:t>
            </w:r>
            <w:proofErr w:type="gramStart"/>
            <w:r w:rsidRPr="007664FF">
              <w:rPr>
                <w:sz w:val="22"/>
                <w:szCs w:val="22"/>
              </w:rPr>
              <w:t>муниципальной</w:t>
            </w:r>
            <w:proofErr w:type="gramEnd"/>
          </w:p>
          <w:p w:rsidR="00D62236" w:rsidRPr="007664FF" w:rsidRDefault="00B7378B" w:rsidP="0047238B">
            <w:pPr>
              <w:pStyle w:val="ConsPlusCell"/>
              <w:spacing w:line="228" w:lineRule="auto"/>
              <w:rPr>
                <w:sz w:val="22"/>
                <w:szCs w:val="22"/>
              </w:rPr>
            </w:pPr>
            <w:r w:rsidRPr="007664FF">
              <w:rPr>
                <w:sz w:val="22"/>
                <w:szCs w:val="22"/>
              </w:rPr>
              <w:t xml:space="preserve">программы </w:t>
            </w:r>
          </w:p>
        </w:tc>
        <w:tc>
          <w:tcPr>
            <w:tcW w:w="3541" w:type="pct"/>
            <w:gridSpan w:val="6"/>
          </w:tcPr>
          <w:p w:rsidR="00D62236" w:rsidRPr="007664FF" w:rsidRDefault="00825665" w:rsidP="0047238B">
            <w:pPr>
              <w:pStyle w:val="ConsPlusCell"/>
              <w:spacing w:line="228" w:lineRule="auto"/>
              <w:jc w:val="both"/>
              <w:rPr>
                <w:sz w:val="22"/>
                <w:szCs w:val="22"/>
              </w:rPr>
            </w:pPr>
            <w:r w:rsidRPr="007664FF">
              <w:rPr>
                <w:sz w:val="22"/>
                <w:szCs w:val="22"/>
              </w:rPr>
              <w:t>«Предпринимательство Раменско</w:t>
            </w:r>
            <w:r w:rsidR="00A72247" w:rsidRPr="007664FF">
              <w:rPr>
                <w:sz w:val="22"/>
                <w:szCs w:val="22"/>
              </w:rPr>
              <w:t>го муниципального района</w:t>
            </w:r>
            <w:r w:rsidR="00DB505A" w:rsidRPr="007664FF">
              <w:rPr>
                <w:sz w:val="22"/>
                <w:szCs w:val="22"/>
              </w:rPr>
              <w:t>»</w:t>
            </w:r>
            <w:r w:rsidR="00A72247" w:rsidRPr="007664FF">
              <w:rPr>
                <w:sz w:val="22"/>
                <w:szCs w:val="22"/>
              </w:rPr>
              <w:t xml:space="preserve"> на 2017-2021</w:t>
            </w:r>
            <w:r w:rsidR="00DB505A" w:rsidRPr="007664FF">
              <w:rPr>
                <w:sz w:val="22"/>
                <w:szCs w:val="22"/>
              </w:rPr>
              <w:t xml:space="preserve"> годы</w:t>
            </w:r>
          </w:p>
        </w:tc>
      </w:tr>
      <w:tr w:rsidR="007664FF" w:rsidRPr="007664FF" w:rsidTr="00B7378B">
        <w:trPr>
          <w:trHeight w:val="320"/>
          <w:tblCellSpacing w:w="5" w:type="nil"/>
          <w:jc w:val="center"/>
        </w:trPr>
        <w:tc>
          <w:tcPr>
            <w:tcW w:w="1459" w:type="pct"/>
          </w:tcPr>
          <w:p w:rsidR="00DB7908" w:rsidRPr="007664FF" w:rsidRDefault="00DB7908" w:rsidP="00DB7908">
            <w:pPr>
              <w:pStyle w:val="ConsPlusCell"/>
              <w:rPr>
                <w:sz w:val="22"/>
                <w:szCs w:val="22"/>
              </w:rPr>
            </w:pPr>
            <w:r w:rsidRPr="007664FF">
              <w:rPr>
                <w:sz w:val="22"/>
                <w:szCs w:val="22"/>
              </w:rPr>
              <w:t>Координатор муниципальной программы</w:t>
            </w:r>
          </w:p>
        </w:tc>
        <w:tc>
          <w:tcPr>
            <w:tcW w:w="3541" w:type="pct"/>
            <w:gridSpan w:val="6"/>
          </w:tcPr>
          <w:p w:rsidR="00DB7908" w:rsidRPr="007664FF" w:rsidRDefault="005D2EA2" w:rsidP="00024A1A">
            <w:pPr>
              <w:pStyle w:val="ConsPlusCell"/>
              <w:rPr>
                <w:sz w:val="22"/>
                <w:szCs w:val="22"/>
              </w:rPr>
            </w:pPr>
            <w:r w:rsidRPr="007664FF">
              <w:rPr>
                <w:sz w:val="22"/>
                <w:szCs w:val="22"/>
              </w:rPr>
              <w:t>З</w:t>
            </w:r>
            <w:r w:rsidR="00DB7908" w:rsidRPr="007664FF">
              <w:rPr>
                <w:sz w:val="22"/>
                <w:szCs w:val="22"/>
              </w:rPr>
              <w:t>аместител</w:t>
            </w:r>
            <w:r w:rsidRPr="007664FF">
              <w:rPr>
                <w:sz w:val="22"/>
                <w:szCs w:val="22"/>
              </w:rPr>
              <w:t>ь</w:t>
            </w:r>
            <w:r w:rsidR="00DB7908" w:rsidRPr="007664FF">
              <w:rPr>
                <w:sz w:val="22"/>
                <w:szCs w:val="22"/>
              </w:rPr>
              <w:t xml:space="preserve"> главы администрации</w:t>
            </w:r>
            <w:r w:rsidR="00024A1A" w:rsidRPr="007664FF">
              <w:rPr>
                <w:sz w:val="22"/>
                <w:szCs w:val="22"/>
              </w:rPr>
              <w:t xml:space="preserve"> </w:t>
            </w:r>
            <w:r w:rsidR="00DB7908" w:rsidRPr="007664FF">
              <w:rPr>
                <w:sz w:val="22"/>
                <w:szCs w:val="22"/>
              </w:rPr>
              <w:t xml:space="preserve">Раменского </w:t>
            </w:r>
            <w:r w:rsidR="00402A74" w:rsidRPr="007664FF">
              <w:rPr>
                <w:sz w:val="22"/>
                <w:szCs w:val="22"/>
              </w:rPr>
              <w:t>городского округа</w:t>
            </w:r>
            <w:r w:rsidR="00DB7908" w:rsidRPr="007664FF">
              <w:rPr>
                <w:sz w:val="22"/>
                <w:szCs w:val="22"/>
              </w:rPr>
              <w:t xml:space="preserve"> </w:t>
            </w:r>
            <w:proofErr w:type="spellStart"/>
            <w:r w:rsidR="00554E76" w:rsidRPr="007664FF">
              <w:rPr>
                <w:sz w:val="22"/>
                <w:szCs w:val="22"/>
              </w:rPr>
              <w:t>Скибо</w:t>
            </w:r>
            <w:proofErr w:type="spellEnd"/>
            <w:r w:rsidR="00554E76" w:rsidRPr="007664FF">
              <w:rPr>
                <w:sz w:val="22"/>
                <w:szCs w:val="22"/>
              </w:rPr>
              <w:t xml:space="preserve"> А.В.</w:t>
            </w:r>
          </w:p>
          <w:p w:rsidR="005D2EA2" w:rsidRPr="007664FF" w:rsidRDefault="005D2EA2" w:rsidP="00024A1A">
            <w:pPr>
              <w:pStyle w:val="ConsPlusCell"/>
              <w:rPr>
                <w:sz w:val="22"/>
                <w:szCs w:val="22"/>
              </w:rPr>
            </w:pPr>
          </w:p>
        </w:tc>
      </w:tr>
      <w:tr w:rsidR="007664FF" w:rsidRPr="007664FF" w:rsidTr="00B7378B">
        <w:trPr>
          <w:trHeight w:val="320"/>
          <w:tblCellSpacing w:w="5" w:type="nil"/>
          <w:jc w:val="center"/>
        </w:trPr>
        <w:tc>
          <w:tcPr>
            <w:tcW w:w="1459" w:type="pct"/>
          </w:tcPr>
          <w:p w:rsidR="00DB7908" w:rsidRPr="007664FF" w:rsidRDefault="00DB7908" w:rsidP="00DB7908">
            <w:pPr>
              <w:pStyle w:val="ConsPlusCell"/>
              <w:rPr>
                <w:sz w:val="22"/>
                <w:szCs w:val="22"/>
              </w:rPr>
            </w:pPr>
            <w:r w:rsidRPr="007664FF">
              <w:rPr>
                <w:sz w:val="22"/>
                <w:szCs w:val="22"/>
              </w:rPr>
              <w:t>Муниципальный заказчик</w:t>
            </w:r>
          </w:p>
          <w:p w:rsidR="00DB7908" w:rsidRPr="007664FF" w:rsidRDefault="00DB7908" w:rsidP="00DB7908">
            <w:pPr>
              <w:pStyle w:val="ConsPlusCell"/>
              <w:rPr>
                <w:sz w:val="22"/>
                <w:szCs w:val="22"/>
              </w:rPr>
            </w:pPr>
            <w:r w:rsidRPr="007664FF">
              <w:rPr>
                <w:sz w:val="22"/>
                <w:szCs w:val="22"/>
              </w:rPr>
              <w:t>муниципальной программы</w:t>
            </w:r>
          </w:p>
        </w:tc>
        <w:tc>
          <w:tcPr>
            <w:tcW w:w="3541" w:type="pct"/>
            <w:gridSpan w:val="6"/>
          </w:tcPr>
          <w:p w:rsidR="00DB7908" w:rsidRPr="007664FF" w:rsidRDefault="00DB7908" w:rsidP="00402A74">
            <w:pPr>
              <w:pStyle w:val="ConsPlusCell"/>
              <w:rPr>
                <w:sz w:val="22"/>
                <w:szCs w:val="22"/>
              </w:rPr>
            </w:pPr>
            <w:r w:rsidRPr="007664FF">
              <w:rPr>
                <w:sz w:val="22"/>
                <w:szCs w:val="22"/>
              </w:rPr>
              <w:t>Управление потребительского рынка</w:t>
            </w:r>
            <w:r w:rsidR="00402A74" w:rsidRPr="007664FF">
              <w:rPr>
                <w:sz w:val="22"/>
                <w:szCs w:val="22"/>
              </w:rPr>
              <w:t>, инвестиций</w:t>
            </w:r>
            <w:r w:rsidRPr="007664FF">
              <w:rPr>
                <w:sz w:val="22"/>
                <w:szCs w:val="22"/>
              </w:rPr>
              <w:t xml:space="preserve"> и развития предпринимательства </w:t>
            </w:r>
            <w:r w:rsidR="00EC0E16" w:rsidRPr="007664FF">
              <w:rPr>
                <w:sz w:val="22"/>
                <w:szCs w:val="22"/>
              </w:rPr>
              <w:t>а</w:t>
            </w:r>
            <w:r w:rsidRPr="007664FF">
              <w:rPr>
                <w:sz w:val="22"/>
                <w:szCs w:val="22"/>
              </w:rPr>
              <w:t xml:space="preserve">дминистрации Раменского </w:t>
            </w:r>
            <w:r w:rsidR="00402A74" w:rsidRPr="007664FF">
              <w:rPr>
                <w:sz w:val="22"/>
                <w:szCs w:val="22"/>
              </w:rPr>
              <w:t>городского округа</w:t>
            </w:r>
            <w:r w:rsidRPr="007664FF">
              <w:rPr>
                <w:sz w:val="22"/>
                <w:szCs w:val="22"/>
              </w:rPr>
              <w:t xml:space="preserve"> Московской области</w:t>
            </w:r>
          </w:p>
        </w:tc>
      </w:tr>
      <w:tr w:rsidR="007664FF" w:rsidRPr="007664FF" w:rsidTr="00B7378B">
        <w:trPr>
          <w:trHeight w:val="320"/>
          <w:tblCellSpacing w:w="5" w:type="nil"/>
          <w:jc w:val="center"/>
        </w:trPr>
        <w:tc>
          <w:tcPr>
            <w:tcW w:w="1459" w:type="pct"/>
          </w:tcPr>
          <w:p w:rsidR="00DB7908" w:rsidRPr="007664FF" w:rsidRDefault="00DB7908" w:rsidP="00B7378B">
            <w:pPr>
              <w:spacing w:line="228" w:lineRule="auto"/>
              <w:rPr>
                <w:sz w:val="22"/>
                <w:szCs w:val="22"/>
              </w:rPr>
            </w:pPr>
            <w:r w:rsidRPr="007664FF">
              <w:rPr>
                <w:sz w:val="22"/>
                <w:szCs w:val="22"/>
              </w:rPr>
              <w:t xml:space="preserve">Цели муниципальной программы </w:t>
            </w:r>
          </w:p>
        </w:tc>
        <w:tc>
          <w:tcPr>
            <w:tcW w:w="3541" w:type="pct"/>
            <w:gridSpan w:val="6"/>
          </w:tcPr>
          <w:p w:rsidR="00DB7908" w:rsidRPr="007664FF" w:rsidRDefault="00DB7908" w:rsidP="0047238B">
            <w:pPr>
              <w:spacing w:line="228" w:lineRule="auto"/>
              <w:jc w:val="both"/>
              <w:rPr>
                <w:sz w:val="22"/>
                <w:szCs w:val="22"/>
              </w:rPr>
            </w:pPr>
            <w:r w:rsidRPr="007664FF">
              <w:rPr>
                <w:sz w:val="22"/>
                <w:szCs w:val="22"/>
              </w:rPr>
              <w:t>1.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DB7908" w:rsidRPr="007664FF" w:rsidRDefault="00DB7908" w:rsidP="0047238B">
            <w:pPr>
              <w:spacing w:line="228" w:lineRule="auto"/>
              <w:jc w:val="both"/>
              <w:rPr>
                <w:sz w:val="22"/>
                <w:szCs w:val="22"/>
              </w:rPr>
            </w:pPr>
            <w:r w:rsidRPr="007664FF">
              <w:rPr>
                <w:sz w:val="22"/>
                <w:szCs w:val="22"/>
              </w:rPr>
              <w:t xml:space="preserve">2. 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муниципального района в объемах </w:t>
            </w:r>
            <w:r w:rsidR="006135A4" w:rsidRPr="007664FF">
              <w:rPr>
                <w:sz w:val="22"/>
                <w:szCs w:val="22"/>
              </w:rPr>
              <w:t xml:space="preserve">                  </w:t>
            </w:r>
            <w:r w:rsidRPr="007664FF">
              <w:rPr>
                <w:sz w:val="22"/>
                <w:szCs w:val="22"/>
              </w:rPr>
              <w:t>и темпами, достаточными для обеспечения устойчивого экономического роста;</w:t>
            </w:r>
          </w:p>
          <w:p w:rsidR="00DB7908" w:rsidRPr="007664FF" w:rsidRDefault="00DB7908" w:rsidP="0047238B">
            <w:pPr>
              <w:spacing w:line="228" w:lineRule="auto"/>
              <w:jc w:val="both"/>
              <w:rPr>
                <w:sz w:val="22"/>
                <w:szCs w:val="22"/>
              </w:rPr>
            </w:pPr>
            <w:r w:rsidRPr="007664FF">
              <w:rPr>
                <w:sz w:val="22"/>
                <w:szCs w:val="22"/>
              </w:rPr>
              <w:t xml:space="preserve">3. Повышение социально-экономической эффективности потребительского рынка Раменского муниципального района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w:t>
            </w:r>
            <w:r w:rsidR="006135A4" w:rsidRPr="007664FF">
              <w:rPr>
                <w:sz w:val="22"/>
                <w:szCs w:val="22"/>
              </w:rPr>
              <w:t xml:space="preserve">                      </w:t>
            </w:r>
            <w:r w:rsidRPr="007664FF">
              <w:rPr>
                <w:sz w:val="22"/>
                <w:szCs w:val="22"/>
              </w:rPr>
              <w:t xml:space="preserve">и сбалансированного развития различных видов, типов и способов торговли, общественного питания </w:t>
            </w:r>
            <w:r w:rsidR="006135A4" w:rsidRPr="007664FF">
              <w:rPr>
                <w:sz w:val="22"/>
                <w:szCs w:val="22"/>
              </w:rPr>
              <w:t xml:space="preserve">                             </w:t>
            </w:r>
            <w:r w:rsidRPr="007664FF">
              <w:rPr>
                <w:sz w:val="22"/>
                <w:szCs w:val="22"/>
              </w:rPr>
              <w:t>и бытового обслуживания;</w:t>
            </w:r>
          </w:p>
          <w:p w:rsidR="00DB7908" w:rsidRPr="007664FF" w:rsidRDefault="00DB7908" w:rsidP="0047238B">
            <w:pPr>
              <w:spacing w:line="228" w:lineRule="auto"/>
              <w:jc w:val="both"/>
              <w:rPr>
                <w:sz w:val="22"/>
                <w:szCs w:val="22"/>
              </w:rPr>
            </w:pPr>
            <w:r w:rsidRPr="007664FF">
              <w:rPr>
                <w:sz w:val="22"/>
                <w:szCs w:val="22"/>
              </w:rPr>
              <w:t>4. Совершенствование организации похоронного дела, создание современной системы ритуального сервиса, строительство, благоустройство и содержание кладбищ на территории Раменского муниципального района;</w:t>
            </w:r>
          </w:p>
          <w:p w:rsidR="00DB7908" w:rsidRPr="007664FF" w:rsidRDefault="00DB7908" w:rsidP="0047238B">
            <w:pPr>
              <w:spacing w:line="228" w:lineRule="auto"/>
              <w:jc w:val="both"/>
              <w:rPr>
                <w:sz w:val="22"/>
                <w:szCs w:val="22"/>
              </w:rPr>
            </w:pPr>
            <w:r w:rsidRPr="007664FF">
              <w:rPr>
                <w:sz w:val="22"/>
                <w:szCs w:val="22"/>
              </w:rPr>
              <w:t>5. Снижение напряжённости на рынке труда и уровня производственного травматизма;</w:t>
            </w:r>
          </w:p>
          <w:p w:rsidR="00DB7908" w:rsidRPr="007664FF" w:rsidRDefault="00DB7908" w:rsidP="0047238B">
            <w:pPr>
              <w:spacing w:line="228" w:lineRule="auto"/>
              <w:jc w:val="both"/>
              <w:rPr>
                <w:sz w:val="22"/>
                <w:szCs w:val="22"/>
              </w:rPr>
            </w:pPr>
            <w:r w:rsidRPr="007664FF">
              <w:rPr>
                <w:sz w:val="22"/>
                <w:szCs w:val="22"/>
              </w:rPr>
              <w:t xml:space="preserve">6. Создание условий для добросовестной конкуренции, эффективного функционирования товарных рынков, </w:t>
            </w:r>
            <w:r w:rsidRPr="007664FF">
              <w:rPr>
                <w:sz w:val="22"/>
                <w:szCs w:val="22"/>
              </w:rPr>
              <w:lastRenderedPageBreak/>
              <w:t xml:space="preserve">равных возможностей и стимулирования </w:t>
            </w:r>
            <w:proofErr w:type="gramStart"/>
            <w:r w:rsidRPr="007664FF">
              <w:rPr>
                <w:sz w:val="22"/>
                <w:szCs w:val="22"/>
              </w:rPr>
              <w:t>к</w:t>
            </w:r>
            <w:proofErr w:type="gramEnd"/>
            <w:r w:rsidRPr="007664FF">
              <w:rPr>
                <w:sz w:val="22"/>
                <w:szCs w:val="22"/>
              </w:rPr>
              <w:t xml:space="preserve"> </w:t>
            </w:r>
          </w:p>
          <w:p w:rsidR="00DB7908" w:rsidRPr="007664FF" w:rsidRDefault="00DB7908" w:rsidP="0047238B">
            <w:pPr>
              <w:spacing w:line="228" w:lineRule="auto"/>
              <w:jc w:val="both"/>
              <w:rPr>
                <w:sz w:val="22"/>
                <w:szCs w:val="22"/>
              </w:rPr>
            </w:pPr>
            <w:r w:rsidRPr="007664FF">
              <w:rPr>
                <w:sz w:val="22"/>
                <w:szCs w:val="22"/>
              </w:rPr>
              <w:t>участию в экономической деятельности муниципального района юридических и физических лиц.</w:t>
            </w:r>
          </w:p>
        </w:tc>
      </w:tr>
      <w:tr w:rsidR="007664FF" w:rsidRPr="007664FF" w:rsidTr="00B7378B">
        <w:trPr>
          <w:trHeight w:val="320"/>
          <w:tblCellSpacing w:w="5" w:type="nil"/>
          <w:jc w:val="center"/>
        </w:trPr>
        <w:tc>
          <w:tcPr>
            <w:tcW w:w="1459" w:type="pct"/>
          </w:tcPr>
          <w:p w:rsidR="00DB7908" w:rsidRPr="007664FF" w:rsidRDefault="00DB7908" w:rsidP="005267E6">
            <w:pPr>
              <w:pStyle w:val="ConsPlusCell"/>
              <w:rPr>
                <w:sz w:val="22"/>
                <w:szCs w:val="22"/>
              </w:rPr>
            </w:pPr>
            <w:r w:rsidRPr="007664FF">
              <w:rPr>
                <w:sz w:val="22"/>
                <w:szCs w:val="22"/>
              </w:rPr>
              <w:lastRenderedPageBreak/>
              <w:t>Перечень подпрограмм</w:t>
            </w:r>
          </w:p>
        </w:tc>
        <w:tc>
          <w:tcPr>
            <w:tcW w:w="3541" w:type="pct"/>
            <w:gridSpan w:val="6"/>
          </w:tcPr>
          <w:p w:rsidR="00DB7908" w:rsidRPr="007664FF" w:rsidRDefault="00DB7908" w:rsidP="002C76D6">
            <w:pPr>
              <w:pStyle w:val="a6"/>
              <w:numPr>
                <w:ilvl w:val="0"/>
                <w:numId w:val="8"/>
              </w:numPr>
              <w:autoSpaceDE w:val="0"/>
              <w:ind w:left="423" w:hanging="423"/>
              <w:rPr>
                <w:rFonts w:ascii="Times New Roman" w:eastAsia="Calibri" w:hAnsi="Times New Roman" w:cs="Times New Roman"/>
                <w:sz w:val="22"/>
                <w:szCs w:val="22"/>
              </w:rPr>
            </w:pPr>
            <w:r w:rsidRPr="007664FF">
              <w:rPr>
                <w:rFonts w:ascii="Times New Roman" w:eastAsia="Calibri" w:hAnsi="Times New Roman" w:cs="Times New Roman"/>
                <w:sz w:val="22"/>
                <w:szCs w:val="22"/>
              </w:rPr>
              <w:t>«Развитие малого и среднего предпринимательства в Раменском муниципальном районе Московской области» на 2017-2021 годы</w:t>
            </w:r>
          </w:p>
          <w:p w:rsidR="00DB7908" w:rsidRPr="007664FF" w:rsidRDefault="00DB7908" w:rsidP="002C76D6">
            <w:pPr>
              <w:pStyle w:val="a6"/>
              <w:numPr>
                <w:ilvl w:val="0"/>
                <w:numId w:val="8"/>
              </w:numPr>
              <w:autoSpaceDE w:val="0"/>
              <w:ind w:left="423" w:hanging="423"/>
              <w:rPr>
                <w:rFonts w:ascii="Times New Roman" w:eastAsia="Calibri" w:hAnsi="Times New Roman" w:cs="Times New Roman"/>
                <w:sz w:val="22"/>
                <w:szCs w:val="22"/>
              </w:rPr>
            </w:pPr>
            <w:r w:rsidRPr="007664FF">
              <w:rPr>
                <w:rFonts w:ascii="Times New Roman" w:eastAsia="Calibri" w:hAnsi="Times New Roman" w:cs="Times New Roman"/>
                <w:sz w:val="22"/>
                <w:szCs w:val="22"/>
              </w:rPr>
              <w:t>«Создание благоприятных условий для привлечения инвестиций и устойчивого экономического развития Раменского муниципального района» на 2017-2021 годы</w:t>
            </w:r>
          </w:p>
          <w:p w:rsidR="00DB7908" w:rsidRPr="007664FF" w:rsidRDefault="00DB7908" w:rsidP="002C76D6">
            <w:pPr>
              <w:pStyle w:val="a6"/>
              <w:numPr>
                <w:ilvl w:val="0"/>
                <w:numId w:val="8"/>
              </w:numPr>
              <w:autoSpaceDE w:val="0"/>
              <w:ind w:left="423" w:hanging="423"/>
              <w:rPr>
                <w:rFonts w:ascii="Times New Roman" w:eastAsia="Calibri" w:hAnsi="Times New Roman" w:cs="Times New Roman"/>
                <w:sz w:val="22"/>
                <w:szCs w:val="22"/>
              </w:rPr>
            </w:pPr>
            <w:r w:rsidRPr="007664FF">
              <w:rPr>
                <w:rFonts w:ascii="Times New Roman" w:eastAsia="Calibri" w:hAnsi="Times New Roman" w:cs="Times New Roman"/>
                <w:sz w:val="22"/>
                <w:szCs w:val="22"/>
              </w:rPr>
              <w:t>«Развитие потребительского рынка и услуг на территории Раменского муниципального района» на 2017-2021 годы</w:t>
            </w:r>
          </w:p>
          <w:p w:rsidR="00DB7908" w:rsidRPr="007664FF" w:rsidRDefault="00DB7908" w:rsidP="002C76D6">
            <w:pPr>
              <w:pStyle w:val="a6"/>
              <w:numPr>
                <w:ilvl w:val="0"/>
                <w:numId w:val="8"/>
              </w:numPr>
              <w:autoSpaceDE w:val="0"/>
              <w:ind w:left="423" w:hanging="423"/>
              <w:rPr>
                <w:rFonts w:ascii="Times New Roman" w:eastAsia="Calibri" w:hAnsi="Times New Roman" w:cs="Times New Roman"/>
                <w:sz w:val="22"/>
                <w:szCs w:val="22"/>
              </w:rPr>
            </w:pPr>
            <w:r w:rsidRPr="007664FF">
              <w:rPr>
                <w:rFonts w:ascii="Times New Roman" w:eastAsia="Calibri" w:hAnsi="Times New Roman" w:cs="Times New Roman"/>
                <w:sz w:val="22"/>
                <w:szCs w:val="22"/>
              </w:rPr>
              <w:t>«Содействие занятости населения и развитию рынка труда на территории Раменского муниципального района» на 2017-2021 годы</w:t>
            </w:r>
          </w:p>
          <w:p w:rsidR="00DB7908" w:rsidRPr="007664FF" w:rsidRDefault="00DB7908" w:rsidP="005267E6">
            <w:pPr>
              <w:pStyle w:val="a6"/>
              <w:numPr>
                <w:ilvl w:val="0"/>
                <w:numId w:val="8"/>
              </w:numPr>
              <w:autoSpaceDE w:val="0"/>
              <w:ind w:left="423" w:hanging="423"/>
              <w:rPr>
                <w:rFonts w:ascii="Times New Roman" w:eastAsia="Calibri" w:hAnsi="Times New Roman" w:cs="Times New Roman"/>
              </w:rPr>
            </w:pPr>
            <w:r w:rsidRPr="007664FF">
              <w:rPr>
                <w:rFonts w:ascii="Times New Roman" w:eastAsia="Calibri" w:hAnsi="Times New Roman" w:cs="Times New Roman"/>
                <w:sz w:val="22"/>
                <w:szCs w:val="22"/>
              </w:rPr>
              <w:t>«Развитие конкуренции на территории Раменского муниципального района» на 2017-2021 годы</w:t>
            </w:r>
          </w:p>
        </w:tc>
      </w:tr>
      <w:tr w:rsidR="007664FF" w:rsidRPr="007664FF" w:rsidTr="00B7378B">
        <w:trPr>
          <w:trHeight w:val="320"/>
          <w:tblCellSpacing w:w="5" w:type="nil"/>
          <w:jc w:val="center"/>
        </w:trPr>
        <w:tc>
          <w:tcPr>
            <w:tcW w:w="1459" w:type="pct"/>
            <w:vMerge w:val="restart"/>
          </w:tcPr>
          <w:p w:rsidR="00DB7908" w:rsidRPr="007664FF" w:rsidRDefault="00DB7908" w:rsidP="008C726E">
            <w:pPr>
              <w:pStyle w:val="ConsPlusCell"/>
              <w:rPr>
                <w:sz w:val="22"/>
                <w:szCs w:val="22"/>
              </w:rPr>
            </w:pPr>
            <w:r w:rsidRPr="007664FF">
              <w:rPr>
                <w:sz w:val="22"/>
                <w:szCs w:val="22"/>
              </w:rPr>
              <w:t xml:space="preserve">Источники финансирования    </w:t>
            </w:r>
          </w:p>
          <w:p w:rsidR="00DB7908" w:rsidRPr="007664FF" w:rsidRDefault="00DB7908" w:rsidP="008C726E">
            <w:pPr>
              <w:pStyle w:val="ConsPlusCell"/>
              <w:rPr>
                <w:sz w:val="22"/>
                <w:szCs w:val="22"/>
              </w:rPr>
            </w:pPr>
            <w:r w:rsidRPr="007664FF">
              <w:rPr>
                <w:sz w:val="22"/>
                <w:szCs w:val="22"/>
              </w:rPr>
              <w:t xml:space="preserve">муниципальной программы,  </w:t>
            </w:r>
          </w:p>
          <w:p w:rsidR="00DB7908" w:rsidRPr="007664FF" w:rsidRDefault="00DB7908" w:rsidP="00B7378B">
            <w:pPr>
              <w:pStyle w:val="ConsPlusCell"/>
              <w:rPr>
                <w:sz w:val="22"/>
                <w:szCs w:val="22"/>
              </w:rPr>
            </w:pPr>
            <w:r w:rsidRPr="007664FF">
              <w:rPr>
                <w:sz w:val="22"/>
                <w:szCs w:val="22"/>
              </w:rPr>
              <w:t xml:space="preserve">в том числе по годам: </w:t>
            </w:r>
          </w:p>
        </w:tc>
        <w:tc>
          <w:tcPr>
            <w:tcW w:w="3541" w:type="pct"/>
            <w:gridSpan w:val="6"/>
          </w:tcPr>
          <w:p w:rsidR="00DB7908" w:rsidRPr="007664FF" w:rsidRDefault="00DB7908" w:rsidP="00797C9A">
            <w:pPr>
              <w:pStyle w:val="ConsPlusCell"/>
              <w:rPr>
                <w:sz w:val="22"/>
                <w:szCs w:val="22"/>
              </w:rPr>
            </w:pPr>
            <w:r w:rsidRPr="007664FF">
              <w:rPr>
                <w:sz w:val="22"/>
                <w:szCs w:val="22"/>
              </w:rPr>
              <w:t xml:space="preserve">Расходы (тыс. рублей)  </w:t>
            </w:r>
          </w:p>
        </w:tc>
      </w:tr>
      <w:tr w:rsidR="007664FF" w:rsidRPr="007664FF" w:rsidTr="00B7378B">
        <w:trPr>
          <w:trHeight w:val="737"/>
          <w:tblCellSpacing w:w="5" w:type="nil"/>
          <w:jc w:val="center"/>
        </w:trPr>
        <w:tc>
          <w:tcPr>
            <w:tcW w:w="1459" w:type="pct"/>
            <w:vMerge/>
          </w:tcPr>
          <w:p w:rsidR="00DB7908" w:rsidRPr="007664FF" w:rsidRDefault="00DB7908" w:rsidP="005267E6">
            <w:pPr>
              <w:pStyle w:val="ConsPlusCell"/>
              <w:rPr>
                <w:sz w:val="22"/>
                <w:szCs w:val="22"/>
              </w:rPr>
            </w:pPr>
          </w:p>
        </w:tc>
        <w:tc>
          <w:tcPr>
            <w:tcW w:w="608" w:type="pct"/>
            <w:vAlign w:val="center"/>
          </w:tcPr>
          <w:p w:rsidR="00DB7908" w:rsidRPr="007664FF" w:rsidRDefault="00DB7908" w:rsidP="00B7378B">
            <w:pPr>
              <w:pStyle w:val="ConsPlusCell"/>
              <w:jc w:val="center"/>
              <w:rPr>
                <w:sz w:val="22"/>
                <w:szCs w:val="22"/>
              </w:rPr>
            </w:pPr>
            <w:r w:rsidRPr="007664FF">
              <w:rPr>
                <w:sz w:val="22"/>
                <w:szCs w:val="22"/>
              </w:rPr>
              <w:t>Всего</w:t>
            </w:r>
          </w:p>
        </w:tc>
        <w:tc>
          <w:tcPr>
            <w:tcW w:w="608" w:type="pct"/>
            <w:vAlign w:val="center"/>
          </w:tcPr>
          <w:p w:rsidR="00DB7908" w:rsidRPr="007664FF" w:rsidRDefault="00DB7908" w:rsidP="00B7378B">
            <w:pPr>
              <w:pStyle w:val="ConsPlusCell"/>
              <w:jc w:val="center"/>
              <w:rPr>
                <w:sz w:val="22"/>
                <w:szCs w:val="22"/>
              </w:rPr>
            </w:pPr>
            <w:r w:rsidRPr="007664FF">
              <w:rPr>
                <w:sz w:val="22"/>
                <w:szCs w:val="22"/>
              </w:rPr>
              <w:t>2017 год</w:t>
            </w:r>
          </w:p>
        </w:tc>
        <w:tc>
          <w:tcPr>
            <w:tcW w:w="608" w:type="pct"/>
            <w:vAlign w:val="center"/>
          </w:tcPr>
          <w:p w:rsidR="00DB7908" w:rsidRPr="007664FF" w:rsidRDefault="00DB7908" w:rsidP="00B7378B">
            <w:pPr>
              <w:pStyle w:val="ConsPlusCell"/>
              <w:jc w:val="center"/>
              <w:rPr>
                <w:sz w:val="22"/>
                <w:szCs w:val="22"/>
              </w:rPr>
            </w:pPr>
            <w:r w:rsidRPr="007664FF">
              <w:rPr>
                <w:sz w:val="22"/>
                <w:szCs w:val="22"/>
              </w:rPr>
              <w:t>2018 год</w:t>
            </w:r>
          </w:p>
        </w:tc>
        <w:tc>
          <w:tcPr>
            <w:tcW w:w="608" w:type="pct"/>
            <w:vAlign w:val="center"/>
          </w:tcPr>
          <w:p w:rsidR="00DB7908" w:rsidRPr="007664FF" w:rsidRDefault="00DB7908" w:rsidP="00B7378B">
            <w:pPr>
              <w:pStyle w:val="ConsPlusCell"/>
              <w:jc w:val="center"/>
              <w:rPr>
                <w:sz w:val="22"/>
                <w:szCs w:val="22"/>
              </w:rPr>
            </w:pPr>
            <w:r w:rsidRPr="007664FF">
              <w:rPr>
                <w:sz w:val="22"/>
                <w:szCs w:val="22"/>
              </w:rPr>
              <w:t>2019 год</w:t>
            </w:r>
          </w:p>
        </w:tc>
        <w:tc>
          <w:tcPr>
            <w:tcW w:w="562" w:type="pct"/>
            <w:vAlign w:val="center"/>
          </w:tcPr>
          <w:p w:rsidR="00DB7908" w:rsidRPr="007664FF" w:rsidRDefault="00DB7908" w:rsidP="00B7378B">
            <w:pPr>
              <w:pStyle w:val="ConsPlusCell"/>
              <w:jc w:val="center"/>
              <w:rPr>
                <w:sz w:val="22"/>
                <w:szCs w:val="22"/>
              </w:rPr>
            </w:pPr>
            <w:r w:rsidRPr="007664FF">
              <w:rPr>
                <w:sz w:val="22"/>
                <w:szCs w:val="22"/>
              </w:rPr>
              <w:t>2020 год</w:t>
            </w:r>
          </w:p>
        </w:tc>
        <w:tc>
          <w:tcPr>
            <w:tcW w:w="547" w:type="pct"/>
            <w:vAlign w:val="center"/>
          </w:tcPr>
          <w:p w:rsidR="00DB7908" w:rsidRPr="007664FF" w:rsidRDefault="00DB7908" w:rsidP="00B7378B">
            <w:pPr>
              <w:pStyle w:val="ConsPlusCell"/>
              <w:ind w:left="-32" w:firstLine="32"/>
              <w:jc w:val="center"/>
              <w:rPr>
                <w:sz w:val="22"/>
                <w:szCs w:val="22"/>
              </w:rPr>
            </w:pPr>
            <w:r w:rsidRPr="007664FF">
              <w:rPr>
                <w:sz w:val="22"/>
                <w:szCs w:val="22"/>
              </w:rPr>
              <w:t>2021год</w:t>
            </w:r>
          </w:p>
        </w:tc>
      </w:tr>
      <w:tr w:rsidR="007664FF" w:rsidRPr="007664FF" w:rsidTr="00B7378B">
        <w:trPr>
          <w:trHeight w:val="320"/>
          <w:tblCellSpacing w:w="5" w:type="nil"/>
          <w:jc w:val="center"/>
        </w:trPr>
        <w:tc>
          <w:tcPr>
            <w:tcW w:w="1459" w:type="pct"/>
          </w:tcPr>
          <w:p w:rsidR="00DB7908" w:rsidRPr="007664FF" w:rsidRDefault="00DB7908" w:rsidP="005267E6">
            <w:pPr>
              <w:pStyle w:val="ConsPlusCell"/>
              <w:rPr>
                <w:sz w:val="22"/>
                <w:szCs w:val="22"/>
              </w:rPr>
            </w:pPr>
            <w:r w:rsidRPr="007664FF">
              <w:rPr>
                <w:sz w:val="22"/>
                <w:szCs w:val="22"/>
              </w:rPr>
              <w:t>Общий объём средств, направляемых на реализацию мероприятий</w:t>
            </w:r>
          </w:p>
        </w:tc>
        <w:tc>
          <w:tcPr>
            <w:tcW w:w="608" w:type="pct"/>
            <w:shd w:val="clear" w:color="auto" w:fill="auto"/>
            <w:vAlign w:val="center"/>
          </w:tcPr>
          <w:p w:rsidR="00DB7908" w:rsidRPr="007664FF" w:rsidRDefault="00233B6C" w:rsidP="00132D3B">
            <w:pPr>
              <w:spacing w:line="276" w:lineRule="auto"/>
              <w:jc w:val="center"/>
              <w:rPr>
                <w:sz w:val="22"/>
                <w:szCs w:val="22"/>
                <w:lang w:eastAsia="en-US"/>
              </w:rPr>
            </w:pPr>
            <w:r w:rsidRPr="007664FF">
              <w:rPr>
                <w:sz w:val="22"/>
                <w:szCs w:val="22"/>
                <w:lang w:eastAsia="en-US"/>
              </w:rPr>
              <w:t>3 483 324,6</w:t>
            </w:r>
          </w:p>
        </w:tc>
        <w:tc>
          <w:tcPr>
            <w:tcW w:w="608" w:type="pct"/>
            <w:shd w:val="clear" w:color="auto" w:fill="auto"/>
            <w:vAlign w:val="center"/>
          </w:tcPr>
          <w:p w:rsidR="00DB7908" w:rsidRPr="007664FF" w:rsidRDefault="00DB7908">
            <w:pPr>
              <w:spacing w:line="276" w:lineRule="auto"/>
              <w:jc w:val="center"/>
              <w:rPr>
                <w:sz w:val="22"/>
                <w:szCs w:val="22"/>
                <w:lang w:eastAsia="en-US"/>
              </w:rPr>
            </w:pPr>
            <w:r w:rsidRPr="007664FF">
              <w:rPr>
                <w:sz w:val="22"/>
                <w:szCs w:val="22"/>
                <w:lang w:eastAsia="en-US"/>
              </w:rPr>
              <w:t>681</w:t>
            </w:r>
            <w:r w:rsidR="006523A4" w:rsidRPr="007664FF">
              <w:rPr>
                <w:sz w:val="22"/>
                <w:szCs w:val="22"/>
                <w:lang w:eastAsia="en-US"/>
              </w:rPr>
              <w:t xml:space="preserve"> </w:t>
            </w:r>
            <w:r w:rsidRPr="007664FF">
              <w:rPr>
                <w:sz w:val="22"/>
                <w:szCs w:val="22"/>
                <w:lang w:eastAsia="en-US"/>
              </w:rPr>
              <w:t>794</w:t>
            </w:r>
          </w:p>
        </w:tc>
        <w:tc>
          <w:tcPr>
            <w:tcW w:w="608" w:type="pct"/>
            <w:shd w:val="clear" w:color="auto" w:fill="auto"/>
            <w:vAlign w:val="center"/>
          </w:tcPr>
          <w:p w:rsidR="00DB7908" w:rsidRPr="007664FF" w:rsidRDefault="00291C66" w:rsidP="00132D3B">
            <w:pPr>
              <w:spacing w:line="276" w:lineRule="auto"/>
              <w:jc w:val="center"/>
              <w:rPr>
                <w:sz w:val="22"/>
                <w:szCs w:val="22"/>
                <w:lang w:eastAsia="en-US"/>
              </w:rPr>
            </w:pPr>
            <w:r w:rsidRPr="007664FF">
              <w:rPr>
                <w:sz w:val="22"/>
                <w:szCs w:val="22"/>
                <w:lang w:eastAsia="en-US"/>
              </w:rPr>
              <w:t>654</w:t>
            </w:r>
            <w:r w:rsidR="006523A4" w:rsidRPr="007664FF">
              <w:rPr>
                <w:sz w:val="22"/>
                <w:szCs w:val="22"/>
                <w:lang w:eastAsia="en-US"/>
              </w:rPr>
              <w:t xml:space="preserve"> </w:t>
            </w:r>
            <w:r w:rsidRPr="007664FF">
              <w:rPr>
                <w:sz w:val="22"/>
                <w:szCs w:val="22"/>
                <w:lang w:eastAsia="en-US"/>
              </w:rPr>
              <w:t>691,64</w:t>
            </w:r>
          </w:p>
        </w:tc>
        <w:tc>
          <w:tcPr>
            <w:tcW w:w="608" w:type="pct"/>
            <w:shd w:val="clear" w:color="auto" w:fill="auto"/>
            <w:vAlign w:val="center"/>
          </w:tcPr>
          <w:p w:rsidR="00DB7908" w:rsidRPr="007664FF" w:rsidRDefault="006F371E" w:rsidP="006F371E">
            <w:pPr>
              <w:spacing w:line="276" w:lineRule="auto"/>
              <w:jc w:val="center"/>
              <w:rPr>
                <w:sz w:val="22"/>
                <w:szCs w:val="22"/>
                <w:lang w:eastAsia="en-US"/>
              </w:rPr>
            </w:pPr>
            <w:r w:rsidRPr="007664FF">
              <w:rPr>
                <w:sz w:val="22"/>
                <w:szCs w:val="22"/>
                <w:lang w:eastAsia="en-US"/>
              </w:rPr>
              <w:t>722 840,64</w:t>
            </w:r>
          </w:p>
        </w:tc>
        <w:tc>
          <w:tcPr>
            <w:tcW w:w="562" w:type="pct"/>
            <w:shd w:val="clear" w:color="auto" w:fill="auto"/>
            <w:vAlign w:val="center"/>
          </w:tcPr>
          <w:p w:rsidR="00DB7908" w:rsidRPr="007664FF" w:rsidRDefault="006F371E" w:rsidP="008652F5">
            <w:pPr>
              <w:spacing w:line="276" w:lineRule="auto"/>
              <w:jc w:val="center"/>
              <w:rPr>
                <w:sz w:val="22"/>
                <w:szCs w:val="22"/>
                <w:lang w:eastAsia="en-US"/>
              </w:rPr>
            </w:pPr>
            <w:r w:rsidRPr="007664FF">
              <w:rPr>
                <w:sz w:val="22"/>
                <w:szCs w:val="22"/>
                <w:lang w:eastAsia="en-US"/>
              </w:rPr>
              <w:t>713 894,41</w:t>
            </w:r>
          </w:p>
        </w:tc>
        <w:tc>
          <w:tcPr>
            <w:tcW w:w="547" w:type="pct"/>
            <w:shd w:val="clear" w:color="auto" w:fill="auto"/>
            <w:vAlign w:val="center"/>
          </w:tcPr>
          <w:p w:rsidR="00DB7908" w:rsidRPr="007664FF" w:rsidRDefault="006F371E" w:rsidP="008652F5">
            <w:pPr>
              <w:spacing w:line="276" w:lineRule="auto"/>
              <w:jc w:val="center"/>
              <w:rPr>
                <w:sz w:val="22"/>
                <w:szCs w:val="22"/>
                <w:lang w:eastAsia="en-US"/>
              </w:rPr>
            </w:pPr>
            <w:r w:rsidRPr="007664FF">
              <w:rPr>
                <w:sz w:val="22"/>
                <w:szCs w:val="22"/>
                <w:lang w:eastAsia="en-US"/>
              </w:rPr>
              <w:t>710 103,91</w:t>
            </w:r>
          </w:p>
        </w:tc>
      </w:tr>
      <w:tr w:rsidR="007664FF" w:rsidRPr="007664FF" w:rsidTr="00B7378B">
        <w:trPr>
          <w:trHeight w:val="320"/>
          <w:tblCellSpacing w:w="5" w:type="nil"/>
          <w:jc w:val="center"/>
        </w:trPr>
        <w:tc>
          <w:tcPr>
            <w:tcW w:w="1459" w:type="pct"/>
          </w:tcPr>
          <w:p w:rsidR="000464C9" w:rsidRPr="007664FF" w:rsidRDefault="000464C9" w:rsidP="005267E6">
            <w:pPr>
              <w:pStyle w:val="ConsPlusCell"/>
              <w:rPr>
                <w:sz w:val="22"/>
                <w:szCs w:val="22"/>
              </w:rPr>
            </w:pPr>
            <w:r w:rsidRPr="007664FF">
              <w:rPr>
                <w:sz w:val="22"/>
                <w:szCs w:val="22"/>
              </w:rPr>
              <w:t>Средства бюджета Московской области</w:t>
            </w:r>
          </w:p>
        </w:tc>
        <w:tc>
          <w:tcPr>
            <w:tcW w:w="608" w:type="pct"/>
            <w:shd w:val="clear" w:color="auto" w:fill="auto"/>
            <w:vAlign w:val="center"/>
          </w:tcPr>
          <w:p w:rsidR="000464C9" w:rsidRPr="007664FF" w:rsidRDefault="003A6535" w:rsidP="008652F5">
            <w:pPr>
              <w:jc w:val="center"/>
              <w:rPr>
                <w:sz w:val="22"/>
                <w:szCs w:val="22"/>
              </w:rPr>
            </w:pPr>
            <w:r w:rsidRPr="007664FF">
              <w:rPr>
                <w:sz w:val="22"/>
                <w:szCs w:val="22"/>
              </w:rPr>
              <w:t>453</w:t>
            </w:r>
          </w:p>
        </w:tc>
        <w:tc>
          <w:tcPr>
            <w:tcW w:w="608" w:type="pct"/>
            <w:shd w:val="clear" w:color="auto" w:fill="auto"/>
            <w:vAlign w:val="center"/>
          </w:tcPr>
          <w:p w:rsidR="000464C9" w:rsidRPr="007664FF" w:rsidRDefault="00771DFC" w:rsidP="008652F5">
            <w:pPr>
              <w:jc w:val="center"/>
              <w:rPr>
                <w:sz w:val="22"/>
                <w:szCs w:val="22"/>
              </w:rPr>
            </w:pPr>
            <w:r w:rsidRPr="007664FF">
              <w:rPr>
                <w:sz w:val="22"/>
                <w:szCs w:val="22"/>
              </w:rPr>
              <w:t>0</w:t>
            </w:r>
          </w:p>
        </w:tc>
        <w:tc>
          <w:tcPr>
            <w:tcW w:w="608" w:type="pct"/>
            <w:shd w:val="clear" w:color="auto" w:fill="auto"/>
            <w:vAlign w:val="center"/>
          </w:tcPr>
          <w:p w:rsidR="000464C9" w:rsidRPr="007664FF" w:rsidRDefault="00771DFC" w:rsidP="008652F5">
            <w:pPr>
              <w:jc w:val="center"/>
              <w:rPr>
                <w:sz w:val="22"/>
                <w:szCs w:val="22"/>
              </w:rPr>
            </w:pPr>
            <w:r w:rsidRPr="007664FF">
              <w:rPr>
                <w:sz w:val="22"/>
                <w:szCs w:val="22"/>
              </w:rPr>
              <w:t>0</w:t>
            </w:r>
          </w:p>
        </w:tc>
        <w:tc>
          <w:tcPr>
            <w:tcW w:w="608" w:type="pct"/>
            <w:shd w:val="clear" w:color="auto" w:fill="auto"/>
            <w:vAlign w:val="center"/>
          </w:tcPr>
          <w:p w:rsidR="000464C9" w:rsidRPr="007664FF" w:rsidRDefault="00AF3A1D" w:rsidP="008652F5">
            <w:pPr>
              <w:jc w:val="center"/>
              <w:rPr>
                <w:sz w:val="22"/>
                <w:szCs w:val="22"/>
              </w:rPr>
            </w:pPr>
            <w:r w:rsidRPr="007664FF">
              <w:rPr>
                <w:sz w:val="22"/>
                <w:szCs w:val="22"/>
              </w:rPr>
              <w:t>0</w:t>
            </w:r>
          </w:p>
        </w:tc>
        <w:tc>
          <w:tcPr>
            <w:tcW w:w="562" w:type="pct"/>
            <w:shd w:val="clear" w:color="auto" w:fill="auto"/>
            <w:vAlign w:val="center"/>
          </w:tcPr>
          <w:p w:rsidR="000464C9" w:rsidRPr="007664FF" w:rsidRDefault="000464C9" w:rsidP="008652F5">
            <w:pPr>
              <w:jc w:val="center"/>
              <w:rPr>
                <w:sz w:val="22"/>
                <w:szCs w:val="22"/>
              </w:rPr>
            </w:pPr>
            <w:r w:rsidRPr="007664FF">
              <w:rPr>
                <w:sz w:val="22"/>
                <w:szCs w:val="22"/>
              </w:rPr>
              <w:t>222</w:t>
            </w:r>
          </w:p>
        </w:tc>
        <w:tc>
          <w:tcPr>
            <w:tcW w:w="547" w:type="pct"/>
            <w:shd w:val="clear" w:color="auto" w:fill="auto"/>
            <w:vAlign w:val="center"/>
          </w:tcPr>
          <w:p w:rsidR="000464C9" w:rsidRPr="007664FF" w:rsidRDefault="000464C9" w:rsidP="008652F5">
            <w:pPr>
              <w:jc w:val="center"/>
              <w:rPr>
                <w:sz w:val="22"/>
                <w:szCs w:val="22"/>
              </w:rPr>
            </w:pPr>
            <w:r w:rsidRPr="007664FF">
              <w:rPr>
                <w:sz w:val="22"/>
                <w:szCs w:val="22"/>
              </w:rPr>
              <w:t>231</w:t>
            </w:r>
          </w:p>
        </w:tc>
      </w:tr>
      <w:tr w:rsidR="007664FF" w:rsidRPr="007664FF" w:rsidTr="00B7378B">
        <w:trPr>
          <w:trHeight w:val="320"/>
          <w:tblCellSpacing w:w="5" w:type="nil"/>
          <w:jc w:val="center"/>
        </w:trPr>
        <w:tc>
          <w:tcPr>
            <w:tcW w:w="1459" w:type="pct"/>
          </w:tcPr>
          <w:p w:rsidR="00BE4D0C" w:rsidRPr="007664FF" w:rsidRDefault="00BE4D0C" w:rsidP="00F51679">
            <w:pPr>
              <w:pStyle w:val="ConsPlusCell"/>
              <w:rPr>
                <w:sz w:val="22"/>
                <w:szCs w:val="22"/>
              </w:rPr>
            </w:pPr>
            <w:r w:rsidRPr="007664FF">
              <w:rPr>
                <w:sz w:val="22"/>
                <w:szCs w:val="22"/>
              </w:rPr>
              <w:t>Средства бюджета Раменского муниципального района</w:t>
            </w:r>
          </w:p>
        </w:tc>
        <w:tc>
          <w:tcPr>
            <w:tcW w:w="608" w:type="pct"/>
            <w:shd w:val="clear" w:color="auto" w:fill="auto"/>
            <w:vAlign w:val="center"/>
          </w:tcPr>
          <w:p w:rsidR="00BE4D0C" w:rsidRPr="007664FF" w:rsidRDefault="006F371E" w:rsidP="00F51679">
            <w:pPr>
              <w:spacing w:line="276" w:lineRule="auto"/>
              <w:jc w:val="center"/>
              <w:rPr>
                <w:sz w:val="22"/>
                <w:szCs w:val="22"/>
                <w:lang w:eastAsia="en-US"/>
              </w:rPr>
            </w:pPr>
            <w:r w:rsidRPr="007664FF">
              <w:rPr>
                <w:sz w:val="22"/>
                <w:szCs w:val="22"/>
                <w:lang w:eastAsia="en-US"/>
              </w:rPr>
              <w:t>852 871,6</w:t>
            </w:r>
          </w:p>
        </w:tc>
        <w:tc>
          <w:tcPr>
            <w:tcW w:w="608" w:type="pct"/>
            <w:shd w:val="clear" w:color="auto" w:fill="auto"/>
            <w:vAlign w:val="center"/>
          </w:tcPr>
          <w:p w:rsidR="00BE4D0C" w:rsidRPr="007664FF" w:rsidRDefault="00BE4D0C" w:rsidP="00F51679">
            <w:pPr>
              <w:spacing w:line="276" w:lineRule="auto"/>
              <w:jc w:val="center"/>
              <w:rPr>
                <w:sz w:val="22"/>
                <w:szCs w:val="22"/>
                <w:lang w:eastAsia="en-US"/>
              </w:rPr>
            </w:pPr>
            <w:r w:rsidRPr="007664FF">
              <w:rPr>
                <w:sz w:val="22"/>
                <w:szCs w:val="22"/>
                <w:lang w:eastAsia="en-US"/>
              </w:rPr>
              <w:t>86</w:t>
            </w:r>
            <w:r w:rsidR="006523A4" w:rsidRPr="007664FF">
              <w:rPr>
                <w:sz w:val="22"/>
                <w:szCs w:val="22"/>
                <w:lang w:eastAsia="en-US"/>
              </w:rPr>
              <w:t xml:space="preserve"> </w:t>
            </w:r>
            <w:r w:rsidRPr="007664FF">
              <w:rPr>
                <w:sz w:val="22"/>
                <w:szCs w:val="22"/>
                <w:lang w:eastAsia="en-US"/>
              </w:rPr>
              <w:t>794</w:t>
            </w:r>
          </w:p>
        </w:tc>
        <w:tc>
          <w:tcPr>
            <w:tcW w:w="608" w:type="pct"/>
            <w:shd w:val="clear" w:color="auto" w:fill="auto"/>
            <w:vAlign w:val="center"/>
          </w:tcPr>
          <w:p w:rsidR="00BE4D0C" w:rsidRPr="007664FF" w:rsidRDefault="00BE4D0C" w:rsidP="00F51679">
            <w:pPr>
              <w:spacing w:line="276" w:lineRule="auto"/>
              <w:jc w:val="center"/>
              <w:rPr>
                <w:sz w:val="22"/>
                <w:szCs w:val="22"/>
                <w:lang w:eastAsia="en-US"/>
              </w:rPr>
            </w:pPr>
            <w:r w:rsidRPr="007664FF">
              <w:rPr>
                <w:sz w:val="22"/>
                <w:szCs w:val="22"/>
                <w:lang w:eastAsia="en-US"/>
              </w:rPr>
              <w:t>186</w:t>
            </w:r>
            <w:r w:rsidR="006523A4" w:rsidRPr="007664FF">
              <w:rPr>
                <w:sz w:val="22"/>
                <w:szCs w:val="22"/>
                <w:lang w:eastAsia="en-US"/>
              </w:rPr>
              <w:t xml:space="preserve"> </w:t>
            </w:r>
            <w:r w:rsidRPr="007664FF">
              <w:rPr>
                <w:sz w:val="22"/>
                <w:szCs w:val="22"/>
                <w:lang w:eastAsia="en-US"/>
              </w:rPr>
              <w:t>691,64</w:t>
            </w:r>
          </w:p>
        </w:tc>
        <w:tc>
          <w:tcPr>
            <w:tcW w:w="608" w:type="pct"/>
            <w:shd w:val="clear" w:color="auto" w:fill="auto"/>
            <w:vAlign w:val="center"/>
          </w:tcPr>
          <w:p w:rsidR="00BE4D0C" w:rsidRPr="007664FF" w:rsidRDefault="00B013F0" w:rsidP="00F51679">
            <w:pPr>
              <w:spacing w:line="276" w:lineRule="auto"/>
              <w:jc w:val="center"/>
              <w:rPr>
                <w:sz w:val="22"/>
                <w:szCs w:val="22"/>
                <w:lang w:eastAsia="en-US"/>
              </w:rPr>
            </w:pPr>
            <w:r w:rsidRPr="007664FF">
              <w:rPr>
                <w:sz w:val="22"/>
                <w:szCs w:val="22"/>
                <w:lang w:eastAsia="en-US"/>
              </w:rPr>
              <w:t>197 840,64</w:t>
            </w:r>
          </w:p>
        </w:tc>
        <w:tc>
          <w:tcPr>
            <w:tcW w:w="562" w:type="pct"/>
            <w:shd w:val="clear" w:color="auto" w:fill="auto"/>
            <w:vAlign w:val="center"/>
          </w:tcPr>
          <w:p w:rsidR="00BE4D0C" w:rsidRPr="007664FF" w:rsidRDefault="006F371E" w:rsidP="00F51679">
            <w:pPr>
              <w:spacing w:line="276" w:lineRule="auto"/>
              <w:jc w:val="center"/>
              <w:rPr>
                <w:sz w:val="22"/>
                <w:szCs w:val="22"/>
                <w:lang w:eastAsia="en-US"/>
              </w:rPr>
            </w:pPr>
            <w:r w:rsidRPr="007664FF">
              <w:rPr>
                <w:sz w:val="22"/>
                <w:szCs w:val="22"/>
                <w:lang w:eastAsia="en-US"/>
              </w:rPr>
              <w:t>190 672,41</w:t>
            </w:r>
          </w:p>
        </w:tc>
        <w:tc>
          <w:tcPr>
            <w:tcW w:w="547" w:type="pct"/>
            <w:shd w:val="clear" w:color="auto" w:fill="auto"/>
            <w:vAlign w:val="center"/>
          </w:tcPr>
          <w:p w:rsidR="00BE4D0C" w:rsidRPr="007664FF" w:rsidRDefault="006F371E" w:rsidP="00F51679">
            <w:pPr>
              <w:spacing w:line="276" w:lineRule="auto"/>
              <w:jc w:val="center"/>
              <w:rPr>
                <w:sz w:val="22"/>
                <w:szCs w:val="22"/>
                <w:lang w:eastAsia="en-US"/>
              </w:rPr>
            </w:pPr>
            <w:r w:rsidRPr="007664FF">
              <w:rPr>
                <w:sz w:val="22"/>
                <w:szCs w:val="22"/>
                <w:lang w:eastAsia="en-US"/>
              </w:rPr>
              <w:t>190 872,91</w:t>
            </w:r>
          </w:p>
        </w:tc>
      </w:tr>
      <w:tr w:rsidR="00BE4D0C" w:rsidRPr="007664FF" w:rsidTr="00B7378B">
        <w:trPr>
          <w:trHeight w:val="320"/>
          <w:tblCellSpacing w:w="5" w:type="nil"/>
          <w:jc w:val="center"/>
        </w:trPr>
        <w:tc>
          <w:tcPr>
            <w:tcW w:w="1459" w:type="pct"/>
          </w:tcPr>
          <w:p w:rsidR="00BE4D0C" w:rsidRPr="007664FF" w:rsidRDefault="00BE4D0C" w:rsidP="00F51679">
            <w:pPr>
              <w:pStyle w:val="ConsPlusCell"/>
              <w:rPr>
                <w:sz w:val="22"/>
                <w:szCs w:val="22"/>
              </w:rPr>
            </w:pPr>
            <w:r w:rsidRPr="007664FF">
              <w:rPr>
                <w:sz w:val="22"/>
                <w:szCs w:val="22"/>
              </w:rPr>
              <w:t>Внебюджетные источники</w:t>
            </w:r>
          </w:p>
        </w:tc>
        <w:tc>
          <w:tcPr>
            <w:tcW w:w="608" w:type="pct"/>
            <w:shd w:val="clear" w:color="auto" w:fill="auto"/>
            <w:vAlign w:val="center"/>
          </w:tcPr>
          <w:p w:rsidR="00BE4D0C" w:rsidRPr="007664FF" w:rsidRDefault="00BE4D0C" w:rsidP="00F51679">
            <w:pPr>
              <w:jc w:val="center"/>
              <w:rPr>
                <w:sz w:val="22"/>
                <w:szCs w:val="22"/>
              </w:rPr>
            </w:pPr>
            <w:r w:rsidRPr="007664FF">
              <w:rPr>
                <w:sz w:val="22"/>
                <w:szCs w:val="22"/>
              </w:rPr>
              <w:t>2</w:t>
            </w:r>
            <w:r w:rsidR="006523A4" w:rsidRPr="007664FF">
              <w:rPr>
                <w:sz w:val="22"/>
                <w:szCs w:val="22"/>
              </w:rPr>
              <w:t xml:space="preserve"> </w:t>
            </w:r>
            <w:r w:rsidRPr="007664FF">
              <w:rPr>
                <w:sz w:val="22"/>
                <w:szCs w:val="22"/>
              </w:rPr>
              <w:t>630</w:t>
            </w:r>
            <w:r w:rsidR="006523A4" w:rsidRPr="007664FF">
              <w:rPr>
                <w:sz w:val="22"/>
                <w:szCs w:val="22"/>
              </w:rPr>
              <w:t xml:space="preserve"> </w:t>
            </w:r>
            <w:r w:rsidRPr="007664FF">
              <w:rPr>
                <w:sz w:val="22"/>
                <w:szCs w:val="22"/>
              </w:rPr>
              <w:t>000</w:t>
            </w:r>
          </w:p>
        </w:tc>
        <w:tc>
          <w:tcPr>
            <w:tcW w:w="608" w:type="pct"/>
            <w:shd w:val="clear" w:color="auto" w:fill="auto"/>
            <w:vAlign w:val="center"/>
          </w:tcPr>
          <w:p w:rsidR="00BE4D0C" w:rsidRPr="007664FF" w:rsidRDefault="00BE4D0C" w:rsidP="00F51679">
            <w:pPr>
              <w:jc w:val="center"/>
              <w:rPr>
                <w:sz w:val="22"/>
                <w:szCs w:val="22"/>
              </w:rPr>
            </w:pPr>
            <w:r w:rsidRPr="007664FF">
              <w:rPr>
                <w:sz w:val="22"/>
                <w:szCs w:val="22"/>
              </w:rPr>
              <w:t>595</w:t>
            </w:r>
            <w:r w:rsidR="006523A4" w:rsidRPr="007664FF">
              <w:rPr>
                <w:sz w:val="22"/>
                <w:szCs w:val="22"/>
              </w:rPr>
              <w:t xml:space="preserve"> </w:t>
            </w:r>
            <w:r w:rsidRPr="007664FF">
              <w:rPr>
                <w:sz w:val="22"/>
                <w:szCs w:val="22"/>
              </w:rPr>
              <w:t>000</w:t>
            </w:r>
          </w:p>
        </w:tc>
        <w:tc>
          <w:tcPr>
            <w:tcW w:w="608" w:type="pct"/>
            <w:shd w:val="clear" w:color="auto" w:fill="auto"/>
            <w:vAlign w:val="center"/>
          </w:tcPr>
          <w:p w:rsidR="00BE4D0C" w:rsidRPr="007664FF" w:rsidRDefault="00BE4D0C" w:rsidP="00F51679">
            <w:pPr>
              <w:jc w:val="center"/>
              <w:rPr>
                <w:sz w:val="22"/>
                <w:szCs w:val="22"/>
              </w:rPr>
            </w:pPr>
            <w:r w:rsidRPr="007664FF">
              <w:rPr>
                <w:sz w:val="22"/>
                <w:szCs w:val="22"/>
              </w:rPr>
              <w:t>468</w:t>
            </w:r>
            <w:r w:rsidR="006523A4" w:rsidRPr="007664FF">
              <w:rPr>
                <w:sz w:val="22"/>
                <w:szCs w:val="22"/>
              </w:rPr>
              <w:t xml:space="preserve"> </w:t>
            </w:r>
            <w:r w:rsidRPr="007664FF">
              <w:rPr>
                <w:sz w:val="22"/>
                <w:szCs w:val="22"/>
              </w:rPr>
              <w:t>000</w:t>
            </w:r>
          </w:p>
        </w:tc>
        <w:tc>
          <w:tcPr>
            <w:tcW w:w="608" w:type="pct"/>
            <w:shd w:val="clear" w:color="auto" w:fill="auto"/>
            <w:vAlign w:val="center"/>
          </w:tcPr>
          <w:p w:rsidR="00BE4D0C" w:rsidRPr="007664FF" w:rsidRDefault="00BE4D0C" w:rsidP="00F51679">
            <w:pPr>
              <w:jc w:val="center"/>
              <w:rPr>
                <w:sz w:val="22"/>
                <w:szCs w:val="22"/>
              </w:rPr>
            </w:pPr>
            <w:r w:rsidRPr="007664FF">
              <w:rPr>
                <w:sz w:val="22"/>
                <w:szCs w:val="22"/>
              </w:rPr>
              <w:t>525</w:t>
            </w:r>
            <w:r w:rsidR="006523A4" w:rsidRPr="007664FF">
              <w:rPr>
                <w:sz w:val="22"/>
                <w:szCs w:val="22"/>
              </w:rPr>
              <w:t xml:space="preserve"> </w:t>
            </w:r>
            <w:r w:rsidRPr="007664FF">
              <w:rPr>
                <w:sz w:val="22"/>
                <w:szCs w:val="22"/>
              </w:rPr>
              <w:t>000</w:t>
            </w:r>
          </w:p>
        </w:tc>
        <w:tc>
          <w:tcPr>
            <w:tcW w:w="562" w:type="pct"/>
            <w:shd w:val="clear" w:color="auto" w:fill="auto"/>
            <w:vAlign w:val="center"/>
          </w:tcPr>
          <w:p w:rsidR="00BE4D0C" w:rsidRPr="007664FF" w:rsidRDefault="00BE4D0C" w:rsidP="00F51679">
            <w:pPr>
              <w:jc w:val="center"/>
              <w:rPr>
                <w:sz w:val="22"/>
                <w:szCs w:val="22"/>
              </w:rPr>
            </w:pPr>
            <w:r w:rsidRPr="007664FF">
              <w:rPr>
                <w:sz w:val="22"/>
                <w:szCs w:val="22"/>
              </w:rPr>
              <w:t>523</w:t>
            </w:r>
            <w:r w:rsidR="006523A4" w:rsidRPr="007664FF">
              <w:rPr>
                <w:sz w:val="22"/>
                <w:szCs w:val="22"/>
              </w:rPr>
              <w:t xml:space="preserve"> </w:t>
            </w:r>
            <w:r w:rsidRPr="007664FF">
              <w:rPr>
                <w:sz w:val="22"/>
                <w:szCs w:val="22"/>
              </w:rPr>
              <w:t>000</w:t>
            </w:r>
          </w:p>
        </w:tc>
        <w:tc>
          <w:tcPr>
            <w:tcW w:w="547" w:type="pct"/>
            <w:shd w:val="clear" w:color="auto" w:fill="auto"/>
            <w:vAlign w:val="center"/>
          </w:tcPr>
          <w:p w:rsidR="00BE4D0C" w:rsidRPr="007664FF" w:rsidRDefault="00BE4D0C" w:rsidP="00F51679">
            <w:pPr>
              <w:jc w:val="center"/>
              <w:rPr>
                <w:sz w:val="22"/>
                <w:szCs w:val="22"/>
              </w:rPr>
            </w:pPr>
            <w:r w:rsidRPr="007664FF">
              <w:rPr>
                <w:sz w:val="22"/>
                <w:szCs w:val="22"/>
              </w:rPr>
              <w:t>519</w:t>
            </w:r>
            <w:r w:rsidR="006523A4" w:rsidRPr="007664FF">
              <w:rPr>
                <w:sz w:val="22"/>
                <w:szCs w:val="22"/>
              </w:rPr>
              <w:t xml:space="preserve"> </w:t>
            </w:r>
            <w:r w:rsidRPr="007664FF">
              <w:rPr>
                <w:sz w:val="22"/>
                <w:szCs w:val="22"/>
              </w:rPr>
              <w:t>000</w:t>
            </w:r>
          </w:p>
        </w:tc>
      </w:tr>
    </w:tbl>
    <w:p w:rsidR="00307F07" w:rsidRPr="007664FF" w:rsidRDefault="00307F07" w:rsidP="00307F07">
      <w:pPr>
        <w:spacing w:after="200" w:line="276" w:lineRule="auto"/>
        <w:rPr>
          <w:sz w:val="20"/>
          <w:szCs w:val="20"/>
        </w:rPr>
      </w:pPr>
    </w:p>
    <w:p w:rsidR="005267E6" w:rsidRPr="007664FF" w:rsidRDefault="005267E6" w:rsidP="005267E6">
      <w:pPr>
        <w:numPr>
          <w:ilvl w:val="0"/>
          <w:numId w:val="3"/>
        </w:numPr>
        <w:jc w:val="center"/>
      </w:pPr>
      <w:r w:rsidRPr="007664FF">
        <w:t>Анализ ситуации, х</w:t>
      </w:r>
      <w:r w:rsidRPr="007664FF">
        <w:rPr>
          <w:bCs/>
        </w:rPr>
        <w:t>арактеристика проблемы, на решение которой направлена Программа, обоснование необходимости ее решения программными методами</w:t>
      </w:r>
    </w:p>
    <w:p w:rsidR="005267E6" w:rsidRPr="007664FF" w:rsidRDefault="005267E6" w:rsidP="005267E6">
      <w:pPr>
        <w:widowControl w:val="0"/>
        <w:autoSpaceDE w:val="0"/>
        <w:autoSpaceDN w:val="0"/>
        <w:adjustRightInd w:val="0"/>
        <w:spacing w:line="264" w:lineRule="auto"/>
        <w:ind w:firstLine="709"/>
        <w:jc w:val="both"/>
      </w:pPr>
    </w:p>
    <w:p w:rsidR="005267E6" w:rsidRPr="007664FF" w:rsidRDefault="005267E6" w:rsidP="005267E6">
      <w:pPr>
        <w:widowControl w:val="0"/>
        <w:autoSpaceDE w:val="0"/>
        <w:autoSpaceDN w:val="0"/>
        <w:adjustRightInd w:val="0"/>
        <w:spacing w:line="264" w:lineRule="auto"/>
        <w:ind w:firstLine="709"/>
        <w:jc w:val="both"/>
      </w:pPr>
      <w:r w:rsidRPr="007664FF">
        <w:t xml:space="preserve">Малые и средние предприятия играют важную роль в экономике Раменского муниципального района. </w:t>
      </w:r>
    </w:p>
    <w:p w:rsidR="005267E6" w:rsidRPr="007664FF" w:rsidRDefault="007A0EF0" w:rsidP="005267E6">
      <w:pPr>
        <w:widowControl w:val="0"/>
        <w:autoSpaceDE w:val="0"/>
        <w:autoSpaceDN w:val="0"/>
        <w:adjustRightInd w:val="0"/>
        <w:spacing w:line="264" w:lineRule="auto"/>
        <w:ind w:firstLine="709"/>
        <w:jc w:val="both"/>
      </w:pPr>
      <w:r w:rsidRPr="007664FF">
        <w:t xml:space="preserve">По состоянию </w:t>
      </w:r>
      <w:proofErr w:type="gramStart"/>
      <w:r w:rsidRPr="007664FF">
        <w:t>на конец</w:t>
      </w:r>
      <w:proofErr w:type="gramEnd"/>
      <w:r w:rsidRPr="007664FF">
        <w:t xml:space="preserve"> 2015</w:t>
      </w:r>
      <w:r w:rsidR="005267E6" w:rsidRPr="007664FF">
        <w:t xml:space="preserve"> года:</w:t>
      </w:r>
    </w:p>
    <w:p w:rsidR="005267E6" w:rsidRPr="007664FF" w:rsidRDefault="005267E6" w:rsidP="005267E6">
      <w:pPr>
        <w:widowControl w:val="0"/>
        <w:autoSpaceDE w:val="0"/>
        <w:autoSpaceDN w:val="0"/>
        <w:adjustRightInd w:val="0"/>
        <w:spacing w:line="264" w:lineRule="auto"/>
        <w:ind w:firstLine="709"/>
        <w:jc w:val="both"/>
      </w:pPr>
      <w:r w:rsidRPr="007664FF">
        <w:t>- численность работников занятых в малом и среднем бизнесе (без учета индивидуальных предпринимателей) составила</w:t>
      </w:r>
      <w:r w:rsidR="003359A3" w:rsidRPr="007664FF">
        <w:t xml:space="preserve"> более</w:t>
      </w:r>
      <w:r w:rsidRPr="007664FF">
        <w:t xml:space="preserve"> 1</w:t>
      </w:r>
      <w:r w:rsidR="003359A3" w:rsidRPr="007664FF">
        <w:t>9 00</w:t>
      </w:r>
      <w:r w:rsidRPr="007664FF">
        <w:t>0 человек – это 3</w:t>
      </w:r>
      <w:r w:rsidR="003359A3" w:rsidRPr="007664FF">
        <w:t>3,2</w:t>
      </w:r>
      <w:r w:rsidRPr="007664FF">
        <w:t xml:space="preserve"> % в общей численности занятых  в экономике;</w:t>
      </w:r>
    </w:p>
    <w:p w:rsidR="005267E6" w:rsidRPr="007664FF" w:rsidRDefault="005267E6" w:rsidP="005267E6">
      <w:pPr>
        <w:widowControl w:val="0"/>
        <w:autoSpaceDE w:val="0"/>
        <w:autoSpaceDN w:val="0"/>
        <w:adjustRightInd w:val="0"/>
        <w:spacing w:line="264" w:lineRule="auto"/>
        <w:ind w:firstLine="709"/>
        <w:jc w:val="both"/>
      </w:pPr>
      <w:r w:rsidRPr="007664FF">
        <w:t>- на десять тысяч жителей Раменского муниципального района приходится 15</w:t>
      </w:r>
      <w:r w:rsidR="00241217" w:rsidRPr="007664FF">
        <w:t>8</w:t>
      </w:r>
      <w:r w:rsidRPr="007664FF">
        <w:t xml:space="preserve"> субъект</w:t>
      </w:r>
      <w:r w:rsidR="00241217" w:rsidRPr="007664FF">
        <w:t>ов</w:t>
      </w:r>
      <w:r w:rsidRPr="007664FF">
        <w:t xml:space="preserve"> малого предпринимательства; </w:t>
      </w:r>
    </w:p>
    <w:p w:rsidR="005267E6" w:rsidRPr="007664FF" w:rsidRDefault="005267E6" w:rsidP="005267E6">
      <w:pPr>
        <w:widowControl w:val="0"/>
        <w:autoSpaceDE w:val="0"/>
        <w:autoSpaceDN w:val="0"/>
        <w:adjustRightInd w:val="0"/>
        <w:spacing w:line="264" w:lineRule="auto"/>
        <w:ind w:firstLine="709"/>
        <w:jc w:val="both"/>
      </w:pPr>
      <w:r w:rsidRPr="007664FF">
        <w:t>- средняя заработная плата работников малых предприятий за 201</w:t>
      </w:r>
      <w:r w:rsidR="007A0EF0" w:rsidRPr="007664FF">
        <w:t>5</w:t>
      </w:r>
      <w:r w:rsidRPr="007664FF">
        <w:t xml:space="preserve"> год составила </w:t>
      </w:r>
      <w:r w:rsidR="00241217" w:rsidRPr="007664FF">
        <w:t>20 201</w:t>
      </w:r>
      <w:r w:rsidRPr="007664FF">
        <w:t xml:space="preserve"> рублей;</w:t>
      </w:r>
    </w:p>
    <w:p w:rsidR="00241217" w:rsidRPr="007664FF" w:rsidRDefault="00241217" w:rsidP="005267E6">
      <w:pPr>
        <w:widowControl w:val="0"/>
        <w:autoSpaceDE w:val="0"/>
        <w:autoSpaceDN w:val="0"/>
        <w:adjustRightInd w:val="0"/>
        <w:spacing w:line="264" w:lineRule="auto"/>
        <w:ind w:firstLine="709"/>
        <w:jc w:val="both"/>
      </w:pPr>
      <w:r w:rsidRPr="007664FF">
        <w:lastRenderedPageBreak/>
        <w:t>- 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34,2%;</w:t>
      </w:r>
    </w:p>
    <w:p w:rsidR="005267E6" w:rsidRPr="007664FF" w:rsidRDefault="005267E6" w:rsidP="005267E6">
      <w:pPr>
        <w:widowControl w:val="0"/>
        <w:autoSpaceDE w:val="0"/>
        <w:autoSpaceDN w:val="0"/>
        <w:adjustRightInd w:val="0"/>
        <w:spacing w:line="264" w:lineRule="auto"/>
        <w:ind w:firstLine="709"/>
        <w:jc w:val="both"/>
      </w:pPr>
      <w:r w:rsidRPr="007664FF">
        <w:t>-  доля оборота  малых предприятий составила в общем объеме оборота по полному кругу предприятий 25,</w:t>
      </w:r>
      <w:r w:rsidR="003359A3" w:rsidRPr="007664FF">
        <w:t>5</w:t>
      </w:r>
      <w:r w:rsidRPr="007664FF">
        <w:t xml:space="preserve"> %;</w:t>
      </w:r>
    </w:p>
    <w:p w:rsidR="005267E6" w:rsidRPr="007664FF" w:rsidRDefault="007A0EF0" w:rsidP="005267E6">
      <w:pPr>
        <w:widowControl w:val="0"/>
        <w:autoSpaceDE w:val="0"/>
        <w:autoSpaceDN w:val="0"/>
        <w:adjustRightInd w:val="0"/>
        <w:spacing w:line="264" w:lineRule="auto"/>
        <w:ind w:firstLine="709"/>
        <w:jc w:val="both"/>
      </w:pPr>
      <w:r w:rsidRPr="007664FF">
        <w:t>По итогам 2015</w:t>
      </w:r>
      <w:r w:rsidR="005267E6" w:rsidRPr="007664FF">
        <w:t xml:space="preserve"> года структура малых и средних предприятий  по видам экономической деятельности сложилась следующим образом:</w:t>
      </w:r>
    </w:p>
    <w:p w:rsidR="008A1A7B" w:rsidRPr="007664FF" w:rsidRDefault="008A1A7B" w:rsidP="008A1A7B">
      <w:pPr>
        <w:tabs>
          <w:tab w:val="left" w:pos="0"/>
        </w:tabs>
        <w:suppressAutoHyphens/>
        <w:ind w:firstLine="709"/>
        <w:rPr>
          <w:rFonts w:eastAsia="Calibri"/>
          <w:lang w:eastAsia="ar-SA"/>
        </w:rPr>
      </w:pPr>
      <w:r w:rsidRPr="007664FF">
        <w:rPr>
          <w:rFonts w:eastAsia="Calibri"/>
          <w:lang w:eastAsia="ar-SA"/>
        </w:rPr>
        <w:t xml:space="preserve">-торговля и услуги – 37,9%; </w:t>
      </w:r>
    </w:p>
    <w:p w:rsidR="008A1A7B" w:rsidRPr="007664FF" w:rsidRDefault="008A1A7B" w:rsidP="008A1A7B">
      <w:pPr>
        <w:tabs>
          <w:tab w:val="left" w:pos="0"/>
        </w:tabs>
        <w:suppressAutoHyphens/>
        <w:ind w:firstLine="709"/>
        <w:rPr>
          <w:rFonts w:eastAsia="Calibri"/>
          <w:lang w:eastAsia="ar-SA"/>
        </w:rPr>
      </w:pPr>
      <w:r w:rsidRPr="007664FF">
        <w:rPr>
          <w:rFonts w:eastAsia="Calibri"/>
          <w:lang w:eastAsia="ar-SA"/>
        </w:rPr>
        <w:t xml:space="preserve">-услуги с финансами и недвижимостью – 8,7%; </w:t>
      </w:r>
    </w:p>
    <w:p w:rsidR="008A1A7B" w:rsidRPr="007664FF" w:rsidRDefault="008A1A7B" w:rsidP="008A1A7B">
      <w:pPr>
        <w:tabs>
          <w:tab w:val="left" w:pos="0"/>
        </w:tabs>
        <w:suppressAutoHyphens/>
        <w:ind w:firstLine="709"/>
        <w:rPr>
          <w:rFonts w:eastAsia="Calibri"/>
          <w:lang w:eastAsia="ar-SA"/>
        </w:rPr>
      </w:pPr>
      <w:r w:rsidRPr="007664FF">
        <w:rPr>
          <w:rFonts w:eastAsia="Calibri"/>
          <w:lang w:eastAsia="ar-SA"/>
        </w:rPr>
        <w:t xml:space="preserve">-сельское хозяйство- 1,0%; </w:t>
      </w:r>
    </w:p>
    <w:p w:rsidR="008A1A7B" w:rsidRPr="007664FF" w:rsidRDefault="008A1A7B" w:rsidP="008A1A7B">
      <w:pPr>
        <w:tabs>
          <w:tab w:val="left" w:pos="0"/>
        </w:tabs>
        <w:suppressAutoHyphens/>
        <w:ind w:firstLine="709"/>
        <w:rPr>
          <w:rFonts w:eastAsia="Calibri"/>
          <w:lang w:eastAsia="ar-SA"/>
        </w:rPr>
      </w:pPr>
      <w:r w:rsidRPr="007664FF">
        <w:rPr>
          <w:rFonts w:eastAsia="Calibri"/>
          <w:lang w:eastAsia="ar-SA"/>
        </w:rPr>
        <w:t xml:space="preserve">-транспорт и связь – 12,2%; </w:t>
      </w:r>
    </w:p>
    <w:p w:rsidR="008A1A7B" w:rsidRPr="007664FF" w:rsidRDefault="008A1A7B" w:rsidP="008A1A7B">
      <w:pPr>
        <w:tabs>
          <w:tab w:val="left" w:pos="0"/>
        </w:tabs>
        <w:suppressAutoHyphens/>
        <w:ind w:firstLine="709"/>
        <w:rPr>
          <w:rFonts w:eastAsia="Calibri"/>
          <w:lang w:eastAsia="ar-SA"/>
        </w:rPr>
      </w:pPr>
      <w:r w:rsidRPr="007664FF">
        <w:rPr>
          <w:rFonts w:eastAsia="Calibri"/>
          <w:lang w:eastAsia="ar-SA"/>
        </w:rPr>
        <w:t xml:space="preserve">-производство – 6,5%; </w:t>
      </w:r>
    </w:p>
    <w:p w:rsidR="008A1A7B" w:rsidRPr="007664FF" w:rsidRDefault="008A1A7B" w:rsidP="008A1A7B">
      <w:pPr>
        <w:tabs>
          <w:tab w:val="left" w:pos="0"/>
        </w:tabs>
        <w:suppressAutoHyphens/>
        <w:ind w:firstLine="709"/>
        <w:rPr>
          <w:rFonts w:eastAsia="Calibri"/>
          <w:lang w:eastAsia="ar-SA"/>
        </w:rPr>
      </w:pPr>
      <w:r w:rsidRPr="007664FF">
        <w:rPr>
          <w:rFonts w:eastAsia="Calibri"/>
          <w:lang w:eastAsia="ar-SA"/>
        </w:rPr>
        <w:t xml:space="preserve">-строительство- 7,6%; </w:t>
      </w:r>
    </w:p>
    <w:p w:rsidR="008A1A7B" w:rsidRPr="007664FF" w:rsidRDefault="008A1A7B" w:rsidP="008A1A7B">
      <w:pPr>
        <w:tabs>
          <w:tab w:val="left" w:pos="0"/>
        </w:tabs>
        <w:suppressAutoHyphens/>
        <w:ind w:firstLine="709"/>
        <w:rPr>
          <w:rFonts w:eastAsia="Calibri"/>
          <w:lang w:eastAsia="ar-SA"/>
        </w:rPr>
      </w:pPr>
      <w:r w:rsidRPr="007664FF">
        <w:rPr>
          <w:rFonts w:eastAsia="Calibri"/>
          <w:lang w:eastAsia="ar-SA"/>
        </w:rPr>
        <w:t xml:space="preserve">-образование- 1,0%; </w:t>
      </w:r>
    </w:p>
    <w:p w:rsidR="008A1A7B" w:rsidRPr="007664FF" w:rsidRDefault="008A1A7B" w:rsidP="008A1A7B">
      <w:pPr>
        <w:tabs>
          <w:tab w:val="left" w:pos="0"/>
        </w:tabs>
        <w:suppressAutoHyphens/>
        <w:ind w:firstLine="709"/>
        <w:rPr>
          <w:rFonts w:eastAsia="Calibri"/>
          <w:lang w:eastAsia="ar-SA"/>
        </w:rPr>
      </w:pPr>
      <w:r w:rsidRPr="007664FF">
        <w:rPr>
          <w:rFonts w:eastAsia="Calibri"/>
          <w:lang w:eastAsia="ar-SA"/>
        </w:rPr>
        <w:t>-прочие предприятия – 25,2%.</w:t>
      </w:r>
    </w:p>
    <w:p w:rsidR="005267E6" w:rsidRPr="007664FF" w:rsidRDefault="005267E6" w:rsidP="00B7378B">
      <w:pPr>
        <w:widowControl w:val="0"/>
        <w:autoSpaceDE w:val="0"/>
        <w:autoSpaceDN w:val="0"/>
        <w:adjustRightInd w:val="0"/>
        <w:ind w:firstLine="709"/>
        <w:jc w:val="both"/>
      </w:pPr>
      <w:r w:rsidRPr="007664FF">
        <w:t xml:space="preserve">Прослеживается динамика увеличения  количества субъектов предпринимательства. По оценке, </w:t>
      </w:r>
      <w:proofErr w:type="gramStart"/>
      <w:r w:rsidRPr="007664FF">
        <w:t>на конец</w:t>
      </w:r>
      <w:proofErr w:type="gramEnd"/>
      <w:r w:rsidRPr="007664FF">
        <w:t xml:space="preserve"> 201</w:t>
      </w:r>
      <w:r w:rsidR="007A0EF0" w:rsidRPr="007664FF">
        <w:t>5</w:t>
      </w:r>
      <w:r w:rsidRPr="007664FF">
        <w:t xml:space="preserve"> года на территории Раменского района осуществляют свою деятельность </w:t>
      </w:r>
      <w:r w:rsidR="008A1A7B" w:rsidRPr="007664FF">
        <w:t xml:space="preserve">3 425 </w:t>
      </w:r>
      <w:r w:rsidRPr="007664FF">
        <w:t xml:space="preserve">субъекта малого и среднего предпринимательства. </w:t>
      </w:r>
    </w:p>
    <w:p w:rsidR="005267E6" w:rsidRPr="007664FF" w:rsidRDefault="005267E6" w:rsidP="00B7378B">
      <w:pPr>
        <w:widowControl w:val="0"/>
        <w:autoSpaceDE w:val="0"/>
        <w:autoSpaceDN w:val="0"/>
        <w:adjustRightInd w:val="0"/>
        <w:ind w:firstLine="709"/>
        <w:jc w:val="both"/>
      </w:pPr>
      <w:r w:rsidRPr="007664FF">
        <w:t xml:space="preserve">Количество зарегистрированных предпринимателей, осуществляющих свою деятельность без образования юридического лица (индивидуальных предпринимателей), составляет </w:t>
      </w:r>
      <w:r w:rsidR="008A1A7B" w:rsidRPr="007664FF">
        <w:t xml:space="preserve">4 843 </w:t>
      </w:r>
      <w:r w:rsidRPr="007664FF">
        <w:t>человек.</w:t>
      </w:r>
    </w:p>
    <w:p w:rsidR="005267E6" w:rsidRPr="007664FF" w:rsidRDefault="005267E6" w:rsidP="00B7378B">
      <w:pPr>
        <w:widowControl w:val="0"/>
        <w:autoSpaceDE w:val="0"/>
        <w:autoSpaceDN w:val="0"/>
        <w:adjustRightInd w:val="0"/>
        <w:ind w:firstLine="709"/>
        <w:jc w:val="both"/>
      </w:pPr>
      <w:r w:rsidRPr="007664FF">
        <w:t>В то же время потенциал развития малого и среднего предпринимательства в Раменском муниципальном районе в настоящее время реализован далеко не полностью.</w:t>
      </w:r>
    </w:p>
    <w:p w:rsidR="005267E6" w:rsidRPr="007664FF" w:rsidRDefault="005267E6" w:rsidP="00B7378B">
      <w:pPr>
        <w:widowControl w:val="0"/>
        <w:autoSpaceDE w:val="0"/>
        <w:autoSpaceDN w:val="0"/>
        <w:adjustRightInd w:val="0"/>
        <w:ind w:firstLine="709"/>
        <w:jc w:val="both"/>
      </w:pPr>
      <w:r w:rsidRPr="007664FF">
        <w:t xml:space="preserve">На сегодняшний день основными барьерами, которые препятствуют развитию субъектов малого и среднего предпринимательства </w:t>
      </w:r>
      <w:r w:rsidR="006135A4" w:rsidRPr="007664FF">
        <w:t xml:space="preserve">                    </w:t>
      </w:r>
      <w:r w:rsidRPr="007664FF">
        <w:t>в Раменском муниципальном районе, являются:</w:t>
      </w:r>
    </w:p>
    <w:p w:rsidR="005267E6" w:rsidRPr="007664FF" w:rsidRDefault="005267E6" w:rsidP="00B7378B">
      <w:pPr>
        <w:widowControl w:val="0"/>
        <w:autoSpaceDE w:val="0"/>
        <w:autoSpaceDN w:val="0"/>
        <w:adjustRightInd w:val="0"/>
        <w:ind w:firstLine="709"/>
        <w:jc w:val="both"/>
      </w:pPr>
      <w:r w:rsidRPr="007664FF">
        <w:t>снижение доступности производственных площадей в связи с постоянно возрастающей стоимостью аренды;</w:t>
      </w:r>
    </w:p>
    <w:p w:rsidR="005267E6" w:rsidRPr="007664FF" w:rsidRDefault="005267E6" w:rsidP="00B7378B">
      <w:pPr>
        <w:widowControl w:val="0"/>
        <w:autoSpaceDE w:val="0"/>
        <w:autoSpaceDN w:val="0"/>
        <w:adjustRightInd w:val="0"/>
        <w:ind w:firstLine="709"/>
        <w:jc w:val="both"/>
      </w:pPr>
      <w:r w:rsidRPr="007664FF">
        <w:t xml:space="preserve">недостаток в обеспеченности услугами инфраструктурных объектов, в первую очередь в области инноваций и промышленного производства, таких как центров коммерциализации технологий, центров коллективного доступа к высокотехнологичному оборудованию, инжиниринговых центров, центров </w:t>
      </w:r>
      <w:proofErr w:type="spellStart"/>
      <w:r w:rsidRPr="007664FF">
        <w:t>прототипирования</w:t>
      </w:r>
      <w:proofErr w:type="spellEnd"/>
      <w:r w:rsidRPr="007664FF">
        <w:t xml:space="preserve"> и промышленного дизайна;</w:t>
      </w:r>
    </w:p>
    <w:p w:rsidR="005267E6" w:rsidRPr="007664FF" w:rsidRDefault="005267E6" w:rsidP="00B7378B">
      <w:pPr>
        <w:widowControl w:val="0"/>
        <w:autoSpaceDE w:val="0"/>
        <w:autoSpaceDN w:val="0"/>
        <w:adjustRightInd w:val="0"/>
        <w:ind w:firstLine="709"/>
        <w:jc w:val="both"/>
      </w:pPr>
      <w:r w:rsidRPr="007664FF">
        <w:t>ограниченная доступность финансовых ресурсов, обусловленная сложностью получения заемного финансирования для субъектов малого и среднего предпринимательства и высокой стоимостью банковских кредитов.</w:t>
      </w:r>
    </w:p>
    <w:p w:rsidR="005267E6" w:rsidRPr="007664FF" w:rsidRDefault="005267E6" w:rsidP="00B7378B">
      <w:pPr>
        <w:widowControl w:val="0"/>
        <w:autoSpaceDE w:val="0"/>
        <w:autoSpaceDN w:val="0"/>
        <w:adjustRightInd w:val="0"/>
        <w:ind w:firstLine="709"/>
        <w:jc w:val="both"/>
      </w:pPr>
      <w:r w:rsidRPr="007664FF">
        <w:t xml:space="preserve">В отраслевой структуре субъектов малого и среднего предпринимательства Раменского муниципального района есть целый ряд сегментов, которые имеют значительный потенциал для предпринимательской деятельности и высокую социальную значимость, </w:t>
      </w:r>
      <w:r w:rsidR="006135A4" w:rsidRPr="007664FF">
        <w:t xml:space="preserve">                              </w:t>
      </w:r>
      <w:r w:rsidRPr="007664FF">
        <w:t xml:space="preserve">но в настоящее время развиты не в полной мере. </w:t>
      </w:r>
    </w:p>
    <w:p w:rsidR="005267E6" w:rsidRPr="007664FF" w:rsidRDefault="005267E6" w:rsidP="00B7378B">
      <w:pPr>
        <w:widowControl w:val="0"/>
        <w:autoSpaceDE w:val="0"/>
        <w:autoSpaceDN w:val="0"/>
        <w:adjustRightInd w:val="0"/>
        <w:ind w:firstLine="709"/>
        <w:jc w:val="both"/>
      </w:pPr>
      <w:r w:rsidRPr="007664FF">
        <w:t xml:space="preserve">Поскольку малые и средние предприятия обеспечивают высокий процент занятости населения и оборота, на них будет направлена </w:t>
      </w:r>
      <w:r w:rsidRPr="007664FF">
        <w:lastRenderedPageBreak/>
        <w:t>основная часть усилий и ресурсов мероприятий Подпрограммы, нацеленных на поддержку субъектов малого и среднего предпринимательства.</w:t>
      </w:r>
    </w:p>
    <w:p w:rsidR="005267E6" w:rsidRPr="007664FF" w:rsidRDefault="005267E6" w:rsidP="00B7378B">
      <w:pPr>
        <w:widowControl w:val="0"/>
        <w:autoSpaceDE w:val="0"/>
        <w:autoSpaceDN w:val="0"/>
        <w:adjustRightInd w:val="0"/>
        <w:ind w:firstLine="709"/>
        <w:jc w:val="both"/>
      </w:pPr>
      <w:r w:rsidRPr="007664FF">
        <w:t xml:space="preserve">С учетом приоритетных направлений развития и поддержки субъектов малого и среднего предпринимательства, определяемых Министерством экономического развития Российской Федерации, приоритетными направлениями реализация мероприятий Подпрограммы являются: </w:t>
      </w:r>
    </w:p>
    <w:p w:rsidR="005267E6" w:rsidRPr="007664FF" w:rsidRDefault="005267E6" w:rsidP="00B7378B">
      <w:pPr>
        <w:widowControl w:val="0"/>
        <w:autoSpaceDE w:val="0"/>
        <w:autoSpaceDN w:val="0"/>
        <w:adjustRightInd w:val="0"/>
        <w:ind w:firstLine="709"/>
        <w:jc w:val="both"/>
      </w:pPr>
      <w:r w:rsidRPr="007664FF">
        <w:t>развитие инфраструктуры поддержки субъектов малого и среднего предпринимательства;</w:t>
      </w:r>
    </w:p>
    <w:p w:rsidR="005267E6" w:rsidRPr="007664FF" w:rsidRDefault="005267E6" w:rsidP="00B7378B">
      <w:pPr>
        <w:widowControl w:val="0"/>
        <w:autoSpaceDE w:val="0"/>
        <w:autoSpaceDN w:val="0"/>
        <w:adjustRightInd w:val="0"/>
        <w:ind w:firstLine="709"/>
        <w:jc w:val="both"/>
      </w:pPr>
      <w:r w:rsidRPr="007664FF">
        <w:t>поддержка субъектов малого и среднего предпринимательства, реализующих программы модернизации производства в сфере обрабатывающих производств, транспорта и связи, сельского хозяйства, здравоохранения и предоставления социальных услуг, образования;</w:t>
      </w:r>
    </w:p>
    <w:p w:rsidR="005267E6" w:rsidRPr="007664FF" w:rsidRDefault="005267E6" w:rsidP="00B7378B">
      <w:pPr>
        <w:widowControl w:val="0"/>
        <w:autoSpaceDE w:val="0"/>
        <w:autoSpaceDN w:val="0"/>
        <w:adjustRightInd w:val="0"/>
        <w:ind w:firstLine="709"/>
        <w:jc w:val="both"/>
      </w:pPr>
      <w:r w:rsidRPr="007664FF">
        <w:t>поддержка социального предпринимательства.</w:t>
      </w:r>
    </w:p>
    <w:p w:rsidR="005267E6" w:rsidRPr="007664FF" w:rsidRDefault="005267E6" w:rsidP="00B7378B">
      <w:pPr>
        <w:widowControl w:val="0"/>
        <w:autoSpaceDE w:val="0"/>
        <w:autoSpaceDN w:val="0"/>
        <w:adjustRightInd w:val="0"/>
        <w:ind w:firstLine="709"/>
        <w:jc w:val="both"/>
      </w:pPr>
      <w:r w:rsidRPr="007664FF">
        <w:t xml:space="preserve">Важнейшим направлением деятельности администрации Раменского муниципального района является стимулирование процесса привлечения инвестиций, создание благоприятного инвестиционного климата в районе. </w:t>
      </w:r>
    </w:p>
    <w:p w:rsidR="005267E6" w:rsidRPr="007664FF" w:rsidRDefault="005267E6" w:rsidP="00B7378B">
      <w:pPr>
        <w:widowControl w:val="0"/>
        <w:autoSpaceDE w:val="0"/>
        <w:autoSpaceDN w:val="0"/>
        <w:adjustRightInd w:val="0"/>
        <w:ind w:firstLine="709"/>
        <w:jc w:val="both"/>
      </w:pPr>
      <w:r w:rsidRPr="007664FF">
        <w:t xml:space="preserve"> Сегодня необходимо оказывать поддержку инвесторам создавая благоприятные условия для реализации проектов и предложений, способствующих повышению экономического потенциала района, развитию его инфраструктуры и  инвестиционной привлекательности, что будет способствовать привлечению инвесторов для реализации планируемых приоритетных инвестиционных проектов, созданию дополнительных рабочих мест, увеличению поступлений доходов в бюджет района. </w:t>
      </w:r>
    </w:p>
    <w:p w:rsidR="005267E6" w:rsidRPr="007664FF" w:rsidRDefault="005267E6" w:rsidP="00B7378B">
      <w:pPr>
        <w:widowControl w:val="0"/>
        <w:autoSpaceDE w:val="0"/>
        <w:autoSpaceDN w:val="0"/>
        <w:adjustRightInd w:val="0"/>
        <w:ind w:firstLine="709"/>
        <w:jc w:val="both"/>
      </w:pPr>
      <w:r w:rsidRPr="007664FF">
        <w:t>В инвестиционной политике района приоритетными направлениями в работе являются развитие существующих обрабатывающих производств, сельскохозяйственных предприятий и создание новых.</w:t>
      </w:r>
    </w:p>
    <w:p w:rsidR="005267E6" w:rsidRPr="007664FF" w:rsidRDefault="005267E6" w:rsidP="00B7378B">
      <w:pPr>
        <w:widowControl w:val="0"/>
        <w:autoSpaceDE w:val="0"/>
        <w:autoSpaceDN w:val="0"/>
        <w:adjustRightInd w:val="0"/>
        <w:ind w:firstLine="709"/>
        <w:jc w:val="both"/>
      </w:pPr>
      <w:r w:rsidRPr="007664FF">
        <w:t>Оборот розничной торговли Раменского муниципального района Московской области в 201</w:t>
      </w:r>
      <w:r w:rsidR="007A0EF0" w:rsidRPr="007664FF">
        <w:t>5</w:t>
      </w:r>
      <w:r w:rsidRPr="007664FF">
        <w:t xml:space="preserve"> году составил 15,9 млрд. руб., что выше аналогичного показателя 201</w:t>
      </w:r>
      <w:r w:rsidR="007A0EF0" w:rsidRPr="007664FF">
        <w:t>4</w:t>
      </w:r>
      <w:r w:rsidRPr="007664FF">
        <w:t xml:space="preserve"> года на 8,1 процента (в сопоставимых ценах). В структуре оборота розничной торговли удельный </w:t>
      </w:r>
      <w:r w:rsidR="006135A4" w:rsidRPr="007664FF">
        <w:t xml:space="preserve">                           </w:t>
      </w:r>
      <w:r w:rsidRPr="007664FF">
        <w:t>вес пищевых продуктов, включая напитки, составил 45,5 процента, непродовольственных - 54,5 процента.</w:t>
      </w:r>
    </w:p>
    <w:p w:rsidR="005267E6" w:rsidRPr="007664FF" w:rsidRDefault="005267E6" w:rsidP="00B7378B">
      <w:pPr>
        <w:widowControl w:val="0"/>
        <w:autoSpaceDE w:val="0"/>
        <w:autoSpaceDN w:val="0"/>
        <w:adjustRightInd w:val="0"/>
        <w:ind w:firstLine="709"/>
        <w:jc w:val="both"/>
      </w:pPr>
      <w:r w:rsidRPr="007664FF">
        <w:t>Доля рынков в обороте розничной торговли Раменского муниципального района Московской области в 201</w:t>
      </w:r>
      <w:r w:rsidR="007A0EF0" w:rsidRPr="007664FF">
        <w:t>5</w:t>
      </w:r>
      <w:r w:rsidRPr="007664FF">
        <w:t xml:space="preserve"> году составляла 3,0 %. На 97,0 % оборот розничной торговли формировался торгующими организациями и индивидуальными предпринимателями, осуществляющими деятельность в стационарной торговой сети.</w:t>
      </w:r>
    </w:p>
    <w:p w:rsidR="005267E6" w:rsidRPr="007664FF" w:rsidRDefault="005267E6" w:rsidP="00B7378B">
      <w:pPr>
        <w:widowControl w:val="0"/>
        <w:autoSpaceDE w:val="0"/>
        <w:autoSpaceDN w:val="0"/>
        <w:adjustRightInd w:val="0"/>
        <w:ind w:firstLine="709"/>
        <w:jc w:val="both"/>
      </w:pPr>
      <w:r w:rsidRPr="007664FF">
        <w:t>Потребительский спрос на товары и услуги определяется уровнем и динамикой доходов населения, распределением населения по доходным группам. Рост уровня и качества жизни в Раменском муниципальном районе Московской области ведет к увеличению покупательной способности населения, возрастанию потребления основных продуктов питания и увеличению покупок непродовольственных товаров в домохозяйствах района.</w:t>
      </w:r>
    </w:p>
    <w:p w:rsidR="005267E6" w:rsidRPr="007664FF" w:rsidRDefault="005267E6" w:rsidP="00B7378B">
      <w:pPr>
        <w:widowControl w:val="0"/>
        <w:autoSpaceDE w:val="0"/>
        <w:autoSpaceDN w:val="0"/>
        <w:adjustRightInd w:val="0"/>
        <w:ind w:firstLine="709"/>
        <w:jc w:val="both"/>
      </w:pPr>
      <w:r w:rsidRPr="007664FF">
        <w:t>В настоящее время в Раменском муниципальном районе Московской области действует более 40 социально ориентированных предприятий розничной торговли, общественного питания и бытовых услуг, осуществляющих обслуживание социально незащищенных категорий граждан.</w:t>
      </w:r>
    </w:p>
    <w:p w:rsidR="005267E6" w:rsidRPr="007664FF" w:rsidRDefault="005267E6" w:rsidP="00B7378B">
      <w:pPr>
        <w:widowControl w:val="0"/>
        <w:autoSpaceDE w:val="0"/>
        <w:autoSpaceDN w:val="0"/>
        <w:adjustRightInd w:val="0"/>
        <w:ind w:firstLine="709"/>
        <w:jc w:val="both"/>
      </w:pPr>
      <w:r w:rsidRPr="007664FF">
        <w:t xml:space="preserve">Социально ориентированные предприятия потребительского рынка и услуг располагаются на территории Раменского муниципального района Московской области крайне неравномерно. Диапазон обеспеченности данными объектами по территориям </w:t>
      </w:r>
      <w:r w:rsidRPr="007664FF">
        <w:lastRenderedPageBreak/>
        <w:t>поселений Раменского муниципального района очень большой. В некоторых поселениях нет ни одного социально ориентированного предприятия потребительского рынка предприятия общественного питания и бытовых услуг (</w:t>
      </w:r>
      <w:proofErr w:type="spellStart"/>
      <w:r w:rsidRPr="007664FF">
        <w:t>Верейское</w:t>
      </w:r>
      <w:proofErr w:type="spellEnd"/>
      <w:r w:rsidRPr="007664FF">
        <w:t xml:space="preserve">, </w:t>
      </w:r>
      <w:proofErr w:type="spellStart"/>
      <w:r w:rsidRPr="007664FF">
        <w:t>Вялковское</w:t>
      </w:r>
      <w:proofErr w:type="spellEnd"/>
      <w:r w:rsidRPr="007664FF">
        <w:t xml:space="preserve">, </w:t>
      </w:r>
      <w:proofErr w:type="spellStart"/>
      <w:r w:rsidRPr="007664FF">
        <w:t>Ганусовское</w:t>
      </w:r>
      <w:proofErr w:type="spellEnd"/>
      <w:r w:rsidRPr="007664FF">
        <w:t xml:space="preserve">, </w:t>
      </w:r>
      <w:proofErr w:type="gramStart"/>
      <w:r w:rsidRPr="007664FF">
        <w:t>Гжельское</w:t>
      </w:r>
      <w:proofErr w:type="gramEnd"/>
      <w:r w:rsidRPr="007664FF">
        <w:t xml:space="preserve">, </w:t>
      </w:r>
      <w:proofErr w:type="spellStart"/>
      <w:r w:rsidRPr="007664FF">
        <w:t>Никоновское</w:t>
      </w:r>
      <w:proofErr w:type="spellEnd"/>
      <w:r w:rsidRPr="007664FF">
        <w:t xml:space="preserve">, </w:t>
      </w:r>
      <w:proofErr w:type="spellStart"/>
      <w:r w:rsidRPr="007664FF">
        <w:t>Новохаритоновское</w:t>
      </w:r>
      <w:proofErr w:type="spellEnd"/>
      <w:r w:rsidRPr="007664FF">
        <w:t xml:space="preserve">, </w:t>
      </w:r>
      <w:proofErr w:type="spellStart"/>
      <w:r w:rsidRPr="007664FF">
        <w:t>Рыболовское</w:t>
      </w:r>
      <w:proofErr w:type="spellEnd"/>
      <w:r w:rsidRPr="007664FF">
        <w:t xml:space="preserve">, </w:t>
      </w:r>
      <w:proofErr w:type="spellStart"/>
      <w:r w:rsidRPr="007664FF">
        <w:t>Софьинское</w:t>
      </w:r>
      <w:proofErr w:type="spellEnd"/>
      <w:r w:rsidRPr="007664FF">
        <w:t xml:space="preserve">, </w:t>
      </w:r>
      <w:proofErr w:type="spellStart"/>
      <w:r w:rsidRPr="007664FF">
        <w:t>Ульянинское</w:t>
      </w:r>
      <w:proofErr w:type="spellEnd"/>
      <w:r w:rsidRPr="007664FF">
        <w:t xml:space="preserve">, </w:t>
      </w:r>
      <w:proofErr w:type="spellStart"/>
      <w:r w:rsidRPr="007664FF">
        <w:t>Чулковское</w:t>
      </w:r>
      <w:proofErr w:type="spellEnd"/>
      <w:r w:rsidRPr="007664FF">
        <w:t>).</w:t>
      </w:r>
    </w:p>
    <w:p w:rsidR="005267E6" w:rsidRPr="007664FF" w:rsidRDefault="005267E6" w:rsidP="00B7378B">
      <w:pPr>
        <w:widowControl w:val="0"/>
        <w:autoSpaceDE w:val="0"/>
        <w:autoSpaceDN w:val="0"/>
        <w:adjustRightInd w:val="0"/>
        <w:ind w:firstLine="709"/>
        <w:jc w:val="both"/>
      </w:pPr>
      <w:r w:rsidRPr="007664FF">
        <w:t>Малый бизнес играет существенную роль в развитии потребительского рынка в Раменском муниципальном районе Московской области. Проблемой развития малого и среднего предпринимательства потребительского рынка Раменского муниципального района Московской области по-прежнему остается недостаток финансовых средств. Процесс кредитования малого и среднего бизнеса в торговле развит недостаточно и характеризуется высокими процентными ставками по кредитам, большим количеством документов, необходимых для доступа к кредитным ресурсам, короткими сроками возврата кредита и тому подобное.</w:t>
      </w:r>
    </w:p>
    <w:p w:rsidR="005267E6" w:rsidRPr="007664FF" w:rsidRDefault="005267E6" w:rsidP="00B7378B">
      <w:pPr>
        <w:widowControl w:val="0"/>
        <w:autoSpaceDE w:val="0"/>
        <w:autoSpaceDN w:val="0"/>
        <w:adjustRightInd w:val="0"/>
        <w:ind w:firstLine="709"/>
        <w:jc w:val="both"/>
      </w:pPr>
      <w:r w:rsidRPr="007664FF">
        <w:t>Одной из наиболее острых проблем, препятствующих развитию потребительского рынка Раменского муниципального района Московской области, является недостаточно развитая инфраструктура торговли и услуг, ее отставание от требований современных форматов.</w:t>
      </w:r>
    </w:p>
    <w:p w:rsidR="005267E6" w:rsidRPr="007664FF" w:rsidRDefault="005267E6" w:rsidP="00B7378B">
      <w:pPr>
        <w:widowControl w:val="0"/>
        <w:autoSpaceDE w:val="0"/>
        <w:autoSpaceDN w:val="0"/>
        <w:adjustRightInd w:val="0"/>
        <w:ind w:firstLine="709"/>
        <w:jc w:val="both"/>
      </w:pPr>
      <w:r w:rsidRPr="007664FF">
        <w:t>Существенно различаются по поселениям Раменского муниципального района Московской области уровни обеспеченности розничной торговой сетью, предприятиями общественного питания и бытовых услуг.</w:t>
      </w:r>
    </w:p>
    <w:p w:rsidR="005267E6" w:rsidRPr="007664FF" w:rsidRDefault="005267E6" w:rsidP="00B7378B">
      <w:pPr>
        <w:widowControl w:val="0"/>
        <w:autoSpaceDE w:val="0"/>
        <w:autoSpaceDN w:val="0"/>
        <w:adjustRightInd w:val="0"/>
        <w:ind w:firstLine="709"/>
        <w:jc w:val="both"/>
      </w:pPr>
      <w:r w:rsidRPr="007664FF">
        <w:t>Средний уровень обеспеченности торговыми площадями в 201</w:t>
      </w:r>
      <w:r w:rsidR="007A0EF0" w:rsidRPr="007664FF">
        <w:t>5</w:t>
      </w:r>
      <w:r w:rsidRPr="007664FF">
        <w:t xml:space="preserve"> году составил 864,3  кв. м на 1 тысячу жителей. Норматив минимальной обеспеченности </w:t>
      </w:r>
      <w:proofErr w:type="gramStart"/>
      <w:r w:rsidRPr="007664FF">
        <w:t>населения</w:t>
      </w:r>
      <w:proofErr w:type="gramEnd"/>
      <w:r w:rsidRPr="007664FF">
        <w:t xml:space="preserve"> площадью торговых объектов достигнут во всех поселениях района. Высокий уровень обеспеченности торговыми площадями имеют следующие поселения: Раменское, Быково, </w:t>
      </w:r>
      <w:proofErr w:type="spellStart"/>
      <w:r w:rsidRPr="007664FF">
        <w:t>Кратово</w:t>
      </w:r>
      <w:proofErr w:type="spellEnd"/>
      <w:r w:rsidRPr="007664FF">
        <w:t xml:space="preserve">, Родники, </w:t>
      </w:r>
      <w:proofErr w:type="gramStart"/>
      <w:r w:rsidRPr="007664FF">
        <w:t>Удельная</w:t>
      </w:r>
      <w:proofErr w:type="gramEnd"/>
      <w:r w:rsidRPr="007664FF">
        <w:t xml:space="preserve">, </w:t>
      </w:r>
      <w:proofErr w:type="spellStart"/>
      <w:r w:rsidRPr="007664FF">
        <w:t>Верейское</w:t>
      </w:r>
      <w:proofErr w:type="spellEnd"/>
      <w:r w:rsidRPr="007664FF">
        <w:t xml:space="preserve">, </w:t>
      </w:r>
      <w:proofErr w:type="spellStart"/>
      <w:r w:rsidRPr="007664FF">
        <w:t>Вялковское</w:t>
      </w:r>
      <w:proofErr w:type="spellEnd"/>
      <w:r w:rsidRPr="007664FF">
        <w:t xml:space="preserve">, Гжельское, </w:t>
      </w:r>
      <w:proofErr w:type="spellStart"/>
      <w:r w:rsidRPr="007664FF">
        <w:t>Константиновское</w:t>
      </w:r>
      <w:proofErr w:type="spellEnd"/>
      <w:r w:rsidRPr="007664FF">
        <w:t xml:space="preserve">, </w:t>
      </w:r>
      <w:proofErr w:type="spellStart"/>
      <w:r w:rsidRPr="007664FF">
        <w:t>Новохаритоновское</w:t>
      </w:r>
      <w:proofErr w:type="spellEnd"/>
      <w:r w:rsidRPr="007664FF">
        <w:t xml:space="preserve">, </w:t>
      </w:r>
      <w:proofErr w:type="spellStart"/>
      <w:r w:rsidRPr="007664FF">
        <w:t>Рыболовское</w:t>
      </w:r>
      <w:proofErr w:type="spellEnd"/>
      <w:r w:rsidRPr="007664FF">
        <w:t xml:space="preserve">, </w:t>
      </w:r>
      <w:proofErr w:type="spellStart"/>
      <w:r w:rsidRPr="007664FF">
        <w:t>Софьинское</w:t>
      </w:r>
      <w:proofErr w:type="spellEnd"/>
      <w:r w:rsidRPr="007664FF">
        <w:t xml:space="preserve">, </w:t>
      </w:r>
      <w:proofErr w:type="spellStart"/>
      <w:r w:rsidRPr="007664FF">
        <w:t>Чулковское</w:t>
      </w:r>
      <w:proofErr w:type="spellEnd"/>
      <w:r w:rsidRPr="007664FF">
        <w:t>.</w:t>
      </w:r>
    </w:p>
    <w:p w:rsidR="005267E6" w:rsidRPr="007664FF" w:rsidRDefault="005267E6" w:rsidP="00B7378B">
      <w:pPr>
        <w:widowControl w:val="0"/>
        <w:autoSpaceDE w:val="0"/>
        <w:autoSpaceDN w:val="0"/>
        <w:adjustRightInd w:val="0"/>
        <w:ind w:firstLine="709"/>
        <w:jc w:val="both"/>
      </w:pPr>
      <w:r w:rsidRPr="007664FF">
        <w:t>Сохраняется значительная дифференциация по уровню обеспеченности услугами торговли, общественного питания и бытовых услуг сельского и городского населения. Более 20 сельских населенных пунктов Раменского муниципального района Московской области</w:t>
      </w:r>
      <w:r w:rsidR="006135A4" w:rsidRPr="007664FF">
        <w:t xml:space="preserve">                        </w:t>
      </w:r>
      <w:r w:rsidRPr="007664FF">
        <w:t xml:space="preserve"> с подъездными грунтовыми дорогами и с численностью проживающих менее 100 человек не имеют стационарной торговой сети. Жители нуждаются в доставке товаров в данные населенные пункты автолавками. В настоящее время доставка товаров в отдаленные сельские населенные пункты осуществляется одной автолавкой в сельском поселении </w:t>
      </w:r>
      <w:proofErr w:type="spellStart"/>
      <w:r w:rsidRPr="007664FF">
        <w:t>Ганусовское</w:t>
      </w:r>
      <w:proofErr w:type="spellEnd"/>
      <w:r w:rsidRPr="007664FF">
        <w:t>.</w:t>
      </w:r>
    </w:p>
    <w:p w:rsidR="005267E6" w:rsidRPr="007664FF" w:rsidRDefault="005267E6" w:rsidP="00B7378B">
      <w:pPr>
        <w:widowControl w:val="0"/>
        <w:autoSpaceDE w:val="0"/>
        <w:autoSpaceDN w:val="0"/>
        <w:adjustRightInd w:val="0"/>
        <w:ind w:firstLine="709"/>
        <w:jc w:val="both"/>
      </w:pPr>
      <w:r w:rsidRPr="007664FF">
        <w:t>Организация предприятий торговли и услуг в сельской местности является непривлекательной для бизнеса сферой деятельности. Создание объектов в отдаленных, малонаселенных сельских районах связано с серьезными рисками инвестирования и отсутствием гарантий получения прибыли. Обеспечение жителей таких территорий товарами и услугами в необходимом ассортименте - одна из основных задач политики администрации Раменского муниципального района в сфере потребительского рынка.</w:t>
      </w:r>
    </w:p>
    <w:p w:rsidR="005267E6" w:rsidRPr="007664FF" w:rsidRDefault="005267E6" w:rsidP="00B7378B">
      <w:pPr>
        <w:widowControl w:val="0"/>
        <w:autoSpaceDE w:val="0"/>
        <w:autoSpaceDN w:val="0"/>
        <w:adjustRightInd w:val="0"/>
        <w:ind w:firstLine="709"/>
        <w:jc w:val="both"/>
      </w:pPr>
      <w:r w:rsidRPr="007664FF">
        <w:t xml:space="preserve">Для снабжения товарами граждан, проживающих в малонаселенных, удаленных сельских населенных пунктах Раменского муниципального района Московской области, организована их регулярная доставка в течение года по графикам, согласованным </w:t>
      </w:r>
      <w:r w:rsidR="006135A4" w:rsidRPr="007664FF">
        <w:t xml:space="preserve">                              </w:t>
      </w:r>
      <w:r w:rsidRPr="007664FF">
        <w:t>с администрацией Раменского муниципального района. Транспортные расходы организаций и индивидуальных предпринимателей, осуществляющих указанную доставку товаров, частично компенсируются за счет субсидий бюджету Раменского муниципального района на компенсацию транспортных расходов по доставке товаров в удаленные населенные пункты, в которых нет стационарных объектов торговли.</w:t>
      </w:r>
    </w:p>
    <w:p w:rsidR="005267E6" w:rsidRPr="007664FF" w:rsidRDefault="005267E6" w:rsidP="00B7378B">
      <w:pPr>
        <w:widowControl w:val="0"/>
        <w:autoSpaceDE w:val="0"/>
        <w:autoSpaceDN w:val="0"/>
        <w:adjustRightInd w:val="0"/>
        <w:ind w:firstLine="709"/>
        <w:jc w:val="both"/>
      </w:pPr>
      <w:r w:rsidRPr="007664FF">
        <w:t xml:space="preserve">На сегодняшний день дистанционная торговля - одно из наиболее стремительно развивающихся и перспективных направлений, </w:t>
      </w:r>
      <w:r w:rsidRPr="007664FF">
        <w:lastRenderedPageBreak/>
        <w:t xml:space="preserve">предлагающих потребителям широкий ассортимент товаров по ценам зачастую, ниже магазинных. Интернет-торговля, торговля по каталогам и через телемагазины, многоуровневый сетевой маркетинг развиваются в Российской Федерации высокими темпами. </w:t>
      </w:r>
      <w:r w:rsidR="006135A4" w:rsidRPr="007664FF">
        <w:t xml:space="preserve">                                </w:t>
      </w:r>
      <w:r w:rsidRPr="007664FF">
        <w:t xml:space="preserve">В Раменском муниципальном районе Московской области на этот вид продаж приходится немногим более 1 процента оборота. </w:t>
      </w:r>
    </w:p>
    <w:p w:rsidR="005267E6" w:rsidRPr="007664FF" w:rsidRDefault="005267E6" w:rsidP="00B7378B">
      <w:pPr>
        <w:widowControl w:val="0"/>
        <w:autoSpaceDE w:val="0"/>
        <w:autoSpaceDN w:val="0"/>
        <w:adjustRightInd w:val="0"/>
        <w:ind w:firstLine="709"/>
        <w:jc w:val="both"/>
      </w:pPr>
      <w:r w:rsidRPr="007664FF">
        <w:t>Средний уровень обеспеченности услугами общественного питания в 201</w:t>
      </w:r>
      <w:r w:rsidR="007A0EF0" w:rsidRPr="007664FF">
        <w:t>5</w:t>
      </w:r>
      <w:r w:rsidRPr="007664FF">
        <w:t xml:space="preserve"> году составил 25,4 посадочного места на 1000 жителей, бытовыми услугами - 11,5 рабочего места на 1000 жителей. На территории Раменского муниципального района Московской области высокие общие показатели обеспеченности в сфере бытового обслуживания формируются такими видами бытовых услуг, как "Ремонт </w:t>
      </w:r>
      <w:r w:rsidR="006135A4" w:rsidRPr="007664FF">
        <w:t xml:space="preserve">                       </w:t>
      </w:r>
      <w:r w:rsidRPr="007664FF">
        <w:t xml:space="preserve">и строительство жилья", "Техническое обслуживание и ремонт автотранспортных средств". Социально значимые виды бытовых услуг, восстанавливающие утраченные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ремонта одежды и другие), развиты недостаточно. Наблюдается в последние годы отрицательная динамика изменения объемов социально значимых видов бытовых услуг. </w:t>
      </w:r>
      <w:r w:rsidR="006135A4" w:rsidRPr="007664FF">
        <w:t xml:space="preserve">                     </w:t>
      </w:r>
      <w:r w:rsidRPr="007664FF">
        <w:t>Не решена проблема территориальной и ценовой доступности услуг, дифференциации поселений Раменского муниципального района Московской области по уровню развития, качеству реализуемых товаров и услуг, сервисному обслуживанию. Сложившееся расположение объектов общественного питания, торговли и бытового обслуживания не отвечает потребностям населения.</w:t>
      </w:r>
    </w:p>
    <w:p w:rsidR="00205FE8" w:rsidRPr="007664FF" w:rsidRDefault="00205FE8" w:rsidP="00B7378B">
      <w:pPr>
        <w:widowControl w:val="0"/>
        <w:autoSpaceDE w:val="0"/>
        <w:autoSpaceDN w:val="0"/>
        <w:adjustRightInd w:val="0"/>
        <w:ind w:firstLine="709"/>
        <w:jc w:val="both"/>
      </w:pPr>
    </w:p>
    <w:p w:rsidR="005267E6" w:rsidRPr="007664FF" w:rsidRDefault="005267E6" w:rsidP="00B7378B">
      <w:pPr>
        <w:widowControl w:val="0"/>
        <w:autoSpaceDE w:val="0"/>
        <w:autoSpaceDN w:val="0"/>
        <w:adjustRightInd w:val="0"/>
        <w:ind w:firstLine="709"/>
        <w:jc w:val="both"/>
      </w:pPr>
      <w:r w:rsidRPr="007664FF">
        <w:t>На территории Раменского муниципального района Московской области с разрешениями работают 3 рынка.</w:t>
      </w:r>
    </w:p>
    <w:p w:rsidR="005267E6" w:rsidRPr="007664FF" w:rsidRDefault="005267E6" w:rsidP="00B7378B">
      <w:pPr>
        <w:widowControl w:val="0"/>
        <w:autoSpaceDE w:val="0"/>
        <w:autoSpaceDN w:val="0"/>
        <w:adjustRightInd w:val="0"/>
        <w:ind w:firstLine="709"/>
        <w:jc w:val="both"/>
      </w:pPr>
      <w:r w:rsidRPr="007664FF">
        <w:t xml:space="preserve">За период с 2010 года количество рынков в Раменском муниципальном районе Московской области сократилось почти </w:t>
      </w:r>
      <w:r w:rsidR="006135A4" w:rsidRPr="007664FF">
        <w:t xml:space="preserve">                                    </w:t>
      </w:r>
      <w:r w:rsidRPr="007664FF">
        <w:t>на 70 процентов. Количество торговых мест на рынках снизилось за тот же период на 30 процентов: с 1830 до 1230 тысяч. Процесс реорганизации рыночной торговли осуществляется в рамках исполнения Федерального закона от 30.12.2006 N 271-ФЗ "О розничных рынках и о внесении изменений в Трудовой кодекс Российской Федерации". С 01.01.2013 для организации деятельности по продаже товаров</w:t>
      </w:r>
      <w:r w:rsidR="006135A4" w:rsidRPr="007664FF">
        <w:t xml:space="preserve">                       </w:t>
      </w:r>
      <w:r w:rsidRPr="007664FF">
        <w:t xml:space="preserve"> на рынках, за исключением сельскохозяйственных рынков и сельскохозяйственных кооперативных рынков независимо от мест </w:t>
      </w:r>
      <w:r w:rsidR="006135A4" w:rsidRPr="007664FF">
        <w:t xml:space="preserve">                                </w:t>
      </w:r>
      <w:r w:rsidRPr="007664FF">
        <w:t>их нахождения, управляющие рынками компании вправе использовать исключительно капитальные здания, строения, сооружения. Использование в этих целях временных сооружений запрещается. В отношении сельскохозяйственных рынков и сельскохозяйственных кооперативных рынков данные требования применяются с 01.01.2015.</w:t>
      </w:r>
    </w:p>
    <w:p w:rsidR="005267E6" w:rsidRPr="007664FF" w:rsidRDefault="005267E6" w:rsidP="00B7378B">
      <w:pPr>
        <w:widowControl w:val="0"/>
        <w:autoSpaceDE w:val="0"/>
        <w:autoSpaceDN w:val="0"/>
        <w:adjustRightInd w:val="0"/>
        <w:ind w:firstLine="709"/>
        <w:jc w:val="both"/>
      </w:pPr>
      <w:r w:rsidRPr="007664FF">
        <w:t>Рынки реконструируются в современные торговые центры, что соответствует требованиям цивилизованной торговли европейского уровня и современным технологиям розничной торговли. Преобразование рынков способствует повышению уровня контролируемости качества и безопасности реализуемых товаров, а также наведению порядка в трудоустройстве мигрантов.</w:t>
      </w:r>
    </w:p>
    <w:p w:rsidR="005267E6" w:rsidRPr="007664FF" w:rsidRDefault="005267E6" w:rsidP="00B7378B">
      <w:pPr>
        <w:widowControl w:val="0"/>
        <w:autoSpaceDE w:val="0"/>
        <w:autoSpaceDN w:val="0"/>
        <w:adjustRightInd w:val="0"/>
        <w:ind w:firstLine="709"/>
        <w:jc w:val="both"/>
      </w:pPr>
    </w:p>
    <w:p w:rsidR="005267E6" w:rsidRPr="007664FF" w:rsidRDefault="005267E6" w:rsidP="00B7378B">
      <w:pPr>
        <w:widowControl w:val="0"/>
        <w:autoSpaceDE w:val="0"/>
        <w:autoSpaceDN w:val="0"/>
        <w:adjustRightInd w:val="0"/>
        <w:ind w:firstLine="709"/>
        <w:jc w:val="both"/>
      </w:pPr>
      <w:r w:rsidRPr="007664FF">
        <w:t>Помимо розничной торговли в стационарных объектах торговое обслуживание жителей Раменского муниципального района Московской области осуществляется посредством нестационарной и ярмарочной торговли.</w:t>
      </w:r>
    </w:p>
    <w:p w:rsidR="005267E6" w:rsidRPr="007664FF" w:rsidRDefault="005267E6" w:rsidP="00B7378B">
      <w:pPr>
        <w:widowControl w:val="0"/>
        <w:autoSpaceDE w:val="0"/>
        <w:autoSpaceDN w:val="0"/>
        <w:adjustRightInd w:val="0"/>
        <w:ind w:firstLine="709"/>
        <w:jc w:val="both"/>
      </w:pPr>
      <w:r w:rsidRPr="007664FF">
        <w:t xml:space="preserve">В Раменском муниципальном районе Московской области функционирует порядка 100 объектов нестационарной торговли, </w:t>
      </w:r>
      <w:r w:rsidR="006135A4" w:rsidRPr="007664FF">
        <w:t xml:space="preserve">                          </w:t>
      </w:r>
      <w:r w:rsidRPr="007664FF">
        <w:t xml:space="preserve">50 процентов из которых - в городе Раменское. Павильоны, палатки и киоски составляют подавляющую часть этих объектов; на автолавки </w:t>
      </w:r>
      <w:r w:rsidR="006135A4" w:rsidRPr="007664FF">
        <w:t xml:space="preserve">                 </w:t>
      </w:r>
      <w:r w:rsidRPr="007664FF">
        <w:t>и автомагазины приходится примерно 1 процент. По сравнению с 201</w:t>
      </w:r>
      <w:r w:rsidR="007A0EF0" w:rsidRPr="007664FF">
        <w:t>4</w:t>
      </w:r>
      <w:r w:rsidRPr="007664FF">
        <w:t xml:space="preserve"> годом количество нестационарных объектов розничной торговли </w:t>
      </w:r>
      <w:r w:rsidRPr="007664FF">
        <w:lastRenderedPageBreak/>
        <w:t>сократилось на 10 процентов.</w:t>
      </w:r>
    </w:p>
    <w:p w:rsidR="005267E6" w:rsidRPr="007664FF" w:rsidRDefault="005267E6" w:rsidP="00B7378B">
      <w:pPr>
        <w:widowControl w:val="0"/>
        <w:autoSpaceDE w:val="0"/>
        <w:autoSpaceDN w:val="0"/>
        <w:adjustRightInd w:val="0"/>
        <w:ind w:firstLine="709"/>
        <w:jc w:val="both"/>
      </w:pPr>
      <w:r w:rsidRPr="007664FF">
        <w:t>Социальная значимость нестационарной торговли остается высокой. В некоторых сельских населенных пунктах, дачных поселках, садовых товариществах эти виды торговли не имеют альтернативы.</w:t>
      </w:r>
    </w:p>
    <w:p w:rsidR="005267E6" w:rsidRPr="007664FF" w:rsidRDefault="005267E6" w:rsidP="00B7378B">
      <w:pPr>
        <w:widowControl w:val="0"/>
        <w:autoSpaceDE w:val="0"/>
        <w:autoSpaceDN w:val="0"/>
        <w:adjustRightInd w:val="0"/>
        <w:ind w:firstLine="709"/>
        <w:jc w:val="both"/>
      </w:pPr>
      <w:proofErr w:type="gramStart"/>
      <w:r w:rsidRPr="007664FF">
        <w:t xml:space="preserve">В соответствии с Федеральным законом от 28.12.2009 N 381-ФЗ "Об основах государственного регулирования торговой деятельности в Российской Федерации", распоряжением Министерства потребительского рынка и услуг Московской области от 27.12.2012 N 32-Р </w:t>
      </w:r>
      <w:r w:rsidR="006135A4" w:rsidRPr="007664FF">
        <w:t xml:space="preserve">                        </w:t>
      </w:r>
      <w:r w:rsidRPr="007664FF">
        <w:t>"Об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 размещение нестационарных объектов розничной торговли в муниципальных образованиях Московской области регламентировано схемой</w:t>
      </w:r>
      <w:proofErr w:type="gramEnd"/>
      <w:r w:rsidRPr="007664FF">
        <w:t xml:space="preserve"> размещения нестационарных торговых объектов. В конце 201</w:t>
      </w:r>
      <w:r w:rsidR="007A0EF0" w:rsidRPr="007664FF">
        <w:t>4</w:t>
      </w:r>
      <w:r w:rsidRPr="007664FF">
        <w:t xml:space="preserve"> года такая схема была утверждена в Раменском муниципальном районе Московской области.</w:t>
      </w:r>
    </w:p>
    <w:p w:rsidR="005267E6" w:rsidRPr="007664FF" w:rsidRDefault="005267E6" w:rsidP="00B7378B">
      <w:pPr>
        <w:widowControl w:val="0"/>
        <w:autoSpaceDE w:val="0"/>
        <w:autoSpaceDN w:val="0"/>
        <w:adjustRightInd w:val="0"/>
        <w:ind w:firstLine="709"/>
        <w:jc w:val="both"/>
      </w:pPr>
      <w:r w:rsidRPr="007664FF">
        <w:t xml:space="preserve">Ярмарочная торговля обеспечивает потребителя свежей продукцией местных производителей и производителей из других районов, </w:t>
      </w:r>
      <w:r w:rsidR="006135A4" w:rsidRPr="007664FF">
        <w:t xml:space="preserve">                 </w:t>
      </w:r>
      <w:r w:rsidRPr="007664FF">
        <w:t xml:space="preserve">а последним, в свою очередь, дает возможность реализовать свой товар. Развитие данного вида торговли в поселениях Раменского муниципального района сдерживается отсутствием площадок, соответствующих требованиям законодательства Московской области </w:t>
      </w:r>
      <w:r w:rsidR="006135A4" w:rsidRPr="007664FF">
        <w:t xml:space="preserve">                         </w:t>
      </w:r>
      <w:r w:rsidRPr="007664FF">
        <w:t>и приспособленных для ярмарочной торговли, а также нерентабельностью организации ярмарок ввиду малочисленности жителей населенных пунктов.</w:t>
      </w:r>
    </w:p>
    <w:p w:rsidR="005267E6" w:rsidRPr="007664FF" w:rsidRDefault="005267E6" w:rsidP="00B7378B">
      <w:pPr>
        <w:widowControl w:val="0"/>
        <w:autoSpaceDE w:val="0"/>
        <w:autoSpaceDN w:val="0"/>
        <w:adjustRightInd w:val="0"/>
        <w:ind w:firstLine="709"/>
        <w:jc w:val="both"/>
      </w:pPr>
      <w:r w:rsidRPr="007664FF">
        <w:t xml:space="preserve">Постановлением Правительства Московской области от 07.11.2012 N 1394/40 "Об утверждении Порядка организации ярмарок </w:t>
      </w:r>
      <w:r w:rsidR="006135A4" w:rsidRPr="007664FF">
        <w:t xml:space="preserve">                      </w:t>
      </w:r>
      <w:r w:rsidRPr="007664FF">
        <w:t xml:space="preserve">на территории Московской области и продажи товаров (выполнения работ, оказания услуг) на них" определены общие требования </w:t>
      </w:r>
      <w:r w:rsidR="006135A4" w:rsidRPr="007664FF">
        <w:t xml:space="preserve">                          </w:t>
      </w:r>
      <w:r w:rsidRPr="007664FF">
        <w:t>к единообразию в стилистическом оформлении ярмарочных мероприятий. С 01.01.2013 введены четкие ограниченные сроки проведения ярмарок. На основании постановления администрации Раменского муниципального района Московской области сформирован сводный перечень мест проведения ярмарок. На 2013 год в сводный перечень мест проведения ярмарок внесено 5 площадок.</w:t>
      </w:r>
    </w:p>
    <w:p w:rsidR="005267E6" w:rsidRPr="007664FF" w:rsidRDefault="005267E6" w:rsidP="00B7378B">
      <w:pPr>
        <w:widowControl w:val="0"/>
        <w:autoSpaceDE w:val="0"/>
        <w:autoSpaceDN w:val="0"/>
        <w:adjustRightInd w:val="0"/>
        <w:ind w:firstLine="709"/>
        <w:jc w:val="both"/>
      </w:pPr>
    </w:p>
    <w:p w:rsidR="005267E6" w:rsidRPr="007664FF" w:rsidRDefault="005267E6" w:rsidP="00B7378B">
      <w:pPr>
        <w:widowControl w:val="0"/>
        <w:autoSpaceDE w:val="0"/>
        <w:autoSpaceDN w:val="0"/>
        <w:adjustRightInd w:val="0"/>
        <w:ind w:firstLine="709"/>
        <w:jc w:val="both"/>
      </w:pPr>
      <w:r w:rsidRPr="007664FF">
        <w:t>Строительство новых объектов потребительского рынка и услуг остается наиболее привлекательным для инвестирования. В 201</w:t>
      </w:r>
      <w:r w:rsidR="007A0EF0" w:rsidRPr="007664FF">
        <w:t>5</w:t>
      </w:r>
      <w:r w:rsidRPr="007664FF">
        <w:t xml:space="preserve"> году с использованием частных инвестиций введено более 11 тыс. кв. метров новых торговых площадей.</w:t>
      </w:r>
    </w:p>
    <w:p w:rsidR="005267E6" w:rsidRPr="007664FF" w:rsidRDefault="005267E6" w:rsidP="00B7378B">
      <w:pPr>
        <w:widowControl w:val="0"/>
        <w:autoSpaceDE w:val="0"/>
        <w:autoSpaceDN w:val="0"/>
        <w:adjustRightInd w:val="0"/>
        <w:ind w:firstLine="709"/>
        <w:jc w:val="both"/>
      </w:pPr>
      <w:r w:rsidRPr="007664FF">
        <w:t xml:space="preserve">Значительный прирост площадей новых объектов показывают и поселения района: Раменское, Родники, Гжельское, </w:t>
      </w:r>
      <w:proofErr w:type="spellStart"/>
      <w:r w:rsidRPr="007664FF">
        <w:t>Заболотьевское</w:t>
      </w:r>
      <w:proofErr w:type="spellEnd"/>
      <w:r w:rsidRPr="007664FF">
        <w:t xml:space="preserve">, </w:t>
      </w:r>
      <w:proofErr w:type="spellStart"/>
      <w:r w:rsidRPr="007664FF">
        <w:t>Констнтиновское</w:t>
      </w:r>
      <w:proofErr w:type="spellEnd"/>
      <w:r w:rsidRPr="007664FF">
        <w:t xml:space="preserve">, </w:t>
      </w:r>
      <w:proofErr w:type="spellStart"/>
      <w:r w:rsidRPr="007664FF">
        <w:t>Новохаритоновское</w:t>
      </w:r>
      <w:proofErr w:type="spellEnd"/>
      <w:r w:rsidRPr="007664FF">
        <w:t xml:space="preserve">, </w:t>
      </w:r>
      <w:proofErr w:type="spellStart"/>
      <w:r w:rsidRPr="007664FF">
        <w:t>Софьинское</w:t>
      </w:r>
      <w:proofErr w:type="spellEnd"/>
      <w:r w:rsidRPr="007664FF">
        <w:t>.</w:t>
      </w:r>
    </w:p>
    <w:p w:rsidR="005267E6" w:rsidRPr="007664FF" w:rsidRDefault="005267E6" w:rsidP="00B7378B">
      <w:pPr>
        <w:widowControl w:val="0"/>
        <w:autoSpaceDE w:val="0"/>
        <w:autoSpaceDN w:val="0"/>
        <w:adjustRightInd w:val="0"/>
        <w:ind w:firstLine="709"/>
        <w:jc w:val="both"/>
      </w:pPr>
      <w:r w:rsidRPr="007664FF">
        <w:t xml:space="preserve">Но до настоящего времени значительное количество объектов торговли и бытовых услуг требуют реконструкции и обновления технологического оборудования. Большинство действующих оптовых предприятий Раменского муниципального района Московской области, построенных до 1990-х годов, имеют высокую степень износа основных производственных фондов и ограниченный потенциал </w:t>
      </w:r>
      <w:r w:rsidR="006135A4" w:rsidRPr="007664FF">
        <w:t xml:space="preserve">                  </w:t>
      </w:r>
      <w:r w:rsidRPr="007664FF">
        <w:t>для интенсификации грузопотоков и роста объемов грузооборота.</w:t>
      </w:r>
    </w:p>
    <w:p w:rsidR="005267E6" w:rsidRPr="007664FF" w:rsidRDefault="005267E6" w:rsidP="00B7378B">
      <w:pPr>
        <w:widowControl w:val="0"/>
        <w:autoSpaceDE w:val="0"/>
        <w:autoSpaceDN w:val="0"/>
        <w:adjustRightInd w:val="0"/>
        <w:ind w:firstLine="709"/>
        <w:jc w:val="both"/>
      </w:pPr>
      <w:r w:rsidRPr="007664FF">
        <w:t>Рынок труда Раменского муниципального района в 2011-2014 годах формировался под влиянием социально-экономических процессов, происходящих в Московской области.</w:t>
      </w:r>
    </w:p>
    <w:p w:rsidR="005267E6" w:rsidRPr="007664FF" w:rsidRDefault="005267E6" w:rsidP="00B7378B">
      <w:pPr>
        <w:widowControl w:val="0"/>
        <w:autoSpaceDE w:val="0"/>
        <w:autoSpaceDN w:val="0"/>
        <w:adjustRightInd w:val="0"/>
        <w:ind w:firstLine="709"/>
        <w:jc w:val="both"/>
      </w:pPr>
      <w:r w:rsidRPr="007664FF">
        <w:t xml:space="preserve">Структурные изменения в экономике района непосредственно отразились на состоянии занятости населения и формировании рынка труда. </w:t>
      </w:r>
    </w:p>
    <w:p w:rsidR="005267E6" w:rsidRPr="007664FF" w:rsidRDefault="005267E6" w:rsidP="00B7378B">
      <w:pPr>
        <w:widowControl w:val="0"/>
        <w:autoSpaceDE w:val="0"/>
        <w:autoSpaceDN w:val="0"/>
        <w:adjustRightInd w:val="0"/>
        <w:ind w:firstLine="709"/>
        <w:jc w:val="both"/>
      </w:pPr>
      <w:r w:rsidRPr="007664FF">
        <w:lastRenderedPageBreak/>
        <w:t xml:space="preserve">В Раменском районе численность населения на 01.01.2015г. составила 283026 человек. К положительным факторам относится продолжающийся рост. В итоге, в соответствии со сложившейся в последние годы тенденцией, всё еще сохраняющаяся естественная убыль населения была компенсирована миграционным приростом. </w:t>
      </w:r>
    </w:p>
    <w:p w:rsidR="005267E6" w:rsidRPr="007664FF" w:rsidRDefault="005267E6" w:rsidP="00B7378B">
      <w:pPr>
        <w:widowControl w:val="0"/>
        <w:autoSpaceDE w:val="0"/>
        <w:autoSpaceDN w:val="0"/>
        <w:adjustRightInd w:val="0"/>
        <w:ind w:firstLine="709"/>
        <w:jc w:val="both"/>
      </w:pPr>
      <w:r w:rsidRPr="007664FF">
        <w:t>Демографическая ситуация в Раменском муниципальном районе  на протяжении многих лет характеризуется положительной динамикой, характеризующейся следующими тенденциями:</w:t>
      </w:r>
    </w:p>
    <w:p w:rsidR="005267E6" w:rsidRPr="007664FF" w:rsidRDefault="005267E6" w:rsidP="00B7378B">
      <w:pPr>
        <w:widowControl w:val="0"/>
        <w:autoSpaceDE w:val="0"/>
        <w:autoSpaceDN w:val="0"/>
        <w:adjustRightInd w:val="0"/>
        <w:ind w:firstLine="709"/>
        <w:jc w:val="both"/>
      </w:pPr>
      <w:r w:rsidRPr="007664FF">
        <w:t>- небольшой рост рождаемости (в 2014 году рождаемость выросла на 5,9% и составила 3084 чел.) и снижение количества умерших (смертность населения снизилась в 2014 году на 67 чел. и составила 3323 чел.), что приведет к постепенному снижению естественной убыли населения;</w:t>
      </w:r>
    </w:p>
    <w:p w:rsidR="005267E6" w:rsidRPr="007664FF" w:rsidRDefault="005267E6" w:rsidP="00B7378B">
      <w:pPr>
        <w:widowControl w:val="0"/>
        <w:autoSpaceDE w:val="0"/>
        <w:autoSpaceDN w:val="0"/>
        <w:adjustRightInd w:val="0"/>
        <w:ind w:firstLine="709"/>
        <w:jc w:val="both"/>
      </w:pPr>
      <w:r w:rsidRPr="007664FF">
        <w:t xml:space="preserve">- активное жилищное строительство и близкое расположение Раменского муниципального района к г. Москва, что приведет </w:t>
      </w:r>
      <w:r w:rsidR="006135A4" w:rsidRPr="007664FF">
        <w:t xml:space="preserve">                            </w:t>
      </w:r>
      <w:r w:rsidRPr="007664FF">
        <w:t>к стабильному миграционному приросту населения.</w:t>
      </w:r>
    </w:p>
    <w:p w:rsidR="005267E6" w:rsidRPr="007664FF" w:rsidRDefault="005267E6" w:rsidP="00B7378B">
      <w:pPr>
        <w:widowControl w:val="0"/>
        <w:autoSpaceDE w:val="0"/>
        <w:autoSpaceDN w:val="0"/>
        <w:adjustRightInd w:val="0"/>
        <w:ind w:firstLine="709"/>
        <w:jc w:val="both"/>
      </w:pPr>
      <w:r w:rsidRPr="007664FF">
        <w:t xml:space="preserve">Одновременно в районе наблюдается рост численности экономически активного населения и составляет 165204 человек. </w:t>
      </w:r>
      <w:r w:rsidR="006135A4" w:rsidRPr="007664FF">
        <w:t xml:space="preserve">                              </w:t>
      </w:r>
      <w:r w:rsidRPr="007664FF">
        <w:t xml:space="preserve">На 01.01.2015 года трудоспособное население в трудоспособном возрасте составляет 113192 человека. </w:t>
      </w:r>
    </w:p>
    <w:p w:rsidR="005267E6" w:rsidRPr="007664FF" w:rsidRDefault="005267E6" w:rsidP="00B7378B">
      <w:pPr>
        <w:widowControl w:val="0"/>
        <w:autoSpaceDE w:val="0"/>
        <w:autoSpaceDN w:val="0"/>
        <w:adjustRightInd w:val="0"/>
        <w:ind w:firstLine="709"/>
        <w:jc w:val="both"/>
      </w:pPr>
      <w:r w:rsidRPr="007664FF">
        <w:t>В общественных и временных работах за 01.01.2015 г. приняло участие более 0,003 % граждан трудоспособного возраста. Анализ показывает, что в числе безработных сократилась категория граждан, которые являются длительно (более 1 года) неработающими. Особо стоит вопрос о трудоустройстве граждан следующих категорий:</w:t>
      </w:r>
    </w:p>
    <w:p w:rsidR="005267E6" w:rsidRPr="007664FF" w:rsidRDefault="005267E6" w:rsidP="00B7378B">
      <w:pPr>
        <w:widowControl w:val="0"/>
        <w:autoSpaceDE w:val="0"/>
        <w:autoSpaceDN w:val="0"/>
        <w:adjustRightInd w:val="0"/>
        <w:ind w:firstLine="709"/>
        <w:jc w:val="both"/>
      </w:pPr>
      <w:r w:rsidRPr="007664FF">
        <w:t>• несовершеннолетние граждане в возрасте 14-18 лет,</w:t>
      </w:r>
    </w:p>
    <w:p w:rsidR="005267E6" w:rsidRPr="007664FF" w:rsidRDefault="005267E6" w:rsidP="00B7378B">
      <w:pPr>
        <w:widowControl w:val="0"/>
        <w:autoSpaceDE w:val="0"/>
        <w:autoSpaceDN w:val="0"/>
        <w:adjustRightInd w:val="0"/>
        <w:ind w:firstLine="709"/>
        <w:jc w:val="both"/>
      </w:pPr>
      <w:r w:rsidRPr="007664FF">
        <w:t>• инвалиды,</w:t>
      </w:r>
    </w:p>
    <w:p w:rsidR="005267E6" w:rsidRPr="007664FF" w:rsidRDefault="005267E6" w:rsidP="00B7378B">
      <w:pPr>
        <w:widowControl w:val="0"/>
        <w:autoSpaceDE w:val="0"/>
        <w:autoSpaceDN w:val="0"/>
        <w:adjustRightInd w:val="0"/>
        <w:ind w:firstLine="709"/>
        <w:jc w:val="both"/>
      </w:pPr>
      <w:r w:rsidRPr="007664FF">
        <w:t>• одинокие, многодетные родители,</w:t>
      </w:r>
    </w:p>
    <w:p w:rsidR="005267E6" w:rsidRPr="007664FF" w:rsidRDefault="005267E6" w:rsidP="00B7378B">
      <w:pPr>
        <w:widowControl w:val="0"/>
        <w:autoSpaceDE w:val="0"/>
        <w:autoSpaceDN w:val="0"/>
        <w:adjustRightInd w:val="0"/>
        <w:ind w:firstLine="709"/>
        <w:jc w:val="both"/>
      </w:pPr>
      <w:r w:rsidRPr="007664FF">
        <w:t>• выпускники учебных заведений НПО и СПО.</w:t>
      </w:r>
    </w:p>
    <w:p w:rsidR="005267E6" w:rsidRPr="007664FF" w:rsidRDefault="005267E6" w:rsidP="00B7378B">
      <w:pPr>
        <w:widowControl w:val="0"/>
        <w:autoSpaceDE w:val="0"/>
        <w:autoSpaceDN w:val="0"/>
        <w:adjustRightInd w:val="0"/>
        <w:ind w:firstLine="709"/>
        <w:jc w:val="both"/>
      </w:pPr>
      <w:r w:rsidRPr="007664FF">
        <w:t>Основными причинами несоответствия спроса и предложения рабочей силы на рынке труда является нестабильность экономической ситуации на территории района: на некоторых действующих предприятиях наблюдается снижение объемов производимой продукции, создаваемые новые рабочие места не полностью обеспечивают занятость безработных. Некогда, полностью ориентированные на высокие объемы производства сельскохозяйственной продукции предприятия, сейчас находятся на недостаточном уровне.</w:t>
      </w:r>
    </w:p>
    <w:p w:rsidR="005267E6" w:rsidRPr="007664FF" w:rsidRDefault="005267E6" w:rsidP="00B7378B">
      <w:pPr>
        <w:widowControl w:val="0"/>
        <w:autoSpaceDE w:val="0"/>
        <w:autoSpaceDN w:val="0"/>
        <w:adjustRightInd w:val="0"/>
        <w:ind w:firstLine="709"/>
        <w:jc w:val="both"/>
      </w:pPr>
      <w:r w:rsidRPr="007664FF">
        <w:t xml:space="preserve">Ситуация на рынке труда характеризуется состоянием </w:t>
      </w:r>
      <w:r w:rsidR="007A0EF0" w:rsidRPr="007664FF">
        <w:t>экономики района в целом. В 2015</w:t>
      </w:r>
      <w:r w:rsidRPr="007664FF">
        <w:t xml:space="preserve"> году численность официально зарегистрированных безрабо</w:t>
      </w:r>
      <w:r w:rsidR="007A0EF0" w:rsidRPr="007664FF">
        <w:t>тных выросла по сравнению с 2014</w:t>
      </w:r>
      <w:r w:rsidRPr="007664FF">
        <w:t xml:space="preserve"> годом на 3% и составила 295 человек. За 8 месяцев 2015 года численность официально зарегистрированных безработных увеличилась по сравнению с аналогичным периодом прошлого года на 108 человек (на 32%), при этом уровень регистрируемой безработицы вырос с 0,20% до 0,31%.</w:t>
      </w:r>
    </w:p>
    <w:p w:rsidR="005267E6" w:rsidRPr="007664FF" w:rsidRDefault="005267E6" w:rsidP="00B7378B">
      <w:pPr>
        <w:widowControl w:val="0"/>
        <w:autoSpaceDE w:val="0"/>
        <w:autoSpaceDN w:val="0"/>
        <w:adjustRightInd w:val="0"/>
        <w:ind w:firstLine="709"/>
        <w:jc w:val="both"/>
      </w:pPr>
      <w:r w:rsidRPr="007664FF">
        <w:t xml:space="preserve">Положительное воздействие на ситуацию с занятостью населения оказывают реализуемые в соответствии с Законом Российской Федерации от 19.04.1991 №1032-1 «О занятости населения Российской Федерации» меры по стабилизации ситуации на рынке труда. При содействии ГКУ МО «Раменский центр занятости населения» в 2015 году были трудоустроены 1080 человек или 61 % от общей </w:t>
      </w:r>
      <w:proofErr w:type="gramStart"/>
      <w:r w:rsidRPr="007664FF">
        <w:t>численности</w:t>
      </w:r>
      <w:proofErr w:type="gramEnd"/>
      <w:r w:rsidRPr="007664FF">
        <w:t xml:space="preserve"> обратившихся за содействием в поиске подходящей работы.</w:t>
      </w:r>
    </w:p>
    <w:p w:rsidR="005267E6" w:rsidRPr="007664FF" w:rsidRDefault="005267E6" w:rsidP="00B7378B">
      <w:pPr>
        <w:widowControl w:val="0"/>
        <w:autoSpaceDE w:val="0"/>
        <w:autoSpaceDN w:val="0"/>
        <w:adjustRightInd w:val="0"/>
        <w:ind w:firstLine="709"/>
        <w:jc w:val="both"/>
      </w:pPr>
      <w:r w:rsidRPr="007664FF">
        <w:t xml:space="preserve">В то же время в государственных услугах в сфере занятости населения по-прежнему нуждается значительное количество жителей </w:t>
      </w:r>
      <w:r w:rsidRPr="007664FF">
        <w:lastRenderedPageBreak/>
        <w:t xml:space="preserve">района. В ГКУ МО «Раменский центр занятости населения» в начале 2015 года обратилось за содействием в трудоустройстве 1,8 тыс. человек. </w:t>
      </w:r>
    </w:p>
    <w:p w:rsidR="005267E6" w:rsidRPr="007664FF" w:rsidRDefault="005267E6" w:rsidP="00B7378B">
      <w:pPr>
        <w:widowControl w:val="0"/>
        <w:autoSpaceDE w:val="0"/>
        <w:autoSpaceDN w:val="0"/>
        <w:adjustRightInd w:val="0"/>
        <w:ind w:firstLine="709"/>
        <w:jc w:val="both"/>
      </w:pPr>
      <w:r w:rsidRPr="007664FF">
        <w:t xml:space="preserve">На рынке труда существует проблема трудоустройства граждан, которые в силу различных причин являются наименее конкурентоспособными. Это - женщины, имеющие малолетних детей, граждане, имеющие ограничения трудоспособности по состоянию здоровья, граждане </w:t>
      </w:r>
      <w:proofErr w:type="spellStart"/>
      <w:r w:rsidRPr="007664FF">
        <w:t>предпенсионного</w:t>
      </w:r>
      <w:proofErr w:type="spellEnd"/>
      <w:r w:rsidRPr="007664FF">
        <w:t xml:space="preserve"> и пенсионного возрастов, отдельные категории молодежи и другие категории граждан.</w:t>
      </w:r>
    </w:p>
    <w:p w:rsidR="005267E6" w:rsidRPr="007664FF" w:rsidRDefault="005267E6" w:rsidP="00B7378B">
      <w:pPr>
        <w:widowControl w:val="0"/>
        <w:autoSpaceDE w:val="0"/>
        <w:autoSpaceDN w:val="0"/>
        <w:adjustRightInd w:val="0"/>
        <w:ind w:firstLine="709"/>
        <w:jc w:val="both"/>
      </w:pPr>
      <w:r w:rsidRPr="007664FF">
        <w:t xml:space="preserve">Для этих категорий граждан необходимы специальные мероприятия по социальной адаптации на рынке труда, обеспечению сохранения мотивации к труду, стимулированию трудоустройства на постоянной основе. </w:t>
      </w:r>
    </w:p>
    <w:p w:rsidR="005267E6" w:rsidRPr="007664FF" w:rsidRDefault="005267E6" w:rsidP="00B7378B">
      <w:pPr>
        <w:widowControl w:val="0"/>
        <w:autoSpaceDE w:val="0"/>
        <w:autoSpaceDN w:val="0"/>
        <w:adjustRightInd w:val="0"/>
        <w:ind w:firstLine="709"/>
        <w:jc w:val="both"/>
      </w:pPr>
      <w:r w:rsidRPr="007664FF">
        <w:t xml:space="preserve">С учетом приоритетов государственной политики сформирована цель настоящей подпрограммы – «Содействие занятости населения </w:t>
      </w:r>
      <w:r w:rsidR="006135A4" w:rsidRPr="007664FF">
        <w:t xml:space="preserve">          </w:t>
      </w:r>
      <w:r w:rsidRPr="007664FF">
        <w:t>и развитию рынка труда на территории Раменского муниципального района».</w:t>
      </w:r>
    </w:p>
    <w:p w:rsidR="005267E6" w:rsidRPr="007664FF" w:rsidRDefault="005267E6" w:rsidP="00B7378B">
      <w:pPr>
        <w:ind w:firstLine="708"/>
        <w:jc w:val="both"/>
      </w:pPr>
      <w:r w:rsidRPr="007664FF">
        <w:t>Несмотря на реализуемые мероприятия, имеются следующие нерешенные проблемы:</w:t>
      </w:r>
    </w:p>
    <w:p w:rsidR="005267E6" w:rsidRPr="007664FF" w:rsidRDefault="005267E6" w:rsidP="00B7378B">
      <w:pPr>
        <w:ind w:firstLine="709"/>
        <w:jc w:val="both"/>
        <w:rPr>
          <w:u w:val="single"/>
        </w:rPr>
      </w:pPr>
      <w:r w:rsidRPr="007664FF">
        <w:rPr>
          <w:u w:val="single"/>
        </w:rPr>
        <w:t>В сфере развития субъектов малого и среднего предпринимательства:</w:t>
      </w:r>
    </w:p>
    <w:p w:rsidR="005267E6" w:rsidRPr="007664FF" w:rsidRDefault="00B7378B" w:rsidP="00B7378B">
      <w:pPr>
        <w:numPr>
          <w:ilvl w:val="0"/>
          <w:numId w:val="4"/>
        </w:numPr>
        <w:ind w:left="0" w:firstLine="567"/>
        <w:jc w:val="both"/>
      </w:pPr>
      <w:r w:rsidRPr="007664FF">
        <w:t xml:space="preserve"> </w:t>
      </w:r>
      <w:r w:rsidR="005267E6" w:rsidRPr="007664FF">
        <w:t>снижение доступности производственных площадей в связи с постоянно возрастающей стоимостью аренды;</w:t>
      </w:r>
    </w:p>
    <w:p w:rsidR="005267E6" w:rsidRPr="007664FF" w:rsidRDefault="00B7378B" w:rsidP="00B7378B">
      <w:pPr>
        <w:numPr>
          <w:ilvl w:val="0"/>
          <w:numId w:val="4"/>
        </w:numPr>
        <w:ind w:left="0" w:firstLine="567"/>
        <w:jc w:val="both"/>
      </w:pPr>
      <w:r w:rsidRPr="007664FF">
        <w:t xml:space="preserve"> </w:t>
      </w:r>
      <w:r w:rsidR="005267E6" w:rsidRPr="007664FF">
        <w:t xml:space="preserve">недостаток в обеспеченности услугами инфраструктурных объектов, в первую очередь в области инноваций и промышленного производства, таких как центров коммерциализации технологий, центров коллективного доступа к высокотехнологичному оборудованию, инжиниринговых центров, центров </w:t>
      </w:r>
      <w:proofErr w:type="spellStart"/>
      <w:r w:rsidR="005267E6" w:rsidRPr="007664FF">
        <w:t>прототипирования</w:t>
      </w:r>
      <w:proofErr w:type="spellEnd"/>
      <w:r w:rsidR="005267E6" w:rsidRPr="007664FF">
        <w:t xml:space="preserve"> и промышленного дизайна;</w:t>
      </w:r>
    </w:p>
    <w:p w:rsidR="005267E6" w:rsidRPr="007664FF" w:rsidRDefault="00B7378B" w:rsidP="00B7378B">
      <w:pPr>
        <w:numPr>
          <w:ilvl w:val="0"/>
          <w:numId w:val="4"/>
        </w:numPr>
        <w:ind w:left="0" w:firstLine="567"/>
        <w:jc w:val="both"/>
      </w:pPr>
      <w:r w:rsidRPr="007664FF">
        <w:t xml:space="preserve"> </w:t>
      </w:r>
      <w:r w:rsidR="005267E6" w:rsidRPr="007664FF">
        <w:t>ограниченная доступность финансовых ресурсов, обусловленная сложностью получения заемного финансирования для субъектов малого и среднего предпринимательства и высокой стоимостью банковских кредитов.</w:t>
      </w:r>
    </w:p>
    <w:p w:rsidR="005267E6" w:rsidRPr="007664FF" w:rsidRDefault="00B7378B" w:rsidP="00B7378B">
      <w:pPr>
        <w:numPr>
          <w:ilvl w:val="0"/>
          <w:numId w:val="4"/>
        </w:numPr>
        <w:ind w:left="0" w:firstLine="567"/>
        <w:jc w:val="both"/>
      </w:pPr>
      <w:r w:rsidRPr="007664FF">
        <w:t xml:space="preserve"> </w:t>
      </w:r>
      <w:r w:rsidR="005267E6" w:rsidRPr="007664FF">
        <w:t xml:space="preserve">В отраслевой структуре субъектов малого и среднего предпринимательства Раменского муниципального района есть целый ряд сегментов, которые имеют значительный потенциал для предпринимательской деятельности и высокую социальную значимость, </w:t>
      </w:r>
      <w:r w:rsidR="006135A4" w:rsidRPr="007664FF">
        <w:t xml:space="preserve">                                </w:t>
      </w:r>
      <w:r w:rsidR="005267E6" w:rsidRPr="007664FF">
        <w:t>но в настоящее время развиты не в полной мере.</w:t>
      </w:r>
    </w:p>
    <w:p w:rsidR="005267E6" w:rsidRPr="007664FF" w:rsidRDefault="005267E6" w:rsidP="00B7378B">
      <w:pPr>
        <w:ind w:firstLine="567"/>
        <w:jc w:val="both"/>
        <w:rPr>
          <w:u w:val="single"/>
        </w:rPr>
      </w:pPr>
      <w:r w:rsidRPr="007664FF">
        <w:rPr>
          <w:u w:val="single"/>
        </w:rPr>
        <w:t>В сфере привлечения инвестиций и устойчивого экономического развития:</w:t>
      </w:r>
    </w:p>
    <w:p w:rsidR="005267E6" w:rsidRPr="007664FF" w:rsidRDefault="00B7378B" w:rsidP="00B7378B">
      <w:pPr>
        <w:numPr>
          <w:ilvl w:val="0"/>
          <w:numId w:val="4"/>
        </w:numPr>
        <w:ind w:left="0" w:firstLine="567"/>
        <w:jc w:val="both"/>
      </w:pPr>
      <w:r w:rsidRPr="007664FF">
        <w:t xml:space="preserve"> </w:t>
      </w:r>
      <w:r w:rsidR="005267E6" w:rsidRPr="007664FF">
        <w:t xml:space="preserve">В инвестиционной политике района приоритетными направлениями в работе являются развитие существующих обрабатывающих производств, сельскохозяйственных предприятий и создание новых; </w:t>
      </w:r>
    </w:p>
    <w:p w:rsidR="005267E6" w:rsidRPr="007664FF" w:rsidRDefault="005267E6" w:rsidP="00B7378B">
      <w:pPr>
        <w:ind w:firstLine="567"/>
        <w:jc w:val="both"/>
        <w:rPr>
          <w:u w:val="single"/>
        </w:rPr>
      </w:pPr>
      <w:r w:rsidRPr="007664FF">
        <w:rPr>
          <w:u w:val="single"/>
        </w:rPr>
        <w:t>В сфере развитие потребительского рынка:</w:t>
      </w:r>
    </w:p>
    <w:p w:rsidR="005267E6" w:rsidRPr="007664FF" w:rsidRDefault="005267E6" w:rsidP="00B7378B">
      <w:pPr>
        <w:numPr>
          <w:ilvl w:val="0"/>
          <w:numId w:val="5"/>
        </w:numPr>
        <w:ind w:left="0" w:firstLine="567"/>
        <w:jc w:val="both"/>
      </w:pPr>
      <w:r w:rsidRPr="007664FF">
        <w:t xml:space="preserve">высокая степень дифференциации поселений по уровню обеспеченности объектами розничной торговли, общественного питания </w:t>
      </w:r>
      <w:r w:rsidR="006135A4" w:rsidRPr="007664FF">
        <w:t xml:space="preserve">                    </w:t>
      </w:r>
      <w:r w:rsidRPr="007664FF">
        <w:t>и бытовых услуг;</w:t>
      </w:r>
    </w:p>
    <w:p w:rsidR="005267E6" w:rsidRPr="007664FF" w:rsidRDefault="005267E6" w:rsidP="00B7378B">
      <w:pPr>
        <w:numPr>
          <w:ilvl w:val="0"/>
          <w:numId w:val="5"/>
        </w:numPr>
        <w:ind w:left="0" w:firstLine="567"/>
        <w:jc w:val="both"/>
      </w:pPr>
      <w:r w:rsidRPr="007664FF">
        <w:t>наличие в районе сельских населенных пунктов, не имеющих стационарных объектов торговли; недостаточный уровень поддержки сектора потребительского рынка в малонаселенных сельских поселениях;</w:t>
      </w:r>
    </w:p>
    <w:p w:rsidR="005267E6" w:rsidRPr="007664FF" w:rsidRDefault="005267E6" w:rsidP="00B7378B">
      <w:pPr>
        <w:numPr>
          <w:ilvl w:val="0"/>
          <w:numId w:val="5"/>
        </w:numPr>
        <w:ind w:left="0" w:firstLine="567"/>
        <w:jc w:val="both"/>
      </w:pPr>
      <w:r w:rsidRPr="007664FF">
        <w:t>недостаточное количество социально ориентированных объектов торговли, общественного питания и бытовых услуг;</w:t>
      </w:r>
    </w:p>
    <w:p w:rsidR="005267E6" w:rsidRPr="007664FF" w:rsidRDefault="005267E6" w:rsidP="00B7378B">
      <w:pPr>
        <w:numPr>
          <w:ilvl w:val="0"/>
          <w:numId w:val="5"/>
        </w:numPr>
        <w:ind w:left="0" w:firstLine="567"/>
        <w:jc w:val="both"/>
      </w:pPr>
      <w:r w:rsidRPr="007664FF">
        <w:t xml:space="preserve">недостаток объектов оптового звена, выполняющих дистрибьюторские функции и непосредственно обслуживающих </w:t>
      </w:r>
      <w:proofErr w:type="spellStart"/>
      <w:r w:rsidRPr="007664FF">
        <w:t>товаропоток</w:t>
      </w:r>
      <w:proofErr w:type="spellEnd"/>
      <w:r w:rsidRPr="007664FF">
        <w:t>;</w:t>
      </w:r>
    </w:p>
    <w:p w:rsidR="005267E6" w:rsidRPr="007664FF" w:rsidRDefault="005267E6" w:rsidP="00B7378B">
      <w:pPr>
        <w:numPr>
          <w:ilvl w:val="0"/>
          <w:numId w:val="5"/>
        </w:numPr>
        <w:ind w:left="0" w:firstLine="567"/>
        <w:jc w:val="both"/>
      </w:pPr>
      <w:r w:rsidRPr="007664FF">
        <w:lastRenderedPageBreak/>
        <w:t>недостаточное развитие сельскохозяйственных розничных рынков на территории Раменского муниципального района Московской области, предоставляющих торговые места гражданам и фермерам;</w:t>
      </w:r>
    </w:p>
    <w:p w:rsidR="005267E6" w:rsidRPr="007664FF" w:rsidRDefault="005267E6" w:rsidP="00B7378B">
      <w:pPr>
        <w:numPr>
          <w:ilvl w:val="0"/>
          <w:numId w:val="5"/>
        </w:numPr>
        <w:ind w:left="0" w:firstLine="567"/>
        <w:jc w:val="both"/>
      </w:pPr>
      <w:r w:rsidRPr="007664FF">
        <w:t>недостаточное развитие фирменных торговых объектов, реализующих продукцию предприятий пищевой, перерабатывающей промышленности и сельхозпроизводителей Раменского муниципального района Московской области;</w:t>
      </w:r>
    </w:p>
    <w:p w:rsidR="005267E6" w:rsidRPr="007664FF" w:rsidRDefault="005267E6" w:rsidP="00B7378B">
      <w:pPr>
        <w:numPr>
          <w:ilvl w:val="0"/>
          <w:numId w:val="5"/>
        </w:numPr>
        <w:ind w:left="0" w:firstLine="567"/>
        <w:jc w:val="both"/>
      </w:pPr>
      <w:r w:rsidRPr="007664FF">
        <w:t>недостаточное развитие ярмарочной торговли;</w:t>
      </w:r>
    </w:p>
    <w:p w:rsidR="005267E6" w:rsidRPr="007664FF" w:rsidRDefault="005267E6" w:rsidP="00B7378B">
      <w:pPr>
        <w:numPr>
          <w:ilvl w:val="0"/>
          <w:numId w:val="5"/>
        </w:numPr>
        <w:ind w:left="0" w:firstLine="567"/>
        <w:jc w:val="both"/>
      </w:pPr>
      <w:r w:rsidRPr="007664FF">
        <w:t>не завершено оформление земельных участков под кладбищами;</w:t>
      </w:r>
    </w:p>
    <w:p w:rsidR="005267E6" w:rsidRPr="007664FF" w:rsidRDefault="005267E6" w:rsidP="00B7378B">
      <w:pPr>
        <w:numPr>
          <w:ilvl w:val="0"/>
          <w:numId w:val="5"/>
        </w:numPr>
        <w:ind w:left="0" w:firstLine="567"/>
        <w:jc w:val="both"/>
      </w:pPr>
      <w:r w:rsidRPr="007664FF">
        <w:t xml:space="preserve">не во всех поселениях проведена инвентаризация и </w:t>
      </w:r>
      <w:proofErr w:type="gramStart"/>
      <w:r w:rsidRPr="007664FF">
        <w:t>внедрены</w:t>
      </w:r>
      <w:proofErr w:type="gramEnd"/>
      <w:r w:rsidRPr="007664FF">
        <w:t xml:space="preserve"> современных методов учета захоронений на кладбищах;</w:t>
      </w:r>
    </w:p>
    <w:p w:rsidR="005267E6" w:rsidRPr="007664FF" w:rsidRDefault="005267E6" w:rsidP="00B7378B">
      <w:pPr>
        <w:numPr>
          <w:ilvl w:val="0"/>
          <w:numId w:val="5"/>
        </w:numPr>
        <w:ind w:left="0" w:firstLine="567"/>
        <w:jc w:val="both"/>
      </w:pPr>
      <w:r w:rsidRPr="007664FF">
        <w:t>требуется наращивать качество содержания и благоустройства кладбищ.</w:t>
      </w:r>
    </w:p>
    <w:p w:rsidR="005267E6" w:rsidRPr="007664FF" w:rsidRDefault="005267E6" w:rsidP="00B7378B">
      <w:pPr>
        <w:ind w:firstLine="709"/>
        <w:jc w:val="both"/>
        <w:rPr>
          <w:u w:val="single"/>
        </w:rPr>
      </w:pPr>
    </w:p>
    <w:p w:rsidR="005267E6" w:rsidRPr="007664FF" w:rsidRDefault="005267E6" w:rsidP="00B7378B">
      <w:pPr>
        <w:ind w:firstLine="709"/>
        <w:jc w:val="both"/>
        <w:rPr>
          <w:u w:val="single"/>
        </w:rPr>
      </w:pPr>
      <w:r w:rsidRPr="007664FF">
        <w:rPr>
          <w:u w:val="single"/>
        </w:rPr>
        <w:t>В сфере занятости населения и развития рынка труда:</w:t>
      </w:r>
    </w:p>
    <w:p w:rsidR="005267E6" w:rsidRPr="007664FF" w:rsidRDefault="00B7378B" w:rsidP="00B7378B">
      <w:pPr>
        <w:numPr>
          <w:ilvl w:val="0"/>
          <w:numId w:val="5"/>
        </w:numPr>
        <w:ind w:left="0" w:firstLine="567"/>
        <w:jc w:val="both"/>
      </w:pPr>
      <w:r w:rsidRPr="007664FF">
        <w:t xml:space="preserve"> </w:t>
      </w:r>
      <w:r w:rsidR="005267E6" w:rsidRPr="007664FF">
        <w:t xml:space="preserve">конкурентоспособность на рынке труда граждан, имеющих ограничения трудоспособности по состоянию здоровья, граждан </w:t>
      </w:r>
      <w:proofErr w:type="spellStart"/>
      <w:r w:rsidR="005267E6" w:rsidRPr="007664FF">
        <w:t>предпенсионного</w:t>
      </w:r>
      <w:proofErr w:type="spellEnd"/>
      <w:r w:rsidR="005267E6" w:rsidRPr="007664FF">
        <w:t xml:space="preserve"> и пенсионного возрастов, отдельных категорий молодежи и другие категорий граждан.</w:t>
      </w:r>
    </w:p>
    <w:p w:rsidR="005267E6" w:rsidRPr="007664FF" w:rsidRDefault="005267E6" w:rsidP="00B7378B">
      <w:pPr>
        <w:ind w:firstLine="709"/>
        <w:jc w:val="both"/>
      </w:pPr>
      <w:r w:rsidRPr="007664FF">
        <w:t xml:space="preserve">Необходимость решения указанных проблем программно-целевыми методами обусловлена их комплексностью </w:t>
      </w:r>
      <w:r w:rsidR="006135A4" w:rsidRPr="007664FF">
        <w:t xml:space="preserve">                                                </w:t>
      </w:r>
      <w:r w:rsidRPr="007664FF">
        <w:t xml:space="preserve">и взаимосвязанностью, что требует скоординированного выполнения разнородных мероприятий правового, организационного </w:t>
      </w:r>
      <w:r w:rsidR="006135A4" w:rsidRPr="007664FF">
        <w:t xml:space="preserve">                                  </w:t>
      </w:r>
      <w:r w:rsidRPr="007664FF">
        <w:t>и технического характера.</w:t>
      </w:r>
    </w:p>
    <w:p w:rsidR="005267E6" w:rsidRPr="007664FF" w:rsidRDefault="005267E6" w:rsidP="00B7378B">
      <w:pPr>
        <w:autoSpaceDE w:val="0"/>
        <w:autoSpaceDN w:val="0"/>
        <w:adjustRightInd w:val="0"/>
        <w:ind w:firstLine="708"/>
        <w:jc w:val="both"/>
      </w:pPr>
      <w:r w:rsidRPr="007664FF">
        <w:t>Масштабность решаемых в рамках муниципальной программы задач требует четкой межведомственной координации и управления. Наиболее эффективным методом решения таких задач является программное управление развитием Раменского муниципального района.</w:t>
      </w:r>
    </w:p>
    <w:p w:rsidR="005267E6" w:rsidRPr="007664FF" w:rsidRDefault="005267E6" w:rsidP="00B7378B">
      <w:pPr>
        <w:autoSpaceDE w:val="0"/>
        <w:autoSpaceDN w:val="0"/>
        <w:adjustRightInd w:val="0"/>
        <w:ind w:firstLine="708"/>
        <w:jc w:val="both"/>
      </w:pPr>
    </w:p>
    <w:p w:rsidR="005267E6" w:rsidRPr="007664FF" w:rsidRDefault="005267E6" w:rsidP="00B7378B">
      <w:pPr>
        <w:numPr>
          <w:ilvl w:val="0"/>
          <w:numId w:val="3"/>
        </w:numPr>
        <w:autoSpaceDE w:val="0"/>
        <w:autoSpaceDN w:val="0"/>
        <w:adjustRightInd w:val="0"/>
        <w:ind w:left="0"/>
        <w:jc w:val="center"/>
      </w:pPr>
      <w:r w:rsidRPr="007664FF">
        <w:t>Перечень и краткое описание подпрограмм муниципальной программы</w:t>
      </w:r>
    </w:p>
    <w:p w:rsidR="00B7378B" w:rsidRPr="007664FF" w:rsidRDefault="00B7378B" w:rsidP="00B7378B">
      <w:pPr>
        <w:autoSpaceDE w:val="0"/>
        <w:autoSpaceDN w:val="0"/>
        <w:adjustRightInd w:val="0"/>
      </w:pPr>
    </w:p>
    <w:p w:rsidR="005267E6" w:rsidRPr="007664FF" w:rsidRDefault="005267E6" w:rsidP="00B7378B">
      <w:pPr>
        <w:ind w:firstLine="709"/>
        <w:jc w:val="both"/>
      </w:pPr>
      <w:r w:rsidRPr="007664FF">
        <w:t>Достижение целевых значений показателей в рамках программно-целевого метода осуществляется посредством реализации четырех подпрограмм.</w:t>
      </w:r>
    </w:p>
    <w:p w:rsidR="005267E6" w:rsidRPr="007664FF" w:rsidRDefault="005267E6" w:rsidP="00B7378B">
      <w:pPr>
        <w:numPr>
          <w:ilvl w:val="1"/>
          <w:numId w:val="3"/>
        </w:numPr>
        <w:ind w:hanging="153"/>
      </w:pPr>
      <w:r w:rsidRPr="007664FF">
        <w:t>Перечень подпрограмм муниципальной программы «Предпринимательство Раменского муниципального района</w:t>
      </w:r>
      <w:r w:rsidR="00DB505A" w:rsidRPr="007664FF">
        <w:t>»</w:t>
      </w:r>
      <w:r w:rsidRPr="007664FF">
        <w:t xml:space="preserve"> на </w:t>
      </w:r>
      <w:r w:rsidR="00A86B64" w:rsidRPr="007664FF">
        <w:t>2017-2021 годы</w:t>
      </w:r>
    </w:p>
    <w:p w:rsidR="005267E6" w:rsidRPr="007664FF" w:rsidRDefault="005267E6" w:rsidP="00B7378B">
      <w:pPr>
        <w:numPr>
          <w:ilvl w:val="0"/>
          <w:numId w:val="1"/>
        </w:numPr>
        <w:autoSpaceDE w:val="0"/>
        <w:autoSpaceDN w:val="0"/>
        <w:adjustRightInd w:val="0"/>
        <w:ind w:hanging="153"/>
        <w:jc w:val="both"/>
      </w:pPr>
      <w:r w:rsidRPr="007664FF">
        <w:t>Развитие малого и среднего предпринимательства в Раменском муниципальном районе Моско</w:t>
      </w:r>
      <w:r w:rsidR="00A86B64" w:rsidRPr="007664FF">
        <w:t>вской области на 2017-2021</w:t>
      </w:r>
      <w:r w:rsidRPr="007664FF">
        <w:t xml:space="preserve"> годы (Подпрограмма 1);</w:t>
      </w:r>
    </w:p>
    <w:p w:rsidR="005267E6" w:rsidRPr="007664FF" w:rsidRDefault="005267E6" w:rsidP="00B7378B">
      <w:pPr>
        <w:numPr>
          <w:ilvl w:val="0"/>
          <w:numId w:val="1"/>
        </w:numPr>
        <w:autoSpaceDE w:val="0"/>
        <w:autoSpaceDN w:val="0"/>
        <w:adjustRightInd w:val="0"/>
        <w:ind w:hanging="153"/>
        <w:jc w:val="both"/>
      </w:pPr>
      <w:r w:rsidRPr="007664FF">
        <w:t>Создание благоприятных условий для привлечения инвестиций и устойчивого экономического развития Раменского муни</w:t>
      </w:r>
      <w:r w:rsidR="00102262" w:rsidRPr="007664FF">
        <w:t>ципального района на период 2017-2021</w:t>
      </w:r>
      <w:r w:rsidRPr="007664FF">
        <w:t xml:space="preserve"> годы (Подпрограмма 2);</w:t>
      </w:r>
    </w:p>
    <w:p w:rsidR="005267E6" w:rsidRPr="007664FF" w:rsidRDefault="005267E6" w:rsidP="00B7378B">
      <w:pPr>
        <w:numPr>
          <w:ilvl w:val="0"/>
          <w:numId w:val="1"/>
        </w:numPr>
        <w:autoSpaceDE w:val="0"/>
        <w:autoSpaceDN w:val="0"/>
        <w:adjustRightInd w:val="0"/>
        <w:ind w:hanging="153"/>
        <w:jc w:val="both"/>
      </w:pPr>
      <w:r w:rsidRPr="007664FF">
        <w:t xml:space="preserve">Развитие потребительского рынка и услуг на территории Раменского муниципального района на </w:t>
      </w:r>
      <w:r w:rsidR="00A86B64" w:rsidRPr="007664FF">
        <w:t xml:space="preserve">2017-2021 годы </w:t>
      </w:r>
      <w:r w:rsidRPr="007664FF">
        <w:t>(Подпрограмма 3);</w:t>
      </w:r>
    </w:p>
    <w:p w:rsidR="00BF6DC6" w:rsidRPr="007664FF" w:rsidRDefault="005267E6" w:rsidP="00B7378B">
      <w:pPr>
        <w:numPr>
          <w:ilvl w:val="0"/>
          <w:numId w:val="1"/>
        </w:numPr>
        <w:autoSpaceDE w:val="0"/>
        <w:autoSpaceDN w:val="0"/>
        <w:adjustRightInd w:val="0"/>
        <w:ind w:hanging="153"/>
        <w:jc w:val="both"/>
      </w:pPr>
      <w:r w:rsidRPr="007664FF">
        <w:rPr>
          <w:rFonts w:eastAsia="CourierNewPSMT"/>
        </w:rPr>
        <w:lastRenderedPageBreak/>
        <w:t xml:space="preserve">Содействие занятости населения и развитию рынка труда на территории Раменского муниципального района </w:t>
      </w:r>
      <w:r w:rsidR="00A86B64" w:rsidRPr="007664FF">
        <w:rPr>
          <w:rFonts w:eastAsia="CourierNewPSMT"/>
        </w:rPr>
        <w:t xml:space="preserve">на </w:t>
      </w:r>
      <w:r w:rsidR="00A86B64" w:rsidRPr="007664FF">
        <w:t xml:space="preserve">2017-2021 годы </w:t>
      </w:r>
      <w:r w:rsidR="00745122" w:rsidRPr="007664FF">
        <w:rPr>
          <w:rFonts w:eastAsia="CourierNewPSMT"/>
        </w:rPr>
        <w:t>(Подпрограмма 4);</w:t>
      </w:r>
    </w:p>
    <w:p w:rsidR="00745122" w:rsidRPr="007664FF" w:rsidRDefault="00BF6DC6" w:rsidP="00B7378B">
      <w:pPr>
        <w:numPr>
          <w:ilvl w:val="0"/>
          <w:numId w:val="1"/>
        </w:numPr>
        <w:autoSpaceDE w:val="0"/>
        <w:autoSpaceDN w:val="0"/>
        <w:adjustRightInd w:val="0"/>
        <w:ind w:hanging="153"/>
        <w:jc w:val="both"/>
        <w:rPr>
          <w:rFonts w:eastAsia="CourierNewPSMT"/>
        </w:rPr>
      </w:pPr>
      <w:r w:rsidRPr="007664FF">
        <w:rPr>
          <w:rFonts w:eastAsia="CourierNewPSMT"/>
        </w:rPr>
        <w:t>Развитие конкуренции на территории Раменского муниципального района» на 2017-2021 годы</w:t>
      </w:r>
      <w:r w:rsidR="00745122" w:rsidRPr="007664FF">
        <w:rPr>
          <w:rFonts w:eastAsia="CourierNewPSMT"/>
        </w:rPr>
        <w:t xml:space="preserve"> (Подпрограмма 5).</w:t>
      </w:r>
    </w:p>
    <w:p w:rsidR="005267E6" w:rsidRPr="007664FF" w:rsidRDefault="005267E6" w:rsidP="00B7378B">
      <w:pPr>
        <w:numPr>
          <w:ilvl w:val="1"/>
          <w:numId w:val="3"/>
        </w:numPr>
        <w:ind w:hanging="153"/>
      </w:pPr>
      <w:r w:rsidRPr="007664FF">
        <w:t>Краткое описание подпрограмм муниципальной программы</w:t>
      </w:r>
    </w:p>
    <w:p w:rsidR="005267E6" w:rsidRPr="007664FF" w:rsidRDefault="005267E6" w:rsidP="00B7378B">
      <w:pPr>
        <w:widowControl w:val="0"/>
        <w:autoSpaceDE w:val="0"/>
        <w:autoSpaceDN w:val="0"/>
        <w:adjustRightInd w:val="0"/>
        <w:ind w:firstLine="708"/>
        <w:jc w:val="both"/>
      </w:pPr>
      <w:r w:rsidRPr="007664FF">
        <w:t>Подпрограмма 1 направлена на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5267E6" w:rsidRPr="007664FF" w:rsidRDefault="005267E6" w:rsidP="00B7378B">
      <w:pPr>
        <w:ind w:firstLine="708"/>
        <w:jc w:val="both"/>
      </w:pPr>
      <w:r w:rsidRPr="007664FF">
        <w:t xml:space="preserve">Подпрограмма 2 направлена на 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муниципального района в объемах и темпами, достаточными </w:t>
      </w:r>
      <w:r w:rsidR="006135A4" w:rsidRPr="007664FF">
        <w:t xml:space="preserve">                     </w:t>
      </w:r>
      <w:r w:rsidRPr="007664FF">
        <w:t>для обеспечения устойчивого экономического роста.</w:t>
      </w:r>
    </w:p>
    <w:p w:rsidR="005267E6" w:rsidRPr="007664FF" w:rsidRDefault="005267E6" w:rsidP="00B7378B">
      <w:pPr>
        <w:ind w:firstLine="709"/>
        <w:jc w:val="both"/>
      </w:pPr>
      <w:r w:rsidRPr="007664FF">
        <w:t xml:space="preserve">Подпрограмма 3 направлена на повышение социально-экономической эффективности потребительского рынка Раменского муниципального района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w:t>
      </w:r>
      <w:r w:rsidR="006135A4" w:rsidRPr="007664FF">
        <w:t xml:space="preserve">                     </w:t>
      </w:r>
      <w:r w:rsidRPr="007664FF">
        <w:t>и способов торговли, общественного питания и бытового обслуживания. А так же, на совершенствование организации похоронного дела, создание современной системы ритуального сервиса, строительство, благоустройство и содержание кладбищ  на территории Раменского муниципального района.</w:t>
      </w:r>
    </w:p>
    <w:p w:rsidR="005267E6" w:rsidRPr="007664FF" w:rsidRDefault="005267E6" w:rsidP="00B7378B">
      <w:pPr>
        <w:ind w:firstLine="709"/>
        <w:jc w:val="both"/>
      </w:pPr>
      <w:r w:rsidRPr="007664FF">
        <w:t>Подпрограмма 4 направлена на с</w:t>
      </w:r>
      <w:r w:rsidRPr="007664FF">
        <w:rPr>
          <w:rFonts w:eastAsia="CourierNewPSMT"/>
        </w:rPr>
        <w:t>одействие занятости населения и развитию рынка труда на территории Раменского муниципального района.</w:t>
      </w:r>
    </w:p>
    <w:p w:rsidR="005267E6" w:rsidRPr="007664FF" w:rsidRDefault="00745122" w:rsidP="00B7378B">
      <w:pPr>
        <w:ind w:firstLine="709"/>
        <w:jc w:val="both"/>
      </w:pPr>
      <w:r w:rsidRPr="007664FF">
        <w:t xml:space="preserve">Подпрограмма 5 направлена на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муниципального района юридических </w:t>
      </w:r>
      <w:r w:rsidR="006135A4" w:rsidRPr="007664FF">
        <w:t xml:space="preserve">                              </w:t>
      </w:r>
      <w:r w:rsidRPr="007664FF">
        <w:t>и физических лиц.</w:t>
      </w:r>
    </w:p>
    <w:p w:rsidR="00332E79" w:rsidRPr="007664FF" w:rsidRDefault="00332E79" w:rsidP="00B7378B">
      <w:pPr>
        <w:ind w:firstLine="709"/>
        <w:jc w:val="both"/>
      </w:pPr>
    </w:p>
    <w:p w:rsidR="005267E6" w:rsidRPr="007664FF" w:rsidRDefault="005267E6" w:rsidP="005267E6">
      <w:pPr>
        <w:numPr>
          <w:ilvl w:val="0"/>
          <w:numId w:val="3"/>
        </w:numPr>
        <w:jc w:val="center"/>
      </w:pPr>
      <w:r w:rsidRPr="007664FF">
        <w:t>Цели и задачи муниципальной программы</w:t>
      </w:r>
    </w:p>
    <w:p w:rsidR="00205FE8" w:rsidRPr="007664FF" w:rsidRDefault="00205FE8" w:rsidP="00EF0E4C">
      <w:pPr>
        <w:ind w:firstLine="709"/>
        <w:jc w:val="both"/>
      </w:pPr>
    </w:p>
    <w:p w:rsidR="005267E6" w:rsidRPr="007664FF" w:rsidRDefault="005267E6" w:rsidP="00EF0E4C">
      <w:pPr>
        <w:ind w:firstLine="709"/>
        <w:jc w:val="both"/>
      </w:pPr>
      <w:r w:rsidRPr="007664FF">
        <w:t>Цели муниципальной программы «Предпринимательство Раменского муниципального района</w:t>
      </w:r>
      <w:r w:rsidR="00DB505A" w:rsidRPr="007664FF">
        <w:t>»</w:t>
      </w:r>
      <w:r w:rsidRPr="007664FF">
        <w:t xml:space="preserve"> на </w:t>
      </w:r>
      <w:r w:rsidR="00A86B64" w:rsidRPr="007664FF">
        <w:t>2017-2021 годы</w:t>
      </w:r>
      <w:r w:rsidRPr="007664FF">
        <w:t xml:space="preserve">: </w:t>
      </w:r>
    </w:p>
    <w:p w:rsidR="005267E6" w:rsidRPr="007664FF" w:rsidRDefault="005267E6" w:rsidP="00EF0E4C">
      <w:pPr>
        <w:numPr>
          <w:ilvl w:val="0"/>
          <w:numId w:val="2"/>
        </w:numPr>
        <w:ind w:left="357" w:hanging="357"/>
        <w:jc w:val="both"/>
      </w:pPr>
      <w:r w:rsidRPr="007664FF">
        <w:t>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5267E6" w:rsidRPr="007664FF" w:rsidRDefault="005267E6" w:rsidP="00EF0E4C">
      <w:pPr>
        <w:numPr>
          <w:ilvl w:val="0"/>
          <w:numId w:val="2"/>
        </w:numPr>
        <w:ind w:left="357" w:hanging="357"/>
        <w:jc w:val="both"/>
      </w:pPr>
      <w:r w:rsidRPr="007664FF">
        <w:t xml:space="preserve">Формирование благоприятного инвестиционного климата и оптимальных условий для инвесторов, стимулирование инвесторов </w:t>
      </w:r>
      <w:r w:rsidR="006135A4" w:rsidRPr="007664FF">
        <w:t xml:space="preserve">                          </w:t>
      </w:r>
      <w:r w:rsidRPr="007664FF">
        <w:t>к инвестированию в экономику Раменского муниципального района в объемах и темпами, достаточными для обеспечения устойчивого экономического роста;</w:t>
      </w:r>
    </w:p>
    <w:p w:rsidR="005267E6" w:rsidRPr="007664FF" w:rsidRDefault="005267E6" w:rsidP="00EF0E4C">
      <w:pPr>
        <w:numPr>
          <w:ilvl w:val="0"/>
          <w:numId w:val="2"/>
        </w:numPr>
        <w:ind w:left="357" w:hanging="357"/>
        <w:jc w:val="both"/>
        <w:rPr>
          <w:b/>
        </w:rPr>
      </w:pPr>
      <w:r w:rsidRPr="007664FF">
        <w:t xml:space="preserve">Повышение социально-экономической эффективности потребительского рынка Раменского муниципального района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w:t>
      </w:r>
      <w:r w:rsidRPr="007664FF">
        <w:lastRenderedPageBreak/>
        <w:t>общественного питания и бытового обслуживания. А так же, на совершенствование организации похоронного дела, создание современной системы ритуального сервиса, строительство, благоустройство и содержание кладбищ  на территории Раменского муниципального района;</w:t>
      </w:r>
    </w:p>
    <w:p w:rsidR="005267E6" w:rsidRPr="007664FF" w:rsidRDefault="005267E6" w:rsidP="00EF0E4C">
      <w:pPr>
        <w:numPr>
          <w:ilvl w:val="0"/>
          <w:numId w:val="2"/>
        </w:numPr>
        <w:ind w:left="357" w:hanging="357"/>
        <w:jc w:val="both"/>
      </w:pPr>
      <w:r w:rsidRPr="007664FF">
        <w:t>Снижение напряжённости на рынке труда.</w:t>
      </w:r>
    </w:p>
    <w:p w:rsidR="005267E6" w:rsidRPr="007664FF" w:rsidRDefault="005267E6" w:rsidP="00EF0E4C">
      <w:pPr>
        <w:ind w:firstLine="493"/>
        <w:jc w:val="both"/>
        <w:rPr>
          <w:u w:val="single"/>
        </w:rPr>
      </w:pPr>
      <w:r w:rsidRPr="007664FF">
        <w:rPr>
          <w:u w:val="single"/>
        </w:rPr>
        <w:t>Для достижения этой цели планируется решение следующих задач:</w:t>
      </w:r>
    </w:p>
    <w:p w:rsidR="005267E6" w:rsidRPr="007664FF" w:rsidRDefault="005267E6" w:rsidP="00EF0E4C">
      <w:pPr>
        <w:numPr>
          <w:ilvl w:val="0"/>
          <w:numId w:val="6"/>
        </w:numPr>
        <w:autoSpaceDE w:val="0"/>
        <w:autoSpaceDN w:val="0"/>
        <w:adjustRightInd w:val="0"/>
        <w:ind w:left="357" w:hanging="357"/>
        <w:jc w:val="both"/>
      </w:pPr>
      <w:r w:rsidRPr="007664FF">
        <w:t xml:space="preserve">Развитие и обеспечение доступности производственной и высокотехнологической инфраструктуры поддержки для субъектов малого </w:t>
      </w:r>
      <w:r w:rsidR="006135A4" w:rsidRPr="007664FF">
        <w:t xml:space="preserve">                    </w:t>
      </w:r>
      <w:r w:rsidRPr="007664FF">
        <w:t>и среднего предпринимательства;</w:t>
      </w:r>
    </w:p>
    <w:p w:rsidR="005267E6" w:rsidRPr="007664FF" w:rsidRDefault="005267E6" w:rsidP="00EF0E4C">
      <w:pPr>
        <w:numPr>
          <w:ilvl w:val="0"/>
          <w:numId w:val="6"/>
        </w:numPr>
        <w:autoSpaceDE w:val="0"/>
        <w:autoSpaceDN w:val="0"/>
        <w:adjustRightInd w:val="0"/>
        <w:ind w:left="357" w:hanging="357"/>
        <w:jc w:val="both"/>
      </w:pPr>
      <w:r w:rsidRPr="007664FF">
        <w:t>Поддержка субъектов малого и среднего предпринимательства, реализующих программы модернизации производства;</w:t>
      </w:r>
    </w:p>
    <w:p w:rsidR="005267E6" w:rsidRPr="007664FF" w:rsidRDefault="005267E6" w:rsidP="00EF0E4C">
      <w:pPr>
        <w:numPr>
          <w:ilvl w:val="0"/>
          <w:numId w:val="6"/>
        </w:numPr>
        <w:autoSpaceDE w:val="0"/>
        <w:autoSpaceDN w:val="0"/>
        <w:adjustRightInd w:val="0"/>
        <w:ind w:left="357" w:hanging="357"/>
        <w:jc w:val="both"/>
      </w:pPr>
      <w:r w:rsidRPr="007664FF">
        <w:t>Поддержка социального предпринимательства и предпринимательства в области ремёсел, народных художественных промыслов, сельского экологического туризма;</w:t>
      </w:r>
    </w:p>
    <w:p w:rsidR="005267E6" w:rsidRPr="007664FF" w:rsidRDefault="005267E6" w:rsidP="00EF0E4C">
      <w:pPr>
        <w:numPr>
          <w:ilvl w:val="0"/>
          <w:numId w:val="6"/>
        </w:numPr>
        <w:autoSpaceDE w:val="0"/>
        <w:autoSpaceDN w:val="0"/>
        <w:adjustRightInd w:val="0"/>
        <w:ind w:left="357" w:hanging="357"/>
        <w:jc w:val="both"/>
      </w:pPr>
      <w:r w:rsidRPr="007664FF">
        <w:t>Поддержка субъектов малого и среднего предпринимательства в области подготовки, переподготовки и повышения квалификации кадров;</w:t>
      </w:r>
    </w:p>
    <w:p w:rsidR="005267E6" w:rsidRPr="007664FF" w:rsidRDefault="005267E6" w:rsidP="00EF0E4C">
      <w:pPr>
        <w:numPr>
          <w:ilvl w:val="0"/>
          <w:numId w:val="6"/>
        </w:numPr>
        <w:autoSpaceDE w:val="0"/>
        <w:autoSpaceDN w:val="0"/>
        <w:adjustRightInd w:val="0"/>
        <w:ind w:left="357" w:hanging="357"/>
        <w:jc w:val="both"/>
      </w:pPr>
      <w:r w:rsidRPr="007664FF">
        <w:t>Содействие росту конкурентоспособности и продвижению продукции субъектов малого предпринимательства, развитие инвестиционной активности предпринимательства;</w:t>
      </w:r>
    </w:p>
    <w:p w:rsidR="005267E6" w:rsidRPr="007664FF" w:rsidRDefault="005267E6" w:rsidP="00EF0E4C">
      <w:pPr>
        <w:numPr>
          <w:ilvl w:val="0"/>
          <w:numId w:val="6"/>
        </w:numPr>
        <w:autoSpaceDE w:val="0"/>
        <w:autoSpaceDN w:val="0"/>
        <w:adjustRightInd w:val="0"/>
        <w:ind w:left="357" w:hanging="357"/>
        <w:jc w:val="both"/>
      </w:pPr>
      <w:r w:rsidRPr="007664FF">
        <w:t>Пропаганда и популяризация предпринимательской деятельности;</w:t>
      </w:r>
    </w:p>
    <w:p w:rsidR="009142AD" w:rsidRPr="007664FF" w:rsidRDefault="009142AD" w:rsidP="00EF0E4C">
      <w:pPr>
        <w:numPr>
          <w:ilvl w:val="0"/>
          <w:numId w:val="6"/>
        </w:numPr>
        <w:autoSpaceDE w:val="0"/>
        <w:autoSpaceDN w:val="0"/>
        <w:adjustRightInd w:val="0"/>
        <w:ind w:left="357" w:hanging="357"/>
        <w:jc w:val="both"/>
      </w:pPr>
      <w:r w:rsidRPr="007664FF">
        <w:t>Исполнение обязательств бюджета Раменского муниципального района прошлых периодов перед субъектами малого и среднего предпринимательства;</w:t>
      </w:r>
    </w:p>
    <w:p w:rsidR="005267E6" w:rsidRPr="007664FF" w:rsidRDefault="005267E6" w:rsidP="00EF0E4C">
      <w:pPr>
        <w:numPr>
          <w:ilvl w:val="0"/>
          <w:numId w:val="6"/>
        </w:numPr>
        <w:autoSpaceDE w:val="0"/>
        <w:autoSpaceDN w:val="0"/>
        <w:adjustRightInd w:val="0"/>
        <w:ind w:left="357" w:hanging="357"/>
        <w:jc w:val="both"/>
      </w:pPr>
      <w:r w:rsidRPr="007664FF">
        <w:t xml:space="preserve">Улучшение инвестиционного климата, создание информационной инфраструктуры инвестиционной деятельности, формирование </w:t>
      </w:r>
      <w:r w:rsidR="006135A4" w:rsidRPr="007664FF">
        <w:t xml:space="preserve">                       </w:t>
      </w:r>
      <w:r w:rsidRPr="007664FF">
        <w:t>и продвижение имиджа (бренда) Раменского  муниципального района как района, благоприятного для осуществления инвестиционной деятельности;</w:t>
      </w:r>
    </w:p>
    <w:p w:rsidR="005267E6" w:rsidRPr="007664FF" w:rsidRDefault="005267E6" w:rsidP="00EF0E4C">
      <w:pPr>
        <w:numPr>
          <w:ilvl w:val="0"/>
          <w:numId w:val="6"/>
        </w:numPr>
        <w:autoSpaceDE w:val="0"/>
        <w:autoSpaceDN w:val="0"/>
        <w:adjustRightInd w:val="0"/>
        <w:ind w:left="357" w:hanging="357"/>
        <w:jc w:val="both"/>
      </w:pPr>
      <w:r w:rsidRPr="007664FF">
        <w:t>Развитие инфраструктуры потребительского рынка и услуг;</w:t>
      </w:r>
    </w:p>
    <w:p w:rsidR="005267E6" w:rsidRPr="007664FF" w:rsidRDefault="005267E6" w:rsidP="00EF0E4C">
      <w:pPr>
        <w:numPr>
          <w:ilvl w:val="0"/>
          <w:numId w:val="6"/>
        </w:numPr>
        <w:autoSpaceDE w:val="0"/>
        <w:autoSpaceDN w:val="0"/>
        <w:adjustRightInd w:val="0"/>
        <w:ind w:left="357" w:hanging="357"/>
        <w:jc w:val="both"/>
      </w:pPr>
      <w:r w:rsidRPr="007664FF">
        <w:t>Реализация мер по защите прав потребителей в сфере торговли, общественного питания и бытовых услуг;</w:t>
      </w:r>
    </w:p>
    <w:p w:rsidR="005267E6" w:rsidRPr="007664FF" w:rsidRDefault="005267E6" w:rsidP="00EF0E4C">
      <w:pPr>
        <w:numPr>
          <w:ilvl w:val="0"/>
          <w:numId w:val="6"/>
        </w:numPr>
        <w:autoSpaceDE w:val="0"/>
        <w:autoSpaceDN w:val="0"/>
        <w:adjustRightInd w:val="0"/>
        <w:ind w:left="357" w:hanging="357"/>
        <w:jc w:val="both"/>
      </w:pPr>
      <w:r w:rsidRPr="007664FF">
        <w:t>Развитие похоронного дела в Раменском муниципальном районе;</w:t>
      </w:r>
    </w:p>
    <w:p w:rsidR="005267E6" w:rsidRPr="007664FF" w:rsidRDefault="005267E6" w:rsidP="00EF0E4C">
      <w:pPr>
        <w:numPr>
          <w:ilvl w:val="0"/>
          <w:numId w:val="6"/>
        </w:numPr>
        <w:autoSpaceDE w:val="0"/>
        <w:autoSpaceDN w:val="0"/>
        <w:adjustRightInd w:val="0"/>
        <w:ind w:left="357" w:hanging="357"/>
        <w:jc w:val="both"/>
      </w:pPr>
      <w:r w:rsidRPr="007664FF">
        <w:t>Предотвращение роста напряженности на рынке труда Раменского муниципального района.</w:t>
      </w:r>
    </w:p>
    <w:p w:rsidR="005267E6" w:rsidRPr="007664FF" w:rsidRDefault="005267E6" w:rsidP="00EF0E4C">
      <w:pPr>
        <w:ind w:firstLine="709"/>
        <w:jc w:val="both"/>
      </w:pPr>
    </w:p>
    <w:p w:rsidR="005267E6" w:rsidRPr="007664FF" w:rsidRDefault="005267E6" w:rsidP="00EF0E4C">
      <w:pPr>
        <w:ind w:firstLine="709"/>
        <w:jc w:val="both"/>
      </w:pPr>
      <w:r w:rsidRPr="007664FF">
        <w:t>Решение задач осуществляется посредством реализации комплекса мероприятий, входящих в состав соответствующих подпрограмм. Перечни</w:t>
      </w:r>
      <w:r w:rsidR="009142AD" w:rsidRPr="007664FF">
        <w:t xml:space="preserve"> </w:t>
      </w:r>
      <w:r w:rsidRPr="007664FF">
        <w:t>мероприятий</w:t>
      </w:r>
      <w:r w:rsidR="009142AD" w:rsidRPr="007664FF">
        <w:t xml:space="preserve"> </w:t>
      </w:r>
      <w:r w:rsidRPr="007664FF">
        <w:t>приведены</w:t>
      </w:r>
      <w:r w:rsidR="009142AD" w:rsidRPr="007664FF">
        <w:t xml:space="preserve"> </w:t>
      </w:r>
      <w:r w:rsidRPr="007664FF">
        <w:t>в Приложении №1 к соответствующим подпрограммам Муниципальной программы.</w:t>
      </w:r>
    </w:p>
    <w:p w:rsidR="005267E6" w:rsidRPr="007664FF" w:rsidRDefault="005267E6" w:rsidP="00EF0E4C">
      <w:pPr>
        <w:ind w:firstLine="709"/>
        <w:jc w:val="both"/>
      </w:pPr>
      <w:r w:rsidRPr="007664FF">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6135A4" w:rsidRPr="007664FF" w:rsidRDefault="006135A4" w:rsidP="00EF0E4C">
      <w:pPr>
        <w:ind w:firstLine="709"/>
        <w:jc w:val="both"/>
      </w:pPr>
    </w:p>
    <w:p w:rsidR="005267E6" w:rsidRPr="007664FF" w:rsidRDefault="005267E6" w:rsidP="005267E6">
      <w:pPr>
        <w:autoSpaceDE w:val="0"/>
        <w:autoSpaceDN w:val="0"/>
        <w:adjustRightInd w:val="0"/>
        <w:spacing w:line="264" w:lineRule="auto"/>
        <w:ind w:firstLine="708"/>
        <w:jc w:val="both"/>
      </w:pPr>
    </w:p>
    <w:p w:rsidR="005267E6" w:rsidRPr="007664FF" w:rsidRDefault="005267E6" w:rsidP="005267E6">
      <w:pPr>
        <w:numPr>
          <w:ilvl w:val="0"/>
          <w:numId w:val="3"/>
        </w:numPr>
        <w:jc w:val="center"/>
      </w:pPr>
      <w:r w:rsidRPr="007664FF">
        <w:lastRenderedPageBreak/>
        <w:t>Планируемые результаты реализации муниципальной Программы.</w:t>
      </w:r>
    </w:p>
    <w:p w:rsidR="00EF0E4C" w:rsidRPr="007664FF" w:rsidRDefault="00EF0E4C" w:rsidP="00EF0E4C">
      <w:pPr>
        <w:ind w:left="720"/>
      </w:pPr>
    </w:p>
    <w:p w:rsidR="005267E6" w:rsidRPr="007664FF" w:rsidRDefault="005267E6" w:rsidP="00EF0E4C">
      <w:pPr>
        <w:ind w:firstLine="709"/>
        <w:jc w:val="both"/>
      </w:pPr>
      <w:r w:rsidRPr="007664FF">
        <w:t xml:space="preserve">Основные планируемые результаты реализации муниципальной Программы и их динамика по годам реализации приведены </w:t>
      </w:r>
      <w:r w:rsidR="006135A4" w:rsidRPr="007664FF">
        <w:t xml:space="preserve">                           </w:t>
      </w:r>
      <w:r w:rsidRPr="007664FF">
        <w:t>в Приложениях №2 к соответствующим подпрограммам.</w:t>
      </w:r>
    </w:p>
    <w:p w:rsidR="005267E6" w:rsidRPr="007664FF" w:rsidRDefault="00C168B3" w:rsidP="00EF0E4C">
      <w:pPr>
        <w:ind w:firstLine="709"/>
        <w:jc w:val="both"/>
      </w:pPr>
      <w:r w:rsidRPr="007664FF">
        <w:t xml:space="preserve">Методики </w:t>
      </w:r>
      <w:proofErr w:type="gramStart"/>
      <w:r w:rsidR="00FF05A7" w:rsidRPr="007664FF">
        <w:t xml:space="preserve">расчета значений </w:t>
      </w:r>
      <w:r w:rsidR="00D11AE6" w:rsidRPr="007664FF">
        <w:t>планируемых результатов</w:t>
      </w:r>
      <w:r w:rsidRPr="007664FF">
        <w:t xml:space="preserve"> реализации </w:t>
      </w:r>
      <w:r w:rsidR="005267E6" w:rsidRPr="007664FF">
        <w:t>муниципальной Пр</w:t>
      </w:r>
      <w:bookmarkStart w:id="0" w:name="_GoBack"/>
      <w:bookmarkEnd w:id="0"/>
      <w:r w:rsidR="005267E6" w:rsidRPr="007664FF">
        <w:t>ограммы</w:t>
      </w:r>
      <w:proofErr w:type="gramEnd"/>
      <w:r w:rsidR="005267E6" w:rsidRPr="007664FF">
        <w:t xml:space="preserve"> приведены в Прило</w:t>
      </w:r>
      <w:r w:rsidR="00AE0524" w:rsidRPr="007664FF">
        <w:t xml:space="preserve">жениях № 4 </w:t>
      </w:r>
      <w:r w:rsidR="006135A4" w:rsidRPr="007664FF">
        <w:t xml:space="preserve">                        </w:t>
      </w:r>
      <w:r w:rsidR="00AE0524" w:rsidRPr="007664FF">
        <w:t>к подпрограммам 1,3</w:t>
      </w:r>
      <w:r w:rsidR="00CD50AA" w:rsidRPr="007664FF">
        <w:t>,5</w:t>
      </w:r>
      <w:r w:rsidR="00AE0524" w:rsidRPr="007664FF">
        <w:t xml:space="preserve"> и Приложении № 3 к подпрограммам</w:t>
      </w:r>
      <w:r w:rsidR="005267E6" w:rsidRPr="007664FF">
        <w:t xml:space="preserve"> 2</w:t>
      </w:r>
      <w:r w:rsidR="00AE0524" w:rsidRPr="007664FF">
        <w:t xml:space="preserve"> и 4</w:t>
      </w:r>
      <w:r w:rsidR="005267E6" w:rsidRPr="007664FF">
        <w:t>.</w:t>
      </w:r>
    </w:p>
    <w:p w:rsidR="00205FE8" w:rsidRPr="007664FF" w:rsidRDefault="00205FE8" w:rsidP="00EF0E4C">
      <w:pPr>
        <w:ind w:firstLine="709"/>
        <w:jc w:val="both"/>
      </w:pPr>
    </w:p>
    <w:p w:rsidR="00205FE8" w:rsidRPr="007664FF" w:rsidRDefault="00205FE8" w:rsidP="00EF0E4C">
      <w:pPr>
        <w:ind w:firstLine="709"/>
        <w:jc w:val="both"/>
      </w:pPr>
    </w:p>
    <w:p w:rsidR="005267E6" w:rsidRPr="007664FF" w:rsidRDefault="005267E6" w:rsidP="005267E6">
      <w:pPr>
        <w:numPr>
          <w:ilvl w:val="0"/>
          <w:numId w:val="3"/>
        </w:numPr>
        <w:jc w:val="center"/>
      </w:pPr>
      <w:r w:rsidRPr="007664FF">
        <w:t>Финансирование муниципальной Программы.</w:t>
      </w:r>
    </w:p>
    <w:p w:rsidR="00EF0E4C" w:rsidRPr="007664FF" w:rsidRDefault="00EF0E4C" w:rsidP="00EF0E4C">
      <w:pPr>
        <w:ind w:left="720"/>
      </w:pPr>
    </w:p>
    <w:p w:rsidR="005267E6" w:rsidRPr="007664FF" w:rsidRDefault="005267E6" w:rsidP="00EF0E4C">
      <w:pPr>
        <w:ind w:firstLine="709"/>
        <w:jc w:val="both"/>
      </w:pPr>
      <w:r w:rsidRPr="007664FF">
        <w:t>Финансирование реализации муниципальной Программы осуществляется за счет бюджета Раменского муниципального района.</w:t>
      </w:r>
    </w:p>
    <w:p w:rsidR="00307F07" w:rsidRPr="007664FF" w:rsidRDefault="005267E6" w:rsidP="00F35C2A">
      <w:pPr>
        <w:ind w:firstLine="709"/>
        <w:jc w:val="both"/>
      </w:pPr>
      <w:r w:rsidRPr="007664FF">
        <w:t xml:space="preserve">Обоснование и распределение объемов финансовых средств на реализацию подпрограмм в составе муниципальной Программы  </w:t>
      </w:r>
      <w:r w:rsidR="006135A4" w:rsidRPr="007664FF">
        <w:t xml:space="preserve">                      </w:t>
      </w:r>
      <w:r w:rsidRPr="007664FF">
        <w:t>по годам и источникам финансирования представлено в прилож</w:t>
      </w:r>
      <w:r w:rsidR="00AE0524" w:rsidRPr="007664FF">
        <w:t>ениях № 3 к подпрограммам 1,3</w:t>
      </w:r>
      <w:r w:rsidR="00CD50AA" w:rsidRPr="007664FF">
        <w:t>,5</w:t>
      </w:r>
      <w:r w:rsidR="00D11AE6" w:rsidRPr="007664FF">
        <w:t>.</w:t>
      </w:r>
    </w:p>
    <w:p w:rsidR="00EC0E16" w:rsidRPr="007664FF" w:rsidRDefault="00EC0E16" w:rsidP="00EC0E16">
      <w:pPr>
        <w:suppressAutoHyphens/>
        <w:autoSpaceDE w:val="0"/>
        <w:autoSpaceDN w:val="0"/>
        <w:jc w:val="center"/>
      </w:pPr>
    </w:p>
    <w:p w:rsidR="00220AD9" w:rsidRPr="007664FF" w:rsidRDefault="00220AD9" w:rsidP="00EC0E16">
      <w:pPr>
        <w:suppressAutoHyphens/>
        <w:autoSpaceDE w:val="0"/>
        <w:autoSpaceDN w:val="0"/>
        <w:jc w:val="center"/>
      </w:pPr>
    </w:p>
    <w:p w:rsidR="00220AD9" w:rsidRPr="007664FF" w:rsidRDefault="00220AD9" w:rsidP="00EC0E16">
      <w:pPr>
        <w:suppressAutoHyphens/>
        <w:autoSpaceDE w:val="0"/>
        <w:autoSpaceDN w:val="0"/>
        <w:jc w:val="center"/>
      </w:pPr>
    </w:p>
    <w:p w:rsidR="00FA73AE" w:rsidRPr="007664FF" w:rsidRDefault="00FA73AE" w:rsidP="00EC0E16">
      <w:pPr>
        <w:suppressAutoHyphens/>
        <w:autoSpaceDE w:val="0"/>
        <w:autoSpaceDN w:val="0"/>
        <w:jc w:val="center"/>
      </w:pPr>
    </w:p>
    <w:p w:rsidR="00CF1376" w:rsidRPr="007664FF" w:rsidRDefault="00CF1376" w:rsidP="00EC0E16">
      <w:pPr>
        <w:suppressAutoHyphens/>
        <w:autoSpaceDE w:val="0"/>
        <w:autoSpaceDN w:val="0"/>
        <w:jc w:val="center"/>
      </w:pPr>
    </w:p>
    <w:sectPr w:rsidR="00CF1376" w:rsidRPr="007664FF" w:rsidSect="006135A4">
      <w:footerReference w:type="default" r:id="rId9"/>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645" w:rsidRDefault="00136645" w:rsidP="00A72247">
      <w:r>
        <w:separator/>
      </w:r>
    </w:p>
  </w:endnote>
  <w:endnote w:type="continuationSeparator" w:id="0">
    <w:p w:rsidR="00136645" w:rsidRDefault="00136645" w:rsidP="00A7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3Font_1">
    <w:altName w:val="MS Gothic"/>
    <w:panose1 w:val="00000000000000000000"/>
    <w:charset w:val="80"/>
    <w:family w:val="swiss"/>
    <w:notTrueType/>
    <w:pitch w:val="default"/>
    <w:sig w:usb0="00000001" w:usb1="08070000" w:usb2="00000010" w:usb3="00000000" w:csb0="00020000" w:csb1="00000000"/>
  </w:font>
  <w:font w:name="T3Font_0">
    <w:altName w:val="MS Gothic"/>
    <w:panose1 w:val="00000000000000000000"/>
    <w:charset w:val="80"/>
    <w:family w:val="swiss"/>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 w:name="Calibri, Arial">
    <w:altName w:val="Arial"/>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NewPS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7105132"/>
      <w:docPartObj>
        <w:docPartGallery w:val="Page Numbers (Bottom of Page)"/>
        <w:docPartUnique/>
      </w:docPartObj>
    </w:sdtPr>
    <w:sdtEndPr/>
    <w:sdtContent>
      <w:p w:rsidR="00136645" w:rsidRDefault="00136645">
        <w:pPr>
          <w:pStyle w:val="a9"/>
          <w:jc w:val="right"/>
        </w:pPr>
        <w:r>
          <w:fldChar w:fldCharType="begin"/>
        </w:r>
        <w:r>
          <w:instrText>PAGE   \* MERGEFORMAT</w:instrText>
        </w:r>
        <w:r>
          <w:fldChar w:fldCharType="separate"/>
        </w:r>
        <w:r w:rsidR="007664FF">
          <w:rPr>
            <w:noProof/>
          </w:rPr>
          <w:t>2</w:t>
        </w:r>
        <w:r>
          <w:fldChar w:fldCharType="end"/>
        </w:r>
      </w:p>
    </w:sdtContent>
  </w:sdt>
  <w:p w:rsidR="00136645" w:rsidRDefault="0013664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645" w:rsidRDefault="00136645" w:rsidP="00A72247">
      <w:r>
        <w:separator/>
      </w:r>
    </w:p>
  </w:footnote>
  <w:footnote w:type="continuationSeparator" w:id="0">
    <w:p w:rsidR="00136645" w:rsidRDefault="00136645" w:rsidP="00A722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B16E6A8A"/>
    <w:name w:val="WW8Num2"/>
    <w:lvl w:ilvl="0">
      <w:start w:val="1"/>
      <w:numFmt w:val="decimal"/>
      <w:lvlText w:val="%1."/>
      <w:lvlJc w:val="left"/>
      <w:pPr>
        <w:tabs>
          <w:tab w:val="num" w:pos="1070"/>
        </w:tabs>
        <w:ind w:left="1070" w:hanging="360"/>
      </w:pPr>
      <w:rPr>
        <w:rFonts w:ascii="Times New Roman" w:hAnsi="Times New Roman" w:cs="Times New Roman"/>
        <w:b w:val="0"/>
        <w:sz w:val="28"/>
        <w:szCs w:val="28"/>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rPr>
    </w:lvl>
    <w:lvl w:ilvl="1">
      <w:start w:val="1"/>
      <w:numFmt w:val="bullet"/>
      <w:lvlText w:val=""/>
      <w:lvlJc w:val="left"/>
      <w:pPr>
        <w:tabs>
          <w:tab w:val="num" w:pos="1080"/>
        </w:tabs>
        <w:ind w:left="1080" w:hanging="360"/>
      </w:pPr>
      <w:rPr>
        <w:rFonts w:ascii="Symbol" w:hAnsi="Symbol" w:cs="OpenSymbol"/>
        <w:sz w:val="28"/>
        <w:szCs w:val="28"/>
      </w:rPr>
    </w:lvl>
    <w:lvl w:ilvl="2">
      <w:start w:val="1"/>
      <w:numFmt w:val="bullet"/>
      <w:lvlText w:val=""/>
      <w:lvlJc w:val="left"/>
      <w:pPr>
        <w:tabs>
          <w:tab w:val="num" w:pos="1440"/>
        </w:tabs>
        <w:ind w:left="1440" w:hanging="360"/>
      </w:pPr>
      <w:rPr>
        <w:rFonts w:ascii="Symbol" w:hAnsi="Symbol" w:cs="OpenSymbol"/>
        <w:sz w:val="28"/>
        <w:szCs w:val="28"/>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Symbol" w:hAnsi="Symbol" w:cs="OpenSymbol"/>
        <w:sz w:val="28"/>
        <w:szCs w:val="28"/>
      </w:rPr>
    </w:lvl>
    <w:lvl w:ilvl="5">
      <w:start w:val="1"/>
      <w:numFmt w:val="bullet"/>
      <w:lvlText w:val=""/>
      <w:lvlJc w:val="left"/>
      <w:pPr>
        <w:tabs>
          <w:tab w:val="num" w:pos="2520"/>
        </w:tabs>
        <w:ind w:left="2520" w:hanging="360"/>
      </w:pPr>
      <w:rPr>
        <w:rFonts w:ascii="Symbol" w:hAnsi="Symbol" w:cs="OpenSymbol"/>
        <w:sz w:val="28"/>
        <w:szCs w:val="28"/>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Symbol" w:hAnsi="Symbol" w:cs="OpenSymbol"/>
        <w:sz w:val="28"/>
        <w:szCs w:val="28"/>
      </w:rPr>
    </w:lvl>
    <w:lvl w:ilvl="8">
      <w:start w:val="1"/>
      <w:numFmt w:val="bullet"/>
      <w:lvlText w:val=""/>
      <w:lvlJc w:val="left"/>
      <w:pPr>
        <w:tabs>
          <w:tab w:val="num" w:pos="3600"/>
        </w:tabs>
        <w:ind w:left="3600" w:hanging="360"/>
      </w:pPr>
      <w:rPr>
        <w:rFonts w:ascii="Symbol" w:hAnsi="Symbol" w:cs="OpenSymbol"/>
        <w:sz w:val="28"/>
        <w:szCs w:val="28"/>
      </w:rPr>
    </w:lvl>
  </w:abstractNum>
  <w:abstractNum w:abstractNumId="3">
    <w:nsid w:val="00000004"/>
    <w:multiLevelType w:val="singleLevel"/>
    <w:tmpl w:val="F10CECE4"/>
    <w:name w:val="WW8Num4"/>
    <w:lvl w:ilvl="0">
      <w:start w:val="1"/>
      <w:numFmt w:val="decimal"/>
      <w:lvlText w:val="%1."/>
      <w:lvlJc w:val="left"/>
      <w:pPr>
        <w:tabs>
          <w:tab w:val="num" w:pos="0"/>
        </w:tabs>
        <w:ind w:left="360" w:hanging="360"/>
      </w:pPr>
      <w:rPr>
        <w:rFonts w:ascii="Times New Roman" w:eastAsia="Times New Roman" w:hAnsi="Times New Roman" w:cs="Times New Roman" w:hint="default"/>
        <w:sz w:val="28"/>
        <w:szCs w:val="24"/>
      </w:rPr>
    </w:lvl>
  </w:abstractNum>
  <w:abstractNum w:abstractNumId="4">
    <w:nsid w:val="025366B3"/>
    <w:multiLevelType w:val="hybridMultilevel"/>
    <w:tmpl w:val="7A627B46"/>
    <w:lvl w:ilvl="0" w:tplc="ABFEC77C">
      <w:start w:val="1"/>
      <w:numFmt w:val="decimal"/>
      <w:lvlText w:val="%1."/>
      <w:lvlJc w:val="left"/>
      <w:pPr>
        <w:tabs>
          <w:tab w:val="num" w:pos="1065"/>
        </w:tabs>
        <w:ind w:left="1065"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731104C"/>
    <w:multiLevelType w:val="hybridMultilevel"/>
    <w:tmpl w:val="5CFA3D3E"/>
    <w:lvl w:ilvl="0" w:tplc="F9B653B8">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EC1275"/>
    <w:multiLevelType w:val="hybridMultilevel"/>
    <w:tmpl w:val="693CB2A0"/>
    <w:lvl w:ilvl="0" w:tplc="C59ED0DE">
      <w:start w:val="1"/>
      <w:numFmt w:val="decimal"/>
      <w:lvlText w:val="%1."/>
      <w:lvlJc w:val="left"/>
      <w:pPr>
        <w:ind w:left="828" w:hanging="468"/>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91C2ECF"/>
    <w:multiLevelType w:val="singleLevel"/>
    <w:tmpl w:val="7B806794"/>
    <w:lvl w:ilvl="0">
      <w:start w:val="1"/>
      <w:numFmt w:val="decimal"/>
      <w:lvlText w:val="%1."/>
      <w:lvlJc w:val="left"/>
      <w:pPr>
        <w:tabs>
          <w:tab w:val="num" w:pos="1070"/>
        </w:tabs>
        <w:ind w:left="1070" w:hanging="360"/>
      </w:pPr>
      <w:rPr>
        <w:rFonts w:ascii="Times New Roman" w:eastAsia="Times New Roman" w:hAnsi="Times New Roman" w:cs="Times New Roman"/>
        <w:b w:val="0"/>
        <w:sz w:val="24"/>
        <w:szCs w:val="24"/>
      </w:rPr>
    </w:lvl>
  </w:abstractNum>
  <w:abstractNum w:abstractNumId="8">
    <w:nsid w:val="0A32636D"/>
    <w:multiLevelType w:val="hybridMultilevel"/>
    <w:tmpl w:val="DD746D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2914E5"/>
    <w:multiLevelType w:val="hybridMultilevel"/>
    <w:tmpl w:val="9F24D798"/>
    <w:lvl w:ilvl="0" w:tplc="E9F27A34">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1A3A67CF"/>
    <w:multiLevelType w:val="hybridMultilevel"/>
    <w:tmpl w:val="844E1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57063F"/>
    <w:multiLevelType w:val="hybridMultilevel"/>
    <w:tmpl w:val="8C2631FE"/>
    <w:lvl w:ilvl="0" w:tplc="C85854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306"/>
        </w:tabs>
        <w:ind w:left="1306" w:hanging="360"/>
      </w:pPr>
      <w:rPr>
        <w:rFonts w:ascii="Courier New" w:hAnsi="Courier New" w:cs="Courier New" w:hint="default"/>
      </w:rPr>
    </w:lvl>
    <w:lvl w:ilvl="2" w:tplc="04190005" w:tentative="1">
      <w:start w:val="1"/>
      <w:numFmt w:val="bullet"/>
      <w:lvlText w:val=""/>
      <w:lvlJc w:val="left"/>
      <w:pPr>
        <w:tabs>
          <w:tab w:val="num" w:pos="2026"/>
        </w:tabs>
        <w:ind w:left="2026" w:hanging="360"/>
      </w:pPr>
      <w:rPr>
        <w:rFonts w:ascii="Wingdings" w:hAnsi="Wingdings" w:hint="default"/>
      </w:rPr>
    </w:lvl>
    <w:lvl w:ilvl="3" w:tplc="04190001" w:tentative="1">
      <w:start w:val="1"/>
      <w:numFmt w:val="bullet"/>
      <w:lvlText w:val=""/>
      <w:lvlJc w:val="left"/>
      <w:pPr>
        <w:tabs>
          <w:tab w:val="num" w:pos="2746"/>
        </w:tabs>
        <w:ind w:left="2746" w:hanging="360"/>
      </w:pPr>
      <w:rPr>
        <w:rFonts w:ascii="Symbol" w:hAnsi="Symbol" w:hint="default"/>
      </w:rPr>
    </w:lvl>
    <w:lvl w:ilvl="4" w:tplc="04190003" w:tentative="1">
      <w:start w:val="1"/>
      <w:numFmt w:val="bullet"/>
      <w:lvlText w:val="o"/>
      <w:lvlJc w:val="left"/>
      <w:pPr>
        <w:tabs>
          <w:tab w:val="num" w:pos="3466"/>
        </w:tabs>
        <w:ind w:left="3466" w:hanging="360"/>
      </w:pPr>
      <w:rPr>
        <w:rFonts w:ascii="Courier New" w:hAnsi="Courier New" w:cs="Courier New" w:hint="default"/>
      </w:rPr>
    </w:lvl>
    <w:lvl w:ilvl="5" w:tplc="04190005" w:tentative="1">
      <w:start w:val="1"/>
      <w:numFmt w:val="bullet"/>
      <w:lvlText w:val=""/>
      <w:lvlJc w:val="left"/>
      <w:pPr>
        <w:tabs>
          <w:tab w:val="num" w:pos="4186"/>
        </w:tabs>
        <w:ind w:left="4186" w:hanging="360"/>
      </w:pPr>
      <w:rPr>
        <w:rFonts w:ascii="Wingdings" w:hAnsi="Wingdings" w:hint="default"/>
      </w:rPr>
    </w:lvl>
    <w:lvl w:ilvl="6" w:tplc="04190001" w:tentative="1">
      <w:start w:val="1"/>
      <w:numFmt w:val="bullet"/>
      <w:lvlText w:val=""/>
      <w:lvlJc w:val="left"/>
      <w:pPr>
        <w:tabs>
          <w:tab w:val="num" w:pos="4906"/>
        </w:tabs>
        <w:ind w:left="4906" w:hanging="360"/>
      </w:pPr>
      <w:rPr>
        <w:rFonts w:ascii="Symbol" w:hAnsi="Symbol" w:hint="default"/>
      </w:rPr>
    </w:lvl>
    <w:lvl w:ilvl="7" w:tplc="04190003" w:tentative="1">
      <w:start w:val="1"/>
      <w:numFmt w:val="bullet"/>
      <w:lvlText w:val="o"/>
      <w:lvlJc w:val="left"/>
      <w:pPr>
        <w:tabs>
          <w:tab w:val="num" w:pos="5626"/>
        </w:tabs>
        <w:ind w:left="5626" w:hanging="360"/>
      </w:pPr>
      <w:rPr>
        <w:rFonts w:ascii="Courier New" w:hAnsi="Courier New" w:cs="Courier New" w:hint="default"/>
      </w:rPr>
    </w:lvl>
    <w:lvl w:ilvl="8" w:tplc="04190005" w:tentative="1">
      <w:start w:val="1"/>
      <w:numFmt w:val="bullet"/>
      <w:lvlText w:val=""/>
      <w:lvlJc w:val="left"/>
      <w:pPr>
        <w:tabs>
          <w:tab w:val="num" w:pos="6346"/>
        </w:tabs>
        <w:ind w:left="6346" w:hanging="360"/>
      </w:pPr>
      <w:rPr>
        <w:rFonts w:ascii="Wingdings" w:hAnsi="Wingdings" w:hint="default"/>
      </w:rPr>
    </w:lvl>
  </w:abstractNum>
  <w:abstractNum w:abstractNumId="12">
    <w:nsid w:val="34BF4FBB"/>
    <w:multiLevelType w:val="multilevel"/>
    <w:tmpl w:val="7FBE12F6"/>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13">
    <w:nsid w:val="3C59533E"/>
    <w:multiLevelType w:val="hybridMultilevel"/>
    <w:tmpl w:val="9ACAA906"/>
    <w:lvl w:ilvl="0" w:tplc="49581748">
      <w:start w:val="1"/>
      <w:numFmt w:val="decimal"/>
      <w:lvlText w:val="%1."/>
      <w:lvlJc w:val="left"/>
      <w:pPr>
        <w:ind w:left="720" w:hanging="360"/>
      </w:pPr>
      <w:rPr>
        <w:rFonts w:eastAsia="T3Font_1"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E231497"/>
    <w:multiLevelType w:val="hybridMultilevel"/>
    <w:tmpl w:val="68DAF1F2"/>
    <w:lvl w:ilvl="0" w:tplc="D47ADE66">
      <w:start w:val="1"/>
      <w:numFmt w:val="decimal"/>
      <w:lvlText w:val="%1."/>
      <w:lvlJc w:val="left"/>
      <w:pPr>
        <w:tabs>
          <w:tab w:val="num" w:pos="786"/>
        </w:tabs>
        <w:ind w:left="786" w:hanging="360"/>
      </w:pPr>
      <w:rPr>
        <w:rFonts w:eastAsia="T3Font_0" w:hint="default"/>
      </w:r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15">
    <w:nsid w:val="42B14E77"/>
    <w:multiLevelType w:val="hybridMultilevel"/>
    <w:tmpl w:val="260E3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5B283B"/>
    <w:multiLevelType w:val="multilevel"/>
    <w:tmpl w:val="FBE65A1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4D934FEA"/>
    <w:multiLevelType w:val="hybridMultilevel"/>
    <w:tmpl w:val="1E9A42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E4F647D"/>
    <w:multiLevelType w:val="hybridMultilevel"/>
    <w:tmpl w:val="845C3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8F0369"/>
    <w:multiLevelType w:val="hybridMultilevel"/>
    <w:tmpl w:val="A59E48A8"/>
    <w:lvl w:ilvl="0" w:tplc="4198BEA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53524AA4"/>
    <w:multiLevelType w:val="hybridMultilevel"/>
    <w:tmpl w:val="5D8C2E1E"/>
    <w:lvl w:ilvl="0" w:tplc="C8585472">
      <w:start w:val="1"/>
      <w:numFmt w:val="bullet"/>
      <w:lvlText w:val=""/>
      <w:lvlJc w:val="left"/>
      <w:pPr>
        <w:tabs>
          <w:tab w:val="num" w:pos="854"/>
        </w:tabs>
        <w:ind w:left="854" w:hanging="360"/>
      </w:pPr>
      <w:rPr>
        <w:rFonts w:ascii="Symbol" w:hAnsi="Symbol" w:hint="default"/>
      </w:rPr>
    </w:lvl>
    <w:lvl w:ilvl="1" w:tplc="04190003" w:tentative="1">
      <w:start w:val="1"/>
      <w:numFmt w:val="bullet"/>
      <w:lvlText w:val="o"/>
      <w:lvlJc w:val="left"/>
      <w:pPr>
        <w:tabs>
          <w:tab w:val="num" w:pos="406"/>
        </w:tabs>
        <w:ind w:left="406" w:hanging="360"/>
      </w:pPr>
      <w:rPr>
        <w:rFonts w:ascii="Courier New" w:hAnsi="Courier New" w:cs="Courier New" w:hint="default"/>
      </w:rPr>
    </w:lvl>
    <w:lvl w:ilvl="2" w:tplc="04190005" w:tentative="1">
      <w:start w:val="1"/>
      <w:numFmt w:val="bullet"/>
      <w:lvlText w:val=""/>
      <w:lvlJc w:val="left"/>
      <w:pPr>
        <w:tabs>
          <w:tab w:val="num" w:pos="1126"/>
        </w:tabs>
        <w:ind w:left="1126" w:hanging="360"/>
      </w:pPr>
      <w:rPr>
        <w:rFonts w:ascii="Wingdings" w:hAnsi="Wingdings" w:hint="default"/>
      </w:rPr>
    </w:lvl>
    <w:lvl w:ilvl="3" w:tplc="04190001" w:tentative="1">
      <w:start w:val="1"/>
      <w:numFmt w:val="bullet"/>
      <w:lvlText w:val=""/>
      <w:lvlJc w:val="left"/>
      <w:pPr>
        <w:tabs>
          <w:tab w:val="num" w:pos="1846"/>
        </w:tabs>
        <w:ind w:left="1846" w:hanging="360"/>
      </w:pPr>
      <w:rPr>
        <w:rFonts w:ascii="Symbol" w:hAnsi="Symbol" w:hint="default"/>
      </w:rPr>
    </w:lvl>
    <w:lvl w:ilvl="4" w:tplc="04190003" w:tentative="1">
      <w:start w:val="1"/>
      <w:numFmt w:val="bullet"/>
      <w:lvlText w:val="o"/>
      <w:lvlJc w:val="left"/>
      <w:pPr>
        <w:tabs>
          <w:tab w:val="num" w:pos="2566"/>
        </w:tabs>
        <w:ind w:left="2566" w:hanging="360"/>
      </w:pPr>
      <w:rPr>
        <w:rFonts w:ascii="Courier New" w:hAnsi="Courier New" w:cs="Courier New" w:hint="default"/>
      </w:rPr>
    </w:lvl>
    <w:lvl w:ilvl="5" w:tplc="04190005" w:tentative="1">
      <w:start w:val="1"/>
      <w:numFmt w:val="bullet"/>
      <w:lvlText w:val=""/>
      <w:lvlJc w:val="left"/>
      <w:pPr>
        <w:tabs>
          <w:tab w:val="num" w:pos="3286"/>
        </w:tabs>
        <w:ind w:left="3286" w:hanging="360"/>
      </w:pPr>
      <w:rPr>
        <w:rFonts w:ascii="Wingdings" w:hAnsi="Wingdings" w:hint="default"/>
      </w:rPr>
    </w:lvl>
    <w:lvl w:ilvl="6" w:tplc="04190001" w:tentative="1">
      <w:start w:val="1"/>
      <w:numFmt w:val="bullet"/>
      <w:lvlText w:val=""/>
      <w:lvlJc w:val="left"/>
      <w:pPr>
        <w:tabs>
          <w:tab w:val="num" w:pos="4006"/>
        </w:tabs>
        <w:ind w:left="4006" w:hanging="360"/>
      </w:pPr>
      <w:rPr>
        <w:rFonts w:ascii="Symbol" w:hAnsi="Symbol" w:hint="default"/>
      </w:rPr>
    </w:lvl>
    <w:lvl w:ilvl="7" w:tplc="04190003" w:tentative="1">
      <w:start w:val="1"/>
      <w:numFmt w:val="bullet"/>
      <w:lvlText w:val="o"/>
      <w:lvlJc w:val="left"/>
      <w:pPr>
        <w:tabs>
          <w:tab w:val="num" w:pos="4726"/>
        </w:tabs>
        <w:ind w:left="4726" w:hanging="360"/>
      </w:pPr>
      <w:rPr>
        <w:rFonts w:ascii="Courier New" w:hAnsi="Courier New" w:cs="Courier New" w:hint="default"/>
      </w:rPr>
    </w:lvl>
    <w:lvl w:ilvl="8" w:tplc="04190005" w:tentative="1">
      <w:start w:val="1"/>
      <w:numFmt w:val="bullet"/>
      <w:lvlText w:val=""/>
      <w:lvlJc w:val="left"/>
      <w:pPr>
        <w:tabs>
          <w:tab w:val="num" w:pos="5446"/>
        </w:tabs>
        <w:ind w:left="5446" w:hanging="360"/>
      </w:pPr>
      <w:rPr>
        <w:rFonts w:ascii="Wingdings" w:hAnsi="Wingdings" w:hint="default"/>
      </w:rPr>
    </w:lvl>
  </w:abstractNum>
  <w:abstractNum w:abstractNumId="21">
    <w:nsid w:val="59072475"/>
    <w:multiLevelType w:val="hybridMultilevel"/>
    <w:tmpl w:val="B43A99DC"/>
    <w:lvl w:ilvl="0" w:tplc="C8585472">
      <w:start w:val="1"/>
      <w:numFmt w:val="bullet"/>
      <w:lvlText w:val=""/>
      <w:lvlJc w:val="left"/>
      <w:pPr>
        <w:tabs>
          <w:tab w:val="num" w:pos="854"/>
        </w:tabs>
        <w:ind w:left="85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11B051E"/>
    <w:multiLevelType w:val="hybridMultilevel"/>
    <w:tmpl w:val="F52E6B36"/>
    <w:lvl w:ilvl="0" w:tplc="C858547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522"/>
        </w:tabs>
        <w:ind w:left="1522" w:hanging="360"/>
      </w:pPr>
      <w:rPr>
        <w:rFonts w:ascii="Courier New" w:hAnsi="Courier New" w:cs="Courier New" w:hint="default"/>
      </w:rPr>
    </w:lvl>
    <w:lvl w:ilvl="2" w:tplc="04190005" w:tentative="1">
      <w:start w:val="1"/>
      <w:numFmt w:val="bullet"/>
      <w:lvlText w:val=""/>
      <w:lvlJc w:val="left"/>
      <w:pPr>
        <w:tabs>
          <w:tab w:val="num" w:pos="2242"/>
        </w:tabs>
        <w:ind w:left="2242" w:hanging="360"/>
      </w:pPr>
      <w:rPr>
        <w:rFonts w:ascii="Wingdings" w:hAnsi="Wingdings" w:hint="default"/>
      </w:rPr>
    </w:lvl>
    <w:lvl w:ilvl="3" w:tplc="04190001" w:tentative="1">
      <w:start w:val="1"/>
      <w:numFmt w:val="bullet"/>
      <w:lvlText w:val=""/>
      <w:lvlJc w:val="left"/>
      <w:pPr>
        <w:tabs>
          <w:tab w:val="num" w:pos="2962"/>
        </w:tabs>
        <w:ind w:left="2962" w:hanging="360"/>
      </w:pPr>
      <w:rPr>
        <w:rFonts w:ascii="Symbol" w:hAnsi="Symbol" w:hint="default"/>
      </w:rPr>
    </w:lvl>
    <w:lvl w:ilvl="4" w:tplc="04190003" w:tentative="1">
      <w:start w:val="1"/>
      <w:numFmt w:val="bullet"/>
      <w:lvlText w:val="o"/>
      <w:lvlJc w:val="left"/>
      <w:pPr>
        <w:tabs>
          <w:tab w:val="num" w:pos="3682"/>
        </w:tabs>
        <w:ind w:left="3682" w:hanging="360"/>
      </w:pPr>
      <w:rPr>
        <w:rFonts w:ascii="Courier New" w:hAnsi="Courier New" w:cs="Courier New" w:hint="default"/>
      </w:rPr>
    </w:lvl>
    <w:lvl w:ilvl="5" w:tplc="04190005" w:tentative="1">
      <w:start w:val="1"/>
      <w:numFmt w:val="bullet"/>
      <w:lvlText w:val=""/>
      <w:lvlJc w:val="left"/>
      <w:pPr>
        <w:tabs>
          <w:tab w:val="num" w:pos="4402"/>
        </w:tabs>
        <w:ind w:left="4402" w:hanging="360"/>
      </w:pPr>
      <w:rPr>
        <w:rFonts w:ascii="Wingdings" w:hAnsi="Wingdings" w:hint="default"/>
      </w:rPr>
    </w:lvl>
    <w:lvl w:ilvl="6" w:tplc="04190001" w:tentative="1">
      <w:start w:val="1"/>
      <w:numFmt w:val="bullet"/>
      <w:lvlText w:val=""/>
      <w:lvlJc w:val="left"/>
      <w:pPr>
        <w:tabs>
          <w:tab w:val="num" w:pos="5122"/>
        </w:tabs>
        <w:ind w:left="5122" w:hanging="360"/>
      </w:pPr>
      <w:rPr>
        <w:rFonts w:ascii="Symbol" w:hAnsi="Symbol" w:hint="default"/>
      </w:rPr>
    </w:lvl>
    <w:lvl w:ilvl="7" w:tplc="04190003" w:tentative="1">
      <w:start w:val="1"/>
      <w:numFmt w:val="bullet"/>
      <w:lvlText w:val="o"/>
      <w:lvlJc w:val="left"/>
      <w:pPr>
        <w:tabs>
          <w:tab w:val="num" w:pos="5842"/>
        </w:tabs>
        <w:ind w:left="5842" w:hanging="360"/>
      </w:pPr>
      <w:rPr>
        <w:rFonts w:ascii="Courier New" w:hAnsi="Courier New" w:cs="Courier New" w:hint="default"/>
      </w:rPr>
    </w:lvl>
    <w:lvl w:ilvl="8" w:tplc="04190005" w:tentative="1">
      <w:start w:val="1"/>
      <w:numFmt w:val="bullet"/>
      <w:lvlText w:val=""/>
      <w:lvlJc w:val="left"/>
      <w:pPr>
        <w:tabs>
          <w:tab w:val="num" w:pos="6562"/>
        </w:tabs>
        <w:ind w:left="6562" w:hanging="360"/>
      </w:pPr>
      <w:rPr>
        <w:rFonts w:ascii="Wingdings" w:hAnsi="Wingdings" w:hint="default"/>
      </w:rPr>
    </w:lvl>
  </w:abstractNum>
  <w:abstractNum w:abstractNumId="23">
    <w:nsid w:val="69997310"/>
    <w:multiLevelType w:val="hybridMultilevel"/>
    <w:tmpl w:val="18164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B53255"/>
    <w:multiLevelType w:val="hybridMultilevel"/>
    <w:tmpl w:val="52F032D6"/>
    <w:lvl w:ilvl="0" w:tplc="A5B0B9B0">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7C7EA2"/>
    <w:multiLevelType w:val="multilevel"/>
    <w:tmpl w:val="62DE7698"/>
    <w:lvl w:ilvl="0">
      <w:start w:val="1"/>
      <w:numFmt w:val="decimal"/>
      <w:lvlText w:val="%1."/>
      <w:lvlJc w:val="left"/>
      <w:pPr>
        <w:tabs>
          <w:tab w:val="num" w:pos="720"/>
        </w:tabs>
        <w:ind w:left="720" w:hanging="360"/>
      </w:pPr>
      <w:rPr>
        <w:rFonts w:hint="default"/>
        <w:b w:val="0"/>
        <w:color w:val="auto"/>
        <w:sz w:val="25"/>
        <w:szCs w:val="25"/>
      </w:rPr>
    </w:lvl>
    <w:lvl w:ilvl="1">
      <w:start w:val="1"/>
      <w:numFmt w:val="decimal"/>
      <w:isLgl/>
      <w:lvlText w:val="%1.%2."/>
      <w:lvlJc w:val="left"/>
      <w:pPr>
        <w:tabs>
          <w:tab w:val="num" w:pos="720"/>
        </w:tabs>
        <w:ind w:left="720" w:hanging="720"/>
      </w:pPr>
      <w:rPr>
        <w:rFonts w:hint="default"/>
        <w:b w:val="0"/>
      </w:rPr>
    </w:lvl>
    <w:lvl w:ilvl="2">
      <w:start w:val="1"/>
      <w:numFmt w:val="decimal"/>
      <w:isLgl/>
      <w:lvlText w:val="%1.%2.%3."/>
      <w:lvlJc w:val="left"/>
      <w:pPr>
        <w:tabs>
          <w:tab w:val="num" w:pos="1778"/>
        </w:tabs>
        <w:ind w:left="1778" w:hanging="720"/>
      </w:pPr>
      <w:rPr>
        <w:rFonts w:hint="default"/>
      </w:rPr>
    </w:lvl>
    <w:lvl w:ilvl="3">
      <w:start w:val="1"/>
      <w:numFmt w:val="decimal"/>
      <w:isLgl/>
      <w:lvlText w:val="%1.%2.%3.%4."/>
      <w:lvlJc w:val="left"/>
      <w:pPr>
        <w:tabs>
          <w:tab w:val="num" w:pos="2487"/>
        </w:tabs>
        <w:ind w:left="2487" w:hanging="1080"/>
      </w:pPr>
      <w:rPr>
        <w:rFonts w:hint="default"/>
      </w:rPr>
    </w:lvl>
    <w:lvl w:ilvl="4">
      <w:start w:val="1"/>
      <w:numFmt w:val="decimal"/>
      <w:isLgl/>
      <w:lvlText w:val="%1.%2.%3.%4.%5."/>
      <w:lvlJc w:val="left"/>
      <w:pPr>
        <w:tabs>
          <w:tab w:val="num" w:pos="2836"/>
        </w:tabs>
        <w:ind w:left="2836" w:hanging="1080"/>
      </w:pPr>
      <w:rPr>
        <w:rFonts w:hint="default"/>
      </w:rPr>
    </w:lvl>
    <w:lvl w:ilvl="5">
      <w:start w:val="1"/>
      <w:numFmt w:val="decimal"/>
      <w:isLgl/>
      <w:lvlText w:val="%1.%2.%3.%4.%5.%6."/>
      <w:lvlJc w:val="left"/>
      <w:pPr>
        <w:tabs>
          <w:tab w:val="num" w:pos="3545"/>
        </w:tabs>
        <w:ind w:left="3545" w:hanging="1440"/>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603"/>
        </w:tabs>
        <w:ind w:left="4603" w:hanging="1800"/>
      </w:pPr>
      <w:rPr>
        <w:rFonts w:hint="default"/>
      </w:rPr>
    </w:lvl>
    <w:lvl w:ilvl="8">
      <w:start w:val="1"/>
      <w:numFmt w:val="decimal"/>
      <w:isLgl/>
      <w:lvlText w:val="%1.%2.%3.%4.%5.%6.%7.%8.%9."/>
      <w:lvlJc w:val="left"/>
      <w:pPr>
        <w:tabs>
          <w:tab w:val="num" w:pos="4952"/>
        </w:tabs>
        <w:ind w:left="4952" w:hanging="1800"/>
      </w:pPr>
      <w:rPr>
        <w:rFonts w:hint="default"/>
      </w:rPr>
    </w:lvl>
  </w:abstractNum>
  <w:num w:numId="1">
    <w:abstractNumId w:val="12"/>
  </w:num>
  <w:num w:numId="2">
    <w:abstractNumId w:val="21"/>
  </w:num>
  <w:num w:numId="3">
    <w:abstractNumId w:val="25"/>
  </w:num>
  <w:num w:numId="4">
    <w:abstractNumId w:val="22"/>
  </w:num>
  <w:num w:numId="5">
    <w:abstractNumId w:val="11"/>
  </w:num>
  <w:num w:numId="6">
    <w:abstractNumId w:val="20"/>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
  </w:num>
  <w:num w:numId="10">
    <w:abstractNumId w:val="0"/>
  </w:num>
  <w:num w:numId="11">
    <w:abstractNumId w:val="23"/>
  </w:num>
  <w:num w:numId="12">
    <w:abstractNumId w:val="10"/>
  </w:num>
  <w:num w:numId="13">
    <w:abstractNumId w:val="2"/>
  </w:num>
  <w:num w:numId="14">
    <w:abstractNumId w:val="3"/>
  </w:num>
  <w:num w:numId="15">
    <w:abstractNumId w:val="6"/>
  </w:num>
  <w:num w:numId="16">
    <w:abstractNumId w:val="14"/>
  </w:num>
  <w:num w:numId="17">
    <w:abstractNumId w:val="8"/>
  </w:num>
  <w:num w:numId="18">
    <w:abstractNumId w:val="17"/>
  </w:num>
  <w:num w:numId="19">
    <w:abstractNumId w:val="5"/>
  </w:num>
  <w:num w:numId="20">
    <w:abstractNumId w:val="4"/>
  </w:num>
  <w:num w:numId="21">
    <w:abstractNumId w:val="9"/>
  </w:num>
  <w:num w:numId="22">
    <w:abstractNumId w:val="19"/>
  </w:num>
  <w:num w:numId="23">
    <w:abstractNumId w:val="13"/>
  </w:num>
  <w:num w:numId="24">
    <w:abstractNumId w:val="1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236"/>
    <w:rsid w:val="000004E5"/>
    <w:rsid w:val="000061CC"/>
    <w:rsid w:val="00006783"/>
    <w:rsid w:val="00013FD6"/>
    <w:rsid w:val="000151F7"/>
    <w:rsid w:val="00015C38"/>
    <w:rsid w:val="00021077"/>
    <w:rsid w:val="00023089"/>
    <w:rsid w:val="000236BC"/>
    <w:rsid w:val="00024A1A"/>
    <w:rsid w:val="000254BA"/>
    <w:rsid w:val="00026F88"/>
    <w:rsid w:val="000322F0"/>
    <w:rsid w:val="00033518"/>
    <w:rsid w:val="0003365A"/>
    <w:rsid w:val="00034ECB"/>
    <w:rsid w:val="00035346"/>
    <w:rsid w:val="0004116F"/>
    <w:rsid w:val="00042759"/>
    <w:rsid w:val="000427DE"/>
    <w:rsid w:val="000447F7"/>
    <w:rsid w:val="000464C9"/>
    <w:rsid w:val="000514CB"/>
    <w:rsid w:val="00062AFE"/>
    <w:rsid w:val="00064095"/>
    <w:rsid w:val="00067076"/>
    <w:rsid w:val="00070426"/>
    <w:rsid w:val="000710FD"/>
    <w:rsid w:val="00074677"/>
    <w:rsid w:val="0007695B"/>
    <w:rsid w:val="00077B87"/>
    <w:rsid w:val="000810CB"/>
    <w:rsid w:val="00085B83"/>
    <w:rsid w:val="000A438C"/>
    <w:rsid w:val="000A71F2"/>
    <w:rsid w:val="000B622A"/>
    <w:rsid w:val="000B67AA"/>
    <w:rsid w:val="000C712E"/>
    <w:rsid w:val="000C7759"/>
    <w:rsid w:val="000C7842"/>
    <w:rsid w:val="000D26C7"/>
    <w:rsid w:val="000D438F"/>
    <w:rsid w:val="000D50EB"/>
    <w:rsid w:val="000D53F3"/>
    <w:rsid w:val="000D59AF"/>
    <w:rsid w:val="000E3B5D"/>
    <w:rsid w:val="000E4991"/>
    <w:rsid w:val="000E4DBF"/>
    <w:rsid w:val="000F0DB7"/>
    <w:rsid w:val="000F1417"/>
    <w:rsid w:val="000F168A"/>
    <w:rsid w:val="000F2641"/>
    <w:rsid w:val="000F3D59"/>
    <w:rsid w:val="000F6E18"/>
    <w:rsid w:val="0010076D"/>
    <w:rsid w:val="00102262"/>
    <w:rsid w:val="0011303B"/>
    <w:rsid w:val="001143B9"/>
    <w:rsid w:val="00114965"/>
    <w:rsid w:val="001170FE"/>
    <w:rsid w:val="00123050"/>
    <w:rsid w:val="001242FC"/>
    <w:rsid w:val="00126381"/>
    <w:rsid w:val="00132D3B"/>
    <w:rsid w:val="00136645"/>
    <w:rsid w:val="0014439B"/>
    <w:rsid w:val="00145BED"/>
    <w:rsid w:val="00147AC7"/>
    <w:rsid w:val="001503BF"/>
    <w:rsid w:val="00151D9A"/>
    <w:rsid w:val="0015641D"/>
    <w:rsid w:val="00160DB4"/>
    <w:rsid w:val="0016103F"/>
    <w:rsid w:val="001726FE"/>
    <w:rsid w:val="0018279E"/>
    <w:rsid w:val="00184C70"/>
    <w:rsid w:val="00184E06"/>
    <w:rsid w:val="001910C6"/>
    <w:rsid w:val="00191755"/>
    <w:rsid w:val="00191FFD"/>
    <w:rsid w:val="0019362F"/>
    <w:rsid w:val="00195332"/>
    <w:rsid w:val="001A151F"/>
    <w:rsid w:val="001B13CD"/>
    <w:rsid w:val="001B5AD3"/>
    <w:rsid w:val="001B6EA3"/>
    <w:rsid w:val="001B7BFD"/>
    <w:rsid w:val="001C035D"/>
    <w:rsid w:val="001C0E1F"/>
    <w:rsid w:val="001C1750"/>
    <w:rsid w:val="001C708F"/>
    <w:rsid w:val="001D1ADF"/>
    <w:rsid w:val="001D44AE"/>
    <w:rsid w:val="001D55C8"/>
    <w:rsid w:val="001D7D49"/>
    <w:rsid w:val="001E0257"/>
    <w:rsid w:val="001E2B55"/>
    <w:rsid w:val="001E32EE"/>
    <w:rsid w:val="001E348D"/>
    <w:rsid w:val="001E7D77"/>
    <w:rsid w:val="001F2274"/>
    <w:rsid w:val="001F3A40"/>
    <w:rsid w:val="00200F85"/>
    <w:rsid w:val="0020501E"/>
    <w:rsid w:val="00205FE8"/>
    <w:rsid w:val="00210679"/>
    <w:rsid w:val="0021208C"/>
    <w:rsid w:val="002134A3"/>
    <w:rsid w:val="00216AD3"/>
    <w:rsid w:val="00220AD9"/>
    <w:rsid w:val="0023041D"/>
    <w:rsid w:val="00233B6C"/>
    <w:rsid w:val="00234DF3"/>
    <w:rsid w:val="0023696A"/>
    <w:rsid w:val="00241217"/>
    <w:rsid w:val="00246C32"/>
    <w:rsid w:val="00247FCB"/>
    <w:rsid w:val="00251328"/>
    <w:rsid w:val="00253FFB"/>
    <w:rsid w:val="00257AFF"/>
    <w:rsid w:val="00257DB4"/>
    <w:rsid w:val="00262976"/>
    <w:rsid w:val="002655AF"/>
    <w:rsid w:val="002707BD"/>
    <w:rsid w:val="00273793"/>
    <w:rsid w:val="00291C66"/>
    <w:rsid w:val="00295706"/>
    <w:rsid w:val="002962BC"/>
    <w:rsid w:val="002974D3"/>
    <w:rsid w:val="002B2044"/>
    <w:rsid w:val="002B2AB5"/>
    <w:rsid w:val="002B4C2C"/>
    <w:rsid w:val="002C226C"/>
    <w:rsid w:val="002C76D6"/>
    <w:rsid w:val="002C7AB4"/>
    <w:rsid w:val="002D1712"/>
    <w:rsid w:val="002D23A8"/>
    <w:rsid w:val="002E4B19"/>
    <w:rsid w:val="002E5ED4"/>
    <w:rsid w:val="002E6C1C"/>
    <w:rsid w:val="002E70A0"/>
    <w:rsid w:val="002F23D3"/>
    <w:rsid w:val="00300FFF"/>
    <w:rsid w:val="00302F40"/>
    <w:rsid w:val="00304D1C"/>
    <w:rsid w:val="003057B6"/>
    <w:rsid w:val="00307F07"/>
    <w:rsid w:val="0031062C"/>
    <w:rsid w:val="00320C0D"/>
    <w:rsid w:val="00324F2F"/>
    <w:rsid w:val="00332E79"/>
    <w:rsid w:val="003341C2"/>
    <w:rsid w:val="00334930"/>
    <w:rsid w:val="003359A3"/>
    <w:rsid w:val="00350550"/>
    <w:rsid w:val="003528E8"/>
    <w:rsid w:val="00354D14"/>
    <w:rsid w:val="003626F5"/>
    <w:rsid w:val="00363241"/>
    <w:rsid w:val="003637CA"/>
    <w:rsid w:val="0037003C"/>
    <w:rsid w:val="003717A2"/>
    <w:rsid w:val="00376384"/>
    <w:rsid w:val="00380E44"/>
    <w:rsid w:val="003869BE"/>
    <w:rsid w:val="0039371F"/>
    <w:rsid w:val="00396864"/>
    <w:rsid w:val="003A0023"/>
    <w:rsid w:val="003A6535"/>
    <w:rsid w:val="003B0CFC"/>
    <w:rsid w:val="003B1DB1"/>
    <w:rsid w:val="003B531B"/>
    <w:rsid w:val="003C5C4A"/>
    <w:rsid w:val="003D5F64"/>
    <w:rsid w:val="003E0CEF"/>
    <w:rsid w:val="003E1DDB"/>
    <w:rsid w:val="003E4273"/>
    <w:rsid w:val="003E5B3E"/>
    <w:rsid w:val="003E6094"/>
    <w:rsid w:val="003F4C30"/>
    <w:rsid w:val="00402A74"/>
    <w:rsid w:val="00403BE6"/>
    <w:rsid w:val="00403F94"/>
    <w:rsid w:val="004047C0"/>
    <w:rsid w:val="00406D29"/>
    <w:rsid w:val="00415D46"/>
    <w:rsid w:val="004238B6"/>
    <w:rsid w:val="00433CDC"/>
    <w:rsid w:val="00442A5A"/>
    <w:rsid w:val="00443AA2"/>
    <w:rsid w:val="0044530E"/>
    <w:rsid w:val="00460179"/>
    <w:rsid w:val="004627F1"/>
    <w:rsid w:val="004660F0"/>
    <w:rsid w:val="00466A1C"/>
    <w:rsid w:val="0047238B"/>
    <w:rsid w:val="00473704"/>
    <w:rsid w:val="00481286"/>
    <w:rsid w:val="004844BB"/>
    <w:rsid w:val="0048782C"/>
    <w:rsid w:val="004910CD"/>
    <w:rsid w:val="004924B1"/>
    <w:rsid w:val="00493961"/>
    <w:rsid w:val="004A0CB3"/>
    <w:rsid w:val="004A5684"/>
    <w:rsid w:val="004A590D"/>
    <w:rsid w:val="004B30E8"/>
    <w:rsid w:val="004C5603"/>
    <w:rsid w:val="004C6796"/>
    <w:rsid w:val="004D1DB2"/>
    <w:rsid w:val="004D37F7"/>
    <w:rsid w:val="004D6042"/>
    <w:rsid w:val="004E5816"/>
    <w:rsid w:val="004F5079"/>
    <w:rsid w:val="005000AF"/>
    <w:rsid w:val="005016EB"/>
    <w:rsid w:val="0051172B"/>
    <w:rsid w:val="0051701E"/>
    <w:rsid w:val="005170EA"/>
    <w:rsid w:val="005267E6"/>
    <w:rsid w:val="00532196"/>
    <w:rsid w:val="0053493E"/>
    <w:rsid w:val="00537AE0"/>
    <w:rsid w:val="00547EA8"/>
    <w:rsid w:val="0055103B"/>
    <w:rsid w:val="00554E76"/>
    <w:rsid w:val="0055523D"/>
    <w:rsid w:val="00565DB0"/>
    <w:rsid w:val="00566550"/>
    <w:rsid w:val="00567534"/>
    <w:rsid w:val="00571E91"/>
    <w:rsid w:val="00586BAA"/>
    <w:rsid w:val="00586F03"/>
    <w:rsid w:val="00596AE4"/>
    <w:rsid w:val="005A0EF7"/>
    <w:rsid w:val="005A25F2"/>
    <w:rsid w:val="005A4888"/>
    <w:rsid w:val="005A63F2"/>
    <w:rsid w:val="005A68A4"/>
    <w:rsid w:val="005B1E9D"/>
    <w:rsid w:val="005B54B3"/>
    <w:rsid w:val="005B61CB"/>
    <w:rsid w:val="005B6972"/>
    <w:rsid w:val="005C32DE"/>
    <w:rsid w:val="005C584F"/>
    <w:rsid w:val="005D1BE1"/>
    <w:rsid w:val="005D2EA2"/>
    <w:rsid w:val="005D319A"/>
    <w:rsid w:val="005D4CA7"/>
    <w:rsid w:val="005E70F6"/>
    <w:rsid w:val="005E7D20"/>
    <w:rsid w:val="005F0D7E"/>
    <w:rsid w:val="005F3CA0"/>
    <w:rsid w:val="006104CC"/>
    <w:rsid w:val="00610764"/>
    <w:rsid w:val="0061085B"/>
    <w:rsid w:val="00612470"/>
    <w:rsid w:val="00613492"/>
    <w:rsid w:val="006135A4"/>
    <w:rsid w:val="00613924"/>
    <w:rsid w:val="0061409D"/>
    <w:rsid w:val="00617589"/>
    <w:rsid w:val="006176D9"/>
    <w:rsid w:val="00634460"/>
    <w:rsid w:val="00642E14"/>
    <w:rsid w:val="00646B8F"/>
    <w:rsid w:val="00651996"/>
    <w:rsid w:val="006523A4"/>
    <w:rsid w:val="00663DCC"/>
    <w:rsid w:val="00666AA1"/>
    <w:rsid w:val="00672152"/>
    <w:rsid w:val="00682281"/>
    <w:rsid w:val="00694BD0"/>
    <w:rsid w:val="006A232D"/>
    <w:rsid w:val="006B17BA"/>
    <w:rsid w:val="006B2B34"/>
    <w:rsid w:val="006C4F0D"/>
    <w:rsid w:val="006C542C"/>
    <w:rsid w:val="006C6FBB"/>
    <w:rsid w:val="006D15D6"/>
    <w:rsid w:val="006D2C0A"/>
    <w:rsid w:val="006D2FF2"/>
    <w:rsid w:val="006D365D"/>
    <w:rsid w:val="006D6132"/>
    <w:rsid w:val="006E6379"/>
    <w:rsid w:val="006E77D9"/>
    <w:rsid w:val="006F1939"/>
    <w:rsid w:val="006F371E"/>
    <w:rsid w:val="006F3795"/>
    <w:rsid w:val="00701CED"/>
    <w:rsid w:val="00703126"/>
    <w:rsid w:val="0070314C"/>
    <w:rsid w:val="00703A3F"/>
    <w:rsid w:val="0070664D"/>
    <w:rsid w:val="00713725"/>
    <w:rsid w:val="007143E6"/>
    <w:rsid w:val="00716102"/>
    <w:rsid w:val="00722F06"/>
    <w:rsid w:val="00727F51"/>
    <w:rsid w:val="00730DBF"/>
    <w:rsid w:val="0073138A"/>
    <w:rsid w:val="007421DE"/>
    <w:rsid w:val="0074235A"/>
    <w:rsid w:val="00743DF3"/>
    <w:rsid w:val="00745122"/>
    <w:rsid w:val="00745551"/>
    <w:rsid w:val="00750A71"/>
    <w:rsid w:val="00752E1B"/>
    <w:rsid w:val="00753C0B"/>
    <w:rsid w:val="00763B56"/>
    <w:rsid w:val="007664FF"/>
    <w:rsid w:val="00771DFC"/>
    <w:rsid w:val="00785660"/>
    <w:rsid w:val="0079025F"/>
    <w:rsid w:val="00792DDA"/>
    <w:rsid w:val="007946BD"/>
    <w:rsid w:val="007959AF"/>
    <w:rsid w:val="00797C9A"/>
    <w:rsid w:val="007A0EF0"/>
    <w:rsid w:val="007B0852"/>
    <w:rsid w:val="007B3531"/>
    <w:rsid w:val="007B62B0"/>
    <w:rsid w:val="007B65F3"/>
    <w:rsid w:val="007C706C"/>
    <w:rsid w:val="007C78A2"/>
    <w:rsid w:val="007D0426"/>
    <w:rsid w:val="007E0D64"/>
    <w:rsid w:val="007E334A"/>
    <w:rsid w:val="007F02FF"/>
    <w:rsid w:val="007F21B8"/>
    <w:rsid w:val="007F2A51"/>
    <w:rsid w:val="007F3F6A"/>
    <w:rsid w:val="007F6358"/>
    <w:rsid w:val="007F7269"/>
    <w:rsid w:val="00813778"/>
    <w:rsid w:val="008238EC"/>
    <w:rsid w:val="00825342"/>
    <w:rsid w:val="00825665"/>
    <w:rsid w:val="008316AF"/>
    <w:rsid w:val="00831C92"/>
    <w:rsid w:val="00831F78"/>
    <w:rsid w:val="00837DE9"/>
    <w:rsid w:val="008439EA"/>
    <w:rsid w:val="00844CCB"/>
    <w:rsid w:val="00853630"/>
    <w:rsid w:val="0086445C"/>
    <w:rsid w:val="008646D7"/>
    <w:rsid w:val="008652F5"/>
    <w:rsid w:val="0087622C"/>
    <w:rsid w:val="00884990"/>
    <w:rsid w:val="008A0004"/>
    <w:rsid w:val="008A1A7B"/>
    <w:rsid w:val="008A5CFA"/>
    <w:rsid w:val="008B408C"/>
    <w:rsid w:val="008C5DAE"/>
    <w:rsid w:val="008C726E"/>
    <w:rsid w:val="008D3623"/>
    <w:rsid w:val="008D3CCF"/>
    <w:rsid w:val="008E1FA9"/>
    <w:rsid w:val="008E6ADE"/>
    <w:rsid w:val="008F075B"/>
    <w:rsid w:val="008F21A6"/>
    <w:rsid w:val="00902BBD"/>
    <w:rsid w:val="0091110F"/>
    <w:rsid w:val="00913F27"/>
    <w:rsid w:val="009142AD"/>
    <w:rsid w:val="009160AD"/>
    <w:rsid w:val="00924B13"/>
    <w:rsid w:val="00934621"/>
    <w:rsid w:val="009439B7"/>
    <w:rsid w:val="009470EC"/>
    <w:rsid w:val="00951CA0"/>
    <w:rsid w:val="009573FE"/>
    <w:rsid w:val="009621B3"/>
    <w:rsid w:val="00962264"/>
    <w:rsid w:val="00965E58"/>
    <w:rsid w:val="00972D97"/>
    <w:rsid w:val="009755B4"/>
    <w:rsid w:val="00976453"/>
    <w:rsid w:val="00981ABD"/>
    <w:rsid w:val="00981F10"/>
    <w:rsid w:val="00993544"/>
    <w:rsid w:val="00996180"/>
    <w:rsid w:val="009974B4"/>
    <w:rsid w:val="009A1EE7"/>
    <w:rsid w:val="009A2569"/>
    <w:rsid w:val="009A60D3"/>
    <w:rsid w:val="009A7478"/>
    <w:rsid w:val="009B13B9"/>
    <w:rsid w:val="009B169A"/>
    <w:rsid w:val="009B61D5"/>
    <w:rsid w:val="009C1DE3"/>
    <w:rsid w:val="009C2C73"/>
    <w:rsid w:val="009C2F94"/>
    <w:rsid w:val="009D2C3C"/>
    <w:rsid w:val="009D31D8"/>
    <w:rsid w:val="009D37CC"/>
    <w:rsid w:val="009D5335"/>
    <w:rsid w:val="009E48DC"/>
    <w:rsid w:val="009E5732"/>
    <w:rsid w:val="00A045AD"/>
    <w:rsid w:val="00A16746"/>
    <w:rsid w:val="00A172E8"/>
    <w:rsid w:val="00A32500"/>
    <w:rsid w:val="00A34F79"/>
    <w:rsid w:val="00A434A8"/>
    <w:rsid w:val="00A4733D"/>
    <w:rsid w:val="00A579BC"/>
    <w:rsid w:val="00A71493"/>
    <w:rsid w:val="00A72247"/>
    <w:rsid w:val="00A83499"/>
    <w:rsid w:val="00A851BC"/>
    <w:rsid w:val="00A86B64"/>
    <w:rsid w:val="00A86EB3"/>
    <w:rsid w:val="00A907D9"/>
    <w:rsid w:val="00A90AA2"/>
    <w:rsid w:val="00A93D20"/>
    <w:rsid w:val="00A949B7"/>
    <w:rsid w:val="00AA0DEF"/>
    <w:rsid w:val="00AA22F9"/>
    <w:rsid w:val="00AA42C4"/>
    <w:rsid w:val="00AA5C61"/>
    <w:rsid w:val="00AB01E9"/>
    <w:rsid w:val="00AB5767"/>
    <w:rsid w:val="00AB5B15"/>
    <w:rsid w:val="00AB7169"/>
    <w:rsid w:val="00AC3677"/>
    <w:rsid w:val="00AC4578"/>
    <w:rsid w:val="00AD0664"/>
    <w:rsid w:val="00AD55D3"/>
    <w:rsid w:val="00AD600C"/>
    <w:rsid w:val="00AE0524"/>
    <w:rsid w:val="00AE0EBB"/>
    <w:rsid w:val="00AE6B98"/>
    <w:rsid w:val="00AF3A1D"/>
    <w:rsid w:val="00B00831"/>
    <w:rsid w:val="00B013F0"/>
    <w:rsid w:val="00B01AC8"/>
    <w:rsid w:val="00B034AA"/>
    <w:rsid w:val="00B0383D"/>
    <w:rsid w:val="00B218B8"/>
    <w:rsid w:val="00B2679C"/>
    <w:rsid w:val="00B33B89"/>
    <w:rsid w:val="00B33C60"/>
    <w:rsid w:val="00B54E98"/>
    <w:rsid w:val="00B71ED0"/>
    <w:rsid w:val="00B7378B"/>
    <w:rsid w:val="00B76DB0"/>
    <w:rsid w:val="00B81B8E"/>
    <w:rsid w:val="00B96226"/>
    <w:rsid w:val="00BA3B8C"/>
    <w:rsid w:val="00BA4AFA"/>
    <w:rsid w:val="00BB45C1"/>
    <w:rsid w:val="00BB7572"/>
    <w:rsid w:val="00BC00F5"/>
    <w:rsid w:val="00BC2237"/>
    <w:rsid w:val="00BD0C99"/>
    <w:rsid w:val="00BD1752"/>
    <w:rsid w:val="00BE20ED"/>
    <w:rsid w:val="00BE4A23"/>
    <w:rsid w:val="00BE4D0C"/>
    <w:rsid w:val="00BE5100"/>
    <w:rsid w:val="00BE6242"/>
    <w:rsid w:val="00BE7F4D"/>
    <w:rsid w:val="00BF2BEA"/>
    <w:rsid w:val="00BF55EB"/>
    <w:rsid w:val="00BF6DC6"/>
    <w:rsid w:val="00C02BC9"/>
    <w:rsid w:val="00C04C05"/>
    <w:rsid w:val="00C121C4"/>
    <w:rsid w:val="00C168B3"/>
    <w:rsid w:val="00C2093A"/>
    <w:rsid w:val="00C34A27"/>
    <w:rsid w:val="00C3691D"/>
    <w:rsid w:val="00C43934"/>
    <w:rsid w:val="00C44730"/>
    <w:rsid w:val="00C45C88"/>
    <w:rsid w:val="00C4625A"/>
    <w:rsid w:val="00C51A33"/>
    <w:rsid w:val="00C61BB1"/>
    <w:rsid w:val="00C75648"/>
    <w:rsid w:val="00C8450F"/>
    <w:rsid w:val="00C855DE"/>
    <w:rsid w:val="00C90124"/>
    <w:rsid w:val="00C93897"/>
    <w:rsid w:val="00C93D94"/>
    <w:rsid w:val="00C941E3"/>
    <w:rsid w:val="00CA7612"/>
    <w:rsid w:val="00CB395D"/>
    <w:rsid w:val="00CC0EB5"/>
    <w:rsid w:val="00CC39A5"/>
    <w:rsid w:val="00CD47F1"/>
    <w:rsid w:val="00CD50AA"/>
    <w:rsid w:val="00CD54C4"/>
    <w:rsid w:val="00CD61A8"/>
    <w:rsid w:val="00CF05C1"/>
    <w:rsid w:val="00CF1376"/>
    <w:rsid w:val="00CF1ED2"/>
    <w:rsid w:val="00CF3357"/>
    <w:rsid w:val="00D00B4C"/>
    <w:rsid w:val="00D03201"/>
    <w:rsid w:val="00D04644"/>
    <w:rsid w:val="00D11AE6"/>
    <w:rsid w:val="00D13B45"/>
    <w:rsid w:val="00D16C5B"/>
    <w:rsid w:val="00D21D35"/>
    <w:rsid w:val="00D25F77"/>
    <w:rsid w:val="00D357C6"/>
    <w:rsid w:val="00D42C10"/>
    <w:rsid w:val="00D62236"/>
    <w:rsid w:val="00D63472"/>
    <w:rsid w:val="00D65A23"/>
    <w:rsid w:val="00D7477D"/>
    <w:rsid w:val="00D81E64"/>
    <w:rsid w:val="00D83C8B"/>
    <w:rsid w:val="00D9030E"/>
    <w:rsid w:val="00D93273"/>
    <w:rsid w:val="00DA1D66"/>
    <w:rsid w:val="00DB12A9"/>
    <w:rsid w:val="00DB474E"/>
    <w:rsid w:val="00DB505A"/>
    <w:rsid w:val="00DB7908"/>
    <w:rsid w:val="00DD160D"/>
    <w:rsid w:val="00DD34E2"/>
    <w:rsid w:val="00DD6BB8"/>
    <w:rsid w:val="00DE3295"/>
    <w:rsid w:val="00DE5E4F"/>
    <w:rsid w:val="00DE6060"/>
    <w:rsid w:val="00DF234C"/>
    <w:rsid w:val="00DF3BBE"/>
    <w:rsid w:val="00E116BF"/>
    <w:rsid w:val="00E1190B"/>
    <w:rsid w:val="00E139E8"/>
    <w:rsid w:val="00E13CB1"/>
    <w:rsid w:val="00E14A1E"/>
    <w:rsid w:val="00E173FB"/>
    <w:rsid w:val="00E275AA"/>
    <w:rsid w:val="00E31A04"/>
    <w:rsid w:val="00E37D89"/>
    <w:rsid w:val="00E37E0C"/>
    <w:rsid w:val="00E41E95"/>
    <w:rsid w:val="00E459ED"/>
    <w:rsid w:val="00E54B21"/>
    <w:rsid w:val="00E664C1"/>
    <w:rsid w:val="00E67F4D"/>
    <w:rsid w:val="00E70075"/>
    <w:rsid w:val="00E73E93"/>
    <w:rsid w:val="00E82594"/>
    <w:rsid w:val="00E84B0F"/>
    <w:rsid w:val="00E91338"/>
    <w:rsid w:val="00E91CF9"/>
    <w:rsid w:val="00E94FD3"/>
    <w:rsid w:val="00EA1279"/>
    <w:rsid w:val="00EB1BCE"/>
    <w:rsid w:val="00EB2E55"/>
    <w:rsid w:val="00EB3F34"/>
    <w:rsid w:val="00EB4FB4"/>
    <w:rsid w:val="00EB79EB"/>
    <w:rsid w:val="00EC0E16"/>
    <w:rsid w:val="00EE01E9"/>
    <w:rsid w:val="00EE6A78"/>
    <w:rsid w:val="00EF0823"/>
    <w:rsid w:val="00EF0E4C"/>
    <w:rsid w:val="00EF7468"/>
    <w:rsid w:val="00F13073"/>
    <w:rsid w:val="00F17A49"/>
    <w:rsid w:val="00F17CB1"/>
    <w:rsid w:val="00F24A11"/>
    <w:rsid w:val="00F30666"/>
    <w:rsid w:val="00F32FC0"/>
    <w:rsid w:val="00F33618"/>
    <w:rsid w:val="00F33C90"/>
    <w:rsid w:val="00F35C2A"/>
    <w:rsid w:val="00F378E9"/>
    <w:rsid w:val="00F4049E"/>
    <w:rsid w:val="00F41ED1"/>
    <w:rsid w:val="00F51679"/>
    <w:rsid w:val="00F52EA1"/>
    <w:rsid w:val="00F52F3C"/>
    <w:rsid w:val="00F608EA"/>
    <w:rsid w:val="00F6311B"/>
    <w:rsid w:val="00F66ADF"/>
    <w:rsid w:val="00F76866"/>
    <w:rsid w:val="00F81E25"/>
    <w:rsid w:val="00F81F3D"/>
    <w:rsid w:val="00F83F41"/>
    <w:rsid w:val="00F91FD5"/>
    <w:rsid w:val="00F92BAF"/>
    <w:rsid w:val="00F95D21"/>
    <w:rsid w:val="00FA43F6"/>
    <w:rsid w:val="00FA5D28"/>
    <w:rsid w:val="00FA73AE"/>
    <w:rsid w:val="00FB4945"/>
    <w:rsid w:val="00FC4685"/>
    <w:rsid w:val="00FC6488"/>
    <w:rsid w:val="00FC6D0B"/>
    <w:rsid w:val="00FD507C"/>
    <w:rsid w:val="00FE0534"/>
    <w:rsid w:val="00FE312A"/>
    <w:rsid w:val="00FE4D49"/>
    <w:rsid w:val="00FE609F"/>
    <w:rsid w:val="00FE78A8"/>
    <w:rsid w:val="00FF05A7"/>
    <w:rsid w:val="00FF2E2E"/>
    <w:rsid w:val="00FF385A"/>
    <w:rsid w:val="00FF4891"/>
    <w:rsid w:val="00FF7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2E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E3295"/>
    <w:pPr>
      <w:keepNext/>
      <w:numPr>
        <w:numId w:val="10"/>
      </w:numPr>
      <w:suppressAutoHyphens/>
      <w:outlineLvl w:val="0"/>
    </w:pPr>
    <w:rPr>
      <w:rFonts w:eastAsia="Arial Unicode MS"/>
      <w:b/>
      <w:bCs/>
      <w:sz w:val="28"/>
      <w:lang w:eastAsia="ar-SA"/>
    </w:rPr>
  </w:style>
  <w:style w:type="paragraph" w:styleId="2">
    <w:name w:val="heading 2"/>
    <w:basedOn w:val="a"/>
    <w:next w:val="a0"/>
    <w:link w:val="20"/>
    <w:qFormat/>
    <w:rsid w:val="00DE3295"/>
    <w:pPr>
      <w:numPr>
        <w:ilvl w:val="1"/>
        <w:numId w:val="10"/>
      </w:numPr>
      <w:suppressAutoHyphens/>
      <w:spacing w:before="280" w:after="280"/>
      <w:outlineLvl w:val="1"/>
    </w:pPr>
    <w:rPr>
      <w:b/>
      <w:bCs/>
      <w:sz w:val="36"/>
      <w:szCs w:val="36"/>
      <w:lang w:eastAsia="ar-SA"/>
    </w:rPr>
  </w:style>
  <w:style w:type="paragraph" w:styleId="3">
    <w:name w:val="heading 3"/>
    <w:basedOn w:val="a"/>
    <w:next w:val="a"/>
    <w:link w:val="30"/>
    <w:uiPriority w:val="9"/>
    <w:unhideWhenUsed/>
    <w:qFormat/>
    <w:rsid w:val="003528E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9"/>
    <w:qFormat/>
    <w:rsid w:val="00EC0E16"/>
    <w:pPr>
      <w:spacing w:before="100" w:beforeAutospacing="1" w:after="100" w:afterAutospacing="1"/>
      <w:outlineLvl w:val="3"/>
    </w:pPr>
    <w:rPr>
      <w:b/>
      <w:bCs/>
    </w:rPr>
  </w:style>
  <w:style w:type="paragraph" w:styleId="6">
    <w:name w:val="heading 6"/>
    <w:basedOn w:val="a"/>
    <w:next w:val="a"/>
    <w:link w:val="60"/>
    <w:uiPriority w:val="99"/>
    <w:qFormat/>
    <w:rsid w:val="00DE3295"/>
    <w:pPr>
      <w:numPr>
        <w:ilvl w:val="5"/>
        <w:numId w:val="10"/>
      </w:numPr>
      <w:suppressAutoHyphens/>
      <w:spacing w:before="240" w:after="60" w:line="276" w:lineRule="auto"/>
      <w:outlineLvl w:val="5"/>
    </w:pPr>
    <w:rPr>
      <w:rFonts w:eastAsia="Calibri"/>
      <w:b/>
      <w:bCs/>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Cell">
    <w:name w:val="ConsPlusCell"/>
    <w:rsid w:val="00D6223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D622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Знак Знак3"/>
    <w:basedOn w:val="a"/>
    <w:next w:val="a"/>
    <w:autoRedefine/>
    <w:rsid w:val="00F83F41"/>
    <w:pPr>
      <w:spacing w:before="60"/>
      <w:jc w:val="center"/>
    </w:pPr>
    <w:rPr>
      <w:szCs w:val="20"/>
      <w:lang w:val="en-US" w:eastAsia="en-US"/>
    </w:rPr>
  </w:style>
  <w:style w:type="paragraph" w:styleId="a4">
    <w:name w:val="Balloon Text"/>
    <w:basedOn w:val="a"/>
    <w:link w:val="a5"/>
    <w:uiPriority w:val="99"/>
    <w:unhideWhenUsed/>
    <w:rsid w:val="000236BC"/>
    <w:rPr>
      <w:rFonts w:ascii="Tahoma" w:hAnsi="Tahoma" w:cs="Tahoma"/>
      <w:sz w:val="16"/>
      <w:szCs w:val="16"/>
    </w:rPr>
  </w:style>
  <w:style w:type="character" w:customStyle="1" w:styleId="a5">
    <w:name w:val="Текст выноски Знак"/>
    <w:basedOn w:val="a1"/>
    <w:link w:val="a4"/>
    <w:uiPriority w:val="99"/>
    <w:rsid w:val="000236BC"/>
    <w:rPr>
      <w:rFonts w:ascii="Tahoma" w:eastAsia="Times New Roman" w:hAnsi="Tahoma" w:cs="Tahoma"/>
      <w:sz w:val="16"/>
      <w:szCs w:val="16"/>
      <w:lang w:eastAsia="ru-RU"/>
    </w:rPr>
  </w:style>
  <w:style w:type="paragraph" w:styleId="a6">
    <w:name w:val="List Paragraph"/>
    <w:basedOn w:val="a"/>
    <w:uiPriority w:val="99"/>
    <w:qFormat/>
    <w:rsid w:val="008C726E"/>
    <w:pPr>
      <w:suppressAutoHyphens/>
      <w:ind w:left="720"/>
    </w:pPr>
    <w:rPr>
      <w:rFonts w:ascii="Calibri" w:hAnsi="Calibri" w:cs="Calibri"/>
      <w:lang w:eastAsia="ar-SA"/>
    </w:rPr>
  </w:style>
  <w:style w:type="paragraph" w:customStyle="1" w:styleId="11">
    <w:name w:val="Абзац списка1"/>
    <w:basedOn w:val="a"/>
    <w:rsid w:val="00C168B3"/>
    <w:pPr>
      <w:widowControl w:val="0"/>
      <w:suppressAutoHyphens/>
      <w:ind w:left="720"/>
    </w:pPr>
    <w:rPr>
      <w:rFonts w:cs="Mangal"/>
      <w:kern w:val="1"/>
      <w:szCs w:val="20"/>
      <w:lang w:eastAsia="hi-IN" w:bidi="hi-IN"/>
    </w:rPr>
  </w:style>
  <w:style w:type="paragraph" w:styleId="a7">
    <w:name w:val="header"/>
    <w:basedOn w:val="a"/>
    <w:link w:val="a8"/>
    <w:uiPriority w:val="99"/>
    <w:unhideWhenUsed/>
    <w:rsid w:val="00A72247"/>
    <w:pPr>
      <w:tabs>
        <w:tab w:val="center" w:pos="4677"/>
        <w:tab w:val="right" w:pos="9355"/>
      </w:tabs>
    </w:pPr>
  </w:style>
  <w:style w:type="character" w:customStyle="1" w:styleId="a8">
    <w:name w:val="Верхний колонтитул Знак"/>
    <w:basedOn w:val="a1"/>
    <w:link w:val="a7"/>
    <w:uiPriority w:val="99"/>
    <w:rsid w:val="00A7224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72247"/>
    <w:pPr>
      <w:tabs>
        <w:tab w:val="center" w:pos="4677"/>
        <w:tab w:val="right" w:pos="9355"/>
      </w:tabs>
    </w:pPr>
  </w:style>
  <w:style w:type="character" w:customStyle="1" w:styleId="aa">
    <w:name w:val="Нижний колонтитул Знак"/>
    <w:basedOn w:val="a1"/>
    <w:link w:val="a9"/>
    <w:uiPriority w:val="99"/>
    <w:rsid w:val="00A72247"/>
    <w:rPr>
      <w:rFonts w:ascii="Times New Roman" w:eastAsia="Times New Roman" w:hAnsi="Times New Roman" w:cs="Times New Roman"/>
      <w:sz w:val="24"/>
      <w:szCs w:val="24"/>
      <w:lang w:eastAsia="ru-RU"/>
    </w:rPr>
  </w:style>
  <w:style w:type="paragraph" w:customStyle="1" w:styleId="21">
    <w:name w:val="Абзац списка2"/>
    <w:basedOn w:val="a"/>
    <w:rsid w:val="00A172E8"/>
    <w:pPr>
      <w:widowControl w:val="0"/>
      <w:suppressAutoHyphens/>
      <w:ind w:left="720"/>
    </w:pPr>
    <w:rPr>
      <w:rFonts w:cs="Mangal"/>
      <w:kern w:val="2"/>
      <w:szCs w:val="20"/>
      <w:lang w:eastAsia="hi-IN" w:bidi="hi-IN"/>
    </w:rPr>
  </w:style>
  <w:style w:type="character" w:customStyle="1" w:styleId="10">
    <w:name w:val="Заголовок 1 Знак"/>
    <w:basedOn w:val="a1"/>
    <w:link w:val="1"/>
    <w:uiPriority w:val="99"/>
    <w:rsid w:val="00DE3295"/>
    <w:rPr>
      <w:rFonts w:ascii="Times New Roman" w:eastAsia="Arial Unicode MS" w:hAnsi="Times New Roman" w:cs="Times New Roman"/>
      <w:b/>
      <w:bCs/>
      <w:sz w:val="28"/>
      <w:szCs w:val="24"/>
      <w:lang w:eastAsia="ar-SA"/>
    </w:rPr>
  </w:style>
  <w:style w:type="character" w:customStyle="1" w:styleId="20">
    <w:name w:val="Заголовок 2 Знак"/>
    <w:basedOn w:val="a1"/>
    <w:link w:val="2"/>
    <w:rsid w:val="00DE3295"/>
    <w:rPr>
      <w:rFonts w:ascii="Times New Roman" w:eastAsia="Times New Roman" w:hAnsi="Times New Roman" w:cs="Times New Roman"/>
      <w:b/>
      <w:bCs/>
      <w:sz w:val="36"/>
      <w:szCs w:val="36"/>
      <w:lang w:eastAsia="ar-SA"/>
    </w:rPr>
  </w:style>
  <w:style w:type="character" w:customStyle="1" w:styleId="60">
    <w:name w:val="Заголовок 6 Знак"/>
    <w:basedOn w:val="a1"/>
    <w:link w:val="6"/>
    <w:uiPriority w:val="99"/>
    <w:rsid w:val="00DE3295"/>
    <w:rPr>
      <w:rFonts w:ascii="Times New Roman" w:eastAsia="Calibri" w:hAnsi="Times New Roman" w:cs="Times New Roman"/>
      <w:b/>
      <w:bCs/>
      <w:lang w:eastAsia="ar-SA"/>
    </w:rPr>
  </w:style>
  <w:style w:type="numbering" w:customStyle="1" w:styleId="12">
    <w:name w:val="Нет списка1"/>
    <w:next w:val="a3"/>
    <w:uiPriority w:val="99"/>
    <w:semiHidden/>
    <w:unhideWhenUsed/>
    <w:rsid w:val="00DE3295"/>
  </w:style>
  <w:style w:type="character" w:customStyle="1" w:styleId="WW8Num1z0">
    <w:name w:val="WW8Num1z0"/>
    <w:rsid w:val="00DE3295"/>
    <w:rPr>
      <w:rFonts w:hint="default"/>
      <w:b/>
    </w:rPr>
  </w:style>
  <w:style w:type="character" w:customStyle="1" w:styleId="WW8Num1z1">
    <w:name w:val="WW8Num1z1"/>
    <w:rsid w:val="00DE3295"/>
  </w:style>
  <w:style w:type="character" w:customStyle="1" w:styleId="WW8Num1z2">
    <w:name w:val="WW8Num1z2"/>
    <w:rsid w:val="00DE3295"/>
  </w:style>
  <w:style w:type="character" w:customStyle="1" w:styleId="WW8Num1z3">
    <w:name w:val="WW8Num1z3"/>
    <w:rsid w:val="00DE3295"/>
  </w:style>
  <w:style w:type="character" w:customStyle="1" w:styleId="WW8Num1z4">
    <w:name w:val="WW8Num1z4"/>
    <w:rsid w:val="00DE3295"/>
  </w:style>
  <w:style w:type="character" w:customStyle="1" w:styleId="WW8Num1z5">
    <w:name w:val="WW8Num1z5"/>
    <w:rsid w:val="00DE3295"/>
  </w:style>
  <w:style w:type="character" w:customStyle="1" w:styleId="WW8Num1z6">
    <w:name w:val="WW8Num1z6"/>
    <w:rsid w:val="00DE3295"/>
  </w:style>
  <w:style w:type="character" w:customStyle="1" w:styleId="WW8Num1z7">
    <w:name w:val="WW8Num1z7"/>
    <w:rsid w:val="00DE3295"/>
  </w:style>
  <w:style w:type="character" w:customStyle="1" w:styleId="WW8Num1z8">
    <w:name w:val="WW8Num1z8"/>
    <w:rsid w:val="00DE3295"/>
  </w:style>
  <w:style w:type="character" w:customStyle="1" w:styleId="WW8Num2z0">
    <w:name w:val="WW8Num2z0"/>
    <w:rsid w:val="00DE3295"/>
    <w:rPr>
      <w:rFonts w:ascii="Times New Roman" w:hAnsi="Times New Roman" w:cs="Times New Roman" w:hint="default"/>
      <w:b/>
      <w:sz w:val="28"/>
      <w:szCs w:val="28"/>
    </w:rPr>
  </w:style>
  <w:style w:type="character" w:customStyle="1" w:styleId="WW8Num2z1">
    <w:name w:val="WW8Num2z1"/>
    <w:rsid w:val="00DE3295"/>
  </w:style>
  <w:style w:type="character" w:customStyle="1" w:styleId="WW8Num2z2">
    <w:name w:val="WW8Num2z2"/>
    <w:rsid w:val="00DE3295"/>
  </w:style>
  <w:style w:type="character" w:customStyle="1" w:styleId="WW8Num2z3">
    <w:name w:val="WW8Num2z3"/>
    <w:rsid w:val="00DE3295"/>
  </w:style>
  <w:style w:type="character" w:customStyle="1" w:styleId="WW8Num2z4">
    <w:name w:val="WW8Num2z4"/>
    <w:rsid w:val="00DE3295"/>
  </w:style>
  <w:style w:type="character" w:customStyle="1" w:styleId="WW8Num2z5">
    <w:name w:val="WW8Num2z5"/>
    <w:rsid w:val="00DE3295"/>
  </w:style>
  <w:style w:type="character" w:customStyle="1" w:styleId="WW8Num2z6">
    <w:name w:val="WW8Num2z6"/>
    <w:rsid w:val="00DE3295"/>
  </w:style>
  <w:style w:type="character" w:customStyle="1" w:styleId="WW8Num2z7">
    <w:name w:val="WW8Num2z7"/>
    <w:rsid w:val="00DE3295"/>
  </w:style>
  <w:style w:type="character" w:customStyle="1" w:styleId="WW8Num2z8">
    <w:name w:val="WW8Num2z8"/>
    <w:rsid w:val="00DE3295"/>
  </w:style>
  <w:style w:type="character" w:customStyle="1" w:styleId="WW8Num3z0">
    <w:name w:val="WW8Num3z0"/>
    <w:rsid w:val="00DE3295"/>
    <w:rPr>
      <w:rFonts w:hint="default"/>
    </w:rPr>
  </w:style>
  <w:style w:type="character" w:customStyle="1" w:styleId="WW8Num3z1">
    <w:name w:val="WW8Num3z1"/>
    <w:rsid w:val="00DE3295"/>
  </w:style>
  <w:style w:type="character" w:customStyle="1" w:styleId="WW8Num3z2">
    <w:name w:val="WW8Num3z2"/>
    <w:rsid w:val="00DE3295"/>
  </w:style>
  <w:style w:type="character" w:customStyle="1" w:styleId="WW8Num3z3">
    <w:name w:val="WW8Num3z3"/>
    <w:rsid w:val="00DE3295"/>
  </w:style>
  <w:style w:type="character" w:customStyle="1" w:styleId="WW8Num3z4">
    <w:name w:val="WW8Num3z4"/>
    <w:rsid w:val="00DE3295"/>
  </w:style>
  <w:style w:type="character" w:customStyle="1" w:styleId="WW8Num3z5">
    <w:name w:val="WW8Num3z5"/>
    <w:rsid w:val="00DE3295"/>
  </w:style>
  <w:style w:type="character" w:customStyle="1" w:styleId="WW8Num3z6">
    <w:name w:val="WW8Num3z6"/>
    <w:rsid w:val="00DE3295"/>
  </w:style>
  <w:style w:type="character" w:customStyle="1" w:styleId="WW8Num3z7">
    <w:name w:val="WW8Num3z7"/>
    <w:rsid w:val="00DE3295"/>
  </w:style>
  <w:style w:type="character" w:customStyle="1" w:styleId="WW8Num3z8">
    <w:name w:val="WW8Num3z8"/>
    <w:rsid w:val="00DE3295"/>
  </w:style>
  <w:style w:type="character" w:customStyle="1" w:styleId="13">
    <w:name w:val="Основной шрифт абзаца1"/>
    <w:rsid w:val="00DE3295"/>
  </w:style>
  <w:style w:type="character" w:customStyle="1" w:styleId="ab">
    <w:name w:val="Основной текст с отступом Знак"/>
    <w:rsid w:val="00DE3295"/>
    <w:rPr>
      <w:sz w:val="28"/>
    </w:rPr>
  </w:style>
  <w:style w:type="character" w:customStyle="1" w:styleId="ac">
    <w:name w:val="Основной текст Знак"/>
    <w:rsid w:val="00DE3295"/>
    <w:rPr>
      <w:rFonts w:ascii="Times New Roman CYR" w:hAnsi="Times New Roman CYR" w:cs="Times New Roman CYR"/>
      <w:sz w:val="28"/>
    </w:rPr>
  </w:style>
  <w:style w:type="character" w:styleId="ad">
    <w:name w:val="Hyperlink"/>
    <w:uiPriority w:val="99"/>
    <w:rsid w:val="00DE3295"/>
    <w:rPr>
      <w:color w:val="0000FF"/>
      <w:u w:val="single"/>
    </w:rPr>
  </w:style>
  <w:style w:type="character" w:styleId="ae">
    <w:name w:val="page number"/>
    <w:uiPriority w:val="99"/>
    <w:rsid w:val="00DE3295"/>
  </w:style>
  <w:style w:type="character" w:customStyle="1" w:styleId="af">
    <w:name w:val="Текст сноски Знак"/>
    <w:rsid w:val="00DE3295"/>
    <w:rPr>
      <w:rFonts w:ascii="Calibri" w:hAnsi="Calibri" w:cs="Calibri"/>
    </w:rPr>
  </w:style>
  <w:style w:type="character" w:customStyle="1" w:styleId="af0">
    <w:name w:val="Символ сноски"/>
    <w:rsid w:val="00DE3295"/>
    <w:rPr>
      <w:vertAlign w:val="superscript"/>
    </w:rPr>
  </w:style>
  <w:style w:type="character" w:customStyle="1" w:styleId="apple-converted-space">
    <w:name w:val="apple-converted-space"/>
    <w:uiPriority w:val="99"/>
    <w:rsid w:val="00DE3295"/>
  </w:style>
  <w:style w:type="character" w:customStyle="1" w:styleId="af1">
    <w:name w:val="Текст концевой сноски Знак"/>
    <w:rsid w:val="00DE3295"/>
    <w:rPr>
      <w:rFonts w:ascii="Calibri" w:eastAsia="Calibri" w:hAnsi="Calibri" w:cs="Calibri"/>
    </w:rPr>
  </w:style>
  <w:style w:type="character" w:customStyle="1" w:styleId="af2">
    <w:name w:val="Символы концевой сноски"/>
    <w:rsid w:val="00DE3295"/>
    <w:rPr>
      <w:vertAlign w:val="superscript"/>
    </w:rPr>
  </w:style>
  <w:style w:type="character" w:styleId="af3">
    <w:name w:val="Emphasis"/>
    <w:qFormat/>
    <w:rsid w:val="00DE3295"/>
    <w:rPr>
      <w:i/>
      <w:iCs/>
    </w:rPr>
  </w:style>
  <w:style w:type="character" w:customStyle="1" w:styleId="submenu-table">
    <w:name w:val="submenu-table"/>
    <w:rsid w:val="00DE3295"/>
  </w:style>
  <w:style w:type="character" w:styleId="af4">
    <w:name w:val="FollowedHyperlink"/>
    <w:rsid w:val="00DE3295"/>
    <w:rPr>
      <w:color w:val="800080"/>
      <w:u w:val="single"/>
    </w:rPr>
  </w:style>
  <w:style w:type="character" w:customStyle="1" w:styleId="22">
    <w:name w:val="Основной текст 2 Знак"/>
    <w:rsid w:val="00DE3295"/>
    <w:rPr>
      <w:b/>
      <w:bCs/>
      <w:sz w:val="28"/>
      <w:szCs w:val="24"/>
    </w:rPr>
  </w:style>
  <w:style w:type="character" w:customStyle="1" w:styleId="210">
    <w:name w:val="Основной текст 2 Знак1"/>
    <w:rsid w:val="00DE3295"/>
    <w:rPr>
      <w:rFonts w:ascii="Calibri" w:eastAsia="Calibri" w:hAnsi="Calibri" w:cs="Calibri"/>
      <w:sz w:val="22"/>
      <w:szCs w:val="22"/>
    </w:rPr>
  </w:style>
  <w:style w:type="character" w:customStyle="1" w:styleId="23">
    <w:name w:val="Основной текст с отступом 2 Знак"/>
    <w:rsid w:val="00DE3295"/>
    <w:rPr>
      <w:sz w:val="24"/>
      <w:szCs w:val="24"/>
    </w:rPr>
  </w:style>
  <w:style w:type="paragraph" w:customStyle="1" w:styleId="14">
    <w:name w:val="Заголовок1"/>
    <w:basedOn w:val="a"/>
    <w:next w:val="a0"/>
    <w:rsid w:val="00DE3295"/>
    <w:pPr>
      <w:keepNext/>
      <w:suppressAutoHyphens/>
      <w:spacing w:before="240" w:after="120" w:line="276" w:lineRule="auto"/>
    </w:pPr>
    <w:rPr>
      <w:rFonts w:ascii="Arial" w:eastAsia="Microsoft YaHei" w:hAnsi="Arial" w:cs="Mangal"/>
      <w:sz w:val="28"/>
      <w:szCs w:val="28"/>
      <w:lang w:eastAsia="ar-SA"/>
    </w:rPr>
  </w:style>
  <w:style w:type="paragraph" w:styleId="a0">
    <w:name w:val="Body Text"/>
    <w:basedOn w:val="a"/>
    <w:link w:val="15"/>
    <w:rsid w:val="00DE3295"/>
    <w:pPr>
      <w:suppressAutoHyphens/>
      <w:spacing w:after="120" w:line="360" w:lineRule="atLeast"/>
      <w:jc w:val="both"/>
    </w:pPr>
    <w:rPr>
      <w:rFonts w:ascii="Times New Roman CYR" w:hAnsi="Times New Roman CYR" w:cs="Times New Roman CYR"/>
      <w:sz w:val="28"/>
      <w:szCs w:val="20"/>
      <w:lang w:eastAsia="ar-SA"/>
    </w:rPr>
  </w:style>
  <w:style w:type="character" w:customStyle="1" w:styleId="15">
    <w:name w:val="Основной текст Знак1"/>
    <w:basedOn w:val="a1"/>
    <w:link w:val="a0"/>
    <w:rsid w:val="00DE3295"/>
    <w:rPr>
      <w:rFonts w:ascii="Times New Roman CYR" w:eastAsia="Times New Roman" w:hAnsi="Times New Roman CYR" w:cs="Times New Roman CYR"/>
      <w:sz w:val="28"/>
      <w:szCs w:val="20"/>
      <w:lang w:eastAsia="ar-SA"/>
    </w:rPr>
  </w:style>
  <w:style w:type="paragraph" w:styleId="af5">
    <w:name w:val="List"/>
    <w:basedOn w:val="a0"/>
    <w:rsid w:val="00DE3295"/>
    <w:rPr>
      <w:rFonts w:cs="Mangal"/>
    </w:rPr>
  </w:style>
  <w:style w:type="paragraph" w:customStyle="1" w:styleId="16">
    <w:name w:val="Название1"/>
    <w:basedOn w:val="a"/>
    <w:rsid w:val="00DE3295"/>
    <w:pPr>
      <w:suppressLineNumbers/>
      <w:suppressAutoHyphens/>
      <w:spacing w:before="120" w:after="120" w:line="276" w:lineRule="auto"/>
    </w:pPr>
    <w:rPr>
      <w:rFonts w:ascii="Calibri" w:eastAsia="Calibri" w:hAnsi="Calibri" w:cs="Mangal"/>
      <w:i/>
      <w:iCs/>
      <w:lang w:eastAsia="ar-SA"/>
    </w:rPr>
  </w:style>
  <w:style w:type="paragraph" w:customStyle="1" w:styleId="17">
    <w:name w:val="Указатель1"/>
    <w:basedOn w:val="a"/>
    <w:rsid w:val="00DE3295"/>
    <w:pPr>
      <w:suppressLineNumbers/>
      <w:suppressAutoHyphens/>
      <w:spacing w:after="200" w:line="276" w:lineRule="auto"/>
    </w:pPr>
    <w:rPr>
      <w:rFonts w:ascii="Calibri" w:eastAsia="Calibri" w:hAnsi="Calibri" w:cs="Mangal"/>
      <w:sz w:val="22"/>
      <w:szCs w:val="22"/>
      <w:lang w:eastAsia="ar-SA"/>
    </w:rPr>
  </w:style>
  <w:style w:type="paragraph" w:customStyle="1" w:styleId="ConsPlusTitle">
    <w:name w:val="ConsPlusTitle"/>
    <w:rsid w:val="00DE3295"/>
    <w:pPr>
      <w:widowControl w:val="0"/>
      <w:suppressAutoHyphens/>
      <w:autoSpaceDE w:val="0"/>
      <w:spacing w:after="0" w:line="240" w:lineRule="auto"/>
    </w:pPr>
    <w:rPr>
      <w:rFonts w:ascii="Calibri" w:eastAsia="Times New Roman" w:hAnsi="Calibri" w:cs="Calibri"/>
      <w:b/>
      <w:bCs/>
      <w:lang w:eastAsia="ar-SA"/>
    </w:rPr>
  </w:style>
  <w:style w:type="paragraph" w:customStyle="1" w:styleId="ConsPlusNonformat">
    <w:name w:val="ConsPlusNonformat"/>
    <w:rsid w:val="00DE3295"/>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18">
    <w:name w:val="Текст выноски Знак1"/>
    <w:basedOn w:val="a1"/>
    <w:rsid w:val="00DE3295"/>
    <w:rPr>
      <w:rFonts w:ascii="Tahoma" w:eastAsia="Calibri" w:hAnsi="Tahoma" w:cs="Tahoma"/>
      <w:sz w:val="16"/>
      <w:szCs w:val="16"/>
      <w:lang w:eastAsia="ar-SA"/>
    </w:rPr>
  </w:style>
  <w:style w:type="paragraph" w:styleId="af6">
    <w:name w:val="Normal (Web)"/>
    <w:basedOn w:val="a"/>
    <w:uiPriority w:val="99"/>
    <w:rsid w:val="00DE3295"/>
    <w:pPr>
      <w:suppressAutoHyphens/>
    </w:pPr>
    <w:rPr>
      <w:lang w:eastAsia="ar-SA"/>
    </w:rPr>
  </w:style>
  <w:style w:type="character" w:customStyle="1" w:styleId="19">
    <w:name w:val="Верхний колонтитул Знак1"/>
    <w:basedOn w:val="a1"/>
    <w:rsid w:val="00DE3295"/>
    <w:rPr>
      <w:rFonts w:ascii="Calibri" w:eastAsia="Calibri" w:hAnsi="Calibri" w:cs="Calibri"/>
      <w:lang w:eastAsia="ar-SA"/>
    </w:rPr>
  </w:style>
  <w:style w:type="character" w:customStyle="1" w:styleId="1a">
    <w:name w:val="Нижний колонтитул Знак1"/>
    <w:basedOn w:val="a1"/>
    <w:uiPriority w:val="99"/>
    <w:rsid w:val="00DE3295"/>
    <w:rPr>
      <w:rFonts w:ascii="Calibri" w:eastAsia="Calibri" w:hAnsi="Calibri" w:cs="Calibri"/>
      <w:lang w:eastAsia="ar-SA"/>
    </w:rPr>
  </w:style>
  <w:style w:type="paragraph" w:styleId="af7">
    <w:name w:val="Body Text Indent"/>
    <w:basedOn w:val="a"/>
    <w:link w:val="1b"/>
    <w:rsid w:val="00DE3295"/>
    <w:pPr>
      <w:suppressAutoHyphens/>
      <w:ind w:firstLine="709"/>
      <w:jc w:val="center"/>
    </w:pPr>
    <w:rPr>
      <w:sz w:val="28"/>
      <w:szCs w:val="20"/>
      <w:lang w:eastAsia="ar-SA"/>
    </w:rPr>
  </w:style>
  <w:style w:type="character" w:customStyle="1" w:styleId="1b">
    <w:name w:val="Основной текст с отступом Знак1"/>
    <w:basedOn w:val="a1"/>
    <w:link w:val="af7"/>
    <w:rsid w:val="00DE3295"/>
    <w:rPr>
      <w:rFonts w:ascii="Times New Roman" w:eastAsia="Times New Roman" w:hAnsi="Times New Roman" w:cs="Times New Roman"/>
      <w:sz w:val="28"/>
      <w:szCs w:val="20"/>
      <w:lang w:eastAsia="ar-SA"/>
    </w:rPr>
  </w:style>
  <w:style w:type="paragraph" w:customStyle="1" w:styleId="Default">
    <w:name w:val="Default"/>
    <w:rsid w:val="00DE3295"/>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ConsNormal">
    <w:name w:val="ConsNormal"/>
    <w:rsid w:val="00DE3295"/>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af8">
    <w:name w:val="Знак"/>
    <w:basedOn w:val="a"/>
    <w:rsid w:val="00DE3295"/>
    <w:pPr>
      <w:suppressAutoHyphens/>
      <w:spacing w:after="160" w:line="240" w:lineRule="exact"/>
    </w:pPr>
    <w:rPr>
      <w:rFonts w:ascii="Verdana" w:hAnsi="Verdana" w:cs="Verdana"/>
      <w:lang w:val="en-US" w:eastAsia="ar-SA"/>
    </w:rPr>
  </w:style>
  <w:style w:type="paragraph" w:customStyle="1" w:styleId="1c">
    <w:name w:val="Без интервала1"/>
    <w:rsid w:val="00DE3295"/>
    <w:pPr>
      <w:suppressAutoHyphens/>
      <w:spacing w:after="0" w:line="240" w:lineRule="auto"/>
    </w:pPr>
    <w:rPr>
      <w:rFonts w:ascii="Times New Roman" w:eastAsia="Times New Roman" w:hAnsi="Times New Roman" w:cs="Times New Roman"/>
      <w:sz w:val="24"/>
      <w:szCs w:val="24"/>
      <w:lang w:eastAsia="ar-SA"/>
    </w:rPr>
  </w:style>
  <w:style w:type="paragraph" w:styleId="af9">
    <w:name w:val="footnote text"/>
    <w:basedOn w:val="a"/>
    <w:link w:val="1d"/>
    <w:rsid w:val="00DE3295"/>
    <w:pPr>
      <w:suppressAutoHyphens/>
      <w:spacing w:after="200" w:line="276" w:lineRule="auto"/>
    </w:pPr>
    <w:rPr>
      <w:rFonts w:ascii="Calibri" w:hAnsi="Calibri" w:cs="Calibri"/>
      <w:sz w:val="20"/>
      <w:szCs w:val="20"/>
      <w:lang w:eastAsia="ar-SA"/>
    </w:rPr>
  </w:style>
  <w:style w:type="character" w:customStyle="1" w:styleId="1d">
    <w:name w:val="Текст сноски Знак1"/>
    <w:basedOn w:val="a1"/>
    <w:link w:val="af9"/>
    <w:rsid w:val="00DE3295"/>
    <w:rPr>
      <w:rFonts w:ascii="Calibri" w:eastAsia="Times New Roman" w:hAnsi="Calibri" w:cs="Calibri"/>
      <w:sz w:val="20"/>
      <w:szCs w:val="20"/>
      <w:lang w:eastAsia="ar-SA"/>
    </w:rPr>
  </w:style>
  <w:style w:type="paragraph" w:customStyle="1" w:styleId="24">
    <w:name w:val="Без интервала2"/>
    <w:rsid w:val="00DE3295"/>
    <w:pPr>
      <w:suppressAutoHyphens/>
      <w:spacing w:after="0" w:line="240" w:lineRule="auto"/>
    </w:pPr>
    <w:rPr>
      <w:rFonts w:ascii="Times New Roman" w:eastAsia="Times New Roman" w:hAnsi="Times New Roman" w:cs="Times New Roman"/>
      <w:sz w:val="24"/>
      <w:szCs w:val="24"/>
      <w:lang w:eastAsia="ar-SA"/>
    </w:rPr>
  </w:style>
  <w:style w:type="paragraph" w:customStyle="1" w:styleId="afa">
    <w:name w:val="Основной"/>
    <w:basedOn w:val="a"/>
    <w:rsid w:val="00DE3295"/>
    <w:pPr>
      <w:suppressAutoHyphens/>
      <w:spacing w:after="20"/>
      <w:ind w:firstLine="709"/>
      <w:jc w:val="both"/>
    </w:pPr>
    <w:rPr>
      <w:sz w:val="28"/>
      <w:szCs w:val="20"/>
      <w:lang w:eastAsia="ar-SA"/>
    </w:rPr>
  </w:style>
  <w:style w:type="paragraph" w:customStyle="1" w:styleId="1e">
    <w:name w:val="Знак1"/>
    <w:basedOn w:val="a"/>
    <w:rsid w:val="00DE3295"/>
    <w:pPr>
      <w:suppressAutoHyphens/>
      <w:spacing w:after="160" w:line="240" w:lineRule="exact"/>
    </w:pPr>
    <w:rPr>
      <w:rFonts w:eastAsia="Calibri"/>
      <w:sz w:val="20"/>
      <w:szCs w:val="20"/>
      <w:lang w:eastAsia="ar-SA"/>
    </w:rPr>
  </w:style>
  <w:style w:type="paragraph" w:styleId="afb">
    <w:name w:val="No Spacing"/>
    <w:qFormat/>
    <w:rsid w:val="00DE3295"/>
    <w:pPr>
      <w:suppressAutoHyphens/>
      <w:spacing w:after="0" w:line="240" w:lineRule="auto"/>
    </w:pPr>
    <w:rPr>
      <w:rFonts w:ascii="Calibri" w:eastAsia="Calibri" w:hAnsi="Calibri" w:cs="Calibri"/>
      <w:lang w:eastAsia="ar-SA"/>
    </w:rPr>
  </w:style>
  <w:style w:type="paragraph" w:styleId="afc">
    <w:name w:val="endnote text"/>
    <w:basedOn w:val="a"/>
    <w:link w:val="1f"/>
    <w:rsid w:val="00DE3295"/>
    <w:pPr>
      <w:suppressAutoHyphens/>
    </w:pPr>
    <w:rPr>
      <w:rFonts w:ascii="Calibri" w:eastAsia="Calibri" w:hAnsi="Calibri" w:cs="Calibri"/>
      <w:sz w:val="20"/>
      <w:szCs w:val="20"/>
      <w:lang w:eastAsia="ar-SA"/>
    </w:rPr>
  </w:style>
  <w:style w:type="character" w:customStyle="1" w:styleId="1f">
    <w:name w:val="Текст концевой сноски Знак1"/>
    <w:basedOn w:val="a1"/>
    <w:link w:val="afc"/>
    <w:rsid w:val="00DE3295"/>
    <w:rPr>
      <w:rFonts w:ascii="Calibri" w:eastAsia="Calibri" w:hAnsi="Calibri" w:cs="Calibri"/>
      <w:sz w:val="20"/>
      <w:szCs w:val="20"/>
      <w:lang w:eastAsia="ar-SA"/>
    </w:rPr>
  </w:style>
  <w:style w:type="paragraph" w:customStyle="1" w:styleId="1f0">
    <w:name w:val="Стиль1"/>
    <w:basedOn w:val="a"/>
    <w:rsid w:val="00DE3295"/>
    <w:pPr>
      <w:widowControl w:val="0"/>
      <w:suppressAutoHyphens/>
      <w:autoSpaceDE w:val="0"/>
      <w:ind w:firstLine="709"/>
      <w:jc w:val="both"/>
    </w:pPr>
    <w:rPr>
      <w:rFonts w:cs="Calibri"/>
      <w:szCs w:val="22"/>
      <w:lang w:eastAsia="ar-SA"/>
    </w:rPr>
  </w:style>
  <w:style w:type="paragraph" w:customStyle="1" w:styleId="afd">
    <w:name w:val="Постановление"/>
    <w:basedOn w:val="a"/>
    <w:rsid w:val="00DE3295"/>
    <w:pPr>
      <w:suppressAutoHyphens/>
      <w:spacing w:line="360" w:lineRule="atLeast"/>
      <w:jc w:val="center"/>
    </w:pPr>
    <w:rPr>
      <w:spacing w:val="6"/>
      <w:sz w:val="32"/>
      <w:szCs w:val="20"/>
      <w:lang w:eastAsia="ar-SA"/>
    </w:rPr>
  </w:style>
  <w:style w:type="paragraph" w:customStyle="1" w:styleId="xl65">
    <w:name w:val="xl65"/>
    <w:basedOn w:val="a"/>
    <w:rsid w:val="00DE3295"/>
    <w:pPr>
      <w:suppressAutoHyphens/>
      <w:spacing w:before="280" w:after="280"/>
      <w:textAlignment w:val="center"/>
    </w:pPr>
    <w:rPr>
      <w:color w:val="000000"/>
      <w:sz w:val="20"/>
      <w:szCs w:val="20"/>
      <w:lang w:eastAsia="ar-SA"/>
    </w:rPr>
  </w:style>
  <w:style w:type="paragraph" w:customStyle="1" w:styleId="xl66">
    <w:name w:val="xl66"/>
    <w:basedOn w:val="a"/>
    <w:rsid w:val="00DE3295"/>
    <w:pPr>
      <w:suppressAutoHyphens/>
      <w:spacing w:before="280" w:after="280"/>
      <w:textAlignment w:val="center"/>
    </w:pPr>
    <w:rPr>
      <w:color w:val="000000"/>
      <w:sz w:val="20"/>
      <w:szCs w:val="20"/>
      <w:lang w:eastAsia="ar-SA"/>
    </w:rPr>
  </w:style>
  <w:style w:type="paragraph" w:customStyle="1" w:styleId="xl67">
    <w:name w:val="xl67"/>
    <w:basedOn w:val="a"/>
    <w:rsid w:val="00DE3295"/>
    <w:pPr>
      <w:suppressAutoHyphens/>
      <w:spacing w:before="280" w:after="280"/>
      <w:textAlignment w:val="top"/>
    </w:pPr>
    <w:rPr>
      <w:b/>
      <w:bCs/>
      <w:color w:val="000000"/>
      <w:sz w:val="20"/>
      <w:szCs w:val="20"/>
      <w:lang w:eastAsia="ar-SA"/>
    </w:rPr>
  </w:style>
  <w:style w:type="paragraph" w:customStyle="1" w:styleId="xl68">
    <w:name w:val="xl68"/>
    <w:basedOn w:val="a"/>
    <w:rsid w:val="00DE3295"/>
    <w:pPr>
      <w:suppressAutoHyphens/>
      <w:spacing w:before="280" w:after="280"/>
      <w:jc w:val="center"/>
      <w:textAlignment w:val="center"/>
    </w:pPr>
    <w:rPr>
      <w:color w:val="000000"/>
      <w:sz w:val="20"/>
      <w:szCs w:val="20"/>
      <w:lang w:eastAsia="ar-SA"/>
    </w:rPr>
  </w:style>
  <w:style w:type="paragraph" w:customStyle="1" w:styleId="xl69">
    <w:name w:val="xl69"/>
    <w:basedOn w:val="a"/>
    <w:rsid w:val="00DE3295"/>
    <w:pPr>
      <w:suppressAutoHyphens/>
      <w:spacing w:before="280" w:after="280"/>
      <w:jc w:val="center"/>
      <w:textAlignment w:val="center"/>
    </w:pPr>
    <w:rPr>
      <w:b/>
      <w:bCs/>
      <w:color w:val="000000"/>
      <w:sz w:val="20"/>
      <w:szCs w:val="20"/>
      <w:lang w:eastAsia="ar-SA"/>
    </w:rPr>
  </w:style>
  <w:style w:type="paragraph" w:customStyle="1" w:styleId="xl70">
    <w:name w:val="xl70"/>
    <w:basedOn w:val="a"/>
    <w:rsid w:val="00DE3295"/>
    <w:pPr>
      <w:suppressAutoHyphens/>
      <w:spacing w:before="280" w:after="280"/>
      <w:jc w:val="center"/>
      <w:textAlignment w:val="center"/>
    </w:pPr>
    <w:rPr>
      <w:color w:val="000000"/>
      <w:sz w:val="20"/>
      <w:szCs w:val="20"/>
      <w:lang w:eastAsia="ar-SA"/>
    </w:rPr>
  </w:style>
  <w:style w:type="paragraph" w:customStyle="1" w:styleId="xl71">
    <w:name w:val="xl71"/>
    <w:basedOn w:val="a"/>
    <w:rsid w:val="00DE3295"/>
    <w:pPr>
      <w:suppressAutoHyphens/>
      <w:spacing w:before="280" w:after="280"/>
      <w:textAlignment w:val="top"/>
    </w:pPr>
    <w:rPr>
      <w:color w:val="000000"/>
      <w:sz w:val="20"/>
      <w:szCs w:val="20"/>
      <w:lang w:eastAsia="ar-SA"/>
    </w:rPr>
  </w:style>
  <w:style w:type="paragraph" w:customStyle="1" w:styleId="xl72">
    <w:name w:val="xl72"/>
    <w:basedOn w:val="a"/>
    <w:rsid w:val="00DE3295"/>
    <w:pPr>
      <w:suppressAutoHyphens/>
      <w:spacing w:before="280" w:after="280"/>
      <w:jc w:val="center"/>
      <w:textAlignment w:val="center"/>
    </w:pPr>
    <w:rPr>
      <w:color w:val="000000"/>
      <w:sz w:val="20"/>
      <w:szCs w:val="20"/>
      <w:lang w:eastAsia="ar-SA"/>
    </w:rPr>
  </w:style>
  <w:style w:type="paragraph" w:customStyle="1" w:styleId="xl73">
    <w:name w:val="xl73"/>
    <w:basedOn w:val="a"/>
    <w:rsid w:val="00DE3295"/>
    <w:pPr>
      <w:suppressAutoHyphens/>
      <w:spacing w:before="280" w:after="280"/>
      <w:jc w:val="center"/>
      <w:textAlignment w:val="center"/>
    </w:pPr>
    <w:rPr>
      <w:color w:val="000000"/>
      <w:sz w:val="20"/>
      <w:szCs w:val="20"/>
      <w:lang w:eastAsia="ar-SA"/>
    </w:rPr>
  </w:style>
  <w:style w:type="paragraph" w:customStyle="1" w:styleId="xl74">
    <w:name w:val="xl74"/>
    <w:basedOn w:val="a"/>
    <w:rsid w:val="00DE3295"/>
    <w:pPr>
      <w:suppressAutoHyphens/>
      <w:spacing w:before="280" w:after="280"/>
      <w:jc w:val="center"/>
      <w:textAlignment w:val="center"/>
    </w:pPr>
    <w:rPr>
      <w:color w:val="000000"/>
      <w:sz w:val="20"/>
      <w:szCs w:val="20"/>
      <w:lang w:eastAsia="ar-SA"/>
    </w:rPr>
  </w:style>
  <w:style w:type="paragraph" w:customStyle="1" w:styleId="xl75">
    <w:name w:val="xl75"/>
    <w:basedOn w:val="a"/>
    <w:rsid w:val="00DE3295"/>
    <w:pPr>
      <w:suppressAutoHyphens/>
      <w:spacing w:before="280" w:after="280"/>
      <w:textAlignment w:val="top"/>
    </w:pPr>
    <w:rPr>
      <w:color w:val="000000"/>
      <w:sz w:val="20"/>
      <w:szCs w:val="20"/>
      <w:lang w:eastAsia="ar-SA"/>
    </w:rPr>
  </w:style>
  <w:style w:type="paragraph" w:customStyle="1" w:styleId="xl76">
    <w:name w:val="xl76"/>
    <w:basedOn w:val="a"/>
    <w:rsid w:val="00DE3295"/>
    <w:pPr>
      <w:suppressAutoHyphens/>
      <w:spacing w:before="280" w:after="280"/>
      <w:textAlignment w:val="top"/>
    </w:pPr>
    <w:rPr>
      <w:color w:val="000000"/>
      <w:sz w:val="20"/>
      <w:szCs w:val="20"/>
      <w:lang w:eastAsia="ar-SA"/>
    </w:rPr>
  </w:style>
  <w:style w:type="paragraph" w:customStyle="1" w:styleId="xl77">
    <w:name w:val="xl77"/>
    <w:basedOn w:val="a"/>
    <w:rsid w:val="00DE3295"/>
    <w:pPr>
      <w:suppressAutoHyphens/>
      <w:spacing w:before="280" w:after="280"/>
      <w:textAlignment w:val="top"/>
    </w:pPr>
    <w:rPr>
      <w:color w:val="000000"/>
      <w:sz w:val="20"/>
      <w:szCs w:val="20"/>
      <w:lang w:eastAsia="ar-SA"/>
    </w:rPr>
  </w:style>
  <w:style w:type="paragraph" w:customStyle="1" w:styleId="xl78">
    <w:name w:val="xl78"/>
    <w:basedOn w:val="a"/>
    <w:rsid w:val="00DE3295"/>
    <w:pPr>
      <w:suppressAutoHyphens/>
      <w:spacing w:before="280" w:after="280"/>
      <w:textAlignment w:val="center"/>
    </w:pPr>
    <w:rPr>
      <w:color w:val="000000"/>
      <w:sz w:val="20"/>
      <w:szCs w:val="20"/>
      <w:lang w:eastAsia="ar-SA"/>
    </w:rPr>
  </w:style>
  <w:style w:type="paragraph" w:customStyle="1" w:styleId="xl79">
    <w:name w:val="xl79"/>
    <w:basedOn w:val="a"/>
    <w:rsid w:val="00DE3295"/>
    <w:pPr>
      <w:suppressAutoHyphens/>
      <w:spacing w:before="280" w:after="280"/>
      <w:textAlignment w:val="center"/>
    </w:pPr>
    <w:rPr>
      <w:color w:val="000000"/>
      <w:sz w:val="20"/>
      <w:szCs w:val="20"/>
      <w:lang w:eastAsia="ar-SA"/>
    </w:rPr>
  </w:style>
  <w:style w:type="paragraph" w:customStyle="1" w:styleId="xl80">
    <w:name w:val="xl80"/>
    <w:basedOn w:val="a"/>
    <w:rsid w:val="00DE3295"/>
    <w:pPr>
      <w:suppressAutoHyphens/>
      <w:spacing w:before="280" w:after="280"/>
      <w:jc w:val="center"/>
      <w:textAlignment w:val="center"/>
    </w:pPr>
    <w:rPr>
      <w:color w:val="000000"/>
      <w:sz w:val="20"/>
      <w:szCs w:val="20"/>
      <w:lang w:eastAsia="ar-SA"/>
    </w:rPr>
  </w:style>
  <w:style w:type="paragraph" w:customStyle="1" w:styleId="xl81">
    <w:name w:val="xl81"/>
    <w:basedOn w:val="a"/>
    <w:rsid w:val="00DE3295"/>
    <w:pPr>
      <w:suppressAutoHyphens/>
      <w:spacing w:before="280" w:after="280"/>
      <w:textAlignment w:val="top"/>
    </w:pPr>
    <w:rPr>
      <w:color w:val="000000"/>
      <w:sz w:val="20"/>
      <w:szCs w:val="20"/>
      <w:lang w:eastAsia="ar-SA"/>
    </w:rPr>
  </w:style>
  <w:style w:type="paragraph" w:customStyle="1" w:styleId="xl82">
    <w:name w:val="xl82"/>
    <w:basedOn w:val="a"/>
    <w:rsid w:val="00DE3295"/>
    <w:pPr>
      <w:suppressAutoHyphens/>
      <w:spacing w:before="280" w:after="280"/>
      <w:textAlignment w:val="top"/>
    </w:pPr>
    <w:rPr>
      <w:color w:val="000000"/>
      <w:sz w:val="20"/>
      <w:szCs w:val="20"/>
      <w:lang w:eastAsia="ar-SA"/>
    </w:rPr>
  </w:style>
  <w:style w:type="paragraph" w:customStyle="1" w:styleId="xl83">
    <w:name w:val="xl83"/>
    <w:basedOn w:val="a"/>
    <w:rsid w:val="00DE3295"/>
    <w:pPr>
      <w:suppressAutoHyphens/>
      <w:spacing w:before="280" w:after="280"/>
      <w:textAlignment w:val="center"/>
    </w:pPr>
    <w:rPr>
      <w:color w:val="000000"/>
      <w:sz w:val="20"/>
      <w:szCs w:val="20"/>
      <w:lang w:eastAsia="ar-SA"/>
    </w:rPr>
  </w:style>
  <w:style w:type="paragraph" w:customStyle="1" w:styleId="xl84">
    <w:name w:val="xl84"/>
    <w:basedOn w:val="a"/>
    <w:rsid w:val="00DE3295"/>
    <w:pPr>
      <w:suppressAutoHyphens/>
      <w:spacing w:before="280" w:after="280"/>
      <w:textAlignment w:val="top"/>
    </w:pPr>
    <w:rPr>
      <w:color w:val="000000"/>
      <w:sz w:val="20"/>
      <w:szCs w:val="20"/>
      <w:lang w:eastAsia="ar-SA"/>
    </w:rPr>
  </w:style>
  <w:style w:type="paragraph" w:customStyle="1" w:styleId="xl85">
    <w:name w:val="xl85"/>
    <w:basedOn w:val="a"/>
    <w:rsid w:val="00DE3295"/>
    <w:pPr>
      <w:suppressAutoHyphens/>
      <w:spacing w:before="280" w:after="280"/>
      <w:textAlignment w:val="top"/>
    </w:pPr>
    <w:rPr>
      <w:color w:val="000000"/>
      <w:sz w:val="20"/>
      <w:szCs w:val="20"/>
      <w:lang w:eastAsia="ar-SA"/>
    </w:rPr>
  </w:style>
  <w:style w:type="paragraph" w:customStyle="1" w:styleId="xl86">
    <w:name w:val="xl86"/>
    <w:basedOn w:val="a"/>
    <w:rsid w:val="00DE3295"/>
    <w:pPr>
      <w:suppressAutoHyphens/>
      <w:spacing w:before="280" w:after="280"/>
      <w:textAlignment w:val="center"/>
    </w:pPr>
    <w:rPr>
      <w:color w:val="000000"/>
      <w:sz w:val="20"/>
      <w:szCs w:val="20"/>
      <w:lang w:eastAsia="ar-SA"/>
    </w:rPr>
  </w:style>
  <w:style w:type="paragraph" w:customStyle="1" w:styleId="xl87">
    <w:name w:val="xl87"/>
    <w:basedOn w:val="a"/>
    <w:rsid w:val="00DE3295"/>
    <w:pPr>
      <w:suppressAutoHyphens/>
      <w:spacing w:before="280" w:after="280"/>
      <w:textAlignment w:val="center"/>
    </w:pPr>
    <w:rPr>
      <w:color w:val="000000"/>
      <w:sz w:val="20"/>
      <w:szCs w:val="20"/>
      <w:lang w:eastAsia="ar-SA"/>
    </w:rPr>
  </w:style>
  <w:style w:type="paragraph" w:customStyle="1" w:styleId="xl88">
    <w:name w:val="xl88"/>
    <w:basedOn w:val="a"/>
    <w:rsid w:val="00DE3295"/>
    <w:pPr>
      <w:suppressAutoHyphens/>
      <w:spacing w:before="280" w:after="280"/>
      <w:jc w:val="center"/>
      <w:textAlignment w:val="center"/>
    </w:pPr>
    <w:rPr>
      <w:color w:val="000000"/>
      <w:sz w:val="20"/>
      <w:szCs w:val="20"/>
      <w:lang w:eastAsia="ar-SA"/>
    </w:rPr>
  </w:style>
  <w:style w:type="paragraph" w:customStyle="1" w:styleId="xl89">
    <w:name w:val="xl89"/>
    <w:basedOn w:val="a"/>
    <w:rsid w:val="00DE3295"/>
    <w:pPr>
      <w:suppressAutoHyphens/>
      <w:spacing w:before="280" w:after="280"/>
      <w:jc w:val="center"/>
      <w:textAlignment w:val="center"/>
    </w:pPr>
    <w:rPr>
      <w:color w:val="000000"/>
      <w:sz w:val="20"/>
      <w:szCs w:val="20"/>
      <w:lang w:eastAsia="ar-SA"/>
    </w:rPr>
  </w:style>
  <w:style w:type="paragraph" w:customStyle="1" w:styleId="xl90">
    <w:name w:val="xl90"/>
    <w:basedOn w:val="a"/>
    <w:rsid w:val="00DE3295"/>
    <w:pPr>
      <w:suppressAutoHyphens/>
      <w:spacing w:before="280" w:after="280"/>
      <w:jc w:val="center"/>
      <w:textAlignment w:val="center"/>
    </w:pPr>
    <w:rPr>
      <w:color w:val="000000"/>
      <w:sz w:val="20"/>
      <w:szCs w:val="20"/>
      <w:lang w:eastAsia="ar-SA"/>
    </w:rPr>
  </w:style>
  <w:style w:type="paragraph" w:customStyle="1" w:styleId="xl91">
    <w:name w:val="xl91"/>
    <w:basedOn w:val="a"/>
    <w:rsid w:val="00DE3295"/>
    <w:pPr>
      <w:suppressAutoHyphens/>
      <w:spacing w:before="280" w:after="280"/>
      <w:jc w:val="center"/>
      <w:textAlignment w:val="center"/>
    </w:pPr>
    <w:rPr>
      <w:color w:val="000000"/>
      <w:sz w:val="20"/>
      <w:szCs w:val="20"/>
      <w:lang w:eastAsia="ar-SA"/>
    </w:rPr>
  </w:style>
  <w:style w:type="paragraph" w:customStyle="1" w:styleId="xl92">
    <w:name w:val="xl92"/>
    <w:basedOn w:val="a"/>
    <w:rsid w:val="00DE3295"/>
    <w:pPr>
      <w:suppressAutoHyphens/>
      <w:spacing w:before="280" w:after="280"/>
      <w:textAlignment w:val="center"/>
    </w:pPr>
    <w:rPr>
      <w:color w:val="000000"/>
      <w:sz w:val="20"/>
      <w:szCs w:val="20"/>
      <w:lang w:eastAsia="ar-SA"/>
    </w:rPr>
  </w:style>
  <w:style w:type="paragraph" w:customStyle="1" w:styleId="xl93">
    <w:name w:val="xl93"/>
    <w:basedOn w:val="a"/>
    <w:rsid w:val="00DE3295"/>
    <w:pPr>
      <w:suppressAutoHyphens/>
      <w:spacing w:before="280" w:after="280"/>
      <w:textAlignment w:val="center"/>
    </w:pPr>
    <w:rPr>
      <w:color w:val="000000"/>
      <w:sz w:val="20"/>
      <w:szCs w:val="20"/>
      <w:lang w:eastAsia="ar-SA"/>
    </w:rPr>
  </w:style>
  <w:style w:type="paragraph" w:customStyle="1" w:styleId="xl94">
    <w:name w:val="xl94"/>
    <w:basedOn w:val="a"/>
    <w:rsid w:val="00DE3295"/>
    <w:pPr>
      <w:suppressAutoHyphens/>
      <w:spacing w:before="280" w:after="280"/>
      <w:textAlignment w:val="center"/>
    </w:pPr>
    <w:rPr>
      <w:color w:val="000000"/>
      <w:sz w:val="20"/>
      <w:szCs w:val="20"/>
      <w:lang w:eastAsia="ar-SA"/>
    </w:rPr>
  </w:style>
  <w:style w:type="paragraph" w:customStyle="1" w:styleId="xl95">
    <w:name w:val="xl95"/>
    <w:basedOn w:val="a"/>
    <w:rsid w:val="00DE3295"/>
    <w:pPr>
      <w:suppressAutoHyphens/>
      <w:spacing w:before="280" w:after="280"/>
      <w:jc w:val="center"/>
      <w:textAlignment w:val="center"/>
    </w:pPr>
    <w:rPr>
      <w:color w:val="000000"/>
      <w:sz w:val="20"/>
      <w:szCs w:val="20"/>
      <w:lang w:eastAsia="ar-SA"/>
    </w:rPr>
  </w:style>
  <w:style w:type="paragraph" w:customStyle="1" w:styleId="xl96">
    <w:name w:val="xl96"/>
    <w:basedOn w:val="a"/>
    <w:rsid w:val="00DE3295"/>
    <w:pPr>
      <w:suppressAutoHyphens/>
      <w:spacing w:before="280" w:after="280"/>
      <w:jc w:val="center"/>
      <w:textAlignment w:val="center"/>
    </w:pPr>
    <w:rPr>
      <w:color w:val="000000"/>
      <w:sz w:val="20"/>
      <w:szCs w:val="20"/>
      <w:lang w:eastAsia="ar-SA"/>
    </w:rPr>
  </w:style>
  <w:style w:type="paragraph" w:customStyle="1" w:styleId="xl97">
    <w:name w:val="xl97"/>
    <w:basedOn w:val="a"/>
    <w:rsid w:val="00DE3295"/>
    <w:pPr>
      <w:suppressAutoHyphens/>
      <w:spacing w:before="280" w:after="280"/>
      <w:textAlignment w:val="center"/>
    </w:pPr>
    <w:rPr>
      <w:color w:val="000000"/>
      <w:sz w:val="20"/>
      <w:szCs w:val="20"/>
      <w:lang w:eastAsia="ar-SA"/>
    </w:rPr>
  </w:style>
  <w:style w:type="paragraph" w:customStyle="1" w:styleId="xl98">
    <w:name w:val="xl98"/>
    <w:basedOn w:val="a"/>
    <w:rsid w:val="00DE3295"/>
    <w:pPr>
      <w:suppressAutoHyphens/>
      <w:spacing w:before="280" w:after="280"/>
      <w:textAlignment w:val="center"/>
    </w:pPr>
    <w:rPr>
      <w:color w:val="000000"/>
      <w:sz w:val="20"/>
      <w:szCs w:val="20"/>
      <w:lang w:eastAsia="ar-SA"/>
    </w:rPr>
  </w:style>
  <w:style w:type="paragraph" w:customStyle="1" w:styleId="xl99">
    <w:name w:val="xl99"/>
    <w:basedOn w:val="a"/>
    <w:rsid w:val="00DE3295"/>
    <w:pPr>
      <w:suppressAutoHyphens/>
      <w:spacing w:before="280" w:after="280"/>
      <w:jc w:val="center"/>
      <w:textAlignment w:val="center"/>
    </w:pPr>
    <w:rPr>
      <w:color w:val="000000"/>
      <w:sz w:val="20"/>
      <w:szCs w:val="20"/>
      <w:lang w:eastAsia="ar-SA"/>
    </w:rPr>
  </w:style>
  <w:style w:type="paragraph" w:customStyle="1" w:styleId="xl100">
    <w:name w:val="xl100"/>
    <w:basedOn w:val="a"/>
    <w:rsid w:val="00DE3295"/>
    <w:pPr>
      <w:suppressAutoHyphens/>
      <w:spacing w:before="280" w:after="280"/>
      <w:jc w:val="center"/>
      <w:textAlignment w:val="center"/>
    </w:pPr>
    <w:rPr>
      <w:color w:val="000000"/>
      <w:sz w:val="20"/>
      <w:szCs w:val="20"/>
      <w:lang w:eastAsia="ar-SA"/>
    </w:rPr>
  </w:style>
  <w:style w:type="paragraph" w:customStyle="1" w:styleId="xl101">
    <w:name w:val="xl101"/>
    <w:basedOn w:val="a"/>
    <w:rsid w:val="00DE3295"/>
    <w:pPr>
      <w:suppressAutoHyphens/>
      <w:spacing w:before="280" w:after="280"/>
      <w:jc w:val="center"/>
      <w:textAlignment w:val="center"/>
    </w:pPr>
    <w:rPr>
      <w:color w:val="000000"/>
      <w:sz w:val="20"/>
      <w:szCs w:val="20"/>
      <w:lang w:eastAsia="ar-SA"/>
    </w:rPr>
  </w:style>
  <w:style w:type="paragraph" w:customStyle="1" w:styleId="xl102">
    <w:name w:val="xl102"/>
    <w:basedOn w:val="a"/>
    <w:rsid w:val="00DE3295"/>
    <w:pPr>
      <w:suppressAutoHyphens/>
      <w:spacing w:before="280" w:after="280"/>
      <w:jc w:val="center"/>
      <w:textAlignment w:val="center"/>
    </w:pPr>
    <w:rPr>
      <w:color w:val="000000"/>
      <w:sz w:val="20"/>
      <w:szCs w:val="20"/>
      <w:lang w:eastAsia="ar-SA"/>
    </w:rPr>
  </w:style>
  <w:style w:type="paragraph" w:customStyle="1" w:styleId="xl103">
    <w:name w:val="xl103"/>
    <w:basedOn w:val="a"/>
    <w:rsid w:val="00DE3295"/>
    <w:pPr>
      <w:suppressAutoHyphens/>
      <w:spacing w:before="280" w:after="280"/>
      <w:textAlignment w:val="center"/>
    </w:pPr>
    <w:rPr>
      <w:color w:val="000000"/>
      <w:sz w:val="20"/>
      <w:szCs w:val="20"/>
      <w:lang w:eastAsia="ar-SA"/>
    </w:rPr>
  </w:style>
  <w:style w:type="paragraph" w:customStyle="1" w:styleId="xl104">
    <w:name w:val="xl104"/>
    <w:basedOn w:val="a"/>
    <w:rsid w:val="00DE3295"/>
    <w:pPr>
      <w:suppressAutoHyphens/>
      <w:spacing w:before="280" w:after="280"/>
      <w:textAlignment w:val="center"/>
    </w:pPr>
    <w:rPr>
      <w:color w:val="000000"/>
      <w:sz w:val="20"/>
      <w:szCs w:val="20"/>
      <w:lang w:eastAsia="ar-SA"/>
    </w:rPr>
  </w:style>
  <w:style w:type="paragraph" w:customStyle="1" w:styleId="xl105">
    <w:name w:val="xl105"/>
    <w:basedOn w:val="a"/>
    <w:rsid w:val="00DE3295"/>
    <w:pPr>
      <w:suppressAutoHyphens/>
      <w:spacing w:before="280" w:after="280"/>
      <w:jc w:val="center"/>
      <w:textAlignment w:val="center"/>
    </w:pPr>
    <w:rPr>
      <w:color w:val="000000"/>
      <w:sz w:val="20"/>
      <w:szCs w:val="20"/>
      <w:lang w:eastAsia="ar-SA"/>
    </w:rPr>
  </w:style>
  <w:style w:type="paragraph" w:customStyle="1" w:styleId="xl106">
    <w:name w:val="xl106"/>
    <w:basedOn w:val="a"/>
    <w:rsid w:val="00DE3295"/>
    <w:pPr>
      <w:suppressAutoHyphens/>
      <w:spacing w:before="280" w:after="280"/>
      <w:jc w:val="center"/>
      <w:textAlignment w:val="center"/>
    </w:pPr>
    <w:rPr>
      <w:color w:val="000000"/>
      <w:sz w:val="20"/>
      <w:szCs w:val="20"/>
      <w:lang w:eastAsia="ar-SA"/>
    </w:rPr>
  </w:style>
  <w:style w:type="paragraph" w:customStyle="1" w:styleId="xl107">
    <w:name w:val="xl107"/>
    <w:basedOn w:val="a"/>
    <w:rsid w:val="00DE3295"/>
    <w:pPr>
      <w:suppressAutoHyphens/>
      <w:spacing w:before="280" w:after="280"/>
      <w:jc w:val="center"/>
      <w:textAlignment w:val="center"/>
    </w:pPr>
    <w:rPr>
      <w:color w:val="000000"/>
      <w:sz w:val="20"/>
      <w:szCs w:val="20"/>
      <w:lang w:eastAsia="ar-SA"/>
    </w:rPr>
  </w:style>
  <w:style w:type="paragraph" w:customStyle="1" w:styleId="xl108">
    <w:name w:val="xl108"/>
    <w:basedOn w:val="a"/>
    <w:rsid w:val="00DE3295"/>
    <w:pPr>
      <w:suppressAutoHyphens/>
      <w:spacing w:before="280" w:after="280"/>
      <w:textAlignment w:val="center"/>
    </w:pPr>
    <w:rPr>
      <w:color w:val="000000"/>
      <w:sz w:val="20"/>
      <w:szCs w:val="20"/>
      <w:lang w:eastAsia="ar-SA"/>
    </w:rPr>
  </w:style>
  <w:style w:type="paragraph" w:customStyle="1" w:styleId="xl109">
    <w:name w:val="xl109"/>
    <w:basedOn w:val="a"/>
    <w:rsid w:val="00DE3295"/>
    <w:pPr>
      <w:suppressAutoHyphens/>
      <w:spacing w:before="280" w:after="280"/>
      <w:textAlignment w:val="center"/>
    </w:pPr>
    <w:rPr>
      <w:color w:val="000000"/>
      <w:sz w:val="20"/>
      <w:szCs w:val="20"/>
      <w:lang w:eastAsia="ar-SA"/>
    </w:rPr>
  </w:style>
  <w:style w:type="paragraph" w:customStyle="1" w:styleId="xl110">
    <w:name w:val="xl110"/>
    <w:basedOn w:val="a"/>
    <w:rsid w:val="00DE3295"/>
    <w:pPr>
      <w:suppressAutoHyphens/>
      <w:spacing w:before="280" w:after="280"/>
      <w:textAlignment w:val="center"/>
    </w:pPr>
    <w:rPr>
      <w:color w:val="000000"/>
      <w:sz w:val="20"/>
      <w:szCs w:val="20"/>
      <w:lang w:eastAsia="ar-SA"/>
    </w:rPr>
  </w:style>
  <w:style w:type="paragraph" w:customStyle="1" w:styleId="xl111">
    <w:name w:val="xl111"/>
    <w:basedOn w:val="a"/>
    <w:rsid w:val="00DE3295"/>
    <w:pPr>
      <w:suppressAutoHyphens/>
      <w:spacing w:before="280" w:after="280"/>
      <w:textAlignment w:val="center"/>
    </w:pPr>
    <w:rPr>
      <w:color w:val="000000"/>
      <w:sz w:val="20"/>
      <w:szCs w:val="20"/>
      <w:lang w:eastAsia="ar-SA"/>
    </w:rPr>
  </w:style>
  <w:style w:type="paragraph" w:customStyle="1" w:styleId="xl112">
    <w:name w:val="xl112"/>
    <w:basedOn w:val="a"/>
    <w:rsid w:val="00DE3295"/>
    <w:pPr>
      <w:suppressAutoHyphens/>
      <w:spacing w:before="280" w:after="280"/>
      <w:textAlignment w:val="center"/>
    </w:pPr>
    <w:rPr>
      <w:b/>
      <w:bCs/>
      <w:color w:val="000000"/>
      <w:sz w:val="20"/>
      <w:szCs w:val="20"/>
      <w:lang w:eastAsia="ar-SA"/>
    </w:rPr>
  </w:style>
  <w:style w:type="paragraph" w:customStyle="1" w:styleId="xl113">
    <w:name w:val="xl113"/>
    <w:basedOn w:val="a"/>
    <w:rsid w:val="00DE3295"/>
    <w:pPr>
      <w:suppressAutoHyphens/>
      <w:spacing w:before="280" w:after="280"/>
      <w:textAlignment w:val="top"/>
    </w:pPr>
    <w:rPr>
      <w:color w:val="000000"/>
      <w:sz w:val="20"/>
      <w:szCs w:val="20"/>
      <w:lang w:eastAsia="ar-SA"/>
    </w:rPr>
  </w:style>
  <w:style w:type="paragraph" w:customStyle="1" w:styleId="xl114">
    <w:name w:val="xl114"/>
    <w:basedOn w:val="a"/>
    <w:rsid w:val="00DE3295"/>
    <w:pPr>
      <w:suppressAutoHyphens/>
      <w:spacing w:before="280" w:after="280"/>
      <w:textAlignment w:val="top"/>
    </w:pPr>
    <w:rPr>
      <w:color w:val="000000"/>
      <w:sz w:val="20"/>
      <w:szCs w:val="20"/>
      <w:lang w:eastAsia="ar-SA"/>
    </w:rPr>
  </w:style>
  <w:style w:type="paragraph" w:customStyle="1" w:styleId="xl115">
    <w:name w:val="xl115"/>
    <w:basedOn w:val="a"/>
    <w:rsid w:val="00DE3295"/>
    <w:pPr>
      <w:suppressAutoHyphens/>
      <w:spacing w:before="280" w:after="280"/>
      <w:textAlignment w:val="top"/>
    </w:pPr>
    <w:rPr>
      <w:color w:val="000000"/>
      <w:sz w:val="20"/>
      <w:szCs w:val="20"/>
      <w:lang w:eastAsia="ar-SA"/>
    </w:rPr>
  </w:style>
  <w:style w:type="paragraph" w:customStyle="1" w:styleId="xl116">
    <w:name w:val="xl116"/>
    <w:basedOn w:val="a"/>
    <w:rsid w:val="00DE3295"/>
    <w:pPr>
      <w:suppressAutoHyphens/>
      <w:spacing w:before="280" w:after="280"/>
      <w:jc w:val="center"/>
      <w:textAlignment w:val="center"/>
    </w:pPr>
    <w:rPr>
      <w:color w:val="000000"/>
      <w:sz w:val="20"/>
      <w:szCs w:val="20"/>
      <w:lang w:eastAsia="ar-SA"/>
    </w:rPr>
  </w:style>
  <w:style w:type="paragraph" w:customStyle="1" w:styleId="xl117">
    <w:name w:val="xl117"/>
    <w:basedOn w:val="a"/>
    <w:rsid w:val="00DE3295"/>
    <w:pPr>
      <w:suppressAutoHyphens/>
      <w:spacing w:before="280" w:after="280"/>
      <w:jc w:val="center"/>
      <w:textAlignment w:val="center"/>
    </w:pPr>
    <w:rPr>
      <w:color w:val="000000"/>
      <w:sz w:val="20"/>
      <w:szCs w:val="20"/>
      <w:lang w:eastAsia="ar-SA"/>
    </w:rPr>
  </w:style>
  <w:style w:type="paragraph" w:customStyle="1" w:styleId="xl118">
    <w:name w:val="xl118"/>
    <w:basedOn w:val="a"/>
    <w:rsid w:val="00DE3295"/>
    <w:pPr>
      <w:suppressAutoHyphens/>
      <w:spacing w:before="280" w:after="280"/>
      <w:jc w:val="center"/>
      <w:textAlignment w:val="center"/>
    </w:pPr>
    <w:rPr>
      <w:color w:val="000000"/>
      <w:sz w:val="20"/>
      <w:szCs w:val="20"/>
      <w:lang w:eastAsia="ar-SA"/>
    </w:rPr>
  </w:style>
  <w:style w:type="paragraph" w:customStyle="1" w:styleId="xl119">
    <w:name w:val="xl119"/>
    <w:basedOn w:val="a"/>
    <w:rsid w:val="00DE3295"/>
    <w:pPr>
      <w:suppressAutoHyphens/>
      <w:spacing w:before="280" w:after="280"/>
      <w:jc w:val="center"/>
      <w:textAlignment w:val="center"/>
    </w:pPr>
    <w:rPr>
      <w:b/>
      <w:bCs/>
      <w:color w:val="000000"/>
      <w:sz w:val="20"/>
      <w:szCs w:val="20"/>
      <w:lang w:eastAsia="ar-SA"/>
    </w:rPr>
  </w:style>
  <w:style w:type="paragraph" w:customStyle="1" w:styleId="xl120">
    <w:name w:val="xl120"/>
    <w:basedOn w:val="a"/>
    <w:rsid w:val="00DE3295"/>
    <w:pPr>
      <w:suppressAutoHyphens/>
      <w:spacing w:before="280" w:after="280"/>
      <w:jc w:val="center"/>
      <w:textAlignment w:val="center"/>
    </w:pPr>
    <w:rPr>
      <w:b/>
      <w:bCs/>
      <w:color w:val="000000"/>
      <w:sz w:val="20"/>
      <w:szCs w:val="20"/>
      <w:lang w:eastAsia="ar-SA"/>
    </w:rPr>
  </w:style>
  <w:style w:type="paragraph" w:customStyle="1" w:styleId="xl121">
    <w:name w:val="xl121"/>
    <w:basedOn w:val="a"/>
    <w:rsid w:val="00DE3295"/>
    <w:pPr>
      <w:suppressAutoHyphens/>
      <w:spacing w:before="280" w:after="280"/>
      <w:textAlignment w:val="top"/>
    </w:pPr>
    <w:rPr>
      <w:b/>
      <w:bCs/>
      <w:color w:val="000000"/>
      <w:sz w:val="20"/>
      <w:szCs w:val="20"/>
      <w:lang w:eastAsia="ar-SA"/>
    </w:rPr>
  </w:style>
  <w:style w:type="paragraph" w:customStyle="1" w:styleId="xl122">
    <w:name w:val="xl122"/>
    <w:basedOn w:val="a"/>
    <w:rsid w:val="00DE3295"/>
    <w:pPr>
      <w:suppressAutoHyphens/>
      <w:spacing w:before="280" w:after="280"/>
      <w:jc w:val="center"/>
      <w:textAlignment w:val="center"/>
    </w:pPr>
    <w:rPr>
      <w:b/>
      <w:bCs/>
      <w:color w:val="000000"/>
      <w:sz w:val="20"/>
      <w:szCs w:val="20"/>
      <w:lang w:eastAsia="ar-SA"/>
    </w:rPr>
  </w:style>
  <w:style w:type="paragraph" w:customStyle="1" w:styleId="xl123">
    <w:name w:val="xl123"/>
    <w:basedOn w:val="a"/>
    <w:rsid w:val="00DE3295"/>
    <w:pPr>
      <w:suppressAutoHyphens/>
      <w:spacing w:before="280" w:after="280"/>
      <w:jc w:val="center"/>
      <w:textAlignment w:val="center"/>
    </w:pPr>
    <w:rPr>
      <w:b/>
      <w:bCs/>
      <w:color w:val="000000"/>
      <w:sz w:val="20"/>
      <w:szCs w:val="20"/>
      <w:lang w:eastAsia="ar-SA"/>
    </w:rPr>
  </w:style>
  <w:style w:type="paragraph" w:customStyle="1" w:styleId="xl124">
    <w:name w:val="xl124"/>
    <w:basedOn w:val="a"/>
    <w:rsid w:val="00DE3295"/>
    <w:pPr>
      <w:suppressAutoHyphens/>
      <w:spacing w:before="280" w:after="280"/>
      <w:jc w:val="center"/>
      <w:textAlignment w:val="center"/>
    </w:pPr>
    <w:rPr>
      <w:b/>
      <w:bCs/>
      <w:color w:val="000000"/>
      <w:sz w:val="20"/>
      <w:szCs w:val="20"/>
      <w:lang w:eastAsia="ar-SA"/>
    </w:rPr>
  </w:style>
  <w:style w:type="paragraph" w:customStyle="1" w:styleId="xl125">
    <w:name w:val="xl125"/>
    <w:basedOn w:val="a"/>
    <w:rsid w:val="00DE3295"/>
    <w:pPr>
      <w:suppressAutoHyphens/>
      <w:spacing w:before="280" w:after="280"/>
      <w:textAlignment w:val="top"/>
    </w:pPr>
    <w:rPr>
      <w:color w:val="000000"/>
      <w:sz w:val="20"/>
      <w:szCs w:val="20"/>
      <w:lang w:eastAsia="ar-SA"/>
    </w:rPr>
  </w:style>
  <w:style w:type="paragraph" w:customStyle="1" w:styleId="xl126">
    <w:name w:val="xl126"/>
    <w:basedOn w:val="a"/>
    <w:rsid w:val="00DE3295"/>
    <w:pPr>
      <w:suppressAutoHyphens/>
      <w:spacing w:before="280" w:after="280"/>
      <w:textAlignment w:val="top"/>
    </w:pPr>
    <w:rPr>
      <w:b/>
      <w:bCs/>
      <w:color w:val="000000"/>
      <w:sz w:val="20"/>
      <w:szCs w:val="20"/>
      <w:lang w:eastAsia="ar-SA"/>
    </w:rPr>
  </w:style>
  <w:style w:type="paragraph" w:customStyle="1" w:styleId="xl127">
    <w:name w:val="xl127"/>
    <w:basedOn w:val="a"/>
    <w:rsid w:val="00DE3295"/>
    <w:pPr>
      <w:suppressAutoHyphens/>
      <w:spacing w:before="280" w:after="280"/>
      <w:jc w:val="center"/>
      <w:textAlignment w:val="center"/>
    </w:pPr>
    <w:rPr>
      <w:b/>
      <w:bCs/>
      <w:color w:val="000000"/>
      <w:sz w:val="20"/>
      <w:szCs w:val="20"/>
      <w:lang w:eastAsia="ar-SA"/>
    </w:rPr>
  </w:style>
  <w:style w:type="paragraph" w:customStyle="1" w:styleId="xl128">
    <w:name w:val="xl128"/>
    <w:basedOn w:val="a"/>
    <w:rsid w:val="00DE3295"/>
    <w:pPr>
      <w:suppressAutoHyphens/>
      <w:spacing w:before="280" w:after="280"/>
      <w:jc w:val="center"/>
      <w:textAlignment w:val="center"/>
    </w:pPr>
    <w:rPr>
      <w:b/>
      <w:bCs/>
      <w:color w:val="000000"/>
      <w:sz w:val="20"/>
      <w:szCs w:val="20"/>
      <w:lang w:eastAsia="ar-SA"/>
    </w:rPr>
  </w:style>
  <w:style w:type="paragraph" w:customStyle="1" w:styleId="xl129">
    <w:name w:val="xl129"/>
    <w:basedOn w:val="a"/>
    <w:rsid w:val="00DE3295"/>
    <w:pPr>
      <w:suppressAutoHyphens/>
      <w:spacing w:before="280" w:after="280"/>
      <w:textAlignment w:val="top"/>
    </w:pPr>
    <w:rPr>
      <w:b/>
      <w:bCs/>
      <w:color w:val="000000"/>
      <w:sz w:val="20"/>
      <w:szCs w:val="20"/>
      <w:lang w:eastAsia="ar-SA"/>
    </w:rPr>
  </w:style>
  <w:style w:type="paragraph" w:customStyle="1" w:styleId="xl130">
    <w:name w:val="xl130"/>
    <w:basedOn w:val="a"/>
    <w:rsid w:val="00DE3295"/>
    <w:pPr>
      <w:suppressAutoHyphens/>
      <w:spacing w:before="280" w:after="280"/>
      <w:textAlignment w:val="top"/>
    </w:pPr>
    <w:rPr>
      <w:color w:val="000000"/>
      <w:sz w:val="20"/>
      <w:szCs w:val="20"/>
      <w:lang w:eastAsia="ar-SA"/>
    </w:rPr>
  </w:style>
  <w:style w:type="paragraph" w:customStyle="1" w:styleId="xl131">
    <w:name w:val="xl131"/>
    <w:basedOn w:val="a"/>
    <w:rsid w:val="00DE3295"/>
    <w:pPr>
      <w:suppressAutoHyphens/>
      <w:spacing w:before="280" w:after="280"/>
      <w:textAlignment w:val="top"/>
    </w:pPr>
    <w:rPr>
      <w:b/>
      <w:bCs/>
      <w:color w:val="000000"/>
      <w:sz w:val="20"/>
      <w:szCs w:val="20"/>
      <w:lang w:eastAsia="ar-SA"/>
    </w:rPr>
  </w:style>
  <w:style w:type="paragraph" w:customStyle="1" w:styleId="xl132">
    <w:name w:val="xl132"/>
    <w:basedOn w:val="a"/>
    <w:rsid w:val="00DE3295"/>
    <w:pPr>
      <w:suppressAutoHyphens/>
      <w:spacing w:before="280" w:after="280"/>
      <w:textAlignment w:val="top"/>
    </w:pPr>
    <w:rPr>
      <w:color w:val="000000"/>
      <w:sz w:val="20"/>
      <w:szCs w:val="20"/>
      <w:lang w:eastAsia="ar-SA"/>
    </w:rPr>
  </w:style>
  <w:style w:type="paragraph" w:customStyle="1" w:styleId="xl133">
    <w:name w:val="xl133"/>
    <w:basedOn w:val="a"/>
    <w:rsid w:val="00DE3295"/>
    <w:pPr>
      <w:suppressAutoHyphens/>
      <w:spacing w:before="280" w:after="280"/>
      <w:textAlignment w:val="top"/>
    </w:pPr>
    <w:rPr>
      <w:b/>
      <w:bCs/>
      <w:color w:val="000000"/>
      <w:sz w:val="20"/>
      <w:szCs w:val="20"/>
      <w:lang w:eastAsia="ar-SA"/>
    </w:rPr>
  </w:style>
  <w:style w:type="paragraph" w:customStyle="1" w:styleId="xl134">
    <w:name w:val="xl134"/>
    <w:basedOn w:val="a"/>
    <w:rsid w:val="00DE3295"/>
    <w:pPr>
      <w:suppressAutoHyphens/>
      <w:spacing w:before="280" w:after="280"/>
      <w:jc w:val="center"/>
      <w:textAlignment w:val="center"/>
    </w:pPr>
    <w:rPr>
      <w:b/>
      <w:bCs/>
      <w:color w:val="000000"/>
      <w:sz w:val="20"/>
      <w:szCs w:val="20"/>
      <w:lang w:eastAsia="ar-SA"/>
    </w:rPr>
  </w:style>
  <w:style w:type="paragraph" w:customStyle="1" w:styleId="xl135">
    <w:name w:val="xl135"/>
    <w:basedOn w:val="a"/>
    <w:rsid w:val="00DE3295"/>
    <w:pPr>
      <w:suppressAutoHyphens/>
      <w:spacing w:before="280" w:after="280"/>
      <w:jc w:val="center"/>
      <w:textAlignment w:val="center"/>
    </w:pPr>
    <w:rPr>
      <w:b/>
      <w:bCs/>
      <w:color w:val="000000"/>
      <w:sz w:val="20"/>
      <w:szCs w:val="20"/>
      <w:lang w:eastAsia="ar-SA"/>
    </w:rPr>
  </w:style>
  <w:style w:type="paragraph" w:customStyle="1" w:styleId="xl136">
    <w:name w:val="xl136"/>
    <w:basedOn w:val="a"/>
    <w:rsid w:val="00DE3295"/>
    <w:pPr>
      <w:suppressAutoHyphens/>
      <w:spacing w:before="280" w:after="280"/>
      <w:textAlignment w:val="top"/>
    </w:pPr>
    <w:rPr>
      <w:b/>
      <w:bCs/>
      <w:color w:val="000000"/>
      <w:sz w:val="20"/>
      <w:szCs w:val="20"/>
      <w:lang w:eastAsia="ar-SA"/>
    </w:rPr>
  </w:style>
  <w:style w:type="paragraph" w:customStyle="1" w:styleId="xl137">
    <w:name w:val="xl137"/>
    <w:basedOn w:val="a"/>
    <w:rsid w:val="00DE3295"/>
    <w:pPr>
      <w:suppressAutoHyphens/>
      <w:spacing w:before="280" w:after="280"/>
      <w:textAlignment w:val="top"/>
    </w:pPr>
    <w:rPr>
      <w:b/>
      <w:bCs/>
      <w:color w:val="000000"/>
      <w:sz w:val="20"/>
      <w:szCs w:val="20"/>
      <w:lang w:eastAsia="ar-SA"/>
    </w:rPr>
  </w:style>
  <w:style w:type="paragraph" w:customStyle="1" w:styleId="xl138">
    <w:name w:val="xl138"/>
    <w:basedOn w:val="a"/>
    <w:rsid w:val="00DE3295"/>
    <w:pPr>
      <w:suppressAutoHyphens/>
      <w:spacing w:before="280" w:after="280"/>
      <w:textAlignment w:val="top"/>
    </w:pPr>
    <w:rPr>
      <w:b/>
      <w:bCs/>
      <w:color w:val="000000"/>
      <w:sz w:val="20"/>
      <w:szCs w:val="20"/>
      <w:lang w:eastAsia="ar-SA"/>
    </w:rPr>
  </w:style>
  <w:style w:type="paragraph" w:customStyle="1" w:styleId="xl139">
    <w:name w:val="xl139"/>
    <w:basedOn w:val="a"/>
    <w:rsid w:val="00DE3295"/>
    <w:pPr>
      <w:suppressAutoHyphens/>
      <w:spacing w:before="280" w:after="280"/>
      <w:textAlignment w:val="top"/>
    </w:pPr>
    <w:rPr>
      <w:b/>
      <w:bCs/>
      <w:color w:val="000000"/>
      <w:sz w:val="20"/>
      <w:szCs w:val="20"/>
      <w:lang w:eastAsia="ar-SA"/>
    </w:rPr>
  </w:style>
  <w:style w:type="paragraph" w:customStyle="1" w:styleId="xl140">
    <w:name w:val="xl140"/>
    <w:basedOn w:val="a"/>
    <w:rsid w:val="00DE3295"/>
    <w:pPr>
      <w:suppressAutoHyphens/>
      <w:spacing w:before="280" w:after="280"/>
      <w:textAlignment w:val="top"/>
    </w:pPr>
    <w:rPr>
      <w:b/>
      <w:bCs/>
      <w:color w:val="000000"/>
      <w:sz w:val="20"/>
      <w:szCs w:val="20"/>
      <w:lang w:eastAsia="ar-SA"/>
    </w:rPr>
  </w:style>
  <w:style w:type="paragraph" w:customStyle="1" w:styleId="xl141">
    <w:name w:val="xl141"/>
    <w:basedOn w:val="a"/>
    <w:rsid w:val="00DE3295"/>
    <w:pPr>
      <w:suppressAutoHyphens/>
      <w:spacing w:before="280" w:after="280"/>
      <w:textAlignment w:val="top"/>
    </w:pPr>
    <w:rPr>
      <w:b/>
      <w:bCs/>
      <w:color w:val="000000"/>
      <w:sz w:val="20"/>
      <w:szCs w:val="20"/>
      <w:lang w:eastAsia="ar-SA"/>
    </w:rPr>
  </w:style>
  <w:style w:type="paragraph" w:customStyle="1" w:styleId="xl142">
    <w:name w:val="xl142"/>
    <w:basedOn w:val="a"/>
    <w:rsid w:val="00DE3295"/>
    <w:pPr>
      <w:suppressAutoHyphens/>
      <w:spacing w:before="280" w:after="280"/>
      <w:textAlignment w:val="top"/>
    </w:pPr>
    <w:rPr>
      <w:b/>
      <w:bCs/>
      <w:color w:val="000000"/>
      <w:sz w:val="20"/>
      <w:szCs w:val="20"/>
      <w:lang w:eastAsia="ar-SA"/>
    </w:rPr>
  </w:style>
  <w:style w:type="paragraph" w:customStyle="1" w:styleId="xl143">
    <w:name w:val="xl143"/>
    <w:basedOn w:val="a"/>
    <w:rsid w:val="00DE3295"/>
    <w:pPr>
      <w:suppressAutoHyphens/>
      <w:spacing w:before="280" w:after="280"/>
      <w:jc w:val="center"/>
      <w:textAlignment w:val="center"/>
    </w:pPr>
    <w:rPr>
      <w:b/>
      <w:bCs/>
      <w:color w:val="000000"/>
      <w:sz w:val="20"/>
      <w:szCs w:val="20"/>
      <w:lang w:eastAsia="ar-SA"/>
    </w:rPr>
  </w:style>
  <w:style w:type="paragraph" w:customStyle="1" w:styleId="xl144">
    <w:name w:val="xl144"/>
    <w:basedOn w:val="a"/>
    <w:rsid w:val="00DE3295"/>
    <w:pPr>
      <w:suppressAutoHyphens/>
      <w:spacing w:before="280" w:after="280"/>
      <w:jc w:val="center"/>
      <w:textAlignment w:val="center"/>
    </w:pPr>
    <w:rPr>
      <w:b/>
      <w:bCs/>
      <w:color w:val="000000"/>
      <w:sz w:val="20"/>
      <w:szCs w:val="20"/>
      <w:lang w:eastAsia="ar-SA"/>
    </w:rPr>
  </w:style>
  <w:style w:type="paragraph" w:customStyle="1" w:styleId="xl145">
    <w:name w:val="xl145"/>
    <w:basedOn w:val="a"/>
    <w:rsid w:val="00DE3295"/>
    <w:pPr>
      <w:suppressAutoHyphens/>
      <w:spacing w:before="280" w:after="280"/>
      <w:jc w:val="center"/>
      <w:textAlignment w:val="center"/>
    </w:pPr>
    <w:rPr>
      <w:color w:val="000000"/>
      <w:sz w:val="20"/>
      <w:szCs w:val="20"/>
      <w:lang w:eastAsia="ar-SA"/>
    </w:rPr>
  </w:style>
  <w:style w:type="paragraph" w:customStyle="1" w:styleId="xl146">
    <w:name w:val="xl146"/>
    <w:basedOn w:val="a"/>
    <w:rsid w:val="00DE3295"/>
    <w:pPr>
      <w:suppressAutoHyphens/>
      <w:spacing w:before="280" w:after="280"/>
      <w:jc w:val="center"/>
      <w:textAlignment w:val="center"/>
    </w:pPr>
    <w:rPr>
      <w:color w:val="000000"/>
      <w:sz w:val="20"/>
      <w:szCs w:val="20"/>
      <w:lang w:eastAsia="ar-SA"/>
    </w:rPr>
  </w:style>
  <w:style w:type="paragraph" w:customStyle="1" w:styleId="xl147">
    <w:name w:val="xl147"/>
    <w:basedOn w:val="a"/>
    <w:rsid w:val="00DE3295"/>
    <w:pPr>
      <w:suppressAutoHyphens/>
      <w:spacing w:before="280" w:after="280"/>
      <w:textAlignment w:val="top"/>
    </w:pPr>
    <w:rPr>
      <w:color w:val="000000"/>
      <w:sz w:val="20"/>
      <w:szCs w:val="20"/>
      <w:lang w:eastAsia="ar-SA"/>
    </w:rPr>
  </w:style>
  <w:style w:type="paragraph" w:customStyle="1" w:styleId="xl148">
    <w:name w:val="xl148"/>
    <w:basedOn w:val="a"/>
    <w:rsid w:val="00DE3295"/>
    <w:pPr>
      <w:suppressAutoHyphens/>
      <w:spacing w:before="280" w:after="280"/>
      <w:textAlignment w:val="top"/>
    </w:pPr>
    <w:rPr>
      <w:color w:val="000000"/>
      <w:sz w:val="20"/>
      <w:szCs w:val="20"/>
      <w:lang w:eastAsia="ar-SA"/>
    </w:rPr>
  </w:style>
  <w:style w:type="paragraph" w:customStyle="1" w:styleId="xl149">
    <w:name w:val="xl149"/>
    <w:basedOn w:val="a"/>
    <w:rsid w:val="00DE3295"/>
    <w:pPr>
      <w:suppressAutoHyphens/>
      <w:spacing w:before="280" w:after="280"/>
      <w:jc w:val="center"/>
      <w:textAlignment w:val="center"/>
    </w:pPr>
    <w:rPr>
      <w:b/>
      <w:bCs/>
      <w:color w:val="000000"/>
      <w:sz w:val="20"/>
      <w:szCs w:val="20"/>
      <w:lang w:eastAsia="ar-SA"/>
    </w:rPr>
  </w:style>
  <w:style w:type="paragraph" w:customStyle="1" w:styleId="xl150">
    <w:name w:val="xl150"/>
    <w:basedOn w:val="a"/>
    <w:rsid w:val="00DE3295"/>
    <w:pPr>
      <w:suppressAutoHyphens/>
      <w:spacing w:before="280" w:after="280"/>
      <w:jc w:val="center"/>
      <w:textAlignment w:val="center"/>
    </w:pPr>
    <w:rPr>
      <w:b/>
      <w:bCs/>
      <w:color w:val="000000"/>
      <w:sz w:val="20"/>
      <w:szCs w:val="20"/>
      <w:lang w:eastAsia="ar-SA"/>
    </w:rPr>
  </w:style>
  <w:style w:type="paragraph" w:customStyle="1" w:styleId="xl151">
    <w:name w:val="xl151"/>
    <w:basedOn w:val="a"/>
    <w:rsid w:val="00DE3295"/>
    <w:pPr>
      <w:suppressAutoHyphens/>
      <w:spacing w:before="280" w:after="280"/>
      <w:jc w:val="center"/>
      <w:textAlignment w:val="center"/>
    </w:pPr>
    <w:rPr>
      <w:b/>
      <w:bCs/>
      <w:color w:val="000000"/>
      <w:sz w:val="20"/>
      <w:szCs w:val="20"/>
      <w:lang w:eastAsia="ar-SA"/>
    </w:rPr>
  </w:style>
  <w:style w:type="paragraph" w:customStyle="1" w:styleId="xl152">
    <w:name w:val="xl152"/>
    <w:basedOn w:val="a"/>
    <w:rsid w:val="00DE3295"/>
    <w:pPr>
      <w:suppressAutoHyphens/>
      <w:spacing w:before="280" w:after="280"/>
      <w:textAlignment w:val="top"/>
    </w:pPr>
    <w:rPr>
      <w:color w:val="000000"/>
      <w:sz w:val="20"/>
      <w:szCs w:val="20"/>
      <w:lang w:eastAsia="ar-SA"/>
    </w:rPr>
  </w:style>
  <w:style w:type="paragraph" w:customStyle="1" w:styleId="xl153">
    <w:name w:val="xl153"/>
    <w:basedOn w:val="a"/>
    <w:rsid w:val="00DE3295"/>
    <w:pPr>
      <w:suppressAutoHyphens/>
      <w:spacing w:before="280" w:after="280"/>
      <w:textAlignment w:val="top"/>
    </w:pPr>
    <w:rPr>
      <w:color w:val="000000"/>
      <w:sz w:val="20"/>
      <w:szCs w:val="20"/>
      <w:lang w:eastAsia="ar-SA"/>
    </w:rPr>
  </w:style>
  <w:style w:type="paragraph" w:customStyle="1" w:styleId="xl154">
    <w:name w:val="xl154"/>
    <w:basedOn w:val="a"/>
    <w:rsid w:val="00DE3295"/>
    <w:pPr>
      <w:suppressAutoHyphens/>
      <w:spacing w:before="280" w:after="280"/>
      <w:textAlignment w:val="top"/>
    </w:pPr>
    <w:rPr>
      <w:color w:val="000000"/>
      <w:sz w:val="20"/>
      <w:szCs w:val="20"/>
      <w:lang w:eastAsia="ar-SA"/>
    </w:rPr>
  </w:style>
  <w:style w:type="paragraph" w:customStyle="1" w:styleId="xl155">
    <w:name w:val="xl155"/>
    <w:basedOn w:val="a"/>
    <w:rsid w:val="00DE3295"/>
    <w:pPr>
      <w:suppressAutoHyphens/>
      <w:spacing w:before="280" w:after="280"/>
      <w:jc w:val="center"/>
      <w:textAlignment w:val="center"/>
    </w:pPr>
    <w:rPr>
      <w:color w:val="000000"/>
      <w:sz w:val="20"/>
      <w:szCs w:val="20"/>
      <w:lang w:eastAsia="ar-SA"/>
    </w:rPr>
  </w:style>
  <w:style w:type="paragraph" w:customStyle="1" w:styleId="xl156">
    <w:name w:val="xl156"/>
    <w:basedOn w:val="a"/>
    <w:rsid w:val="00DE3295"/>
    <w:pPr>
      <w:suppressAutoHyphens/>
      <w:spacing w:before="280" w:after="280"/>
      <w:jc w:val="center"/>
      <w:textAlignment w:val="top"/>
    </w:pPr>
    <w:rPr>
      <w:color w:val="000000"/>
      <w:sz w:val="20"/>
      <w:szCs w:val="20"/>
      <w:lang w:eastAsia="ar-SA"/>
    </w:rPr>
  </w:style>
  <w:style w:type="paragraph" w:customStyle="1" w:styleId="xl157">
    <w:name w:val="xl157"/>
    <w:basedOn w:val="a"/>
    <w:rsid w:val="00DE3295"/>
    <w:pPr>
      <w:suppressAutoHyphens/>
      <w:spacing w:before="280" w:after="280"/>
      <w:jc w:val="center"/>
      <w:textAlignment w:val="top"/>
    </w:pPr>
    <w:rPr>
      <w:color w:val="000000"/>
      <w:sz w:val="20"/>
      <w:szCs w:val="20"/>
      <w:lang w:eastAsia="ar-SA"/>
    </w:rPr>
  </w:style>
  <w:style w:type="paragraph" w:customStyle="1" w:styleId="xl158">
    <w:name w:val="xl158"/>
    <w:basedOn w:val="a"/>
    <w:rsid w:val="00DE3295"/>
    <w:pPr>
      <w:suppressAutoHyphens/>
      <w:spacing w:before="280" w:after="280"/>
      <w:jc w:val="center"/>
      <w:textAlignment w:val="top"/>
    </w:pPr>
    <w:rPr>
      <w:color w:val="000000"/>
      <w:sz w:val="20"/>
      <w:szCs w:val="20"/>
      <w:lang w:eastAsia="ar-SA"/>
    </w:rPr>
  </w:style>
  <w:style w:type="paragraph" w:customStyle="1" w:styleId="xl159">
    <w:name w:val="xl159"/>
    <w:basedOn w:val="a"/>
    <w:rsid w:val="00DE3295"/>
    <w:pPr>
      <w:suppressAutoHyphens/>
      <w:spacing w:before="280" w:after="280"/>
      <w:jc w:val="center"/>
      <w:textAlignment w:val="center"/>
    </w:pPr>
    <w:rPr>
      <w:b/>
      <w:bCs/>
      <w:color w:val="000000"/>
      <w:sz w:val="20"/>
      <w:szCs w:val="20"/>
      <w:lang w:eastAsia="ar-SA"/>
    </w:rPr>
  </w:style>
  <w:style w:type="paragraph" w:customStyle="1" w:styleId="xl160">
    <w:name w:val="xl160"/>
    <w:basedOn w:val="a"/>
    <w:rsid w:val="00DE3295"/>
    <w:pPr>
      <w:suppressAutoHyphens/>
      <w:spacing w:before="280" w:after="280"/>
      <w:textAlignment w:val="top"/>
    </w:pPr>
    <w:rPr>
      <w:color w:val="000000"/>
      <w:sz w:val="20"/>
      <w:szCs w:val="20"/>
      <w:lang w:eastAsia="ar-SA"/>
    </w:rPr>
  </w:style>
  <w:style w:type="paragraph" w:customStyle="1" w:styleId="xl161">
    <w:name w:val="xl161"/>
    <w:basedOn w:val="a"/>
    <w:rsid w:val="00DE3295"/>
    <w:pPr>
      <w:suppressAutoHyphens/>
      <w:spacing w:before="280" w:after="280"/>
      <w:jc w:val="center"/>
      <w:textAlignment w:val="center"/>
    </w:pPr>
    <w:rPr>
      <w:b/>
      <w:bCs/>
      <w:color w:val="000000"/>
      <w:sz w:val="20"/>
      <w:szCs w:val="20"/>
      <w:lang w:eastAsia="ar-SA"/>
    </w:rPr>
  </w:style>
  <w:style w:type="paragraph" w:customStyle="1" w:styleId="xl162">
    <w:name w:val="xl162"/>
    <w:basedOn w:val="a"/>
    <w:rsid w:val="00DE3295"/>
    <w:pPr>
      <w:suppressAutoHyphens/>
      <w:spacing w:before="280" w:after="280"/>
      <w:textAlignment w:val="center"/>
    </w:pPr>
    <w:rPr>
      <w:color w:val="000000"/>
      <w:sz w:val="20"/>
      <w:szCs w:val="20"/>
      <w:lang w:eastAsia="ar-SA"/>
    </w:rPr>
  </w:style>
  <w:style w:type="paragraph" w:customStyle="1" w:styleId="xl163">
    <w:name w:val="xl163"/>
    <w:basedOn w:val="a"/>
    <w:rsid w:val="00DE3295"/>
    <w:pPr>
      <w:suppressAutoHyphens/>
      <w:spacing w:before="280" w:after="280"/>
      <w:jc w:val="center"/>
      <w:textAlignment w:val="center"/>
    </w:pPr>
    <w:rPr>
      <w:b/>
      <w:bCs/>
      <w:color w:val="000000"/>
      <w:sz w:val="20"/>
      <w:szCs w:val="20"/>
      <w:lang w:eastAsia="ar-SA"/>
    </w:rPr>
  </w:style>
  <w:style w:type="paragraph" w:customStyle="1" w:styleId="xl164">
    <w:name w:val="xl164"/>
    <w:basedOn w:val="a"/>
    <w:rsid w:val="00DE3295"/>
    <w:pPr>
      <w:suppressAutoHyphens/>
      <w:spacing w:before="280" w:after="280"/>
      <w:jc w:val="center"/>
      <w:textAlignment w:val="center"/>
    </w:pPr>
    <w:rPr>
      <w:b/>
      <w:bCs/>
      <w:color w:val="000000"/>
      <w:sz w:val="20"/>
      <w:szCs w:val="20"/>
      <w:lang w:eastAsia="ar-SA"/>
    </w:rPr>
  </w:style>
  <w:style w:type="paragraph" w:customStyle="1" w:styleId="xl165">
    <w:name w:val="xl165"/>
    <w:basedOn w:val="a"/>
    <w:rsid w:val="00DE3295"/>
    <w:pPr>
      <w:suppressAutoHyphens/>
      <w:spacing w:before="280" w:after="280"/>
      <w:jc w:val="center"/>
      <w:textAlignment w:val="center"/>
    </w:pPr>
    <w:rPr>
      <w:b/>
      <w:bCs/>
      <w:color w:val="000000"/>
      <w:sz w:val="20"/>
      <w:szCs w:val="20"/>
      <w:lang w:eastAsia="ar-SA"/>
    </w:rPr>
  </w:style>
  <w:style w:type="paragraph" w:customStyle="1" w:styleId="xl166">
    <w:name w:val="xl166"/>
    <w:basedOn w:val="a"/>
    <w:rsid w:val="00DE3295"/>
    <w:pPr>
      <w:suppressAutoHyphens/>
      <w:spacing w:before="280" w:after="280"/>
      <w:jc w:val="center"/>
      <w:textAlignment w:val="center"/>
    </w:pPr>
    <w:rPr>
      <w:b/>
      <w:bCs/>
      <w:color w:val="000000"/>
      <w:sz w:val="20"/>
      <w:szCs w:val="20"/>
      <w:lang w:eastAsia="ar-SA"/>
    </w:rPr>
  </w:style>
  <w:style w:type="paragraph" w:customStyle="1" w:styleId="xl167">
    <w:name w:val="xl167"/>
    <w:basedOn w:val="a"/>
    <w:rsid w:val="00DE3295"/>
    <w:pPr>
      <w:suppressAutoHyphens/>
      <w:spacing w:before="280" w:after="280"/>
      <w:textAlignment w:val="center"/>
    </w:pPr>
    <w:rPr>
      <w:color w:val="000000"/>
      <w:sz w:val="20"/>
      <w:szCs w:val="20"/>
      <w:lang w:eastAsia="ar-SA"/>
    </w:rPr>
  </w:style>
  <w:style w:type="paragraph" w:customStyle="1" w:styleId="xl168">
    <w:name w:val="xl168"/>
    <w:basedOn w:val="a"/>
    <w:rsid w:val="00DE3295"/>
    <w:pPr>
      <w:suppressAutoHyphens/>
      <w:spacing w:before="280" w:after="280"/>
      <w:textAlignment w:val="center"/>
    </w:pPr>
    <w:rPr>
      <w:color w:val="000000"/>
      <w:sz w:val="20"/>
      <w:szCs w:val="20"/>
      <w:lang w:eastAsia="ar-SA"/>
    </w:rPr>
  </w:style>
  <w:style w:type="paragraph" w:customStyle="1" w:styleId="xl169">
    <w:name w:val="xl169"/>
    <w:basedOn w:val="a"/>
    <w:rsid w:val="00DE3295"/>
    <w:pPr>
      <w:suppressAutoHyphens/>
      <w:spacing w:before="280" w:after="280"/>
      <w:textAlignment w:val="center"/>
    </w:pPr>
    <w:rPr>
      <w:color w:val="000000"/>
      <w:sz w:val="20"/>
      <w:szCs w:val="20"/>
      <w:lang w:eastAsia="ar-SA"/>
    </w:rPr>
  </w:style>
  <w:style w:type="paragraph" w:customStyle="1" w:styleId="xl170">
    <w:name w:val="xl170"/>
    <w:basedOn w:val="a"/>
    <w:rsid w:val="00DE3295"/>
    <w:pPr>
      <w:suppressAutoHyphens/>
      <w:spacing w:before="280" w:after="280"/>
      <w:textAlignment w:val="top"/>
    </w:pPr>
    <w:rPr>
      <w:b/>
      <w:bCs/>
      <w:color w:val="000000"/>
      <w:sz w:val="20"/>
      <w:szCs w:val="20"/>
      <w:lang w:eastAsia="ar-SA"/>
    </w:rPr>
  </w:style>
  <w:style w:type="paragraph" w:customStyle="1" w:styleId="xl171">
    <w:name w:val="xl171"/>
    <w:basedOn w:val="a"/>
    <w:rsid w:val="00DE3295"/>
    <w:pPr>
      <w:suppressAutoHyphens/>
      <w:spacing w:before="280" w:after="280"/>
      <w:textAlignment w:val="center"/>
    </w:pPr>
    <w:rPr>
      <w:b/>
      <w:bCs/>
      <w:color w:val="000000"/>
      <w:sz w:val="20"/>
      <w:szCs w:val="20"/>
      <w:lang w:eastAsia="ar-SA"/>
    </w:rPr>
  </w:style>
  <w:style w:type="paragraph" w:customStyle="1" w:styleId="xl172">
    <w:name w:val="xl172"/>
    <w:basedOn w:val="a"/>
    <w:rsid w:val="00DE3295"/>
    <w:pPr>
      <w:suppressAutoHyphens/>
      <w:spacing w:before="280" w:after="280"/>
      <w:textAlignment w:val="center"/>
    </w:pPr>
    <w:rPr>
      <w:b/>
      <w:bCs/>
      <w:color w:val="000000"/>
      <w:sz w:val="20"/>
      <w:szCs w:val="20"/>
      <w:lang w:eastAsia="ar-SA"/>
    </w:rPr>
  </w:style>
  <w:style w:type="paragraph" w:customStyle="1" w:styleId="xl173">
    <w:name w:val="xl173"/>
    <w:basedOn w:val="a"/>
    <w:rsid w:val="00DE3295"/>
    <w:pPr>
      <w:suppressAutoHyphens/>
      <w:spacing w:before="280" w:after="280"/>
      <w:jc w:val="center"/>
      <w:textAlignment w:val="center"/>
    </w:pPr>
    <w:rPr>
      <w:b/>
      <w:bCs/>
      <w:color w:val="000000"/>
      <w:sz w:val="20"/>
      <w:szCs w:val="20"/>
      <w:lang w:eastAsia="ar-SA"/>
    </w:rPr>
  </w:style>
  <w:style w:type="paragraph" w:customStyle="1" w:styleId="xl174">
    <w:name w:val="xl174"/>
    <w:basedOn w:val="a"/>
    <w:rsid w:val="00DE3295"/>
    <w:pPr>
      <w:suppressAutoHyphens/>
      <w:spacing w:before="280" w:after="280"/>
      <w:textAlignment w:val="top"/>
    </w:pPr>
    <w:rPr>
      <w:b/>
      <w:bCs/>
      <w:color w:val="000000"/>
      <w:sz w:val="20"/>
      <w:szCs w:val="20"/>
      <w:lang w:eastAsia="ar-SA"/>
    </w:rPr>
  </w:style>
  <w:style w:type="paragraph" w:customStyle="1" w:styleId="xl175">
    <w:name w:val="xl175"/>
    <w:basedOn w:val="a"/>
    <w:rsid w:val="00DE3295"/>
    <w:pPr>
      <w:suppressAutoHyphens/>
      <w:spacing w:before="280" w:after="280"/>
      <w:textAlignment w:val="top"/>
    </w:pPr>
    <w:rPr>
      <w:b/>
      <w:bCs/>
      <w:color w:val="000000"/>
      <w:sz w:val="20"/>
      <w:szCs w:val="20"/>
      <w:lang w:eastAsia="ar-SA"/>
    </w:rPr>
  </w:style>
  <w:style w:type="paragraph" w:customStyle="1" w:styleId="xl176">
    <w:name w:val="xl176"/>
    <w:basedOn w:val="a"/>
    <w:rsid w:val="00DE3295"/>
    <w:pPr>
      <w:suppressAutoHyphens/>
      <w:spacing w:before="280" w:after="280"/>
      <w:textAlignment w:val="center"/>
    </w:pPr>
    <w:rPr>
      <w:b/>
      <w:bCs/>
      <w:color w:val="000000"/>
      <w:sz w:val="20"/>
      <w:szCs w:val="20"/>
      <w:lang w:eastAsia="ar-SA"/>
    </w:rPr>
  </w:style>
  <w:style w:type="paragraph" w:customStyle="1" w:styleId="xl177">
    <w:name w:val="xl177"/>
    <w:basedOn w:val="a"/>
    <w:rsid w:val="00DE3295"/>
    <w:pPr>
      <w:suppressAutoHyphens/>
      <w:spacing w:before="280" w:after="280"/>
      <w:jc w:val="center"/>
      <w:textAlignment w:val="center"/>
    </w:pPr>
    <w:rPr>
      <w:b/>
      <w:bCs/>
      <w:color w:val="000000"/>
      <w:sz w:val="20"/>
      <w:szCs w:val="20"/>
      <w:lang w:eastAsia="ar-SA"/>
    </w:rPr>
  </w:style>
  <w:style w:type="paragraph" w:customStyle="1" w:styleId="xl178">
    <w:name w:val="xl178"/>
    <w:basedOn w:val="a"/>
    <w:rsid w:val="00DE3295"/>
    <w:pPr>
      <w:suppressAutoHyphens/>
      <w:spacing w:before="280" w:after="280"/>
      <w:textAlignment w:val="center"/>
    </w:pPr>
    <w:rPr>
      <w:b/>
      <w:bCs/>
      <w:color w:val="000000"/>
      <w:sz w:val="20"/>
      <w:szCs w:val="20"/>
      <w:lang w:eastAsia="ar-SA"/>
    </w:rPr>
  </w:style>
  <w:style w:type="paragraph" w:customStyle="1" w:styleId="xl179">
    <w:name w:val="xl179"/>
    <w:basedOn w:val="a"/>
    <w:rsid w:val="00DE3295"/>
    <w:pPr>
      <w:suppressAutoHyphens/>
      <w:spacing w:before="280" w:after="280"/>
      <w:jc w:val="center"/>
      <w:textAlignment w:val="center"/>
    </w:pPr>
    <w:rPr>
      <w:b/>
      <w:bCs/>
      <w:color w:val="000000"/>
      <w:sz w:val="20"/>
      <w:szCs w:val="20"/>
      <w:lang w:eastAsia="ar-SA"/>
    </w:rPr>
  </w:style>
  <w:style w:type="paragraph" w:customStyle="1" w:styleId="xl180">
    <w:name w:val="xl180"/>
    <w:basedOn w:val="a"/>
    <w:rsid w:val="00DE3295"/>
    <w:pPr>
      <w:suppressAutoHyphens/>
      <w:spacing w:before="280" w:after="280"/>
      <w:textAlignment w:val="center"/>
    </w:pPr>
    <w:rPr>
      <w:b/>
      <w:bCs/>
      <w:color w:val="000000"/>
      <w:sz w:val="20"/>
      <w:szCs w:val="20"/>
      <w:lang w:eastAsia="ar-SA"/>
    </w:rPr>
  </w:style>
  <w:style w:type="paragraph" w:customStyle="1" w:styleId="xl181">
    <w:name w:val="xl181"/>
    <w:basedOn w:val="a"/>
    <w:rsid w:val="00DE3295"/>
    <w:pPr>
      <w:suppressAutoHyphens/>
      <w:spacing w:before="280" w:after="280"/>
      <w:jc w:val="center"/>
      <w:textAlignment w:val="top"/>
    </w:pPr>
    <w:rPr>
      <w:color w:val="000000"/>
      <w:sz w:val="20"/>
      <w:szCs w:val="20"/>
      <w:lang w:eastAsia="ar-SA"/>
    </w:rPr>
  </w:style>
  <w:style w:type="paragraph" w:customStyle="1" w:styleId="xl182">
    <w:name w:val="xl182"/>
    <w:basedOn w:val="a"/>
    <w:rsid w:val="00DE3295"/>
    <w:pPr>
      <w:suppressAutoHyphens/>
      <w:spacing w:before="280" w:after="280"/>
      <w:jc w:val="center"/>
      <w:textAlignment w:val="top"/>
    </w:pPr>
    <w:rPr>
      <w:color w:val="000000"/>
      <w:sz w:val="20"/>
      <w:szCs w:val="20"/>
      <w:lang w:eastAsia="ar-SA"/>
    </w:rPr>
  </w:style>
  <w:style w:type="paragraph" w:customStyle="1" w:styleId="xl183">
    <w:name w:val="xl183"/>
    <w:basedOn w:val="a"/>
    <w:rsid w:val="00DE3295"/>
    <w:pPr>
      <w:suppressAutoHyphens/>
      <w:spacing w:before="280" w:after="280"/>
      <w:jc w:val="center"/>
      <w:textAlignment w:val="center"/>
    </w:pPr>
    <w:rPr>
      <w:color w:val="000000"/>
      <w:sz w:val="20"/>
      <w:szCs w:val="20"/>
      <w:lang w:eastAsia="ar-SA"/>
    </w:rPr>
  </w:style>
  <w:style w:type="paragraph" w:customStyle="1" w:styleId="xl184">
    <w:name w:val="xl184"/>
    <w:basedOn w:val="a"/>
    <w:rsid w:val="00DE3295"/>
    <w:pPr>
      <w:suppressAutoHyphens/>
      <w:spacing w:before="280" w:after="280"/>
      <w:textAlignment w:val="center"/>
    </w:pPr>
    <w:rPr>
      <w:color w:val="000000"/>
      <w:sz w:val="20"/>
      <w:szCs w:val="20"/>
      <w:lang w:eastAsia="ar-SA"/>
    </w:rPr>
  </w:style>
  <w:style w:type="paragraph" w:customStyle="1" w:styleId="xl185">
    <w:name w:val="xl185"/>
    <w:basedOn w:val="a"/>
    <w:rsid w:val="00DE3295"/>
    <w:pPr>
      <w:suppressAutoHyphens/>
      <w:spacing w:before="280" w:after="280"/>
      <w:textAlignment w:val="center"/>
    </w:pPr>
    <w:rPr>
      <w:lang w:eastAsia="ar-SA"/>
    </w:rPr>
  </w:style>
  <w:style w:type="paragraph" w:customStyle="1" w:styleId="xl186">
    <w:name w:val="xl186"/>
    <w:basedOn w:val="a"/>
    <w:rsid w:val="00DE3295"/>
    <w:pPr>
      <w:suppressAutoHyphens/>
      <w:spacing w:before="280" w:after="280"/>
      <w:jc w:val="center"/>
      <w:textAlignment w:val="center"/>
    </w:pPr>
    <w:rPr>
      <w:color w:val="000000"/>
      <w:sz w:val="20"/>
      <w:szCs w:val="20"/>
      <w:lang w:eastAsia="ar-SA"/>
    </w:rPr>
  </w:style>
  <w:style w:type="paragraph" w:customStyle="1" w:styleId="xl187">
    <w:name w:val="xl187"/>
    <w:basedOn w:val="a"/>
    <w:rsid w:val="00DE3295"/>
    <w:pPr>
      <w:suppressAutoHyphens/>
      <w:spacing w:before="280" w:after="280"/>
      <w:jc w:val="center"/>
      <w:textAlignment w:val="top"/>
    </w:pPr>
    <w:rPr>
      <w:b/>
      <w:bCs/>
      <w:color w:val="000000"/>
      <w:sz w:val="20"/>
      <w:szCs w:val="20"/>
      <w:lang w:eastAsia="ar-SA"/>
    </w:rPr>
  </w:style>
  <w:style w:type="paragraph" w:customStyle="1" w:styleId="xl188">
    <w:name w:val="xl188"/>
    <w:basedOn w:val="a"/>
    <w:rsid w:val="00DE3295"/>
    <w:pPr>
      <w:suppressAutoHyphens/>
      <w:spacing w:before="280" w:after="280"/>
      <w:jc w:val="center"/>
      <w:textAlignment w:val="top"/>
    </w:pPr>
    <w:rPr>
      <w:b/>
      <w:bCs/>
      <w:color w:val="000000"/>
      <w:sz w:val="20"/>
      <w:szCs w:val="20"/>
      <w:lang w:eastAsia="ar-SA"/>
    </w:rPr>
  </w:style>
  <w:style w:type="paragraph" w:customStyle="1" w:styleId="xl189">
    <w:name w:val="xl189"/>
    <w:basedOn w:val="a"/>
    <w:rsid w:val="00DE3295"/>
    <w:pPr>
      <w:suppressAutoHyphens/>
      <w:spacing w:before="280" w:after="280"/>
      <w:jc w:val="center"/>
      <w:textAlignment w:val="top"/>
    </w:pPr>
    <w:rPr>
      <w:b/>
      <w:bCs/>
      <w:color w:val="000000"/>
      <w:sz w:val="20"/>
      <w:szCs w:val="20"/>
      <w:lang w:eastAsia="ar-SA"/>
    </w:rPr>
  </w:style>
  <w:style w:type="paragraph" w:customStyle="1" w:styleId="xl190">
    <w:name w:val="xl190"/>
    <w:basedOn w:val="a"/>
    <w:rsid w:val="00DE3295"/>
    <w:pPr>
      <w:suppressAutoHyphens/>
      <w:spacing w:before="280" w:after="280"/>
      <w:textAlignment w:val="top"/>
    </w:pPr>
    <w:rPr>
      <w:lang w:eastAsia="ar-SA"/>
    </w:rPr>
  </w:style>
  <w:style w:type="paragraph" w:customStyle="1" w:styleId="xl191">
    <w:name w:val="xl191"/>
    <w:basedOn w:val="a"/>
    <w:rsid w:val="00DE3295"/>
    <w:pPr>
      <w:suppressAutoHyphens/>
      <w:spacing w:before="280" w:after="280"/>
      <w:textAlignment w:val="top"/>
    </w:pPr>
    <w:rPr>
      <w:color w:val="000000"/>
      <w:sz w:val="20"/>
      <w:szCs w:val="20"/>
      <w:lang w:eastAsia="ar-SA"/>
    </w:rPr>
  </w:style>
  <w:style w:type="paragraph" w:customStyle="1" w:styleId="xl192">
    <w:name w:val="xl192"/>
    <w:basedOn w:val="a"/>
    <w:rsid w:val="00DE3295"/>
    <w:pPr>
      <w:suppressAutoHyphens/>
      <w:spacing w:before="280" w:after="280"/>
      <w:textAlignment w:val="top"/>
    </w:pPr>
    <w:rPr>
      <w:lang w:eastAsia="ar-SA"/>
    </w:rPr>
  </w:style>
  <w:style w:type="paragraph" w:customStyle="1" w:styleId="xl193">
    <w:name w:val="xl193"/>
    <w:basedOn w:val="a"/>
    <w:rsid w:val="00DE3295"/>
    <w:pPr>
      <w:suppressAutoHyphens/>
      <w:spacing w:before="280" w:after="280"/>
      <w:textAlignment w:val="top"/>
    </w:pPr>
    <w:rPr>
      <w:lang w:eastAsia="ar-SA"/>
    </w:rPr>
  </w:style>
  <w:style w:type="paragraph" w:customStyle="1" w:styleId="xl194">
    <w:name w:val="xl194"/>
    <w:basedOn w:val="a"/>
    <w:rsid w:val="00DE3295"/>
    <w:pPr>
      <w:suppressAutoHyphens/>
      <w:spacing w:before="280" w:after="280"/>
      <w:jc w:val="center"/>
      <w:textAlignment w:val="center"/>
    </w:pPr>
    <w:rPr>
      <w:color w:val="000000"/>
      <w:sz w:val="20"/>
      <w:szCs w:val="20"/>
      <w:lang w:eastAsia="ar-SA"/>
    </w:rPr>
  </w:style>
  <w:style w:type="paragraph" w:customStyle="1" w:styleId="xl195">
    <w:name w:val="xl195"/>
    <w:basedOn w:val="a"/>
    <w:rsid w:val="00DE3295"/>
    <w:pPr>
      <w:suppressAutoHyphens/>
      <w:spacing w:before="280" w:after="280"/>
      <w:textAlignment w:val="center"/>
    </w:pPr>
    <w:rPr>
      <w:lang w:eastAsia="ar-SA"/>
    </w:rPr>
  </w:style>
  <w:style w:type="paragraph" w:customStyle="1" w:styleId="xl196">
    <w:name w:val="xl196"/>
    <w:basedOn w:val="a"/>
    <w:rsid w:val="00DE3295"/>
    <w:pPr>
      <w:suppressAutoHyphens/>
      <w:spacing w:before="280" w:after="280"/>
      <w:textAlignment w:val="top"/>
    </w:pPr>
    <w:rPr>
      <w:color w:val="000000"/>
      <w:sz w:val="20"/>
      <w:szCs w:val="20"/>
      <w:lang w:eastAsia="ar-SA"/>
    </w:rPr>
  </w:style>
  <w:style w:type="paragraph" w:customStyle="1" w:styleId="xl197">
    <w:name w:val="xl197"/>
    <w:basedOn w:val="a"/>
    <w:rsid w:val="00DE3295"/>
    <w:pPr>
      <w:suppressAutoHyphens/>
      <w:spacing w:before="280" w:after="280"/>
      <w:textAlignment w:val="top"/>
    </w:pPr>
    <w:rPr>
      <w:color w:val="000000"/>
      <w:sz w:val="20"/>
      <w:szCs w:val="20"/>
      <w:lang w:eastAsia="ar-SA"/>
    </w:rPr>
  </w:style>
  <w:style w:type="paragraph" w:customStyle="1" w:styleId="xl198">
    <w:name w:val="xl198"/>
    <w:basedOn w:val="a"/>
    <w:rsid w:val="00DE3295"/>
    <w:pPr>
      <w:suppressAutoHyphens/>
      <w:spacing w:before="280" w:after="280"/>
      <w:textAlignment w:val="top"/>
    </w:pPr>
    <w:rPr>
      <w:color w:val="000000"/>
      <w:sz w:val="20"/>
      <w:szCs w:val="20"/>
      <w:lang w:eastAsia="ar-SA"/>
    </w:rPr>
  </w:style>
  <w:style w:type="paragraph" w:customStyle="1" w:styleId="xl199">
    <w:name w:val="xl199"/>
    <w:basedOn w:val="a"/>
    <w:rsid w:val="00DE3295"/>
    <w:pPr>
      <w:suppressAutoHyphens/>
      <w:spacing w:before="280" w:after="280"/>
      <w:textAlignment w:val="top"/>
    </w:pPr>
    <w:rPr>
      <w:lang w:eastAsia="ar-SA"/>
    </w:rPr>
  </w:style>
  <w:style w:type="paragraph" w:customStyle="1" w:styleId="xl200">
    <w:name w:val="xl200"/>
    <w:basedOn w:val="a"/>
    <w:rsid w:val="00DE3295"/>
    <w:pPr>
      <w:suppressAutoHyphens/>
      <w:spacing w:before="280" w:after="280"/>
      <w:textAlignment w:val="top"/>
    </w:pPr>
    <w:rPr>
      <w:color w:val="000000"/>
      <w:sz w:val="20"/>
      <w:szCs w:val="20"/>
      <w:lang w:eastAsia="ar-SA"/>
    </w:rPr>
  </w:style>
  <w:style w:type="paragraph" w:customStyle="1" w:styleId="xl201">
    <w:name w:val="xl201"/>
    <w:basedOn w:val="a"/>
    <w:rsid w:val="00DE3295"/>
    <w:pPr>
      <w:suppressAutoHyphens/>
      <w:spacing w:before="280" w:after="280"/>
      <w:textAlignment w:val="top"/>
    </w:pPr>
    <w:rPr>
      <w:color w:val="000000"/>
      <w:sz w:val="20"/>
      <w:szCs w:val="20"/>
      <w:lang w:eastAsia="ar-SA"/>
    </w:rPr>
  </w:style>
  <w:style w:type="paragraph" w:customStyle="1" w:styleId="xl202">
    <w:name w:val="xl202"/>
    <w:basedOn w:val="a"/>
    <w:rsid w:val="00DE3295"/>
    <w:pPr>
      <w:suppressAutoHyphens/>
      <w:spacing w:before="280" w:after="280"/>
      <w:textAlignment w:val="top"/>
    </w:pPr>
    <w:rPr>
      <w:color w:val="000000"/>
      <w:sz w:val="20"/>
      <w:szCs w:val="20"/>
      <w:lang w:eastAsia="ar-SA"/>
    </w:rPr>
  </w:style>
  <w:style w:type="paragraph" w:customStyle="1" w:styleId="xl203">
    <w:name w:val="xl203"/>
    <w:basedOn w:val="a"/>
    <w:rsid w:val="00DE3295"/>
    <w:pPr>
      <w:suppressAutoHyphens/>
      <w:spacing w:before="280" w:after="280"/>
      <w:textAlignment w:val="top"/>
    </w:pPr>
    <w:rPr>
      <w:color w:val="000000"/>
      <w:sz w:val="20"/>
      <w:szCs w:val="20"/>
      <w:lang w:eastAsia="ar-SA"/>
    </w:rPr>
  </w:style>
  <w:style w:type="paragraph" w:customStyle="1" w:styleId="xl204">
    <w:name w:val="xl204"/>
    <w:basedOn w:val="a"/>
    <w:rsid w:val="00DE3295"/>
    <w:pPr>
      <w:suppressAutoHyphens/>
      <w:spacing w:before="280" w:after="280"/>
      <w:textAlignment w:val="top"/>
    </w:pPr>
    <w:rPr>
      <w:lang w:eastAsia="ar-SA"/>
    </w:rPr>
  </w:style>
  <w:style w:type="paragraph" w:customStyle="1" w:styleId="xl205">
    <w:name w:val="xl205"/>
    <w:basedOn w:val="a"/>
    <w:rsid w:val="00DE3295"/>
    <w:pPr>
      <w:suppressAutoHyphens/>
      <w:spacing w:before="280" w:after="280"/>
      <w:textAlignment w:val="top"/>
    </w:pPr>
    <w:rPr>
      <w:lang w:eastAsia="ar-SA"/>
    </w:rPr>
  </w:style>
  <w:style w:type="paragraph" w:customStyle="1" w:styleId="xl206">
    <w:name w:val="xl206"/>
    <w:basedOn w:val="a"/>
    <w:rsid w:val="00DE3295"/>
    <w:pPr>
      <w:suppressAutoHyphens/>
      <w:spacing w:before="280" w:after="280"/>
      <w:jc w:val="center"/>
      <w:textAlignment w:val="top"/>
    </w:pPr>
    <w:rPr>
      <w:color w:val="000000"/>
      <w:sz w:val="20"/>
      <w:szCs w:val="20"/>
      <w:lang w:eastAsia="ar-SA"/>
    </w:rPr>
  </w:style>
  <w:style w:type="paragraph" w:customStyle="1" w:styleId="xl207">
    <w:name w:val="xl207"/>
    <w:basedOn w:val="a"/>
    <w:rsid w:val="00DE3295"/>
    <w:pPr>
      <w:suppressAutoHyphens/>
      <w:spacing w:before="280" w:after="280"/>
      <w:jc w:val="center"/>
      <w:textAlignment w:val="top"/>
    </w:pPr>
    <w:rPr>
      <w:color w:val="000000"/>
      <w:sz w:val="20"/>
      <w:szCs w:val="20"/>
      <w:lang w:eastAsia="ar-SA"/>
    </w:rPr>
  </w:style>
  <w:style w:type="paragraph" w:customStyle="1" w:styleId="xl208">
    <w:name w:val="xl208"/>
    <w:basedOn w:val="a"/>
    <w:rsid w:val="00DE3295"/>
    <w:pPr>
      <w:suppressAutoHyphens/>
      <w:spacing w:before="280" w:after="280"/>
      <w:jc w:val="center"/>
      <w:textAlignment w:val="center"/>
    </w:pPr>
    <w:rPr>
      <w:b/>
      <w:bCs/>
      <w:color w:val="000000"/>
      <w:sz w:val="20"/>
      <w:szCs w:val="20"/>
      <w:lang w:eastAsia="ar-SA"/>
    </w:rPr>
  </w:style>
  <w:style w:type="paragraph" w:customStyle="1" w:styleId="xl209">
    <w:name w:val="xl209"/>
    <w:basedOn w:val="a"/>
    <w:rsid w:val="00DE3295"/>
    <w:pPr>
      <w:suppressAutoHyphens/>
      <w:spacing w:before="280" w:after="280"/>
      <w:jc w:val="center"/>
      <w:textAlignment w:val="center"/>
    </w:pPr>
    <w:rPr>
      <w:b/>
      <w:bCs/>
      <w:color w:val="000000"/>
      <w:sz w:val="20"/>
      <w:szCs w:val="20"/>
      <w:lang w:eastAsia="ar-SA"/>
    </w:rPr>
  </w:style>
  <w:style w:type="paragraph" w:customStyle="1" w:styleId="xl210">
    <w:name w:val="xl210"/>
    <w:basedOn w:val="a"/>
    <w:rsid w:val="00DE3295"/>
    <w:pPr>
      <w:suppressAutoHyphens/>
      <w:spacing w:before="280" w:after="280"/>
      <w:jc w:val="center"/>
      <w:textAlignment w:val="center"/>
    </w:pPr>
    <w:rPr>
      <w:b/>
      <w:bCs/>
      <w:color w:val="000000"/>
      <w:sz w:val="20"/>
      <w:szCs w:val="20"/>
      <w:lang w:eastAsia="ar-SA"/>
    </w:rPr>
  </w:style>
  <w:style w:type="paragraph" w:customStyle="1" w:styleId="xl211">
    <w:name w:val="xl211"/>
    <w:basedOn w:val="a"/>
    <w:rsid w:val="00DE3295"/>
    <w:pPr>
      <w:suppressAutoHyphens/>
      <w:spacing w:before="280" w:after="280"/>
      <w:textAlignment w:val="center"/>
    </w:pPr>
    <w:rPr>
      <w:color w:val="000000"/>
      <w:sz w:val="20"/>
      <w:szCs w:val="20"/>
      <w:lang w:eastAsia="ar-SA"/>
    </w:rPr>
  </w:style>
  <w:style w:type="paragraph" w:customStyle="1" w:styleId="xl212">
    <w:name w:val="xl212"/>
    <w:basedOn w:val="a"/>
    <w:rsid w:val="00DE3295"/>
    <w:pPr>
      <w:suppressAutoHyphens/>
      <w:spacing w:before="280" w:after="280"/>
      <w:textAlignment w:val="center"/>
    </w:pPr>
    <w:rPr>
      <w:lang w:eastAsia="ar-SA"/>
    </w:rPr>
  </w:style>
  <w:style w:type="paragraph" w:customStyle="1" w:styleId="xl213">
    <w:name w:val="xl213"/>
    <w:basedOn w:val="a"/>
    <w:rsid w:val="00DE3295"/>
    <w:pPr>
      <w:suppressAutoHyphens/>
      <w:spacing w:before="280" w:after="280"/>
      <w:textAlignment w:val="center"/>
    </w:pPr>
    <w:rPr>
      <w:lang w:eastAsia="ar-SA"/>
    </w:rPr>
  </w:style>
  <w:style w:type="paragraph" w:customStyle="1" w:styleId="xl214">
    <w:name w:val="xl214"/>
    <w:basedOn w:val="a"/>
    <w:rsid w:val="00DE3295"/>
    <w:pPr>
      <w:suppressAutoHyphens/>
      <w:spacing w:before="280" w:after="280"/>
      <w:textAlignment w:val="center"/>
    </w:pPr>
    <w:rPr>
      <w:lang w:eastAsia="ar-SA"/>
    </w:rPr>
  </w:style>
  <w:style w:type="paragraph" w:customStyle="1" w:styleId="xl215">
    <w:name w:val="xl215"/>
    <w:basedOn w:val="a"/>
    <w:rsid w:val="00DE3295"/>
    <w:pPr>
      <w:suppressAutoHyphens/>
      <w:spacing w:before="280" w:after="280"/>
      <w:textAlignment w:val="top"/>
    </w:pPr>
    <w:rPr>
      <w:color w:val="000000"/>
      <w:sz w:val="20"/>
      <w:szCs w:val="20"/>
      <w:lang w:eastAsia="ar-SA"/>
    </w:rPr>
  </w:style>
  <w:style w:type="paragraph" w:customStyle="1" w:styleId="xl216">
    <w:name w:val="xl216"/>
    <w:basedOn w:val="a"/>
    <w:rsid w:val="00DE3295"/>
    <w:pPr>
      <w:suppressAutoHyphens/>
      <w:spacing w:before="280" w:after="280"/>
      <w:textAlignment w:val="top"/>
    </w:pPr>
    <w:rPr>
      <w:b/>
      <w:bCs/>
      <w:color w:val="000000"/>
      <w:sz w:val="20"/>
      <w:szCs w:val="20"/>
      <w:lang w:eastAsia="ar-SA"/>
    </w:rPr>
  </w:style>
  <w:style w:type="paragraph" w:customStyle="1" w:styleId="xl217">
    <w:name w:val="xl217"/>
    <w:basedOn w:val="a"/>
    <w:rsid w:val="00DE3295"/>
    <w:pPr>
      <w:suppressAutoHyphens/>
      <w:spacing w:before="280" w:after="280"/>
      <w:textAlignment w:val="top"/>
    </w:pPr>
    <w:rPr>
      <w:b/>
      <w:bCs/>
      <w:color w:val="000000"/>
      <w:sz w:val="20"/>
      <w:szCs w:val="20"/>
      <w:lang w:eastAsia="ar-SA"/>
    </w:rPr>
  </w:style>
  <w:style w:type="paragraph" w:customStyle="1" w:styleId="xl218">
    <w:name w:val="xl218"/>
    <w:basedOn w:val="a"/>
    <w:rsid w:val="00DE3295"/>
    <w:pPr>
      <w:suppressAutoHyphens/>
      <w:spacing w:before="280" w:after="280"/>
      <w:textAlignment w:val="top"/>
    </w:pPr>
    <w:rPr>
      <w:b/>
      <w:bCs/>
      <w:color w:val="000000"/>
      <w:sz w:val="20"/>
      <w:szCs w:val="20"/>
      <w:lang w:eastAsia="ar-SA"/>
    </w:rPr>
  </w:style>
  <w:style w:type="paragraph" w:customStyle="1" w:styleId="xl219">
    <w:name w:val="xl219"/>
    <w:basedOn w:val="a"/>
    <w:rsid w:val="00DE3295"/>
    <w:pPr>
      <w:suppressAutoHyphens/>
      <w:spacing w:before="280" w:after="280"/>
      <w:textAlignment w:val="top"/>
    </w:pPr>
    <w:rPr>
      <w:color w:val="000000"/>
      <w:sz w:val="20"/>
      <w:szCs w:val="20"/>
      <w:lang w:eastAsia="ar-SA"/>
    </w:rPr>
  </w:style>
  <w:style w:type="paragraph" w:customStyle="1" w:styleId="xl220">
    <w:name w:val="xl220"/>
    <w:basedOn w:val="a"/>
    <w:rsid w:val="00DE3295"/>
    <w:pPr>
      <w:suppressAutoHyphens/>
      <w:spacing w:before="280" w:after="280"/>
      <w:jc w:val="center"/>
      <w:textAlignment w:val="top"/>
    </w:pPr>
    <w:rPr>
      <w:color w:val="000000"/>
      <w:sz w:val="20"/>
      <w:szCs w:val="20"/>
      <w:lang w:eastAsia="ar-SA"/>
    </w:rPr>
  </w:style>
  <w:style w:type="paragraph" w:customStyle="1" w:styleId="xl221">
    <w:name w:val="xl221"/>
    <w:basedOn w:val="a"/>
    <w:rsid w:val="00DE3295"/>
    <w:pPr>
      <w:suppressAutoHyphens/>
      <w:spacing w:before="280" w:after="280"/>
      <w:jc w:val="center"/>
      <w:textAlignment w:val="top"/>
    </w:pPr>
    <w:rPr>
      <w:color w:val="000000"/>
      <w:sz w:val="20"/>
      <w:szCs w:val="20"/>
      <w:lang w:eastAsia="ar-SA"/>
    </w:rPr>
  </w:style>
  <w:style w:type="paragraph" w:customStyle="1" w:styleId="xl222">
    <w:name w:val="xl222"/>
    <w:basedOn w:val="a"/>
    <w:rsid w:val="00DE3295"/>
    <w:pPr>
      <w:suppressAutoHyphens/>
      <w:spacing w:before="280" w:after="280"/>
      <w:jc w:val="center"/>
    </w:pPr>
    <w:rPr>
      <w:color w:val="000000"/>
      <w:sz w:val="20"/>
      <w:szCs w:val="20"/>
      <w:lang w:eastAsia="ar-SA"/>
    </w:rPr>
  </w:style>
  <w:style w:type="paragraph" w:customStyle="1" w:styleId="xl223">
    <w:name w:val="xl223"/>
    <w:basedOn w:val="a"/>
    <w:rsid w:val="00DE3295"/>
    <w:pPr>
      <w:suppressAutoHyphens/>
      <w:spacing w:before="280" w:after="280"/>
      <w:textAlignment w:val="top"/>
    </w:pPr>
    <w:rPr>
      <w:b/>
      <w:bCs/>
      <w:color w:val="000000"/>
      <w:lang w:eastAsia="ar-SA"/>
    </w:rPr>
  </w:style>
  <w:style w:type="paragraph" w:customStyle="1" w:styleId="xl224">
    <w:name w:val="xl224"/>
    <w:basedOn w:val="a"/>
    <w:rsid w:val="00DE3295"/>
    <w:pPr>
      <w:suppressAutoHyphens/>
      <w:spacing w:before="280" w:after="280"/>
      <w:textAlignment w:val="top"/>
    </w:pPr>
    <w:rPr>
      <w:b/>
      <w:bCs/>
      <w:lang w:eastAsia="ar-SA"/>
    </w:rPr>
  </w:style>
  <w:style w:type="paragraph" w:customStyle="1" w:styleId="211">
    <w:name w:val="Основной текст 21"/>
    <w:basedOn w:val="a"/>
    <w:rsid w:val="00DE3295"/>
    <w:pPr>
      <w:suppressAutoHyphens/>
      <w:jc w:val="center"/>
    </w:pPr>
    <w:rPr>
      <w:b/>
      <w:bCs/>
      <w:sz w:val="28"/>
      <w:lang w:eastAsia="ar-SA"/>
    </w:rPr>
  </w:style>
  <w:style w:type="paragraph" w:customStyle="1" w:styleId="mt">
    <w:name w:val="mt"/>
    <w:basedOn w:val="a"/>
    <w:rsid w:val="00DE3295"/>
    <w:pPr>
      <w:suppressAutoHyphens/>
      <w:spacing w:after="75" w:line="336" w:lineRule="auto"/>
      <w:ind w:firstLine="450"/>
    </w:pPr>
    <w:rPr>
      <w:rFonts w:ascii="Verdana" w:hAnsi="Verdana" w:cs="Verdana"/>
      <w:color w:val="666666"/>
      <w:sz w:val="18"/>
      <w:szCs w:val="18"/>
      <w:lang w:eastAsia="ar-SA"/>
    </w:rPr>
  </w:style>
  <w:style w:type="paragraph" w:customStyle="1" w:styleId="212">
    <w:name w:val="Основной текст с отступом 21"/>
    <w:basedOn w:val="a"/>
    <w:rsid w:val="00DE3295"/>
    <w:pPr>
      <w:suppressAutoHyphens/>
      <w:spacing w:after="120" w:line="480" w:lineRule="auto"/>
      <w:ind w:left="283"/>
    </w:pPr>
    <w:rPr>
      <w:lang w:eastAsia="ar-SA"/>
    </w:rPr>
  </w:style>
  <w:style w:type="paragraph" w:customStyle="1" w:styleId="afe">
    <w:name w:val="Содержимое таблицы"/>
    <w:basedOn w:val="a"/>
    <w:rsid w:val="00DE3295"/>
    <w:pPr>
      <w:suppressLineNumbers/>
      <w:suppressAutoHyphens/>
      <w:spacing w:after="200" w:line="276" w:lineRule="auto"/>
    </w:pPr>
    <w:rPr>
      <w:rFonts w:ascii="Calibri" w:eastAsia="Calibri" w:hAnsi="Calibri" w:cs="Calibri"/>
      <w:sz w:val="22"/>
      <w:szCs w:val="22"/>
      <w:lang w:eastAsia="ar-SA"/>
    </w:rPr>
  </w:style>
  <w:style w:type="paragraph" w:customStyle="1" w:styleId="aff">
    <w:name w:val="Заголовок таблицы"/>
    <w:basedOn w:val="afe"/>
    <w:rsid w:val="00DE3295"/>
    <w:pPr>
      <w:jc w:val="center"/>
    </w:pPr>
    <w:rPr>
      <w:b/>
      <w:bCs/>
    </w:rPr>
  </w:style>
  <w:style w:type="paragraph" w:customStyle="1" w:styleId="aff0">
    <w:name w:val="Содержимое врезки"/>
    <w:basedOn w:val="a0"/>
    <w:rsid w:val="00DE3295"/>
  </w:style>
  <w:style w:type="numbering" w:customStyle="1" w:styleId="25">
    <w:name w:val="Нет списка2"/>
    <w:next w:val="a3"/>
    <w:uiPriority w:val="99"/>
    <w:semiHidden/>
    <w:unhideWhenUsed/>
    <w:rsid w:val="00DE3295"/>
  </w:style>
  <w:style w:type="paragraph" w:customStyle="1" w:styleId="32">
    <w:name w:val="Абзац списка3"/>
    <w:basedOn w:val="a"/>
    <w:rsid w:val="00DE3295"/>
    <w:pPr>
      <w:widowControl w:val="0"/>
      <w:suppressAutoHyphens/>
      <w:ind w:left="720"/>
    </w:pPr>
    <w:rPr>
      <w:rFonts w:cs="Mangal"/>
      <w:kern w:val="1"/>
      <w:szCs w:val="20"/>
      <w:lang w:eastAsia="hi-IN" w:bidi="hi-IN"/>
    </w:rPr>
  </w:style>
  <w:style w:type="paragraph" w:customStyle="1" w:styleId="130">
    <w:name w:val="Обычный + 13"/>
    <w:basedOn w:val="a"/>
    <w:rsid w:val="00DE3295"/>
    <w:rPr>
      <w:kern w:val="1"/>
      <w:lang w:eastAsia="ar-SA"/>
    </w:rPr>
  </w:style>
  <w:style w:type="paragraph" w:customStyle="1" w:styleId="listparagraph">
    <w:name w:val="listparagraph"/>
    <w:basedOn w:val="a"/>
    <w:rsid w:val="00DE3295"/>
    <w:pPr>
      <w:spacing w:before="100" w:after="100"/>
    </w:pPr>
    <w:rPr>
      <w:kern w:val="1"/>
      <w:lang w:eastAsia="ar-SA"/>
    </w:rPr>
  </w:style>
  <w:style w:type="paragraph" w:customStyle="1" w:styleId="ConsPlusCell0">
    <w:name w:val="ConsPlusCell"/>
    <w:next w:val="a"/>
    <w:rsid w:val="00CD54C4"/>
    <w:pPr>
      <w:widowControl w:val="0"/>
      <w:suppressAutoHyphens/>
      <w:autoSpaceDE w:val="0"/>
      <w:spacing w:after="0" w:line="240" w:lineRule="auto"/>
    </w:pPr>
    <w:rPr>
      <w:rFonts w:ascii="Courier New" w:eastAsia="Courier New" w:hAnsi="Courier New" w:cs="Courier New"/>
      <w:kern w:val="1"/>
      <w:sz w:val="20"/>
      <w:szCs w:val="20"/>
      <w:lang w:eastAsia="hi-IN" w:bidi="hi-IN"/>
    </w:rPr>
  </w:style>
  <w:style w:type="paragraph" w:customStyle="1" w:styleId="aff1">
    <w:name w:val="Текст в заданном формате"/>
    <w:basedOn w:val="a"/>
    <w:rsid w:val="00CD54C4"/>
    <w:pPr>
      <w:suppressAutoHyphens/>
    </w:pPr>
    <w:rPr>
      <w:sz w:val="20"/>
      <w:szCs w:val="20"/>
      <w:lang w:eastAsia="ar-SA"/>
    </w:rPr>
  </w:style>
  <w:style w:type="paragraph" w:customStyle="1" w:styleId="aff2">
    <w:name w:val="Заголовок"/>
    <w:basedOn w:val="a"/>
    <w:next w:val="a0"/>
    <w:rsid w:val="00257AFF"/>
    <w:pPr>
      <w:keepNext/>
      <w:suppressAutoHyphens/>
      <w:spacing w:before="240" w:after="120" w:line="276" w:lineRule="auto"/>
    </w:pPr>
    <w:rPr>
      <w:rFonts w:ascii="Arial" w:eastAsia="Microsoft YaHei" w:hAnsi="Arial" w:cs="Mangal"/>
      <w:sz w:val="28"/>
      <w:szCs w:val="28"/>
      <w:lang w:eastAsia="ar-SA"/>
    </w:rPr>
  </w:style>
  <w:style w:type="numbering" w:customStyle="1" w:styleId="33">
    <w:name w:val="Нет списка3"/>
    <w:next w:val="a3"/>
    <w:uiPriority w:val="99"/>
    <w:semiHidden/>
    <w:unhideWhenUsed/>
    <w:rsid w:val="00F95D21"/>
  </w:style>
  <w:style w:type="numbering" w:customStyle="1" w:styleId="110">
    <w:name w:val="Нет списка11"/>
    <w:next w:val="a3"/>
    <w:uiPriority w:val="99"/>
    <w:semiHidden/>
    <w:unhideWhenUsed/>
    <w:rsid w:val="00F95D21"/>
  </w:style>
  <w:style w:type="numbering" w:customStyle="1" w:styleId="111">
    <w:name w:val="Нет списка111"/>
    <w:next w:val="a3"/>
    <w:uiPriority w:val="99"/>
    <w:semiHidden/>
    <w:unhideWhenUsed/>
    <w:rsid w:val="00F95D21"/>
  </w:style>
  <w:style w:type="numbering" w:customStyle="1" w:styleId="213">
    <w:name w:val="Нет списка21"/>
    <w:next w:val="a3"/>
    <w:uiPriority w:val="99"/>
    <w:semiHidden/>
    <w:unhideWhenUsed/>
    <w:rsid w:val="00F95D21"/>
  </w:style>
  <w:style w:type="numbering" w:customStyle="1" w:styleId="310">
    <w:name w:val="Нет списка31"/>
    <w:next w:val="a3"/>
    <w:uiPriority w:val="99"/>
    <w:semiHidden/>
    <w:unhideWhenUsed/>
    <w:rsid w:val="00F95D21"/>
  </w:style>
  <w:style w:type="numbering" w:customStyle="1" w:styleId="120">
    <w:name w:val="Нет списка12"/>
    <w:next w:val="a3"/>
    <w:uiPriority w:val="99"/>
    <w:semiHidden/>
    <w:unhideWhenUsed/>
    <w:rsid w:val="00F95D21"/>
  </w:style>
  <w:style w:type="numbering" w:customStyle="1" w:styleId="2110">
    <w:name w:val="Нет списка211"/>
    <w:next w:val="a3"/>
    <w:uiPriority w:val="99"/>
    <w:semiHidden/>
    <w:unhideWhenUsed/>
    <w:rsid w:val="00F95D21"/>
  </w:style>
  <w:style w:type="numbering" w:customStyle="1" w:styleId="41">
    <w:name w:val="Нет списка4"/>
    <w:next w:val="a3"/>
    <w:uiPriority w:val="99"/>
    <w:semiHidden/>
    <w:unhideWhenUsed/>
    <w:rsid w:val="00F95D21"/>
  </w:style>
  <w:style w:type="numbering" w:customStyle="1" w:styleId="131">
    <w:name w:val="Нет списка13"/>
    <w:next w:val="a3"/>
    <w:uiPriority w:val="99"/>
    <w:semiHidden/>
    <w:unhideWhenUsed/>
    <w:rsid w:val="00F95D21"/>
  </w:style>
  <w:style w:type="numbering" w:customStyle="1" w:styleId="220">
    <w:name w:val="Нет списка22"/>
    <w:next w:val="a3"/>
    <w:uiPriority w:val="99"/>
    <w:semiHidden/>
    <w:unhideWhenUsed/>
    <w:rsid w:val="00F95D21"/>
  </w:style>
  <w:style w:type="numbering" w:customStyle="1" w:styleId="5">
    <w:name w:val="Нет списка5"/>
    <w:next w:val="a3"/>
    <w:uiPriority w:val="99"/>
    <w:semiHidden/>
    <w:unhideWhenUsed/>
    <w:rsid w:val="009A60D3"/>
  </w:style>
  <w:style w:type="numbering" w:customStyle="1" w:styleId="140">
    <w:name w:val="Нет списка14"/>
    <w:next w:val="a3"/>
    <w:uiPriority w:val="99"/>
    <w:semiHidden/>
    <w:unhideWhenUsed/>
    <w:rsid w:val="009A60D3"/>
  </w:style>
  <w:style w:type="numbering" w:customStyle="1" w:styleId="112">
    <w:name w:val="Нет списка112"/>
    <w:next w:val="a3"/>
    <w:uiPriority w:val="99"/>
    <w:semiHidden/>
    <w:unhideWhenUsed/>
    <w:rsid w:val="009A60D3"/>
  </w:style>
  <w:style w:type="numbering" w:customStyle="1" w:styleId="230">
    <w:name w:val="Нет списка23"/>
    <w:next w:val="a3"/>
    <w:uiPriority w:val="99"/>
    <w:semiHidden/>
    <w:unhideWhenUsed/>
    <w:rsid w:val="009A60D3"/>
  </w:style>
  <w:style w:type="numbering" w:customStyle="1" w:styleId="320">
    <w:name w:val="Нет списка32"/>
    <w:next w:val="a3"/>
    <w:uiPriority w:val="99"/>
    <w:semiHidden/>
    <w:unhideWhenUsed/>
    <w:rsid w:val="009A60D3"/>
  </w:style>
  <w:style w:type="numbering" w:customStyle="1" w:styleId="121">
    <w:name w:val="Нет списка121"/>
    <w:next w:val="a3"/>
    <w:uiPriority w:val="99"/>
    <w:semiHidden/>
    <w:unhideWhenUsed/>
    <w:rsid w:val="009A60D3"/>
  </w:style>
  <w:style w:type="numbering" w:customStyle="1" w:styleId="2120">
    <w:name w:val="Нет списка212"/>
    <w:next w:val="a3"/>
    <w:uiPriority w:val="99"/>
    <w:semiHidden/>
    <w:unhideWhenUsed/>
    <w:rsid w:val="009A60D3"/>
  </w:style>
  <w:style w:type="numbering" w:customStyle="1" w:styleId="410">
    <w:name w:val="Нет списка41"/>
    <w:next w:val="a3"/>
    <w:uiPriority w:val="99"/>
    <w:semiHidden/>
    <w:unhideWhenUsed/>
    <w:rsid w:val="009A60D3"/>
  </w:style>
  <w:style w:type="numbering" w:customStyle="1" w:styleId="1310">
    <w:name w:val="Нет списка131"/>
    <w:next w:val="a3"/>
    <w:uiPriority w:val="99"/>
    <w:semiHidden/>
    <w:unhideWhenUsed/>
    <w:rsid w:val="009A60D3"/>
  </w:style>
  <w:style w:type="numbering" w:customStyle="1" w:styleId="221">
    <w:name w:val="Нет списка221"/>
    <w:next w:val="a3"/>
    <w:uiPriority w:val="99"/>
    <w:semiHidden/>
    <w:unhideWhenUsed/>
    <w:rsid w:val="009A60D3"/>
  </w:style>
  <w:style w:type="character" w:customStyle="1" w:styleId="40">
    <w:name w:val="Заголовок 4 Знак"/>
    <w:basedOn w:val="a1"/>
    <w:link w:val="4"/>
    <w:uiPriority w:val="99"/>
    <w:rsid w:val="00EC0E16"/>
    <w:rPr>
      <w:rFonts w:ascii="Times New Roman" w:eastAsia="Times New Roman" w:hAnsi="Times New Roman" w:cs="Times New Roman"/>
      <w:b/>
      <w:bCs/>
      <w:sz w:val="24"/>
      <w:szCs w:val="24"/>
      <w:lang w:eastAsia="ru-RU"/>
    </w:rPr>
  </w:style>
  <w:style w:type="numbering" w:customStyle="1" w:styleId="61">
    <w:name w:val="Нет списка6"/>
    <w:next w:val="a3"/>
    <w:uiPriority w:val="99"/>
    <w:semiHidden/>
    <w:unhideWhenUsed/>
    <w:rsid w:val="00EC0E16"/>
  </w:style>
  <w:style w:type="character" w:customStyle="1" w:styleId="WW8Num1zfalse">
    <w:name w:val="WW8Num1zfalse"/>
    <w:rsid w:val="00EC0E16"/>
    <w:rPr>
      <w:sz w:val="28"/>
      <w:szCs w:val="28"/>
    </w:rPr>
  </w:style>
  <w:style w:type="character" w:customStyle="1" w:styleId="WW8Num1ztrue">
    <w:name w:val="WW8Num1ztrue"/>
    <w:rsid w:val="00EC0E16"/>
  </w:style>
  <w:style w:type="character" w:customStyle="1" w:styleId="WW8Num2zfalse">
    <w:name w:val="WW8Num2zfalse"/>
    <w:rsid w:val="00EC0E16"/>
  </w:style>
  <w:style w:type="character" w:customStyle="1" w:styleId="WW8Num2ztrue">
    <w:name w:val="WW8Num2ztrue"/>
    <w:rsid w:val="00EC0E16"/>
  </w:style>
  <w:style w:type="character" w:customStyle="1" w:styleId="WW8Num3zfalse">
    <w:name w:val="WW8Num3zfalse"/>
    <w:rsid w:val="00EC0E16"/>
  </w:style>
  <w:style w:type="character" w:customStyle="1" w:styleId="WW8Num3ztrue">
    <w:name w:val="WW8Num3ztrue"/>
    <w:rsid w:val="00EC0E16"/>
  </w:style>
  <w:style w:type="character" w:customStyle="1" w:styleId="WW8Num4zfalse">
    <w:name w:val="WW8Num4zfalse"/>
    <w:rsid w:val="00EC0E16"/>
  </w:style>
  <w:style w:type="character" w:customStyle="1" w:styleId="WW8Num4ztrue">
    <w:name w:val="WW8Num4ztrue"/>
    <w:rsid w:val="00EC0E16"/>
  </w:style>
  <w:style w:type="character" w:customStyle="1" w:styleId="WW8Num5zfalse">
    <w:name w:val="WW8Num5zfalse"/>
    <w:rsid w:val="00EC0E16"/>
  </w:style>
  <w:style w:type="character" w:customStyle="1" w:styleId="WW8Num5ztrue">
    <w:name w:val="WW8Num5ztrue"/>
    <w:rsid w:val="00EC0E16"/>
  </w:style>
  <w:style w:type="character" w:customStyle="1" w:styleId="WW8Num6zfalse">
    <w:name w:val="WW8Num6zfalse"/>
    <w:rsid w:val="00EC0E16"/>
  </w:style>
  <w:style w:type="character" w:customStyle="1" w:styleId="WW8Num6ztrue">
    <w:name w:val="WW8Num6ztrue"/>
    <w:rsid w:val="00EC0E16"/>
  </w:style>
  <w:style w:type="character" w:customStyle="1" w:styleId="WW8Num7zfalse">
    <w:name w:val="WW8Num7zfalse"/>
    <w:rsid w:val="00EC0E16"/>
  </w:style>
  <w:style w:type="character" w:customStyle="1" w:styleId="WW8Num7ztrue">
    <w:name w:val="WW8Num7ztrue"/>
    <w:rsid w:val="00EC0E16"/>
  </w:style>
  <w:style w:type="character" w:customStyle="1" w:styleId="WW8Num8zfalse">
    <w:name w:val="WW8Num8zfalse"/>
    <w:rsid w:val="00EC0E16"/>
  </w:style>
  <w:style w:type="character" w:customStyle="1" w:styleId="WW8Num8ztrue">
    <w:name w:val="WW8Num8ztrue"/>
    <w:rsid w:val="00EC0E16"/>
  </w:style>
  <w:style w:type="character" w:customStyle="1" w:styleId="WW8Num9zfalse">
    <w:name w:val="WW8Num9zfalse"/>
    <w:rsid w:val="00EC0E16"/>
  </w:style>
  <w:style w:type="character" w:customStyle="1" w:styleId="WW8Num9ztrue">
    <w:name w:val="WW8Num9ztrue"/>
    <w:rsid w:val="00EC0E16"/>
  </w:style>
  <w:style w:type="paragraph" w:styleId="aff3">
    <w:name w:val="caption"/>
    <w:basedOn w:val="a"/>
    <w:qFormat/>
    <w:rsid w:val="00EC0E16"/>
    <w:pPr>
      <w:suppressLineNumbers/>
      <w:suppressAutoHyphens/>
      <w:spacing w:before="120" w:after="120"/>
    </w:pPr>
    <w:rPr>
      <w:rFonts w:cs="Mangal"/>
      <w:i/>
      <w:iCs/>
      <w:lang w:eastAsia="zh-CN"/>
    </w:rPr>
  </w:style>
  <w:style w:type="table" w:styleId="aff4">
    <w:name w:val="Table Grid"/>
    <w:basedOn w:val="a2"/>
    <w:uiPriority w:val="99"/>
    <w:rsid w:val="00EC0E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EC0E16"/>
    <w:pPr>
      <w:suppressAutoHyphens/>
      <w:autoSpaceDN w:val="0"/>
      <w:textAlignment w:val="baseline"/>
    </w:pPr>
    <w:rPr>
      <w:rFonts w:ascii="Calibri, Arial" w:eastAsia="Calibri, Arial" w:hAnsi="Calibri, Arial" w:cs="Calibri, Arial"/>
      <w:kern w:val="3"/>
      <w:lang w:eastAsia="zh-CN"/>
    </w:rPr>
  </w:style>
  <w:style w:type="paragraph" w:customStyle="1" w:styleId="34">
    <w:name w:val="Без интервала3"/>
    <w:rsid w:val="00EC0E16"/>
    <w:pPr>
      <w:spacing w:after="0" w:line="240" w:lineRule="auto"/>
    </w:pPr>
    <w:rPr>
      <w:rFonts w:ascii="Calibri" w:eastAsia="Times New Roman" w:hAnsi="Calibri" w:cs="Calibri"/>
    </w:rPr>
  </w:style>
  <w:style w:type="paragraph" w:customStyle="1" w:styleId="TableContents">
    <w:name w:val="Table Contents"/>
    <w:basedOn w:val="Standard"/>
    <w:rsid w:val="00EC0E16"/>
    <w:pPr>
      <w:suppressLineNumbers/>
      <w:textAlignment w:val="auto"/>
    </w:pPr>
  </w:style>
  <w:style w:type="character" w:customStyle="1" w:styleId="aff5">
    <w:name w:val="ГС_Основной_текст Знак"/>
    <w:link w:val="aff6"/>
    <w:uiPriority w:val="99"/>
    <w:locked/>
    <w:rsid w:val="00EC0E16"/>
    <w:rPr>
      <w:sz w:val="24"/>
    </w:rPr>
  </w:style>
  <w:style w:type="paragraph" w:customStyle="1" w:styleId="aff6">
    <w:name w:val="ГС_Основной_текст"/>
    <w:link w:val="aff5"/>
    <w:uiPriority w:val="99"/>
    <w:rsid w:val="00EC0E16"/>
    <w:pPr>
      <w:tabs>
        <w:tab w:val="left" w:pos="851"/>
      </w:tabs>
      <w:snapToGrid w:val="0"/>
      <w:spacing w:before="60" w:after="60" w:line="360" w:lineRule="auto"/>
      <w:ind w:firstLine="851"/>
      <w:contextualSpacing/>
      <w:jc w:val="both"/>
    </w:pPr>
    <w:rPr>
      <w:sz w:val="24"/>
    </w:rPr>
  </w:style>
  <w:style w:type="paragraph" w:customStyle="1" w:styleId="42">
    <w:name w:val="Абзац списка4"/>
    <w:basedOn w:val="a"/>
    <w:rsid w:val="00EC0E16"/>
    <w:pPr>
      <w:widowControl w:val="0"/>
      <w:suppressAutoHyphens/>
      <w:ind w:left="720"/>
    </w:pPr>
    <w:rPr>
      <w:rFonts w:cs="Mangal"/>
      <w:kern w:val="1"/>
      <w:szCs w:val="20"/>
      <w:lang w:eastAsia="hi-IN" w:bidi="hi-IN"/>
    </w:rPr>
  </w:style>
  <w:style w:type="numbering" w:customStyle="1" w:styleId="7">
    <w:name w:val="Нет списка7"/>
    <w:next w:val="a3"/>
    <w:uiPriority w:val="99"/>
    <w:semiHidden/>
    <w:unhideWhenUsed/>
    <w:rsid w:val="002D23A8"/>
  </w:style>
  <w:style w:type="table" w:customStyle="1" w:styleId="1f1">
    <w:name w:val="Сетка таблицы1"/>
    <w:basedOn w:val="a2"/>
    <w:next w:val="aff4"/>
    <w:uiPriority w:val="99"/>
    <w:rsid w:val="002D23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Нет списка8"/>
    <w:next w:val="a3"/>
    <w:uiPriority w:val="99"/>
    <w:semiHidden/>
    <w:unhideWhenUsed/>
    <w:rsid w:val="00F81F3D"/>
  </w:style>
  <w:style w:type="table" w:customStyle="1" w:styleId="26">
    <w:name w:val="Сетка таблицы2"/>
    <w:basedOn w:val="a2"/>
    <w:next w:val="aff4"/>
    <w:uiPriority w:val="99"/>
    <w:rsid w:val="00F81F3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Нет списка9"/>
    <w:next w:val="a3"/>
    <w:uiPriority w:val="99"/>
    <w:semiHidden/>
    <w:unhideWhenUsed/>
    <w:rsid w:val="00F17CB1"/>
  </w:style>
  <w:style w:type="paragraph" w:styleId="aff7">
    <w:name w:val="Title"/>
    <w:basedOn w:val="a"/>
    <w:next w:val="a0"/>
    <w:link w:val="aff8"/>
    <w:rsid w:val="00F17CB1"/>
    <w:pPr>
      <w:keepNext/>
      <w:suppressAutoHyphens/>
      <w:spacing w:before="240" w:after="120"/>
    </w:pPr>
    <w:rPr>
      <w:rFonts w:ascii="Arial" w:eastAsia="Lucida Sans Unicode" w:hAnsi="Arial" w:cs="Mangal"/>
      <w:sz w:val="28"/>
      <w:szCs w:val="28"/>
      <w:lang w:eastAsia="zh-CN"/>
    </w:rPr>
  </w:style>
  <w:style w:type="character" w:customStyle="1" w:styleId="aff8">
    <w:name w:val="Название Знак"/>
    <w:basedOn w:val="a1"/>
    <w:link w:val="aff7"/>
    <w:rsid w:val="00F17CB1"/>
    <w:rPr>
      <w:rFonts w:ascii="Arial" w:eastAsia="Lucida Sans Unicode" w:hAnsi="Arial" w:cs="Mangal"/>
      <w:sz w:val="28"/>
      <w:szCs w:val="28"/>
      <w:lang w:eastAsia="zh-CN"/>
    </w:rPr>
  </w:style>
  <w:style w:type="character" w:styleId="aff9">
    <w:name w:val="Placeholder Text"/>
    <w:basedOn w:val="a1"/>
    <w:uiPriority w:val="99"/>
    <w:semiHidden/>
    <w:rsid w:val="00F17CB1"/>
    <w:rPr>
      <w:color w:val="808080"/>
    </w:rPr>
  </w:style>
  <w:style w:type="paragraph" w:customStyle="1" w:styleId="rvps3">
    <w:name w:val="rvps3"/>
    <w:basedOn w:val="a"/>
    <w:rsid w:val="00E664C1"/>
    <w:pPr>
      <w:spacing w:before="100" w:beforeAutospacing="1" w:after="100" w:afterAutospacing="1"/>
    </w:pPr>
  </w:style>
  <w:style w:type="character" w:customStyle="1" w:styleId="rvts6">
    <w:name w:val="rvts6"/>
    <w:basedOn w:val="a1"/>
    <w:rsid w:val="00E664C1"/>
  </w:style>
  <w:style w:type="character" w:customStyle="1" w:styleId="30">
    <w:name w:val="Заголовок 3 Знак"/>
    <w:basedOn w:val="a1"/>
    <w:link w:val="3"/>
    <w:uiPriority w:val="9"/>
    <w:rsid w:val="003528E8"/>
    <w:rPr>
      <w:rFonts w:asciiTheme="majorHAnsi" w:eastAsiaTheme="majorEastAsia" w:hAnsiTheme="majorHAnsi" w:cstheme="majorBidi"/>
      <w:b/>
      <w:bCs/>
      <w:color w:val="4F81BD" w:themeColor="accent1"/>
      <w:sz w:val="24"/>
      <w:szCs w:val="24"/>
      <w:lang w:eastAsia="ru-RU"/>
    </w:rPr>
  </w:style>
  <w:style w:type="paragraph" w:customStyle="1" w:styleId="27">
    <w:name w:val="Заголовок2"/>
    <w:basedOn w:val="a"/>
    <w:next w:val="a0"/>
    <w:rsid w:val="007C78A2"/>
    <w:pPr>
      <w:keepNext/>
      <w:suppressAutoHyphens/>
      <w:spacing w:before="240" w:after="120" w:line="276" w:lineRule="auto"/>
    </w:pPr>
    <w:rPr>
      <w:rFonts w:ascii="Arial" w:eastAsia="Microsoft YaHei" w:hAnsi="Arial" w:cs="Mangal"/>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2E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E3295"/>
    <w:pPr>
      <w:keepNext/>
      <w:numPr>
        <w:numId w:val="10"/>
      </w:numPr>
      <w:suppressAutoHyphens/>
      <w:outlineLvl w:val="0"/>
    </w:pPr>
    <w:rPr>
      <w:rFonts w:eastAsia="Arial Unicode MS"/>
      <w:b/>
      <w:bCs/>
      <w:sz w:val="28"/>
      <w:lang w:eastAsia="ar-SA"/>
    </w:rPr>
  </w:style>
  <w:style w:type="paragraph" w:styleId="2">
    <w:name w:val="heading 2"/>
    <w:basedOn w:val="a"/>
    <w:next w:val="a0"/>
    <w:link w:val="20"/>
    <w:qFormat/>
    <w:rsid w:val="00DE3295"/>
    <w:pPr>
      <w:numPr>
        <w:ilvl w:val="1"/>
        <w:numId w:val="10"/>
      </w:numPr>
      <w:suppressAutoHyphens/>
      <w:spacing w:before="280" w:after="280"/>
      <w:outlineLvl w:val="1"/>
    </w:pPr>
    <w:rPr>
      <w:b/>
      <w:bCs/>
      <w:sz w:val="36"/>
      <w:szCs w:val="36"/>
      <w:lang w:eastAsia="ar-SA"/>
    </w:rPr>
  </w:style>
  <w:style w:type="paragraph" w:styleId="3">
    <w:name w:val="heading 3"/>
    <w:basedOn w:val="a"/>
    <w:next w:val="a"/>
    <w:link w:val="30"/>
    <w:uiPriority w:val="9"/>
    <w:unhideWhenUsed/>
    <w:qFormat/>
    <w:rsid w:val="003528E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9"/>
    <w:qFormat/>
    <w:rsid w:val="00EC0E16"/>
    <w:pPr>
      <w:spacing w:before="100" w:beforeAutospacing="1" w:after="100" w:afterAutospacing="1"/>
      <w:outlineLvl w:val="3"/>
    </w:pPr>
    <w:rPr>
      <w:b/>
      <w:bCs/>
    </w:rPr>
  </w:style>
  <w:style w:type="paragraph" w:styleId="6">
    <w:name w:val="heading 6"/>
    <w:basedOn w:val="a"/>
    <w:next w:val="a"/>
    <w:link w:val="60"/>
    <w:uiPriority w:val="99"/>
    <w:qFormat/>
    <w:rsid w:val="00DE3295"/>
    <w:pPr>
      <w:numPr>
        <w:ilvl w:val="5"/>
        <w:numId w:val="10"/>
      </w:numPr>
      <w:suppressAutoHyphens/>
      <w:spacing w:before="240" w:after="60" w:line="276" w:lineRule="auto"/>
      <w:outlineLvl w:val="5"/>
    </w:pPr>
    <w:rPr>
      <w:rFonts w:eastAsia="Calibri"/>
      <w:b/>
      <w:bCs/>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Cell">
    <w:name w:val="ConsPlusCell"/>
    <w:rsid w:val="00D6223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D622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Знак Знак3"/>
    <w:basedOn w:val="a"/>
    <w:next w:val="a"/>
    <w:autoRedefine/>
    <w:rsid w:val="00F83F41"/>
    <w:pPr>
      <w:spacing w:before="60"/>
      <w:jc w:val="center"/>
    </w:pPr>
    <w:rPr>
      <w:szCs w:val="20"/>
      <w:lang w:val="en-US" w:eastAsia="en-US"/>
    </w:rPr>
  </w:style>
  <w:style w:type="paragraph" w:styleId="a4">
    <w:name w:val="Balloon Text"/>
    <w:basedOn w:val="a"/>
    <w:link w:val="a5"/>
    <w:uiPriority w:val="99"/>
    <w:unhideWhenUsed/>
    <w:rsid w:val="000236BC"/>
    <w:rPr>
      <w:rFonts w:ascii="Tahoma" w:hAnsi="Tahoma" w:cs="Tahoma"/>
      <w:sz w:val="16"/>
      <w:szCs w:val="16"/>
    </w:rPr>
  </w:style>
  <w:style w:type="character" w:customStyle="1" w:styleId="a5">
    <w:name w:val="Текст выноски Знак"/>
    <w:basedOn w:val="a1"/>
    <w:link w:val="a4"/>
    <w:uiPriority w:val="99"/>
    <w:rsid w:val="000236BC"/>
    <w:rPr>
      <w:rFonts w:ascii="Tahoma" w:eastAsia="Times New Roman" w:hAnsi="Tahoma" w:cs="Tahoma"/>
      <w:sz w:val="16"/>
      <w:szCs w:val="16"/>
      <w:lang w:eastAsia="ru-RU"/>
    </w:rPr>
  </w:style>
  <w:style w:type="paragraph" w:styleId="a6">
    <w:name w:val="List Paragraph"/>
    <w:basedOn w:val="a"/>
    <w:uiPriority w:val="99"/>
    <w:qFormat/>
    <w:rsid w:val="008C726E"/>
    <w:pPr>
      <w:suppressAutoHyphens/>
      <w:ind w:left="720"/>
    </w:pPr>
    <w:rPr>
      <w:rFonts w:ascii="Calibri" w:hAnsi="Calibri" w:cs="Calibri"/>
      <w:lang w:eastAsia="ar-SA"/>
    </w:rPr>
  </w:style>
  <w:style w:type="paragraph" w:customStyle="1" w:styleId="11">
    <w:name w:val="Абзац списка1"/>
    <w:basedOn w:val="a"/>
    <w:rsid w:val="00C168B3"/>
    <w:pPr>
      <w:widowControl w:val="0"/>
      <w:suppressAutoHyphens/>
      <w:ind w:left="720"/>
    </w:pPr>
    <w:rPr>
      <w:rFonts w:cs="Mangal"/>
      <w:kern w:val="1"/>
      <w:szCs w:val="20"/>
      <w:lang w:eastAsia="hi-IN" w:bidi="hi-IN"/>
    </w:rPr>
  </w:style>
  <w:style w:type="paragraph" w:styleId="a7">
    <w:name w:val="header"/>
    <w:basedOn w:val="a"/>
    <w:link w:val="a8"/>
    <w:uiPriority w:val="99"/>
    <w:unhideWhenUsed/>
    <w:rsid w:val="00A72247"/>
    <w:pPr>
      <w:tabs>
        <w:tab w:val="center" w:pos="4677"/>
        <w:tab w:val="right" w:pos="9355"/>
      </w:tabs>
    </w:pPr>
  </w:style>
  <w:style w:type="character" w:customStyle="1" w:styleId="a8">
    <w:name w:val="Верхний колонтитул Знак"/>
    <w:basedOn w:val="a1"/>
    <w:link w:val="a7"/>
    <w:uiPriority w:val="99"/>
    <w:rsid w:val="00A7224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72247"/>
    <w:pPr>
      <w:tabs>
        <w:tab w:val="center" w:pos="4677"/>
        <w:tab w:val="right" w:pos="9355"/>
      </w:tabs>
    </w:pPr>
  </w:style>
  <w:style w:type="character" w:customStyle="1" w:styleId="aa">
    <w:name w:val="Нижний колонтитул Знак"/>
    <w:basedOn w:val="a1"/>
    <w:link w:val="a9"/>
    <w:uiPriority w:val="99"/>
    <w:rsid w:val="00A72247"/>
    <w:rPr>
      <w:rFonts w:ascii="Times New Roman" w:eastAsia="Times New Roman" w:hAnsi="Times New Roman" w:cs="Times New Roman"/>
      <w:sz w:val="24"/>
      <w:szCs w:val="24"/>
      <w:lang w:eastAsia="ru-RU"/>
    </w:rPr>
  </w:style>
  <w:style w:type="paragraph" w:customStyle="1" w:styleId="21">
    <w:name w:val="Абзац списка2"/>
    <w:basedOn w:val="a"/>
    <w:rsid w:val="00A172E8"/>
    <w:pPr>
      <w:widowControl w:val="0"/>
      <w:suppressAutoHyphens/>
      <w:ind w:left="720"/>
    </w:pPr>
    <w:rPr>
      <w:rFonts w:cs="Mangal"/>
      <w:kern w:val="2"/>
      <w:szCs w:val="20"/>
      <w:lang w:eastAsia="hi-IN" w:bidi="hi-IN"/>
    </w:rPr>
  </w:style>
  <w:style w:type="character" w:customStyle="1" w:styleId="10">
    <w:name w:val="Заголовок 1 Знак"/>
    <w:basedOn w:val="a1"/>
    <w:link w:val="1"/>
    <w:uiPriority w:val="99"/>
    <w:rsid w:val="00DE3295"/>
    <w:rPr>
      <w:rFonts w:ascii="Times New Roman" w:eastAsia="Arial Unicode MS" w:hAnsi="Times New Roman" w:cs="Times New Roman"/>
      <w:b/>
      <w:bCs/>
      <w:sz w:val="28"/>
      <w:szCs w:val="24"/>
      <w:lang w:eastAsia="ar-SA"/>
    </w:rPr>
  </w:style>
  <w:style w:type="character" w:customStyle="1" w:styleId="20">
    <w:name w:val="Заголовок 2 Знак"/>
    <w:basedOn w:val="a1"/>
    <w:link w:val="2"/>
    <w:rsid w:val="00DE3295"/>
    <w:rPr>
      <w:rFonts w:ascii="Times New Roman" w:eastAsia="Times New Roman" w:hAnsi="Times New Roman" w:cs="Times New Roman"/>
      <w:b/>
      <w:bCs/>
      <w:sz w:val="36"/>
      <w:szCs w:val="36"/>
      <w:lang w:eastAsia="ar-SA"/>
    </w:rPr>
  </w:style>
  <w:style w:type="character" w:customStyle="1" w:styleId="60">
    <w:name w:val="Заголовок 6 Знак"/>
    <w:basedOn w:val="a1"/>
    <w:link w:val="6"/>
    <w:uiPriority w:val="99"/>
    <w:rsid w:val="00DE3295"/>
    <w:rPr>
      <w:rFonts w:ascii="Times New Roman" w:eastAsia="Calibri" w:hAnsi="Times New Roman" w:cs="Times New Roman"/>
      <w:b/>
      <w:bCs/>
      <w:lang w:eastAsia="ar-SA"/>
    </w:rPr>
  </w:style>
  <w:style w:type="numbering" w:customStyle="1" w:styleId="12">
    <w:name w:val="Нет списка1"/>
    <w:next w:val="a3"/>
    <w:uiPriority w:val="99"/>
    <w:semiHidden/>
    <w:unhideWhenUsed/>
    <w:rsid w:val="00DE3295"/>
  </w:style>
  <w:style w:type="character" w:customStyle="1" w:styleId="WW8Num1z0">
    <w:name w:val="WW8Num1z0"/>
    <w:rsid w:val="00DE3295"/>
    <w:rPr>
      <w:rFonts w:hint="default"/>
      <w:b/>
    </w:rPr>
  </w:style>
  <w:style w:type="character" w:customStyle="1" w:styleId="WW8Num1z1">
    <w:name w:val="WW8Num1z1"/>
    <w:rsid w:val="00DE3295"/>
  </w:style>
  <w:style w:type="character" w:customStyle="1" w:styleId="WW8Num1z2">
    <w:name w:val="WW8Num1z2"/>
    <w:rsid w:val="00DE3295"/>
  </w:style>
  <w:style w:type="character" w:customStyle="1" w:styleId="WW8Num1z3">
    <w:name w:val="WW8Num1z3"/>
    <w:rsid w:val="00DE3295"/>
  </w:style>
  <w:style w:type="character" w:customStyle="1" w:styleId="WW8Num1z4">
    <w:name w:val="WW8Num1z4"/>
    <w:rsid w:val="00DE3295"/>
  </w:style>
  <w:style w:type="character" w:customStyle="1" w:styleId="WW8Num1z5">
    <w:name w:val="WW8Num1z5"/>
    <w:rsid w:val="00DE3295"/>
  </w:style>
  <w:style w:type="character" w:customStyle="1" w:styleId="WW8Num1z6">
    <w:name w:val="WW8Num1z6"/>
    <w:rsid w:val="00DE3295"/>
  </w:style>
  <w:style w:type="character" w:customStyle="1" w:styleId="WW8Num1z7">
    <w:name w:val="WW8Num1z7"/>
    <w:rsid w:val="00DE3295"/>
  </w:style>
  <w:style w:type="character" w:customStyle="1" w:styleId="WW8Num1z8">
    <w:name w:val="WW8Num1z8"/>
    <w:rsid w:val="00DE3295"/>
  </w:style>
  <w:style w:type="character" w:customStyle="1" w:styleId="WW8Num2z0">
    <w:name w:val="WW8Num2z0"/>
    <w:rsid w:val="00DE3295"/>
    <w:rPr>
      <w:rFonts w:ascii="Times New Roman" w:hAnsi="Times New Roman" w:cs="Times New Roman" w:hint="default"/>
      <w:b/>
      <w:sz w:val="28"/>
      <w:szCs w:val="28"/>
    </w:rPr>
  </w:style>
  <w:style w:type="character" w:customStyle="1" w:styleId="WW8Num2z1">
    <w:name w:val="WW8Num2z1"/>
    <w:rsid w:val="00DE3295"/>
  </w:style>
  <w:style w:type="character" w:customStyle="1" w:styleId="WW8Num2z2">
    <w:name w:val="WW8Num2z2"/>
    <w:rsid w:val="00DE3295"/>
  </w:style>
  <w:style w:type="character" w:customStyle="1" w:styleId="WW8Num2z3">
    <w:name w:val="WW8Num2z3"/>
    <w:rsid w:val="00DE3295"/>
  </w:style>
  <w:style w:type="character" w:customStyle="1" w:styleId="WW8Num2z4">
    <w:name w:val="WW8Num2z4"/>
    <w:rsid w:val="00DE3295"/>
  </w:style>
  <w:style w:type="character" w:customStyle="1" w:styleId="WW8Num2z5">
    <w:name w:val="WW8Num2z5"/>
    <w:rsid w:val="00DE3295"/>
  </w:style>
  <w:style w:type="character" w:customStyle="1" w:styleId="WW8Num2z6">
    <w:name w:val="WW8Num2z6"/>
    <w:rsid w:val="00DE3295"/>
  </w:style>
  <w:style w:type="character" w:customStyle="1" w:styleId="WW8Num2z7">
    <w:name w:val="WW8Num2z7"/>
    <w:rsid w:val="00DE3295"/>
  </w:style>
  <w:style w:type="character" w:customStyle="1" w:styleId="WW8Num2z8">
    <w:name w:val="WW8Num2z8"/>
    <w:rsid w:val="00DE3295"/>
  </w:style>
  <w:style w:type="character" w:customStyle="1" w:styleId="WW8Num3z0">
    <w:name w:val="WW8Num3z0"/>
    <w:rsid w:val="00DE3295"/>
    <w:rPr>
      <w:rFonts w:hint="default"/>
    </w:rPr>
  </w:style>
  <w:style w:type="character" w:customStyle="1" w:styleId="WW8Num3z1">
    <w:name w:val="WW8Num3z1"/>
    <w:rsid w:val="00DE3295"/>
  </w:style>
  <w:style w:type="character" w:customStyle="1" w:styleId="WW8Num3z2">
    <w:name w:val="WW8Num3z2"/>
    <w:rsid w:val="00DE3295"/>
  </w:style>
  <w:style w:type="character" w:customStyle="1" w:styleId="WW8Num3z3">
    <w:name w:val="WW8Num3z3"/>
    <w:rsid w:val="00DE3295"/>
  </w:style>
  <w:style w:type="character" w:customStyle="1" w:styleId="WW8Num3z4">
    <w:name w:val="WW8Num3z4"/>
    <w:rsid w:val="00DE3295"/>
  </w:style>
  <w:style w:type="character" w:customStyle="1" w:styleId="WW8Num3z5">
    <w:name w:val="WW8Num3z5"/>
    <w:rsid w:val="00DE3295"/>
  </w:style>
  <w:style w:type="character" w:customStyle="1" w:styleId="WW8Num3z6">
    <w:name w:val="WW8Num3z6"/>
    <w:rsid w:val="00DE3295"/>
  </w:style>
  <w:style w:type="character" w:customStyle="1" w:styleId="WW8Num3z7">
    <w:name w:val="WW8Num3z7"/>
    <w:rsid w:val="00DE3295"/>
  </w:style>
  <w:style w:type="character" w:customStyle="1" w:styleId="WW8Num3z8">
    <w:name w:val="WW8Num3z8"/>
    <w:rsid w:val="00DE3295"/>
  </w:style>
  <w:style w:type="character" w:customStyle="1" w:styleId="13">
    <w:name w:val="Основной шрифт абзаца1"/>
    <w:rsid w:val="00DE3295"/>
  </w:style>
  <w:style w:type="character" w:customStyle="1" w:styleId="ab">
    <w:name w:val="Основной текст с отступом Знак"/>
    <w:rsid w:val="00DE3295"/>
    <w:rPr>
      <w:sz w:val="28"/>
    </w:rPr>
  </w:style>
  <w:style w:type="character" w:customStyle="1" w:styleId="ac">
    <w:name w:val="Основной текст Знак"/>
    <w:rsid w:val="00DE3295"/>
    <w:rPr>
      <w:rFonts w:ascii="Times New Roman CYR" w:hAnsi="Times New Roman CYR" w:cs="Times New Roman CYR"/>
      <w:sz w:val="28"/>
    </w:rPr>
  </w:style>
  <w:style w:type="character" w:styleId="ad">
    <w:name w:val="Hyperlink"/>
    <w:uiPriority w:val="99"/>
    <w:rsid w:val="00DE3295"/>
    <w:rPr>
      <w:color w:val="0000FF"/>
      <w:u w:val="single"/>
    </w:rPr>
  </w:style>
  <w:style w:type="character" w:styleId="ae">
    <w:name w:val="page number"/>
    <w:uiPriority w:val="99"/>
    <w:rsid w:val="00DE3295"/>
  </w:style>
  <w:style w:type="character" w:customStyle="1" w:styleId="af">
    <w:name w:val="Текст сноски Знак"/>
    <w:rsid w:val="00DE3295"/>
    <w:rPr>
      <w:rFonts w:ascii="Calibri" w:hAnsi="Calibri" w:cs="Calibri"/>
    </w:rPr>
  </w:style>
  <w:style w:type="character" w:customStyle="1" w:styleId="af0">
    <w:name w:val="Символ сноски"/>
    <w:rsid w:val="00DE3295"/>
    <w:rPr>
      <w:vertAlign w:val="superscript"/>
    </w:rPr>
  </w:style>
  <w:style w:type="character" w:customStyle="1" w:styleId="apple-converted-space">
    <w:name w:val="apple-converted-space"/>
    <w:uiPriority w:val="99"/>
    <w:rsid w:val="00DE3295"/>
  </w:style>
  <w:style w:type="character" w:customStyle="1" w:styleId="af1">
    <w:name w:val="Текст концевой сноски Знак"/>
    <w:rsid w:val="00DE3295"/>
    <w:rPr>
      <w:rFonts w:ascii="Calibri" w:eastAsia="Calibri" w:hAnsi="Calibri" w:cs="Calibri"/>
    </w:rPr>
  </w:style>
  <w:style w:type="character" w:customStyle="1" w:styleId="af2">
    <w:name w:val="Символы концевой сноски"/>
    <w:rsid w:val="00DE3295"/>
    <w:rPr>
      <w:vertAlign w:val="superscript"/>
    </w:rPr>
  </w:style>
  <w:style w:type="character" w:styleId="af3">
    <w:name w:val="Emphasis"/>
    <w:qFormat/>
    <w:rsid w:val="00DE3295"/>
    <w:rPr>
      <w:i/>
      <w:iCs/>
    </w:rPr>
  </w:style>
  <w:style w:type="character" w:customStyle="1" w:styleId="submenu-table">
    <w:name w:val="submenu-table"/>
    <w:rsid w:val="00DE3295"/>
  </w:style>
  <w:style w:type="character" w:styleId="af4">
    <w:name w:val="FollowedHyperlink"/>
    <w:rsid w:val="00DE3295"/>
    <w:rPr>
      <w:color w:val="800080"/>
      <w:u w:val="single"/>
    </w:rPr>
  </w:style>
  <w:style w:type="character" w:customStyle="1" w:styleId="22">
    <w:name w:val="Основной текст 2 Знак"/>
    <w:rsid w:val="00DE3295"/>
    <w:rPr>
      <w:b/>
      <w:bCs/>
      <w:sz w:val="28"/>
      <w:szCs w:val="24"/>
    </w:rPr>
  </w:style>
  <w:style w:type="character" w:customStyle="1" w:styleId="210">
    <w:name w:val="Основной текст 2 Знак1"/>
    <w:rsid w:val="00DE3295"/>
    <w:rPr>
      <w:rFonts w:ascii="Calibri" w:eastAsia="Calibri" w:hAnsi="Calibri" w:cs="Calibri"/>
      <w:sz w:val="22"/>
      <w:szCs w:val="22"/>
    </w:rPr>
  </w:style>
  <w:style w:type="character" w:customStyle="1" w:styleId="23">
    <w:name w:val="Основной текст с отступом 2 Знак"/>
    <w:rsid w:val="00DE3295"/>
    <w:rPr>
      <w:sz w:val="24"/>
      <w:szCs w:val="24"/>
    </w:rPr>
  </w:style>
  <w:style w:type="paragraph" w:customStyle="1" w:styleId="14">
    <w:name w:val="Заголовок1"/>
    <w:basedOn w:val="a"/>
    <w:next w:val="a0"/>
    <w:rsid w:val="00DE3295"/>
    <w:pPr>
      <w:keepNext/>
      <w:suppressAutoHyphens/>
      <w:spacing w:before="240" w:after="120" w:line="276" w:lineRule="auto"/>
    </w:pPr>
    <w:rPr>
      <w:rFonts w:ascii="Arial" w:eastAsia="Microsoft YaHei" w:hAnsi="Arial" w:cs="Mangal"/>
      <w:sz w:val="28"/>
      <w:szCs w:val="28"/>
      <w:lang w:eastAsia="ar-SA"/>
    </w:rPr>
  </w:style>
  <w:style w:type="paragraph" w:styleId="a0">
    <w:name w:val="Body Text"/>
    <w:basedOn w:val="a"/>
    <w:link w:val="15"/>
    <w:rsid w:val="00DE3295"/>
    <w:pPr>
      <w:suppressAutoHyphens/>
      <w:spacing w:after="120" w:line="360" w:lineRule="atLeast"/>
      <w:jc w:val="both"/>
    </w:pPr>
    <w:rPr>
      <w:rFonts w:ascii="Times New Roman CYR" w:hAnsi="Times New Roman CYR" w:cs="Times New Roman CYR"/>
      <w:sz w:val="28"/>
      <w:szCs w:val="20"/>
      <w:lang w:eastAsia="ar-SA"/>
    </w:rPr>
  </w:style>
  <w:style w:type="character" w:customStyle="1" w:styleId="15">
    <w:name w:val="Основной текст Знак1"/>
    <w:basedOn w:val="a1"/>
    <w:link w:val="a0"/>
    <w:rsid w:val="00DE3295"/>
    <w:rPr>
      <w:rFonts w:ascii="Times New Roman CYR" w:eastAsia="Times New Roman" w:hAnsi="Times New Roman CYR" w:cs="Times New Roman CYR"/>
      <w:sz w:val="28"/>
      <w:szCs w:val="20"/>
      <w:lang w:eastAsia="ar-SA"/>
    </w:rPr>
  </w:style>
  <w:style w:type="paragraph" w:styleId="af5">
    <w:name w:val="List"/>
    <w:basedOn w:val="a0"/>
    <w:rsid w:val="00DE3295"/>
    <w:rPr>
      <w:rFonts w:cs="Mangal"/>
    </w:rPr>
  </w:style>
  <w:style w:type="paragraph" w:customStyle="1" w:styleId="16">
    <w:name w:val="Название1"/>
    <w:basedOn w:val="a"/>
    <w:rsid w:val="00DE3295"/>
    <w:pPr>
      <w:suppressLineNumbers/>
      <w:suppressAutoHyphens/>
      <w:spacing w:before="120" w:after="120" w:line="276" w:lineRule="auto"/>
    </w:pPr>
    <w:rPr>
      <w:rFonts w:ascii="Calibri" w:eastAsia="Calibri" w:hAnsi="Calibri" w:cs="Mangal"/>
      <w:i/>
      <w:iCs/>
      <w:lang w:eastAsia="ar-SA"/>
    </w:rPr>
  </w:style>
  <w:style w:type="paragraph" w:customStyle="1" w:styleId="17">
    <w:name w:val="Указатель1"/>
    <w:basedOn w:val="a"/>
    <w:rsid w:val="00DE3295"/>
    <w:pPr>
      <w:suppressLineNumbers/>
      <w:suppressAutoHyphens/>
      <w:spacing w:after="200" w:line="276" w:lineRule="auto"/>
    </w:pPr>
    <w:rPr>
      <w:rFonts w:ascii="Calibri" w:eastAsia="Calibri" w:hAnsi="Calibri" w:cs="Mangal"/>
      <w:sz w:val="22"/>
      <w:szCs w:val="22"/>
      <w:lang w:eastAsia="ar-SA"/>
    </w:rPr>
  </w:style>
  <w:style w:type="paragraph" w:customStyle="1" w:styleId="ConsPlusTitle">
    <w:name w:val="ConsPlusTitle"/>
    <w:rsid w:val="00DE3295"/>
    <w:pPr>
      <w:widowControl w:val="0"/>
      <w:suppressAutoHyphens/>
      <w:autoSpaceDE w:val="0"/>
      <w:spacing w:after="0" w:line="240" w:lineRule="auto"/>
    </w:pPr>
    <w:rPr>
      <w:rFonts w:ascii="Calibri" w:eastAsia="Times New Roman" w:hAnsi="Calibri" w:cs="Calibri"/>
      <w:b/>
      <w:bCs/>
      <w:lang w:eastAsia="ar-SA"/>
    </w:rPr>
  </w:style>
  <w:style w:type="paragraph" w:customStyle="1" w:styleId="ConsPlusNonformat">
    <w:name w:val="ConsPlusNonformat"/>
    <w:rsid w:val="00DE3295"/>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18">
    <w:name w:val="Текст выноски Знак1"/>
    <w:basedOn w:val="a1"/>
    <w:rsid w:val="00DE3295"/>
    <w:rPr>
      <w:rFonts w:ascii="Tahoma" w:eastAsia="Calibri" w:hAnsi="Tahoma" w:cs="Tahoma"/>
      <w:sz w:val="16"/>
      <w:szCs w:val="16"/>
      <w:lang w:eastAsia="ar-SA"/>
    </w:rPr>
  </w:style>
  <w:style w:type="paragraph" w:styleId="af6">
    <w:name w:val="Normal (Web)"/>
    <w:basedOn w:val="a"/>
    <w:uiPriority w:val="99"/>
    <w:rsid w:val="00DE3295"/>
    <w:pPr>
      <w:suppressAutoHyphens/>
    </w:pPr>
    <w:rPr>
      <w:lang w:eastAsia="ar-SA"/>
    </w:rPr>
  </w:style>
  <w:style w:type="character" w:customStyle="1" w:styleId="19">
    <w:name w:val="Верхний колонтитул Знак1"/>
    <w:basedOn w:val="a1"/>
    <w:rsid w:val="00DE3295"/>
    <w:rPr>
      <w:rFonts w:ascii="Calibri" w:eastAsia="Calibri" w:hAnsi="Calibri" w:cs="Calibri"/>
      <w:lang w:eastAsia="ar-SA"/>
    </w:rPr>
  </w:style>
  <w:style w:type="character" w:customStyle="1" w:styleId="1a">
    <w:name w:val="Нижний колонтитул Знак1"/>
    <w:basedOn w:val="a1"/>
    <w:uiPriority w:val="99"/>
    <w:rsid w:val="00DE3295"/>
    <w:rPr>
      <w:rFonts w:ascii="Calibri" w:eastAsia="Calibri" w:hAnsi="Calibri" w:cs="Calibri"/>
      <w:lang w:eastAsia="ar-SA"/>
    </w:rPr>
  </w:style>
  <w:style w:type="paragraph" w:styleId="af7">
    <w:name w:val="Body Text Indent"/>
    <w:basedOn w:val="a"/>
    <w:link w:val="1b"/>
    <w:rsid w:val="00DE3295"/>
    <w:pPr>
      <w:suppressAutoHyphens/>
      <w:ind w:firstLine="709"/>
      <w:jc w:val="center"/>
    </w:pPr>
    <w:rPr>
      <w:sz w:val="28"/>
      <w:szCs w:val="20"/>
      <w:lang w:eastAsia="ar-SA"/>
    </w:rPr>
  </w:style>
  <w:style w:type="character" w:customStyle="1" w:styleId="1b">
    <w:name w:val="Основной текст с отступом Знак1"/>
    <w:basedOn w:val="a1"/>
    <w:link w:val="af7"/>
    <w:rsid w:val="00DE3295"/>
    <w:rPr>
      <w:rFonts w:ascii="Times New Roman" w:eastAsia="Times New Roman" w:hAnsi="Times New Roman" w:cs="Times New Roman"/>
      <w:sz w:val="28"/>
      <w:szCs w:val="20"/>
      <w:lang w:eastAsia="ar-SA"/>
    </w:rPr>
  </w:style>
  <w:style w:type="paragraph" w:customStyle="1" w:styleId="Default">
    <w:name w:val="Default"/>
    <w:rsid w:val="00DE3295"/>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ConsNormal">
    <w:name w:val="ConsNormal"/>
    <w:rsid w:val="00DE3295"/>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af8">
    <w:name w:val="Знак"/>
    <w:basedOn w:val="a"/>
    <w:rsid w:val="00DE3295"/>
    <w:pPr>
      <w:suppressAutoHyphens/>
      <w:spacing w:after="160" w:line="240" w:lineRule="exact"/>
    </w:pPr>
    <w:rPr>
      <w:rFonts w:ascii="Verdana" w:hAnsi="Verdana" w:cs="Verdana"/>
      <w:lang w:val="en-US" w:eastAsia="ar-SA"/>
    </w:rPr>
  </w:style>
  <w:style w:type="paragraph" w:customStyle="1" w:styleId="1c">
    <w:name w:val="Без интервала1"/>
    <w:rsid w:val="00DE3295"/>
    <w:pPr>
      <w:suppressAutoHyphens/>
      <w:spacing w:after="0" w:line="240" w:lineRule="auto"/>
    </w:pPr>
    <w:rPr>
      <w:rFonts w:ascii="Times New Roman" w:eastAsia="Times New Roman" w:hAnsi="Times New Roman" w:cs="Times New Roman"/>
      <w:sz w:val="24"/>
      <w:szCs w:val="24"/>
      <w:lang w:eastAsia="ar-SA"/>
    </w:rPr>
  </w:style>
  <w:style w:type="paragraph" w:styleId="af9">
    <w:name w:val="footnote text"/>
    <w:basedOn w:val="a"/>
    <w:link w:val="1d"/>
    <w:rsid w:val="00DE3295"/>
    <w:pPr>
      <w:suppressAutoHyphens/>
      <w:spacing w:after="200" w:line="276" w:lineRule="auto"/>
    </w:pPr>
    <w:rPr>
      <w:rFonts w:ascii="Calibri" w:hAnsi="Calibri" w:cs="Calibri"/>
      <w:sz w:val="20"/>
      <w:szCs w:val="20"/>
      <w:lang w:eastAsia="ar-SA"/>
    </w:rPr>
  </w:style>
  <w:style w:type="character" w:customStyle="1" w:styleId="1d">
    <w:name w:val="Текст сноски Знак1"/>
    <w:basedOn w:val="a1"/>
    <w:link w:val="af9"/>
    <w:rsid w:val="00DE3295"/>
    <w:rPr>
      <w:rFonts w:ascii="Calibri" w:eastAsia="Times New Roman" w:hAnsi="Calibri" w:cs="Calibri"/>
      <w:sz w:val="20"/>
      <w:szCs w:val="20"/>
      <w:lang w:eastAsia="ar-SA"/>
    </w:rPr>
  </w:style>
  <w:style w:type="paragraph" w:customStyle="1" w:styleId="24">
    <w:name w:val="Без интервала2"/>
    <w:rsid w:val="00DE3295"/>
    <w:pPr>
      <w:suppressAutoHyphens/>
      <w:spacing w:after="0" w:line="240" w:lineRule="auto"/>
    </w:pPr>
    <w:rPr>
      <w:rFonts w:ascii="Times New Roman" w:eastAsia="Times New Roman" w:hAnsi="Times New Roman" w:cs="Times New Roman"/>
      <w:sz w:val="24"/>
      <w:szCs w:val="24"/>
      <w:lang w:eastAsia="ar-SA"/>
    </w:rPr>
  </w:style>
  <w:style w:type="paragraph" w:customStyle="1" w:styleId="afa">
    <w:name w:val="Основной"/>
    <w:basedOn w:val="a"/>
    <w:rsid w:val="00DE3295"/>
    <w:pPr>
      <w:suppressAutoHyphens/>
      <w:spacing w:after="20"/>
      <w:ind w:firstLine="709"/>
      <w:jc w:val="both"/>
    </w:pPr>
    <w:rPr>
      <w:sz w:val="28"/>
      <w:szCs w:val="20"/>
      <w:lang w:eastAsia="ar-SA"/>
    </w:rPr>
  </w:style>
  <w:style w:type="paragraph" w:customStyle="1" w:styleId="1e">
    <w:name w:val="Знак1"/>
    <w:basedOn w:val="a"/>
    <w:rsid w:val="00DE3295"/>
    <w:pPr>
      <w:suppressAutoHyphens/>
      <w:spacing w:after="160" w:line="240" w:lineRule="exact"/>
    </w:pPr>
    <w:rPr>
      <w:rFonts w:eastAsia="Calibri"/>
      <w:sz w:val="20"/>
      <w:szCs w:val="20"/>
      <w:lang w:eastAsia="ar-SA"/>
    </w:rPr>
  </w:style>
  <w:style w:type="paragraph" w:styleId="afb">
    <w:name w:val="No Spacing"/>
    <w:qFormat/>
    <w:rsid w:val="00DE3295"/>
    <w:pPr>
      <w:suppressAutoHyphens/>
      <w:spacing w:after="0" w:line="240" w:lineRule="auto"/>
    </w:pPr>
    <w:rPr>
      <w:rFonts w:ascii="Calibri" w:eastAsia="Calibri" w:hAnsi="Calibri" w:cs="Calibri"/>
      <w:lang w:eastAsia="ar-SA"/>
    </w:rPr>
  </w:style>
  <w:style w:type="paragraph" w:styleId="afc">
    <w:name w:val="endnote text"/>
    <w:basedOn w:val="a"/>
    <w:link w:val="1f"/>
    <w:rsid w:val="00DE3295"/>
    <w:pPr>
      <w:suppressAutoHyphens/>
    </w:pPr>
    <w:rPr>
      <w:rFonts w:ascii="Calibri" w:eastAsia="Calibri" w:hAnsi="Calibri" w:cs="Calibri"/>
      <w:sz w:val="20"/>
      <w:szCs w:val="20"/>
      <w:lang w:eastAsia="ar-SA"/>
    </w:rPr>
  </w:style>
  <w:style w:type="character" w:customStyle="1" w:styleId="1f">
    <w:name w:val="Текст концевой сноски Знак1"/>
    <w:basedOn w:val="a1"/>
    <w:link w:val="afc"/>
    <w:rsid w:val="00DE3295"/>
    <w:rPr>
      <w:rFonts w:ascii="Calibri" w:eastAsia="Calibri" w:hAnsi="Calibri" w:cs="Calibri"/>
      <w:sz w:val="20"/>
      <w:szCs w:val="20"/>
      <w:lang w:eastAsia="ar-SA"/>
    </w:rPr>
  </w:style>
  <w:style w:type="paragraph" w:customStyle="1" w:styleId="1f0">
    <w:name w:val="Стиль1"/>
    <w:basedOn w:val="a"/>
    <w:rsid w:val="00DE3295"/>
    <w:pPr>
      <w:widowControl w:val="0"/>
      <w:suppressAutoHyphens/>
      <w:autoSpaceDE w:val="0"/>
      <w:ind w:firstLine="709"/>
      <w:jc w:val="both"/>
    </w:pPr>
    <w:rPr>
      <w:rFonts w:cs="Calibri"/>
      <w:szCs w:val="22"/>
      <w:lang w:eastAsia="ar-SA"/>
    </w:rPr>
  </w:style>
  <w:style w:type="paragraph" w:customStyle="1" w:styleId="afd">
    <w:name w:val="Постановление"/>
    <w:basedOn w:val="a"/>
    <w:rsid w:val="00DE3295"/>
    <w:pPr>
      <w:suppressAutoHyphens/>
      <w:spacing w:line="360" w:lineRule="atLeast"/>
      <w:jc w:val="center"/>
    </w:pPr>
    <w:rPr>
      <w:spacing w:val="6"/>
      <w:sz w:val="32"/>
      <w:szCs w:val="20"/>
      <w:lang w:eastAsia="ar-SA"/>
    </w:rPr>
  </w:style>
  <w:style w:type="paragraph" w:customStyle="1" w:styleId="xl65">
    <w:name w:val="xl65"/>
    <w:basedOn w:val="a"/>
    <w:rsid w:val="00DE3295"/>
    <w:pPr>
      <w:suppressAutoHyphens/>
      <w:spacing w:before="280" w:after="280"/>
      <w:textAlignment w:val="center"/>
    </w:pPr>
    <w:rPr>
      <w:color w:val="000000"/>
      <w:sz w:val="20"/>
      <w:szCs w:val="20"/>
      <w:lang w:eastAsia="ar-SA"/>
    </w:rPr>
  </w:style>
  <w:style w:type="paragraph" w:customStyle="1" w:styleId="xl66">
    <w:name w:val="xl66"/>
    <w:basedOn w:val="a"/>
    <w:rsid w:val="00DE3295"/>
    <w:pPr>
      <w:suppressAutoHyphens/>
      <w:spacing w:before="280" w:after="280"/>
      <w:textAlignment w:val="center"/>
    </w:pPr>
    <w:rPr>
      <w:color w:val="000000"/>
      <w:sz w:val="20"/>
      <w:szCs w:val="20"/>
      <w:lang w:eastAsia="ar-SA"/>
    </w:rPr>
  </w:style>
  <w:style w:type="paragraph" w:customStyle="1" w:styleId="xl67">
    <w:name w:val="xl67"/>
    <w:basedOn w:val="a"/>
    <w:rsid w:val="00DE3295"/>
    <w:pPr>
      <w:suppressAutoHyphens/>
      <w:spacing w:before="280" w:after="280"/>
      <w:textAlignment w:val="top"/>
    </w:pPr>
    <w:rPr>
      <w:b/>
      <w:bCs/>
      <w:color w:val="000000"/>
      <w:sz w:val="20"/>
      <w:szCs w:val="20"/>
      <w:lang w:eastAsia="ar-SA"/>
    </w:rPr>
  </w:style>
  <w:style w:type="paragraph" w:customStyle="1" w:styleId="xl68">
    <w:name w:val="xl68"/>
    <w:basedOn w:val="a"/>
    <w:rsid w:val="00DE3295"/>
    <w:pPr>
      <w:suppressAutoHyphens/>
      <w:spacing w:before="280" w:after="280"/>
      <w:jc w:val="center"/>
      <w:textAlignment w:val="center"/>
    </w:pPr>
    <w:rPr>
      <w:color w:val="000000"/>
      <w:sz w:val="20"/>
      <w:szCs w:val="20"/>
      <w:lang w:eastAsia="ar-SA"/>
    </w:rPr>
  </w:style>
  <w:style w:type="paragraph" w:customStyle="1" w:styleId="xl69">
    <w:name w:val="xl69"/>
    <w:basedOn w:val="a"/>
    <w:rsid w:val="00DE3295"/>
    <w:pPr>
      <w:suppressAutoHyphens/>
      <w:spacing w:before="280" w:after="280"/>
      <w:jc w:val="center"/>
      <w:textAlignment w:val="center"/>
    </w:pPr>
    <w:rPr>
      <w:b/>
      <w:bCs/>
      <w:color w:val="000000"/>
      <w:sz w:val="20"/>
      <w:szCs w:val="20"/>
      <w:lang w:eastAsia="ar-SA"/>
    </w:rPr>
  </w:style>
  <w:style w:type="paragraph" w:customStyle="1" w:styleId="xl70">
    <w:name w:val="xl70"/>
    <w:basedOn w:val="a"/>
    <w:rsid w:val="00DE3295"/>
    <w:pPr>
      <w:suppressAutoHyphens/>
      <w:spacing w:before="280" w:after="280"/>
      <w:jc w:val="center"/>
      <w:textAlignment w:val="center"/>
    </w:pPr>
    <w:rPr>
      <w:color w:val="000000"/>
      <w:sz w:val="20"/>
      <w:szCs w:val="20"/>
      <w:lang w:eastAsia="ar-SA"/>
    </w:rPr>
  </w:style>
  <w:style w:type="paragraph" w:customStyle="1" w:styleId="xl71">
    <w:name w:val="xl71"/>
    <w:basedOn w:val="a"/>
    <w:rsid w:val="00DE3295"/>
    <w:pPr>
      <w:suppressAutoHyphens/>
      <w:spacing w:before="280" w:after="280"/>
      <w:textAlignment w:val="top"/>
    </w:pPr>
    <w:rPr>
      <w:color w:val="000000"/>
      <w:sz w:val="20"/>
      <w:szCs w:val="20"/>
      <w:lang w:eastAsia="ar-SA"/>
    </w:rPr>
  </w:style>
  <w:style w:type="paragraph" w:customStyle="1" w:styleId="xl72">
    <w:name w:val="xl72"/>
    <w:basedOn w:val="a"/>
    <w:rsid w:val="00DE3295"/>
    <w:pPr>
      <w:suppressAutoHyphens/>
      <w:spacing w:before="280" w:after="280"/>
      <w:jc w:val="center"/>
      <w:textAlignment w:val="center"/>
    </w:pPr>
    <w:rPr>
      <w:color w:val="000000"/>
      <w:sz w:val="20"/>
      <w:szCs w:val="20"/>
      <w:lang w:eastAsia="ar-SA"/>
    </w:rPr>
  </w:style>
  <w:style w:type="paragraph" w:customStyle="1" w:styleId="xl73">
    <w:name w:val="xl73"/>
    <w:basedOn w:val="a"/>
    <w:rsid w:val="00DE3295"/>
    <w:pPr>
      <w:suppressAutoHyphens/>
      <w:spacing w:before="280" w:after="280"/>
      <w:jc w:val="center"/>
      <w:textAlignment w:val="center"/>
    </w:pPr>
    <w:rPr>
      <w:color w:val="000000"/>
      <w:sz w:val="20"/>
      <w:szCs w:val="20"/>
      <w:lang w:eastAsia="ar-SA"/>
    </w:rPr>
  </w:style>
  <w:style w:type="paragraph" w:customStyle="1" w:styleId="xl74">
    <w:name w:val="xl74"/>
    <w:basedOn w:val="a"/>
    <w:rsid w:val="00DE3295"/>
    <w:pPr>
      <w:suppressAutoHyphens/>
      <w:spacing w:before="280" w:after="280"/>
      <w:jc w:val="center"/>
      <w:textAlignment w:val="center"/>
    </w:pPr>
    <w:rPr>
      <w:color w:val="000000"/>
      <w:sz w:val="20"/>
      <w:szCs w:val="20"/>
      <w:lang w:eastAsia="ar-SA"/>
    </w:rPr>
  </w:style>
  <w:style w:type="paragraph" w:customStyle="1" w:styleId="xl75">
    <w:name w:val="xl75"/>
    <w:basedOn w:val="a"/>
    <w:rsid w:val="00DE3295"/>
    <w:pPr>
      <w:suppressAutoHyphens/>
      <w:spacing w:before="280" w:after="280"/>
      <w:textAlignment w:val="top"/>
    </w:pPr>
    <w:rPr>
      <w:color w:val="000000"/>
      <w:sz w:val="20"/>
      <w:szCs w:val="20"/>
      <w:lang w:eastAsia="ar-SA"/>
    </w:rPr>
  </w:style>
  <w:style w:type="paragraph" w:customStyle="1" w:styleId="xl76">
    <w:name w:val="xl76"/>
    <w:basedOn w:val="a"/>
    <w:rsid w:val="00DE3295"/>
    <w:pPr>
      <w:suppressAutoHyphens/>
      <w:spacing w:before="280" w:after="280"/>
      <w:textAlignment w:val="top"/>
    </w:pPr>
    <w:rPr>
      <w:color w:val="000000"/>
      <w:sz w:val="20"/>
      <w:szCs w:val="20"/>
      <w:lang w:eastAsia="ar-SA"/>
    </w:rPr>
  </w:style>
  <w:style w:type="paragraph" w:customStyle="1" w:styleId="xl77">
    <w:name w:val="xl77"/>
    <w:basedOn w:val="a"/>
    <w:rsid w:val="00DE3295"/>
    <w:pPr>
      <w:suppressAutoHyphens/>
      <w:spacing w:before="280" w:after="280"/>
      <w:textAlignment w:val="top"/>
    </w:pPr>
    <w:rPr>
      <w:color w:val="000000"/>
      <w:sz w:val="20"/>
      <w:szCs w:val="20"/>
      <w:lang w:eastAsia="ar-SA"/>
    </w:rPr>
  </w:style>
  <w:style w:type="paragraph" w:customStyle="1" w:styleId="xl78">
    <w:name w:val="xl78"/>
    <w:basedOn w:val="a"/>
    <w:rsid w:val="00DE3295"/>
    <w:pPr>
      <w:suppressAutoHyphens/>
      <w:spacing w:before="280" w:after="280"/>
      <w:textAlignment w:val="center"/>
    </w:pPr>
    <w:rPr>
      <w:color w:val="000000"/>
      <w:sz w:val="20"/>
      <w:szCs w:val="20"/>
      <w:lang w:eastAsia="ar-SA"/>
    </w:rPr>
  </w:style>
  <w:style w:type="paragraph" w:customStyle="1" w:styleId="xl79">
    <w:name w:val="xl79"/>
    <w:basedOn w:val="a"/>
    <w:rsid w:val="00DE3295"/>
    <w:pPr>
      <w:suppressAutoHyphens/>
      <w:spacing w:before="280" w:after="280"/>
      <w:textAlignment w:val="center"/>
    </w:pPr>
    <w:rPr>
      <w:color w:val="000000"/>
      <w:sz w:val="20"/>
      <w:szCs w:val="20"/>
      <w:lang w:eastAsia="ar-SA"/>
    </w:rPr>
  </w:style>
  <w:style w:type="paragraph" w:customStyle="1" w:styleId="xl80">
    <w:name w:val="xl80"/>
    <w:basedOn w:val="a"/>
    <w:rsid w:val="00DE3295"/>
    <w:pPr>
      <w:suppressAutoHyphens/>
      <w:spacing w:before="280" w:after="280"/>
      <w:jc w:val="center"/>
      <w:textAlignment w:val="center"/>
    </w:pPr>
    <w:rPr>
      <w:color w:val="000000"/>
      <w:sz w:val="20"/>
      <w:szCs w:val="20"/>
      <w:lang w:eastAsia="ar-SA"/>
    </w:rPr>
  </w:style>
  <w:style w:type="paragraph" w:customStyle="1" w:styleId="xl81">
    <w:name w:val="xl81"/>
    <w:basedOn w:val="a"/>
    <w:rsid w:val="00DE3295"/>
    <w:pPr>
      <w:suppressAutoHyphens/>
      <w:spacing w:before="280" w:after="280"/>
      <w:textAlignment w:val="top"/>
    </w:pPr>
    <w:rPr>
      <w:color w:val="000000"/>
      <w:sz w:val="20"/>
      <w:szCs w:val="20"/>
      <w:lang w:eastAsia="ar-SA"/>
    </w:rPr>
  </w:style>
  <w:style w:type="paragraph" w:customStyle="1" w:styleId="xl82">
    <w:name w:val="xl82"/>
    <w:basedOn w:val="a"/>
    <w:rsid w:val="00DE3295"/>
    <w:pPr>
      <w:suppressAutoHyphens/>
      <w:spacing w:before="280" w:after="280"/>
      <w:textAlignment w:val="top"/>
    </w:pPr>
    <w:rPr>
      <w:color w:val="000000"/>
      <w:sz w:val="20"/>
      <w:szCs w:val="20"/>
      <w:lang w:eastAsia="ar-SA"/>
    </w:rPr>
  </w:style>
  <w:style w:type="paragraph" w:customStyle="1" w:styleId="xl83">
    <w:name w:val="xl83"/>
    <w:basedOn w:val="a"/>
    <w:rsid w:val="00DE3295"/>
    <w:pPr>
      <w:suppressAutoHyphens/>
      <w:spacing w:before="280" w:after="280"/>
      <w:textAlignment w:val="center"/>
    </w:pPr>
    <w:rPr>
      <w:color w:val="000000"/>
      <w:sz w:val="20"/>
      <w:szCs w:val="20"/>
      <w:lang w:eastAsia="ar-SA"/>
    </w:rPr>
  </w:style>
  <w:style w:type="paragraph" w:customStyle="1" w:styleId="xl84">
    <w:name w:val="xl84"/>
    <w:basedOn w:val="a"/>
    <w:rsid w:val="00DE3295"/>
    <w:pPr>
      <w:suppressAutoHyphens/>
      <w:spacing w:before="280" w:after="280"/>
      <w:textAlignment w:val="top"/>
    </w:pPr>
    <w:rPr>
      <w:color w:val="000000"/>
      <w:sz w:val="20"/>
      <w:szCs w:val="20"/>
      <w:lang w:eastAsia="ar-SA"/>
    </w:rPr>
  </w:style>
  <w:style w:type="paragraph" w:customStyle="1" w:styleId="xl85">
    <w:name w:val="xl85"/>
    <w:basedOn w:val="a"/>
    <w:rsid w:val="00DE3295"/>
    <w:pPr>
      <w:suppressAutoHyphens/>
      <w:spacing w:before="280" w:after="280"/>
      <w:textAlignment w:val="top"/>
    </w:pPr>
    <w:rPr>
      <w:color w:val="000000"/>
      <w:sz w:val="20"/>
      <w:szCs w:val="20"/>
      <w:lang w:eastAsia="ar-SA"/>
    </w:rPr>
  </w:style>
  <w:style w:type="paragraph" w:customStyle="1" w:styleId="xl86">
    <w:name w:val="xl86"/>
    <w:basedOn w:val="a"/>
    <w:rsid w:val="00DE3295"/>
    <w:pPr>
      <w:suppressAutoHyphens/>
      <w:spacing w:before="280" w:after="280"/>
      <w:textAlignment w:val="center"/>
    </w:pPr>
    <w:rPr>
      <w:color w:val="000000"/>
      <w:sz w:val="20"/>
      <w:szCs w:val="20"/>
      <w:lang w:eastAsia="ar-SA"/>
    </w:rPr>
  </w:style>
  <w:style w:type="paragraph" w:customStyle="1" w:styleId="xl87">
    <w:name w:val="xl87"/>
    <w:basedOn w:val="a"/>
    <w:rsid w:val="00DE3295"/>
    <w:pPr>
      <w:suppressAutoHyphens/>
      <w:spacing w:before="280" w:after="280"/>
      <w:textAlignment w:val="center"/>
    </w:pPr>
    <w:rPr>
      <w:color w:val="000000"/>
      <w:sz w:val="20"/>
      <w:szCs w:val="20"/>
      <w:lang w:eastAsia="ar-SA"/>
    </w:rPr>
  </w:style>
  <w:style w:type="paragraph" w:customStyle="1" w:styleId="xl88">
    <w:name w:val="xl88"/>
    <w:basedOn w:val="a"/>
    <w:rsid w:val="00DE3295"/>
    <w:pPr>
      <w:suppressAutoHyphens/>
      <w:spacing w:before="280" w:after="280"/>
      <w:jc w:val="center"/>
      <w:textAlignment w:val="center"/>
    </w:pPr>
    <w:rPr>
      <w:color w:val="000000"/>
      <w:sz w:val="20"/>
      <w:szCs w:val="20"/>
      <w:lang w:eastAsia="ar-SA"/>
    </w:rPr>
  </w:style>
  <w:style w:type="paragraph" w:customStyle="1" w:styleId="xl89">
    <w:name w:val="xl89"/>
    <w:basedOn w:val="a"/>
    <w:rsid w:val="00DE3295"/>
    <w:pPr>
      <w:suppressAutoHyphens/>
      <w:spacing w:before="280" w:after="280"/>
      <w:jc w:val="center"/>
      <w:textAlignment w:val="center"/>
    </w:pPr>
    <w:rPr>
      <w:color w:val="000000"/>
      <w:sz w:val="20"/>
      <w:szCs w:val="20"/>
      <w:lang w:eastAsia="ar-SA"/>
    </w:rPr>
  </w:style>
  <w:style w:type="paragraph" w:customStyle="1" w:styleId="xl90">
    <w:name w:val="xl90"/>
    <w:basedOn w:val="a"/>
    <w:rsid w:val="00DE3295"/>
    <w:pPr>
      <w:suppressAutoHyphens/>
      <w:spacing w:before="280" w:after="280"/>
      <w:jc w:val="center"/>
      <w:textAlignment w:val="center"/>
    </w:pPr>
    <w:rPr>
      <w:color w:val="000000"/>
      <w:sz w:val="20"/>
      <w:szCs w:val="20"/>
      <w:lang w:eastAsia="ar-SA"/>
    </w:rPr>
  </w:style>
  <w:style w:type="paragraph" w:customStyle="1" w:styleId="xl91">
    <w:name w:val="xl91"/>
    <w:basedOn w:val="a"/>
    <w:rsid w:val="00DE3295"/>
    <w:pPr>
      <w:suppressAutoHyphens/>
      <w:spacing w:before="280" w:after="280"/>
      <w:jc w:val="center"/>
      <w:textAlignment w:val="center"/>
    </w:pPr>
    <w:rPr>
      <w:color w:val="000000"/>
      <w:sz w:val="20"/>
      <w:szCs w:val="20"/>
      <w:lang w:eastAsia="ar-SA"/>
    </w:rPr>
  </w:style>
  <w:style w:type="paragraph" w:customStyle="1" w:styleId="xl92">
    <w:name w:val="xl92"/>
    <w:basedOn w:val="a"/>
    <w:rsid w:val="00DE3295"/>
    <w:pPr>
      <w:suppressAutoHyphens/>
      <w:spacing w:before="280" w:after="280"/>
      <w:textAlignment w:val="center"/>
    </w:pPr>
    <w:rPr>
      <w:color w:val="000000"/>
      <w:sz w:val="20"/>
      <w:szCs w:val="20"/>
      <w:lang w:eastAsia="ar-SA"/>
    </w:rPr>
  </w:style>
  <w:style w:type="paragraph" w:customStyle="1" w:styleId="xl93">
    <w:name w:val="xl93"/>
    <w:basedOn w:val="a"/>
    <w:rsid w:val="00DE3295"/>
    <w:pPr>
      <w:suppressAutoHyphens/>
      <w:spacing w:before="280" w:after="280"/>
      <w:textAlignment w:val="center"/>
    </w:pPr>
    <w:rPr>
      <w:color w:val="000000"/>
      <w:sz w:val="20"/>
      <w:szCs w:val="20"/>
      <w:lang w:eastAsia="ar-SA"/>
    </w:rPr>
  </w:style>
  <w:style w:type="paragraph" w:customStyle="1" w:styleId="xl94">
    <w:name w:val="xl94"/>
    <w:basedOn w:val="a"/>
    <w:rsid w:val="00DE3295"/>
    <w:pPr>
      <w:suppressAutoHyphens/>
      <w:spacing w:before="280" w:after="280"/>
      <w:textAlignment w:val="center"/>
    </w:pPr>
    <w:rPr>
      <w:color w:val="000000"/>
      <w:sz w:val="20"/>
      <w:szCs w:val="20"/>
      <w:lang w:eastAsia="ar-SA"/>
    </w:rPr>
  </w:style>
  <w:style w:type="paragraph" w:customStyle="1" w:styleId="xl95">
    <w:name w:val="xl95"/>
    <w:basedOn w:val="a"/>
    <w:rsid w:val="00DE3295"/>
    <w:pPr>
      <w:suppressAutoHyphens/>
      <w:spacing w:before="280" w:after="280"/>
      <w:jc w:val="center"/>
      <w:textAlignment w:val="center"/>
    </w:pPr>
    <w:rPr>
      <w:color w:val="000000"/>
      <w:sz w:val="20"/>
      <w:szCs w:val="20"/>
      <w:lang w:eastAsia="ar-SA"/>
    </w:rPr>
  </w:style>
  <w:style w:type="paragraph" w:customStyle="1" w:styleId="xl96">
    <w:name w:val="xl96"/>
    <w:basedOn w:val="a"/>
    <w:rsid w:val="00DE3295"/>
    <w:pPr>
      <w:suppressAutoHyphens/>
      <w:spacing w:before="280" w:after="280"/>
      <w:jc w:val="center"/>
      <w:textAlignment w:val="center"/>
    </w:pPr>
    <w:rPr>
      <w:color w:val="000000"/>
      <w:sz w:val="20"/>
      <w:szCs w:val="20"/>
      <w:lang w:eastAsia="ar-SA"/>
    </w:rPr>
  </w:style>
  <w:style w:type="paragraph" w:customStyle="1" w:styleId="xl97">
    <w:name w:val="xl97"/>
    <w:basedOn w:val="a"/>
    <w:rsid w:val="00DE3295"/>
    <w:pPr>
      <w:suppressAutoHyphens/>
      <w:spacing w:before="280" w:after="280"/>
      <w:textAlignment w:val="center"/>
    </w:pPr>
    <w:rPr>
      <w:color w:val="000000"/>
      <w:sz w:val="20"/>
      <w:szCs w:val="20"/>
      <w:lang w:eastAsia="ar-SA"/>
    </w:rPr>
  </w:style>
  <w:style w:type="paragraph" w:customStyle="1" w:styleId="xl98">
    <w:name w:val="xl98"/>
    <w:basedOn w:val="a"/>
    <w:rsid w:val="00DE3295"/>
    <w:pPr>
      <w:suppressAutoHyphens/>
      <w:spacing w:before="280" w:after="280"/>
      <w:textAlignment w:val="center"/>
    </w:pPr>
    <w:rPr>
      <w:color w:val="000000"/>
      <w:sz w:val="20"/>
      <w:szCs w:val="20"/>
      <w:lang w:eastAsia="ar-SA"/>
    </w:rPr>
  </w:style>
  <w:style w:type="paragraph" w:customStyle="1" w:styleId="xl99">
    <w:name w:val="xl99"/>
    <w:basedOn w:val="a"/>
    <w:rsid w:val="00DE3295"/>
    <w:pPr>
      <w:suppressAutoHyphens/>
      <w:spacing w:before="280" w:after="280"/>
      <w:jc w:val="center"/>
      <w:textAlignment w:val="center"/>
    </w:pPr>
    <w:rPr>
      <w:color w:val="000000"/>
      <w:sz w:val="20"/>
      <w:szCs w:val="20"/>
      <w:lang w:eastAsia="ar-SA"/>
    </w:rPr>
  </w:style>
  <w:style w:type="paragraph" w:customStyle="1" w:styleId="xl100">
    <w:name w:val="xl100"/>
    <w:basedOn w:val="a"/>
    <w:rsid w:val="00DE3295"/>
    <w:pPr>
      <w:suppressAutoHyphens/>
      <w:spacing w:before="280" w:after="280"/>
      <w:jc w:val="center"/>
      <w:textAlignment w:val="center"/>
    </w:pPr>
    <w:rPr>
      <w:color w:val="000000"/>
      <w:sz w:val="20"/>
      <w:szCs w:val="20"/>
      <w:lang w:eastAsia="ar-SA"/>
    </w:rPr>
  </w:style>
  <w:style w:type="paragraph" w:customStyle="1" w:styleId="xl101">
    <w:name w:val="xl101"/>
    <w:basedOn w:val="a"/>
    <w:rsid w:val="00DE3295"/>
    <w:pPr>
      <w:suppressAutoHyphens/>
      <w:spacing w:before="280" w:after="280"/>
      <w:jc w:val="center"/>
      <w:textAlignment w:val="center"/>
    </w:pPr>
    <w:rPr>
      <w:color w:val="000000"/>
      <w:sz w:val="20"/>
      <w:szCs w:val="20"/>
      <w:lang w:eastAsia="ar-SA"/>
    </w:rPr>
  </w:style>
  <w:style w:type="paragraph" w:customStyle="1" w:styleId="xl102">
    <w:name w:val="xl102"/>
    <w:basedOn w:val="a"/>
    <w:rsid w:val="00DE3295"/>
    <w:pPr>
      <w:suppressAutoHyphens/>
      <w:spacing w:before="280" w:after="280"/>
      <w:jc w:val="center"/>
      <w:textAlignment w:val="center"/>
    </w:pPr>
    <w:rPr>
      <w:color w:val="000000"/>
      <w:sz w:val="20"/>
      <w:szCs w:val="20"/>
      <w:lang w:eastAsia="ar-SA"/>
    </w:rPr>
  </w:style>
  <w:style w:type="paragraph" w:customStyle="1" w:styleId="xl103">
    <w:name w:val="xl103"/>
    <w:basedOn w:val="a"/>
    <w:rsid w:val="00DE3295"/>
    <w:pPr>
      <w:suppressAutoHyphens/>
      <w:spacing w:before="280" w:after="280"/>
      <w:textAlignment w:val="center"/>
    </w:pPr>
    <w:rPr>
      <w:color w:val="000000"/>
      <w:sz w:val="20"/>
      <w:szCs w:val="20"/>
      <w:lang w:eastAsia="ar-SA"/>
    </w:rPr>
  </w:style>
  <w:style w:type="paragraph" w:customStyle="1" w:styleId="xl104">
    <w:name w:val="xl104"/>
    <w:basedOn w:val="a"/>
    <w:rsid w:val="00DE3295"/>
    <w:pPr>
      <w:suppressAutoHyphens/>
      <w:spacing w:before="280" w:after="280"/>
      <w:textAlignment w:val="center"/>
    </w:pPr>
    <w:rPr>
      <w:color w:val="000000"/>
      <w:sz w:val="20"/>
      <w:szCs w:val="20"/>
      <w:lang w:eastAsia="ar-SA"/>
    </w:rPr>
  </w:style>
  <w:style w:type="paragraph" w:customStyle="1" w:styleId="xl105">
    <w:name w:val="xl105"/>
    <w:basedOn w:val="a"/>
    <w:rsid w:val="00DE3295"/>
    <w:pPr>
      <w:suppressAutoHyphens/>
      <w:spacing w:before="280" w:after="280"/>
      <w:jc w:val="center"/>
      <w:textAlignment w:val="center"/>
    </w:pPr>
    <w:rPr>
      <w:color w:val="000000"/>
      <w:sz w:val="20"/>
      <w:szCs w:val="20"/>
      <w:lang w:eastAsia="ar-SA"/>
    </w:rPr>
  </w:style>
  <w:style w:type="paragraph" w:customStyle="1" w:styleId="xl106">
    <w:name w:val="xl106"/>
    <w:basedOn w:val="a"/>
    <w:rsid w:val="00DE3295"/>
    <w:pPr>
      <w:suppressAutoHyphens/>
      <w:spacing w:before="280" w:after="280"/>
      <w:jc w:val="center"/>
      <w:textAlignment w:val="center"/>
    </w:pPr>
    <w:rPr>
      <w:color w:val="000000"/>
      <w:sz w:val="20"/>
      <w:szCs w:val="20"/>
      <w:lang w:eastAsia="ar-SA"/>
    </w:rPr>
  </w:style>
  <w:style w:type="paragraph" w:customStyle="1" w:styleId="xl107">
    <w:name w:val="xl107"/>
    <w:basedOn w:val="a"/>
    <w:rsid w:val="00DE3295"/>
    <w:pPr>
      <w:suppressAutoHyphens/>
      <w:spacing w:before="280" w:after="280"/>
      <w:jc w:val="center"/>
      <w:textAlignment w:val="center"/>
    </w:pPr>
    <w:rPr>
      <w:color w:val="000000"/>
      <w:sz w:val="20"/>
      <w:szCs w:val="20"/>
      <w:lang w:eastAsia="ar-SA"/>
    </w:rPr>
  </w:style>
  <w:style w:type="paragraph" w:customStyle="1" w:styleId="xl108">
    <w:name w:val="xl108"/>
    <w:basedOn w:val="a"/>
    <w:rsid w:val="00DE3295"/>
    <w:pPr>
      <w:suppressAutoHyphens/>
      <w:spacing w:before="280" w:after="280"/>
      <w:textAlignment w:val="center"/>
    </w:pPr>
    <w:rPr>
      <w:color w:val="000000"/>
      <w:sz w:val="20"/>
      <w:szCs w:val="20"/>
      <w:lang w:eastAsia="ar-SA"/>
    </w:rPr>
  </w:style>
  <w:style w:type="paragraph" w:customStyle="1" w:styleId="xl109">
    <w:name w:val="xl109"/>
    <w:basedOn w:val="a"/>
    <w:rsid w:val="00DE3295"/>
    <w:pPr>
      <w:suppressAutoHyphens/>
      <w:spacing w:before="280" w:after="280"/>
      <w:textAlignment w:val="center"/>
    </w:pPr>
    <w:rPr>
      <w:color w:val="000000"/>
      <w:sz w:val="20"/>
      <w:szCs w:val="20"/>
      <w:lang w:eastAsia="ar-SA"/>
    </w:rPr>
  </w:style>
  <w:style w:type="paragraph" w:customStyle="1" w:styleId="xl110">
    <w:name w:val="xl110"/>
    <w:basedOn w:val="a"/>
    <w:rsid w:val="00DE3295"/>
    <w:pPr>
      <w:suppressAutoHyphens/>
      <w:spacing w:before="280" w:after="280"/>
      <w:textAlignment w:val="center"/>
    </w:pPr>
    <w:rPr>
      <w:color w:val="000000"/>
      <w:sz w:val="20"/>
      <w:szCs w:val="20"/>
      <w:lang w:eastAsia="ar-SA"/>
    </w:rPr>
  </w:style>
  <w:style w:type="paragraph" w:customStyle="1" w:styleId="xl111">
    <w:name w:val="xl111"/>
    <w:basedOn w:val="a"/>
    <w:rsid w:val="00DE3295"/>
    <w:pPr>
      <w:suppressAutoHyphens/>
      <w:spacing w:before="280" w:after="280"/>
      <w:textAlignment w:val="center"/>
    </w:pPr>
    <w:rPr>
      <w:color w:val="000000"/>
      <w:sz w:val="20"/>
      <w:szCs w:val="20"/>
      <w:lang w:eastAsia="ar-SA"/>
    </w:rPr>
  </w:style>
  <w:style w:type="paragraph" w:customStyle="1" w:styleId="xl112">
    <w:name w:val="xl112"/>
    <w:basedOn w:val="a"/>
    <w:rsid w:val="00DE3295"/>
    <w:pPr>
      <w:suppressAutoHyphens/>
      <w:spacing w:before="280" w:after="280"/>
      <w:textAlignment w:val="center"/>
    </w:pPr>
    <w:rPr>
      <w:b/>
      <w:bCs/>
      <w:color w:val="000000"/>
      <w:sz w:val="20"/>
      <w:szCs w:val="20"/>
      <w:lang w:eastAsia="ar-SA"/>
    </w:rPr>
  </w:style>
  <w:style w:type="paragraph" w:customStyle="1" w:styleId="xl113">
    <w:name w:val="xl113"/>
    <w:basedOn w:val="a"/>
    <w:rsid w:val="00DE3295"/>
    <w:pPr>
      <w:suppressAutoHyphens/>
      <w:spacing w:before="280" w:after="280"/>
      <w:textAlignment w:val="top"/>
    </w:pPr>
    <w:rPr>
      <w:color w:val="000000"/>
      <w:sz w:val="20"/>
      <w:szCs w:val="20"/>
      <w:lang w:eastAsia="ar-SA"/>
    </w:rPr>
  </w:style>
  <w:style w:type="paragraph" w:customStyle="1" w:styleId="xl114">
    <w:name w:val="xl114"/>
    <w:basedOn w:val="a"/>
    <w:rsid w:val="00DE3295"/>
    <w:pPr>
      <w:suppressAutoHyphens/>
      <w:spacing w:before="280" w:after="280"/>
      <w:textAlignment w:val="top"/>
    </w:pPr>
    <w:rPr>
      <w:color w:val="000000"/>
      <w:sz w:val="20"/>
      <w:szCs w:val="20"/>
      <w:lang w:eastAsia="ar-SA"/>
    </w:rPr>
  </w:style>
  <w:style w:type="paragraph" w:customStyle="1" w:styleId="xl115">
    <w:name w:val="xl115"/>
    <w:basedOn w:val="a"/>
    <w:rsid w:val="00DE3295"/>
    <w:pPr>
      <w:suppressAutoHyphens/>
      <w:spacing w:before="280" w:after="280"/>
      <w:textAlignment w:val="top"/>
    </w:pPr>
    <w:rPr>
      <w:color w:val="000000"/>
      <w:sz w:val="20"/>
      <w:szCs w:val="20"/>
      <w:lang w:eastAsia="ar-SA"/>
    </w:rPr>
  </w:style>
  <w:style w:type="paragraph" w:customStyle="1" w:styleId="xl116">
    <w:name w:val="xl116"/>
    <w:basedOn w:val="a"/>
    <w:rsid w:val="00DE3295"/>
    <w:pPr>
      <w:suppressAutoHyphens/>
      <w:spacing w:before="280" w:after="280"/>
      <w:jc w:val="center"/>
      <w:textAlignment w:val="center"/>
    </w:pPr>
    <w:rPr>
      <w:color w:val="000000"/>
      <w:sz w:val="20"/>
      <w:szCs w:val="20"/>
      <w:lang w:eastAsia="ar-SA"/>
    </w:rPr>
  </w:style>
  <w:style w:type="paragraph" w:customStyle="1" w:styleId="xl117">
    <w:name w:val="xl117"/>
    <w:basedOn w:val="a"/>
    <w:rsid w:val="00DE3295"/>
    <w:pPr>
      <w:suppressAutoHyphens/>
      <w:spacing w:before="280" w:after="280"/>
      <w:jc w:val="center"/>
      <w:textAlignment w:val="center"/>
    </w:pPr>
    <w:rPr>
      <w:color w:val="000000"/>
      <w:sz w:val="20"/>
      <w:szCs w:val="20"/>
      <w:lang w:eastAsia="ar-SA"/>
    </w:rPr>
  </w:style>
  <w:style w:type="paragraph" w:customStyle="1" w:styleId="xl118">
    <w:name w:val="xl118"/>
    <w:basedOn w:val="a"/>
    <w:rsid w:val="00DE3295"/>
    <w:pPr>
      <w:suppressAutoHyphens/>
      <w:spacing w:before="280" w:after="280"/>
      <w:jc w:val="center"/>
      <w:textAlignment w:val="center"/>
    </w:pPr>
    <w:rPr>
      <w:color w:val="000000"/>
      <w:sz w:val="20"/>
      <w:szCs w:val="20"/>
      <w:lang w:eastAsia="ar-SA"/>
    </w:rPr>
  </w:style>
  <w:style w:type="paragraph" w:customStyle="1" w:styleId="xl119">
    <w:name w:val="xl119"/>
    <w:basedOn w:val="a"/>
    <w:rsid w:val="00DE3295"/>
    <w:pPr>
      <w:suppressAutoHyphens/>
      <w:spacing w:before="280" w:after="280"/>
      <w:jc w:val="center"/>
      <w:textAlignment w:val="center"/>
    </w:pPr>
    <w:rPr>
      <w:b/>
      <w:bCs/>
      <w:color w:val="000000"/>
      <w:sz w:val="20"/>
      <w:szCs w:val="20"/>
      <w:lang w:eastAsia="ar-SA"/>
    </w:rPr>
  </w:style>
  <w:style w:type="paragraph" w:customStyle="1" w:styleId="xl120">
    <w:name w:val="xl120"/>
    <w:basedOn w:val="a"/>
    <w:rsid w:val="00DE3295"/>
    <w:pPr>
      <w:suppressAutoHyphens/>
      <w:spacing w:before="280" w:after="280"/>
      <w:jc w:val="center"/>
      <w:textAlignment w:val="center"/>
    </w:pPr>
    <w:rPr>
      <w:b/>
      <w:bCs/>
      <w:color w:val="000000"/>
      <w:sz w:val="20"/>
      <w:szCs w:val="20"/>
      <w:lang w:eastAsia="ar-SA"/>
    </w:rPr>
  </w:style>
  <w:style w:type="paragraph" w:customStyle="1" w:styleId="xl121">
    <w:name w:val="xl121"/>
    <w:basedOn w:val="a"/>
    <w:rsid w:val="00DE3295"/>
    <w:pPr>
      <w:suppressAutoHyphens/>
      <w:spacing w:before="280" w:after="280"/>
      <w:textAlignment w:val="top"/>
    </w:pPr>
    <w:rPr>
      <w:b/>
      <w:bCs/>
      <w:color w:val="000000"/>
      <w:sz w:val="20"/>
      <w:szCs w:val="20"/>
      <w:lang w:eastAsia="ar-SA"/>
    </w:rPr>
  </w:style>
  <w:style w:type="paragraph" w:customStyle="1" w:styleId="xl122">
    <w:name w:val="xl122"/>
    <w:basedOn w:val="a"/>
    <w:rsid w:val="00DE3295"/>
    <w:pPr>
      <w:suppressAutoHyphens/>
      <w:spacing w:before="280" w:after="280"/>
      <w:jc w:val="center"/>
      <w:textAlignment w:val="center"/>
    </w:pPr>
    <w:rPr>
      <w:b/>
      <w:bCs/>
      <w:color w:val="000000"/>
      <w:sz w:val="20"/>
      <w:szCs w:val="20"/>
      <w:lang w:eastAsia="ar-SA"/>
    </w:rPr>
  </w:style>
  <w:style w:type="paragraph" w:customStyle="1" w:styleId="xl123">
    <w:name w:val="xl123"/>
    <w:basedOn w:val="a"/>
    <w:rsid w:val="00DE3295"/>
    <w:pPr>
      <w:suppressAutoHyphens/>
      <w:spacing w:before="280" w:after="280"/>
      <w:jc w:val="center"/>
      <w:textAlignment w:val="center"/>
    </w:pPr>
    <w:rPr>
      <w:b/>
      <w:bCs/>
      <w:color w:val="000000"/>
      <w:sz w:val="20"/>
      <w:szCs w:val="20"/>
      <w:lang w:eastAsia="ar-SA"/>
    </w:rPr>
  </w:style>
  <w:style w:type="paragraph" w:customStyle="1" w:styleId="xl124">
    <w:name w:val="xl124"/>
    <w:basedOn w:val="a"/>
    <w:rsid w:val="00DE3295"/>
    <w:pPr>
      <w:suppressAutoHyphens/>
      <w:spacing w:before="280" w:after="280"/>
      <w:jc w:val="center"/>
      <w:textAlignment w:val="center"/>
    </w:pPr>
    <w:rPr>
      <w:b/>
      <w:bCs/>
      <w:color w:val="000000"/>
      <w:sz w:val="20"/>
      <w:szCs w:val="20"/>
      <w:lang w:eastAsia="ar-SA"/>
    </w:rPr>
  </w:style>
  <w:style w:type="paragraph" w:customStyle="1" w:styleId="xl125">
    <w:name w:val="xl125"/>
    <w:basedOn w:val="a"/>
    <w:rsid w:val="00DE3295"/>
    <w:pPr>
      <w:suppressAutoHyphens/>
      <w:spacing w:before="280" w:after="280"/>
      <w:textAlignment w:val="top"/>
    </w:pPr>
    <w:rPr>
      <w:color w:val="000000"/>
      <w:sz w:val="20"/>
      <w:szCs w:val="20"/>
      <w:lang w:eastAsia="ar-SA"/>
    </w:rPr>
  </w:style>
  <w:style w:type="paragraph" w:customStyle="1" w:styleId="xl126">
    <w:name w:val="xl126"/>
    <w:basedOn w:val="a"/>
    <w:rsid w:val="00DE3295"/>
    <w:pPr>
      <w:suppressAutoHyphens/>
      <w:spacing w:before="280" w:after="280"/>
      <w:textAlignment w:val="top"/>
    </w:pPr>
    <w:rPr>
      <w:b/>
      <w:bCs/>
      <w:color w:val="000000"/>
      <w:sz w:val="20"/>
      <w:szCs w:val="20"/>
      <w:lang w:eastAsia="ar-SA"/>
    </w:rPr>
  </w:style>
  <w:style w:type="paragraph" w:customStyle="1" w:styleId="xl127">
    <w:name w:val="xl127"/>
    <w:basedOn w:val="a"/>
    <w:rsid w:val="00DE3295"/>
    <w:pPr>
      <w:suppressAutoHyphens/>
      <w:spacing w:before="280" w:after="280"/>
      <w:jc w:val="center"/>
      <w:textAlignment w:val="center"/>
    </w:pPr>
    <w:rPr>
      <w:b/>
      <w:bCs/>
      <w:color w:val="000000"/>
      <w:sz w:val="20"/>
      <w:szCs w:val="20"/>
      <w:lang w:eastAsia="ar-SA"/>
    </w:rPr>
  </w:style>
  <w:style w:type="paragraph" w:customStyle="1" w:styleId="xl128">
    <w:name w:val="xl128"/>
    <w:basedOn w:val="a"/>
    <w:rsid w:val="00DE3295"/>
    <w:pPr>
      <w:suppressAutoHyphens/>
      <w:spacing w:before="280" w:after="280"/>
      <w:jc w:val="center"/>
      <w:textAlignment w:val="center"/>
    </w:pPr>
    <w:rPr>
      <w:b/>
      <w:bCs/>
      <w:color w:val="000000"/>
      <w:sz w:val="20"/>
      <w:szCs w:val="20"/>
      <w:lang w:eastAsia="ar-SA"/>
    </w:rPr>
  </w:style>
  <w:style w:type="paragraph" w:customStyle="1" w:styleId="xl129">
    <w:name w:val="xl129"/>
    <w:basedOn w:val="a"/>
    <w:rsid w:val="00DE3295"/>
    <w:pPr>
      <w:suppressAutoHyphens/>
      <w:spacing w:before="280" w:after="280"/>
      <w:textAlignment w:val="top"/>
    </w:pPr>
    <w:rPr>
      <w:b/>
      <w:bCs/>
      <w:color w:val="000000"/>
      <w:sz w:val="20"/>
      <w:szCs w:val="20"/>
      <w:lang w:eastAsia="ar-SA"/>
    </w:rPr>
  </w:style>
  <w:style w:type="paragraph" w:customStyle="1" w:styleId="xl130">
    <w:name w:val="xl130"/>
    <w:basedOn w:val="a"/>
    <w:rsid w:val="00DE3295"/>
    <w:pPr>
      <w:suppressAutoHyphens/>
      <w:spacing w:before="280" w:after="280"/>
      <w:textAlignment w:val="top"/>
    </w:pPr>
    <w:rPr>
      <w:color w:val="000000"/>
      <w:sz w:val="20"/>
      <w:szCs w:val="20"/>
      <w:lang w:eastAsia="ar-SA"/>
    </w:rPr>
  </w:style>
  <w:style w:type="paragraph" w:customStyle="1" w:styleId="xl131">
    <w:name w:val="xl131"/>
    <w:basedOn w:val="a"/>
    <w:rsid w:val="00DE3295"/>
    <w:pPr>
      <w:suppressAutoHyphens/>
      <w:spacing w:before="280" w:after="280"/>
      <w:textAlignment w:val="top"/>
    </w:pPr>
    <w:rPr>
      <w:b/>
      <w:bCs/>
      <w:color w:val="000000"/>
      <w:sz w:val="20"/>
      <w:szCs w:val="20"/>
      <w:lang w:eastAsia="ar-SA"/>
    </w:rPr>
  </w:style>
  <w:style w:type="paragraph" w:customStyle="1" w:styleId="xl132">
    <w:name w:val="xl132"/>
    <w:basedOn w:val="a"/>
    <w:rsid w:val="00DE3295"/>
    <w:pPr>
      <w:suppressAutoHyphens/>
      <w:spacing w:before="280" w:after="280"/>
      <w:textAlignment w:val="top"/>
    </w:pPr>
    <w:rPr>
      <w:color w:val="000000"/>
      <w:sz w:val="20"/>
      <w:szCs w:val="20"/>
      <w:lang w:eastAsia="ar-SA"/>
    </w:rPr>
  </w:style>
  <w:style w:type="paragraph" w:customStyle="1" w:styleId="xl133">
    <w:name w:val="xl133"/>
    <w:basedOn w:val="a"/>
    <w:rsid w:val="00DE3295"/>
    <w:pPr>
      <w:suppressAutoHyphens/>
      <w:spacing w:before="280" w:after="280"/>
      <w:textAlignment w:val="top"/>
    </w:pPr>
    <w:rPr>
      <w:b/>
      <w:bCs/>
      <w:color w:val="000000"/>
      <w:sz w:val="20"/>
      <w:szCs w:val="20"/>
      <w:lang w:eastAsia="ar-SA"/>
    </w:rPr>
  </w:style>
  <w:style w:type="paragraph" w:customStyle="1" w:styleId="xl134">
    <w:name w:val="xl134"/>
    <w:basedOn w:val="a"/>
    <w:rsid w:val="00DE3295"/>
    <w:pPr>
      <w:suppressAutoHyphens/>
      <w:spacing w:before="280" w:after="280"/>
      <w:jc w:val="center"/>
      <w:textAlignment w:val="center"/>
    </w:pPr>
    <w:rPr>
      <w:b/>
      <w:bCs/>
      <w:color w:val="000000"/>
      <w:sz w:val="20"/>
      <w:szCs w:val="20"/>
      <w:lang w:eastAsia="ar-SA"/>
    </w:rPr>
  </w:style>
  <w:style w:type="paragraph" w:customStyle="1" w:styleId="xl135">
    <w:name w:val="xl135"/>
    <w:basedOn w:val="a"/>
    <w:rsid w:val="00DE3295"/>
    <w:pPr>
      <w:suppressAutoHyphens/>
      <w:spacing w:before="280" w:after="280"/>
      <w:jc w:val="center"/>
      <w:textAlignment w:val="center"/>
    </w:pPr>
    <w:rPr>
      <w:b/>
      <w:bCs/>
      <w:color w:val="000000"/>
      <w:sz w:val="20"/>
      <w:szCs w:val="20"/>
      <w:lang w:eastAsia="ar-SA"/>
    </w:rPr>
  </w:style>
  <w:style w:type="paragraph" w:customStyle="1" w:styleId="xl136">
    <w:name w:val="xl136"/>
    <w:basedOn w:val="a"/>
    <w:rsid w:val="00DE3295"/>
    <w:pPr>
      <w:suppressAutoHyphens/>
      <w:spacing w:before="280" w:after="280"/>
      <w:textAlignment w:val="top"/>
    </w:pPr>
    <w:rPr>
      <w:b/>
      <w:bCs/>
      <w:color w:val="000000"/>
      <w:sz w:val="20"/>
      <w:szCs w:val="20"/>
      <w:lang w:eastAsia="ar-SA"/>
    </w:rPr>
  </w:style>
  <w:style w:type="paragraph" w:customStyle="1" w:styleId="xl137">
    <w:name w:val="xl137"/>
    <w:basedOn w:val="a"/>
    <w:rsid w:val="00DE3295"/>
    <w:pPr>
      <w:suppressAutoHyphens/>
      <w:spacing w:before="280" w:after="280"/>
      <w:textAlignment w:val="top"/>
    </w:pPr>
    <w:rPr>
      <w:b/>
      <w:bCs/>
      <w:color w:val="000000"/>
      <w:sz w:val="20"/>
      <w:szCs w:val="20"/>
      <w:lang w:eastAsia="ar-SA"/>
    </w:rPr>
  </w:style>
  <w:style w:type="paragraph" w:customStyle="1" w:styleId="xl138">
    <w:name w:val="xl138"/>
    <w:basedOn w:val="a"/>
    <w:rsid w:val="00DE3295"/>
    <w:pPr>
      <w:suppressAutoHyphens/>
      <w:spacing w:before="280" w:after="280"/>
      <w:textAlignment w:val="top"/>
    </w:pPr>
    <w:rPr>
      <w:b/>
      <w:bCs/>
      <w:color w:val="000000"/>
      <w:sz w:val="20"/>
      <w:szCs w:val="20"/>
      <w:lang w:eastAsia="ar-SA"/>
    </w:rPr>
  </w:style>
  <w:style w:type="paragraph" w:customStyle="1" w:styleId="xl139">
    <w:name w:val="xl139"/>
    <w:basedOn w:val="a"/>
    <w:rsid w:val="00DE3295"/>
    <w:pPr>
      <w:suppressAutoHyphens/>
      <w:spacing w:before="280" w:after="280"/>
      <w:textAlignment w:val="top"/>
    </w:pPr>
    <w:rPr>
      <w:b/>
      <w:bCs/>
      <w:color w:val="000000"/>
      <w:sz w:val="20"/>
      <w:szCs w:val="20"/>
      <w:lang w:eastAsia="ar-SA"/>
    </w:rPr>
  </w:style>
  <w:style w:type="paragraph" w:customStyle="1" w:styleId="xl140">
    <w:name w:val="xl140"/>
    <w:basedOn w:val="a"/>
    <w:rsid w:val="00DE3295"/>
    <w:pPr>
      <w:suppressAutoHyphens/>
      <w:spacing w:before="280" w:after="280"/>
      <w:textAlignment w:val="top"/>
    </w:pPr>
    <w:rPr>
      <w:b/>
      <w:bCs/>
      <w:color w:val="000000"/>
      <w:sz w:val="20"/>
      <w:szCs w:val="20"/>
      <w:lang w:eastAsia="ar-SA"/>
    </w:rPr>
  </w:style>
  <w:style w:type="paragraph" w:customStyle="1" w:styleId="xl141">
    <w:name w:val="xl141"/>
    <w:basedOn w:val="a"/>
    <w:rsid w:val="00DE3295"/>
    <w:pPr>
      <w:suppressAutoHyphens/>
      <w:spacing w:before="280" w:after="280"/>
      <w:textAlignment w:val="top"/>
    </w:pPr>
    <w:rPr>
      <w:b/>
      <w:bCs/>
      <w:color w:val="000000"/>
      <w:sz w:val="20"/>
      <w:szCs w:val="20"/>
      <w:lang w:eastAsia="ar-SA"/>
    </w:rPr>
  </w:style>
  <w:style w:type="paragraph" w:customStyle="1" w:styleId="xl142">
    <w:name w:val="xl142"/>
    <w:basedOn w:val="a"/>
    <w:rsid w:val="00DE3295"/>
    <w:pPr>
      <w:suppressAutoHyphens/>
      <w:spacing w:before="280" w:after="280"/>
      <w:textAlignment w:val="top"/>
    </w:pPr>
    <w:rPr>
      <w:b/>
      <w:bCs/>
      <w:color w:val="000000"/>
      <w:sz w:val="20"/>
      <w:szCs w:val="20"/>
      <w:lang w:eastAsia="ar-SA"/>
    </w:rPr>
  </w:style>
  <w:style w:type="paragraph" w:customStyle="1" w:styleId="xl143">
    <w:name w:val="xl143"/>
    <w:basedOn w:val="a"/>
    <w:rsid w:val="00DE3295"/>
    <w:pPr>
      <w:suppressAutoHyphens/>
      <w:spacing w:before="280" w:after="280"/>
      <w:jc w:val="center"/>
      <w:textAlignment w:val="center"/>
    </w:pPr>
    <w:rPr>
      <w:b/>
      <w:bCs/>
      <w:color w:val="000000"/>
      <w:sz w:val="20"/>
      <w:szCs w:val="20"/>
      <w:lang w:eastAsia="ar-SA"/>
    </w:rPr>
  </w:style>
  <w:style w:type="paragraph" w:customStyle="1" w:styleId="xl144">
    <w:name w:val="xl144"/>
    <w:basedOn w:val="a"/>
    <w:rsid w:val="00DE3295"/>
    <w:pPr>
      <w:suppressAutoHyphens/>
      <w:spacing w:before="280" w:after="280"/>
      <w:jc w:val="center"/>
      <w:textAlignment w:val="center"/>
    </w:pPr>
    <w:rPr>
      <w:b/>
      <w:bCs/>
      <w:color w:val="000000"/>
      <w:sz w:val="20"/>
      <w:szCs w:val="20"/>
      <w:lang w:eastAsia="ar-SA"/>
    </w:rPr>
  </w:style>
  <w:style w:type="paragraph" w:customStyle="1" w:styleId="xl145">
    <w:name w:val="xl145"/>
    <w:basedOn w:val="a"/>
    <w:rsid w:val="00DE3295"/>
    <w:pPr>
      <w:suppressAutoHyphens/>
      <w:spacing w:before="280" w:after="280"/>
      <w:jc w:val="center"/>
      <w:textAlignment w:val="center"/>
    </w:pPr>
    <w:rPr>
      <w:color w:val="000000"/>
      <w:sz w:val="20"/>
      <w:szCs w:val="20"/>
      <w:lang w:eastAsia="ar-SA"/>
    </w:rPr>
  </w:style>
  <w:style w:type="paragraph" w:customStyle="1" w:styleId="xl146">
    <w:name w:val="xl146"/>
    <w:basedOn w:val="a"/>
    <w:rsid w:val="00DE3295"/>
    <w:pPr>
      <w:suppressAutoHyphens/>
      <w:spacing w:before="280" w:after="280"/>
      <w:jc w:val="center"/>
      <w:textAlignment w:val="center"/>
    </w:pPr>
    <w:rPr>
      <w:color w:val="000000"/>
      <w:sz w:val="20"/>
      <w:szCs w:val="20"/>
      <w:lang w:eastAsia="ar-SA"/>
    </w:rPr>
  </w:style>
  <w:style w:type="paragraph" w:customStyle="1" w:styleId="xl147">
    <w:name w:val="xl147"/>
    <w:basedOn w:val="a"/>
    <w:rsid w:val="00DE3295"/>
    <w:pPr>
      <w:suppressAutoHyphens/>
      <w:spacing w:before="280" w:after="280"/>
      <w:textAlignment w:val="top"/>
    </w:pPr>
    <w:rPr>
      <w:color w:val="000000"/>
      <w:sz w:val="20"/>
      <w:szCs w:val="20"/>
      <w:lang w:eastAsia="ar-SA"/>
    </w:rPr>
  </w:style>
  <w:style w:type="paragraph" w:customStyle="1" w:styleId="xl148">
    <w:name w:val="xl148"/>
    <w:basedOn w:val="a"/>
    <w:rsid w:val="00DE3295"/>
    <w:pPr>
      <w:suppressAutoHyphens/>
      <w:spacing w:before="280" w:after="280"/>
      <w:textAlignment w:val="top"/>
    </w:pPr>
    <w:rPr>
      <w:color w:val="000000"/>
      <w:sz w:val="20"/>
      <w:szCs w:val="20"/>
      <w:lang w:eastAsia="ar-SA"/>
    </w:rPr>
  </w:style>
  <w:style w:type="paragraph" w:customStyle="1" w:styleId="xl149">
    <w:name w:val="xl149"/>
    <w:basedOn w:val="a"/>
    <w:rsid w:val="00DE3295"/>
    <w:pPr>
      <w:suppressAutoHyphens/>
      <w:spacing w:before="280" w:after="280"/>
      <w:jc w:val="center"/>
      <w:textAlignment w:val="center"/>
    </w:pPr>
    <w:rPr>
      <w:b/>
      <w:bCs/>
      <w:color w:val="000000"/>
      <w:sz w:val="20"/>
      <w:szCs w:val="20"/>
      <w:lang w:eastAsia="ar-SA"/>
    </w:rPr>
  </w:style>
  <w:style w:type="paragraph" w:customStyle="1" w:styleId="xl150">
    <w:name w:val="xl150"/>
    <w:basedOn w:val="a"/>
    <w:rsid w:val="00DE3295"/>
    <w:pPr>
      <w:suppressAutoHyphens/>
      <w:spacing w:before="280" w:after="280"/>
      <w:jc w:val="center"/>
      <w:textAlignment w:val="center"/>
    </w:pPr>
    <w:rPr>
      <w:b/>
      <w:bCs/>
      <w:color w:val="000000"/>
      <w:sz w:val="20"/>
      <w:szCs w:val="20"/>
      <w:lang w:eastAsia="ar-SA"/>
    </w:rPr>
  </w:style>
  <w:style w:type="paragraph" w:customStyle="1" w:styleId="xl151">
    <w:name w:val="xl151"/>
    <w:basedOn w:val="a"/>
    <w:rsid w:val="00DE3295"/>
    <w:pPr>
      <w:suppressAutoHyphens/>
      <w:spacing w:before="280" w:after="280"/>
      <w:jc w:val="center"/>
      <w:textAlignment w:val="center"/>
    </w:pPr>
    <w:rPr>
      <w:b/>
      <w:bCs/>
      <w:color w:val="000000"/>
      <w:sz w:val="20"/>
      <w:szCs w:val="20"/>
      <w:lang w:eastAsia="ar-SA"/>
    </w:rPr>
  </w:style>
  <w:style w:type="paragraph" w:customStyle="1" w:styleId="xl152">
    <w:name w:val="xl152"/>
    <w:basedOn w:val="a"/>
    <w:rsid w:val="00DE3295"/>
    <w:pPr>
      <w:suppressAutoHyphens/>
      <w:spacing w:before="280" w:after="280"/>
      <w:textAlignment w:val="top"/>
    </w:pPr>
    <w:rPr>
      <w:color w:val="000000"/>
      <w:sz w:val="20"/>
      <w:szCs w:val="20"/>
      <w:lang w:eastAsia="ar-SA"/>
    </w:rPr>
  </w:style>
  <w:style w:type="paragraph" w:customStyle="1" w:styleId="xl153">
    <w:name w:val="xl153"/>
    <w:basedOn w:val="a"/>
    <w:rsid w:val="00DE3295"/>
    <w:pPr>
      <w:suppressAutoHyphens/>
      <w:spacing w:before="280" w:after="280"/>
      <w:textAlignment w:val="top"/>
    </w:pPr>
    <w:rPr>
      <w:color w:val="000000"/>
      <w:sz w:val="20"/>
      <w:szCs w:val="20"/>
      <w:lang w:eastAsia="ar-SA"/>
    </w:rPr>
  </w:style>
  <w:style w:type="paragraph" w:customStyle="1" w:styleId="xl154">
    <w:name w:val="xl154"/>
    <w:basedOn w:val="a"/>
    <w:rsid w:val="00DE3295"/>
    <w:pPr>
      <w:suppressAutoHyphens/>
      <w:spacing w:before="280" w:after="280"/>
      <w:textAlignment w:val="top"/>
    </w:pPr>
    <w:rPr>
      <w:color w:val="000000"/>
      <w:sz w:val="20"/>
      <w:szCs w:val="20"/>
      <w:lang w:eastAsia="ar-SA"/>
    </w:rPr>
  </w:style>
  <w:style w:type="paragraph" w:customStyle="1" w:styleId="xl155">
    <w:name w:val="xl155"/>
    <w:basedOn w:val="a"/>
    <w:rsid w:val="00DE3295"/>
    <w:pPr>
      <w:suppressAutoHyphens/>
      <w:spacing w:before="280" w:after="280"/>
      <w:jc w:val="center"/>
      <w:textAlignment w:val="center"/>
    </w:pPr>
    <w:rPr>
      <w:color w:val="000000"/>
      <w:sz w:val="20"/>
      <w:szCs w:val="20"/>
      <w:lang w:eastAsia="ar-SA"/>
    </w:rPr>
  </w:style>
  <w:style w:type="paragraph" w:customStyle="1" w:styleId="xl156">
    <w:name w:val="xl156"/>
    <w:basedOn w:val="a"/>
    <w:rsid w:val="00DE3295"/>
    <w:pPr>
      <w:suppressAutoHyphens/>
      <w:spacing w:before="280" w:after="280"/>
      <w:jc w:val="center"/>
      <w:textAlignment w:val="top"/>
    </w:pPr>
    <w:rPr>
      <w:color w:val="000000"/>
      <w:sz w:val="20"/>
      <w:szCs w:val="20"/>
      <w:lang w:eastAsia="ar-SA"/>
    </w:rPr>
  </w:style>
  <w:style w:type="paragraph" w:customStyle="1" w:styleId="xl157">
    <w:name w:val="xl157"/>
    <w:basedOn w:val="a"/>
    <w:rsid w:val="00DE3295"/>
    <w:pPr>
      <w:suppressAutoHyphens/>
      <w:spacing w:before="280" w:after="280"/>
      <w:jc w:val="center"/>
      <w:textAlignment w:val="top"/>
    </w:pPr>
    <w:rPr>
      <w:color w:val="000000"/>
      <w:sz w:val="20"/>
      <w:szCs w:val="20"/>
      <w:lang w:eastAsia="ar-SA"/>
    </w:rPr>
  </w:style>
  <w:style w:type="paragraph" w:customStyle="1" w:styleId="xl158">
    <w:name w:val="xl158"/>
    <w:basedOn w:val="a"/>
    <w:rsid w:val="00DE3295"/>
    <w:pPr>
      <w:suppressAutoHyphens/>
      <w:spacing w:before="280" w:after="280"/>
      <w:jc w:val="center"/>
      <w:textAlignment w:val="top"/>
    </w:pPr>
    <w:rPr>
      <w:color w:val="000000"/>
      <w:sz w:val="20"/>
      <w:szCs w:val="20"/>
      <w:lang w:eastAsia="ar-SA"/>
    </w:rPr>
  </w:style>
  <w:style w:type="paragraph" w:customStyle="1" w:styleId="xl159">
    <w:name w:val="xl159"/>
    <w:basedOn w:val="a"/>
    <w:rsid w:val="00DE3295"/>
    <w:pPr>
      <w:suppressAutoHyphens/>
      <w:spacing w:before="280" w:after="280"/>
      <w:jc w:val="center"/>
      <w:textAlignment w:val="center"/>
    </w:pPr>
    <w:rPr>
      <w:b/>
      <w:bCs/>
      <w:color w:val="000000"/>
      <w:sz w:val="20"/>
      <w:szCs w:val="20"/>
      <w:lang w:eastAsia="ar-SA"/>
    </w:rPr>
  </w:style>
  <w:style w:type="paragraph" w:customStyle="1" w:styleId="xl160">
    <w:name w:val="xl160"/>
    <w:basedOn w:val="a"/>
    <w:rsid w:val="00DE3295"/>
    <w:pPr>
      <w:suppressAutoHyphens/>
      <w:spacing w:before="280" w:after="280"/>
      <w:textAlignment w:val="top"/>
    </w:pPr>
    <w:rPr>
      <w:color w:val="000000"/>
      <w:sz w:val="20"/>
      <w:szCs w:val="20"/>
      <w:lang w:eastAsia="ar-SA"/>
    </w:rPr>
  </w:style>
  <w:style w:type="paragraph" w:customStyle="1" w:styleId="xl161">
    <w:name w:val="xl161"/>
    <w:basedOn w:val="a"/>
    <w:rsid w:val="00DE3295"/>
    <w:pPr>
      <w:suppressAutoHyphens/>
      <w:spacing w:before="280" w:after="280"/>
      <w:jc w:val="center"/>
      <w:textAlignment w:val="center"/>
    </w:pPr>
    <w:rPr>
      <w:b/>
      <w:bCs/>
      <w:color w:val="000000"/>
      <w:sz w:val="20"/>
      <w:szCs w:val="20"/>
      <w:lang w:eastAsia="ar-SA"/>
    </w:rPr>
  </w:style>
  <w:style w:type="paragraph" w:customStyle="1" w:styleId="xl162">
    <w:name w:val="xl162"/>
    <w:basedOn w:val="a"/>
    <w:rsid w:val="00DE3295"/>
    <w:pPr>
      <w:suppressAutoHyphens/>
      <w:spacing w:before="280" w:after="280"/>
      <w:textAlignment w:val="center"/>
    </w:pPr>
    <w:rPr>
      <w:color w:val="000000"/>
      <w:sz w:val="20"/>
      <w:szCs w:val="20"/>
      <w:lang w:eastAsia="ar-SA"/>
    </w:rPr>
  </w:style>
  <w:style w:type="paragraph" w:customStyle="1" w:styleId="xl163">
    <w:name w:val="xl163"/>
    <w:basedOn w:val="a"/>
    <w:rsid w:val="00DE3295"/>
    <w:pPr>
      <w:suppressAutoHyphens/>
      <w:spacing w:before="280" w:after="280"/>
      <w:jc w:val="center"/>
      <w:textAlignment w:val="center"/>
    </w:pPr>
    <w:rPr>
      <w:b/>
      <w:bCs/>
      <w:color w:val="000000"/>
      <w:sz w:val="20"/>
      <w:szCs w:val="20"/>
      <w:lang w:eastAsia="ar-SA"/>
    </w:rPr>
  </w:style>
  <w:style w:type="paragraph" w:customStyle="1" w:styleId="xl164">
    <w:name w:val="xl164"/>
    <w:basedOn w:val="a"/>
    <w:rsid w:val="00DE3295"/>
    <w:pPr>
      <w:suppressAutoHyphens/>
      <w:spacing w:before="280" w:after="280"/>
      <w:jc w:val="center"/>
      <w:textAlignment w:val="center"/>
    </w:pPr>
    <w:rPr>
      <w:b/>
      <w:bCs/>
      <w:color w:val="000000"/>
      <w:sz w:val="20"/>
      <w:szCs w:val="20"/>
      <w:lang w:eastAsia="ar-SA"/>
    </w:rPr>
  </w:style>
  <w:style w:type="paragraph" w:customStyle="1" w:styleId="xl165">
    <w:name w:val="xl165"/>
    <w:basedOn w:val="a"/>
    <w:rsid w:val="00DE3295"/>
    <w:pPr>
      <w:suppressAutoHyphens/>
      <w:spacing w:before="280" w:after="280"/>
      <w:jc w:val="center"/>
      <w:textAlignment w:val="center"/>
    </w:pPr>
    <w:rPr>
      <w:b/>
      <w:bCs/>
      <w:color w:val="000000"/>
      <w:sz w:val="20"/>
      <w:szCs w:val="20"/>
      <w:lang w:eastAsia="ar-SA"/>
    </w:rPr>
  </w:style>
  <w:style w:type="paragraph" w:customStyle="1" w:styleId="xl166">
    <w:name w:val="xl166"/>
    <w:basedOn w:val="a"/>
    <w:rsid w:val="00DE3295"/>
    <w:pPr>
      <w:suppressAutoHyphens/>
      <w:spacing w:before="280" w:after="280"/>
      <w:jc w:val="center"/>
      <w:textAlignment w:val="center"/>
    </w:pPr>
    <w:rPr>
      <w:b/>
      <w:bCs/>
      <w:color w:val="000000"/>
      <w:sz w:val="20"/>
      <w:szCs w:val="20"/>
      <w:lang w:eastAsia="ar-SA"/>
    </w:rPr>
  </w:style>
  <w:style w:type="paragraph" w:customStyle="1" w:styleId="xl167">
    <w:name w:val="xl167"/>
    <w:basedOn w:val="a"/>
    <w:rsid w:val="00DE3295"/>
    <w:pPr>
      <w:suppressAutoHyphens/>
      <w:spacing w:before="280" w:after="280"/>
      <w:textAlignment w:val="center"/>
    </w:pPr>
    <w:rPr>
      <w:color w:val="000000"/>
      <w:sz w:val="20"/>
      <w:szCs w:val="20"/>
      <w:lang w:eastAsia="ar-SA"/>
    </w:rPr>
  </w:style>
  <w:style w:type="paragraph" w:customStyle="1" w:styleId="xl168">
    <w:name w:val="xl168"/>
    <w:basedOn w:val="a"/>
    <w:rsid w:val="00DE3295"/>
    <w:pPr>
      <w:suppressAutoHyphens/>
      <w:spacing w:before="280" w:after="280"/>
      <w:textAlignment w:val="center"/>
    </w:pPr>
    <w:rPr>
      <w:color w:val="000000"/>
      <w:sz w:val="20"/>
      <w:szCs w:val="20"/>
      <w:lang w:eastAsia="ar-SA"/>
    </w:rPr>
  </w:style>
  <w:style w:type="paragraph" w:customStyle="1" w:styleId="xl169">
    <w:name w:val="xl169"/>
    <w:basedOn w:val="a"/>
    <w:rsid w:val="00DE3295"/>
    <w:pPr>
      <w:suppressAutoHyphens/>
      <w:spacing w:before="280" w:after="280"/>
      <w:textAlignment w:val="center"/>
    </w:pPr>
    <w:rPr>
      <w:color w:val="000000"/>
      <w:sz w:val="20"/>
      <w:szCs w:val="20"/>
      <w:lang w:eastAsia="ar-SA"/>
    </w:rPr>
  </w:style>
  <w:style w:type="paragraph" w:customStyle="1" w:styleId="xl170">
    <w:name w:val="xl170"/>
    <w:basedOn w:val="a"/>
    <w:rsid w:val="00DE3295"/>
    <w:pPr>
      <w:suppressAutoHyphens/>
      <w:spacing w:before="280" w:after="280"/>
      <w:textAlignment w:val="top"/>
    </w:pPr>
    <w:rPr>
      <w:b/>
      <w:bCs/>
      <w:color w:val="000000"/>
      <w:sz w:val="20"/>
      <w:szCs w:val="20"/>
      <w:lang w:eastAsia="ar-SA"/>
    </w:rPr>
  </w:style>
  <w:style w:type="paragraph" w:customStyle="1" w:styleId="xl171">
    <w:name w:val="xl171"/>
    <w:basedOn w:val="a"/>
    <w:rsid w:val="00DE3295"/>
    <w:pPr>
      <w:suppressAutoHyphens/>
      <w:spacing w:before="280" w:after="280"/>
      <w:textAlignment w:val="center"/>
    </w:pPr>
    <w:rPr>
      <w:b/>
      <w:bCs/>
      <w:color w:val="000000"/>
      <w:sz w:val="20"/>
      <w:szCs w:val="20"/>
      <w:lang w:eastAsia="ar-SA"/>
    </w:rPr>
  </w:style>
  <w:style w:type="paragraph" w:customStyle="1" w:styleId="xl172">
    <w:name w:val="xl172"/>
    <w:basedOn w:val="a"/>
    <w:rsid w:val="00DE3295"/>
    <w:pPr>
      <w:suppressAutoHyphens/>
      <w:spacing w:before="280" w:after="280"/>
      <w:textAlignment w:val="center"/>
    </w:pPr>
    <w:rPr>
      <w:b/>
      <w:bCs/>
      <w:color w:val="000000"/>
      <w:sz w:val="20"/>
      <w:szCs w:val="20"/>
      <w:lang w:eastAsia="ar-SA"/>
    </w:rPr>
  </w:style>
  <w:style w:type="paragraph" w:customStyle="1" w:styleId="xl173">
    <w:name w:val="xl173"/>
    <w:basedOn w:val="a"/>
    <w:rsid w:val="00DE3295"/>
    <w:pPr>
      <w:suppressAutoHyphens/>
      <w:spacing w:before="280" w:after="280"/>
      <w:jc w:val="center"/>
      <w:textAlignment w:val="center"/>
    </w:pPr>
    <w:rPr>
      <w:b/>
      <w:bCs/>
      <w:color w:val="000000"/>
      <w:sz w:val="20"/>
      <w:szCs w:val="20"/>
      <w:lang w:eastAsia="ar-SA"/>
    </w:rPr>
  </w:style>
  <w:style w:type="paragraph" w:customStyle="1" w:styleId="xl174">
    <w:name w:val="xl174"/>
    <w:basedOn w:val="a"/>
    <w:rsid w:val="00DE3295"/>
    <w:pPr>
      <w:suppressAutoHyphens/>
      <w:spacing w:before="280" w:after="280"/>
      <w:textAlignment w:val="top"/>
    </w:pPr>
    <w:rPr>
      <w:b/>
      <w:bCs/>
      <w:color w:val="000000"/>
      <w:sz w:val="20"/>
      <w:szCs w:val="20"/>
      <w:lang w:eastAsia="ar-SA"/>
    </w:rPr>
  </w:style>
  <w:style w:type="paragraph" w:customStyle="1" w:styleId="xl175">
    <w:name w:val="xl175"/>
    <w:basedOn w:val="a"/>
    <w:rsid w:val="00DE3295"/>
    <w:pPr>
      <w:suppressAutoHyphens/>
      <w:spacing w:before="280" w:after="280"/>
      <w:textAlignment w:val="top"/>
    </w:pPr>
    <w:rPr>
      <w:b/>
      <w:bCs/>
      <w:color w:val="000000"/>
      <w:sz w:val="20"/>
      <w:szCs w:val="20"/>
      <w:lang w:eastAsia="ar-SA"/>
    </w:rPr>
  </w:style>
  <w:style w:type="paragraph" w:customStyle="1" w:styleId="xl176">
    <w:name w:val="xl176"/>
    <w:basedOn w:val="a"/>
    <w:rsid w:val="00DE3295"/>
    <w:pPr>
      <w:suppressAutoHyphens/>
      <w:spacing w:before="280" w:after="280"/>
      <w:textAlignment w:val="center"/>
    </w:pPr>
    <w:rPr>
      <w:b/>
      <w:bCs/>
      <w:color w:val="000000"/>
      <w:sz w:val="20"/>
      <w:szCs w:val="20"/>
      <w:lang w:eastAsia="ar-SA"/>
    </w:rPr>
  </w:style>
  <w:style w:type="paragraph" w:customStyle="1" w:styleId="xl177">
    <w:name w:val="xl177"/>
    <w:basedOn w:val="a"/>
    <w:rsid w:val="00DE3295"/>
    <w:pPr>
      <w:suppressAutoHyphens/>
      <w:spacing w:before="280" w:after="280"/>
      <w:jc w:val="center"/>
      <w:textAlignment w:val="center"/>
    </w:pPr>
    <w:rPr>
      <w:b/>
      <w:bCs/>
      <w:color w:val="000000"/>
      <w:sz w:val="20"/>
      <w:szCs w:val="20"/>
      <w:lang w:eastAsia="ar-SA"/>
    </w:rPr>
  </w:style>
  <w:style w:type="paragraph" w:customStyle="1" w:styleId="xl178">
    <w:name w:val="xl178"/>
    <w:basedOn w:val="a"/>
    <w:rsid w:val="00DE3295"/>
    <w:pPr>
      <w:suppressAutoHyphens/>
      <w:spacing w:before="280" w:after="280"/>
      <w:textAlignment w:val="center"/>
    </w:pPr>
    <w:rPr>
      <w:b/>
      <w:bCs/>
      <w:color w:val="000000"/>
      <w:sz w:val="20"/>
      <w:szCs w:val="20"/>
      <w:lang w:eastAsia="ar-SA"/>
    </w:rPr>
  </w:style>
  <w:style w:type="paragraph" w:customStyle="1" w:styleId="xl179">
    <w:name w:val="xl179"/>
    <w:basedOn w:val="a"/>
    <w:rsid w:val="00DE3295"/>
    <w:pPr>
      <w:suppressAutoHyphens/>
      <w:spacing w:before="280" w:after="280"/>
      <w:jc w:val="center"/>
      <w:textAlignment w:val="center"/>
    </w:pPr>
    <w:rPr>
      <w:b/>
      <w:bCs/>
      <w:color w:val="000000"/>
      <w:sz w:val="20"/>
      <w:szCs w:val="20"/>
      <w:lang w:eastAsia="ar-SA"/>
    </w:rPr>
  </w:style>
  <w:style w:type="paragraph" w:customStyle="1" w:styleId="xl180">
    <w:name w:val="xl180"/>
    <w:basedOn w:val="a"/>
    <w:rsid w:val="00DE3295"/>
    <w:pPr>
      <w:suppressAutoHyphens/>
      <w:spacing w:before="280" w:after="280"/>
      <w:textAlignment w:val="center"/>
    </w:pPr>
    <w:rPr>
      <w:b/>
      <w:bCs/>
      <w:color w:val="000000"/>
      <w:sz w:val="20"/>
      <w:szCs w:val="20"/>
      <w:lang w:eastAsia="ar-SA"/>
    </w:rPr>
  </w:style>
  <w:style w:type="paragraph" w:customStyle="1" w:styleId="xl181">
    <w:name w:val="xl181"/>
    <w:basedOn w:val="a"/>
    <w:rsid w:val="00DE3295"/>
    <w:pPr>
      <w:suppressAutoHyphens/>
      <w:spacing w:before="280" w:after="280"/>
      <w:jc w:val="center"/>
      <w:textAlignment w:val="top"/>
    </w:pPr>
    <w:rPr>
      <w:color w:val="000000"/>
      <w:sz w:val="20"/>
      <w:szCs w:val="20"/>
      <w:lang w:eastAsia="ar-SA"/>
    </w:rPr>
  </w:style>
  <w:style w:type="paragraph" w:customStyle="1" w:styleId="xl182">
    <w:name w:val="xl182"/>
    <w:basedOn w:val="a"/>
    <w:rsid w:val="00DE3295"/>
    <w:pPr>
      <w:suppressAutoHyphens/>
      <w:spacing w:before="280" w:after="280"/>
      <w:jc w:val="center"/>
      <w:textAlignment w:val="top"/>
    </w:pPr>
    <w:rPr>
      <w:color w:val="000000"/>
      <w:sz w:val="20"/>
      <w:szCs w:val="20"/>
      <w:lang w:eastAsia="ar-SA"/>
    </w:rPr>
  </w:style>
  <w:style w:type="paragraph" w:customStyle="1" w:styleId="xl183">
    <w:name w:val="xl183"/>
    <w:basedOn w:val="a"/>
    <w:rsid w:val="00DE3295"/>
    <w:pPr>
      <w:suppressAutoHyphens/>
      <w:spacing w:before="280" w:after="280"/>
      <w:jc w:val="center"/>
      <w:textAlignment w:val="center"/>
    </w:pPr>
    <w:rPr>
      <w:color w:val="000000"/>
      <w:sz w:val="20"/>
      <w:szCs w:val="20"/>
      <w:lang w:eastAsia="ar-SA"/>
    </w:rPr>
  </w:style>
  <w:style w:type="paragraph" w:customStyle="1" w:styleId="xl184">
    <w:name w:val="xl184"/>
    <w:basedOn w:val="a"/>
    <w:rsid w:val="00DE3295"/>
    <w:pPr>
      <w:suppressAutoHyphens/>
      <w:spacing w:before="280" w:after="280"/>
      <w:textAlignment w:val="center"/>
    </w:pPr>
    <w:rPr>
      <w:color w:val="000000"/>
      <w:sz w:val="20"/>
      <w:szCs w:val="20"/>
      <w:lang w:eastAsia="ar-SA"/>
    </w:rPr>
  </w:style>
  <w:style w:type="paragraph" w:customStyle="1" w:styleId="xl185">
    <w:name w:val="xl185"/>
    <w:basedOn w:val="a"/>
    <w:rsid w:val="00DE3295"/>
    <w:pPr>
      <w:suppressAutoHyphens/>
      <w:spacing w:before="280" w:after="280"/>
      <w:textAlignment w:val="center"/>
    </w:pPr>
    <w:rPr>
      <w:lang w:eastAsia="ar-SA"/>
    </w:rPr>
  </w:style>
  <w:style w:type="paragraph" w:customStyle="1" w:styleId="xl186">
    <w:name w:val="xl186"/>
    <w:basedOn w:val="a"/>
    <w:rsid w:val="00DE3295"/>
    <w:pPr>
      <w:suppressAutoHyphens/>
      <w:spacing w:before="280" w:after="280"/>
      <w:jc w:val="center"/>
      <w:textAlignment w:val="center"/>
    </w:pPr>
    <w:rPr>
      <w:color w:val="000000"/>
      <w:sz w:val="20"/>
      <w:szCs w:val="20"/>
      <w:lang w:eastAsia="ar-SA"/>
    </w:rPr>
  </w:style>
  <w:style w:type="paragraph" w:customStyle="1" w:styleId="xl187">
    <w:name w:val="xl187"/>
    <w:basedOn w:val="a"/>
    <w:rsid w:val="00DE3295"/>
    <w:pPr>
      <w:suppressAutoHyphens/>
      <w:spacing w:before="280" w:after="280"/>
      <w:jc w:val="center"/>
      <w:textAlignment w:val="top"/>
    </w:pPr>
    <w:rPr>
      <w:b/>
      <w:bCs/>
      <w:color w:val="000000"/>
      <w:sz w:val="20"/>
      <w:szCs w:val="20"/>
      <w:lang w:eastAsia="ar-SA"/>
    </w:rPr>
  </w:style>
  <w:style w:type="paragraph" w:customStyle="1" w:styleId="xl188">
    <w:name w:val="xl188"/>
    <w:basedOn w:val="a"/>
    <w:rsid w:val="00DE3295"/>
    <w:pPr>
      <w:suppressAutoHyphens/>
      <w:spacing w:before="280" w:after="280"/>
      <w:jc w:val="center"/>
      <w:textAlignment w:val="top"/>
    </w:pPr>
    <w:rPr>
      <w:b/>
      <w:bCs/>
      <w:color w:val="000000"/>
      <w:sz w:val="20"/>
      <w:szCs w:val="20"/>
      <w:lang w:eastAsia="ar-SA"/>
    </w:rPr>
  </w:style>
  <w:style w:type="paragraph" w:customStyle="1" w:styleId="xl189">
    <w:name w:val="xl189"/>
    <w:basedOn w:val="a"/>
    <w:rsid w:val="00DE3295"/>
    <w:pPr>
      <w:suppressAutoHyphens/>
      <w:spacing w:before="280" w:after="280"/>
      <w:jc w:val="center"/>
      <w:textAlignment w:val="top"/>
    </w:pPr>
    <w:rPr>
      <w:b/>
      <w:bCs/>
      <w:color w:val="000000"/>
      <w:sz w:val="20"/>
      <w:szCs w:val="20"/>
      <w:lang w:eastAsia="ar-SA"/>
    </w:rPr>
  </w:style>
  <w:style w:type="paragraph" w:customStyle="1" w:styleId="xl190">
    <w:name w:val="xl190"/>
    <w:basedOn w:val="a"/>
    <w:rsid w:val="00DE3295"/>
    <w:pPr>
      <w:suppressAutoHyphens/>
      <w:spacing w:before="280" w:after="280"/>
      <w:textAlignment w:val="top"/>
    </w:pPr>
    <w:rPr>
      <w:lang w:eastAsia="ar-SA"/>
    </w:rPr>
  </w:style>
  <w:style w:type="paragraph" w:customStyle="1" w:styleId="xl191">
    <w:name w:val="xl191"/>
    <w:basedOn w:val="a"/>
    <w:rsid w:val="00DE3295"/>
    <w:pPr>
      <w:suppressAutoHyphens/>
      <w:spacing w:before="280" w:after="280"/>
      <w:textAlignment w:val="top"/>
    </w:pPr>
    <w:rPr>
      <w:color w:val="000000"/>
      <w:sz w:val="20"/>
      <w:szCs w:val="20"/>
      <w:lang w:eastAsia="ar-SA"/>
    </w:rPr>
  </w:style>
  <w:style w:type="paragraph" w:customStyle="1" w:styleId="xl192">
    <w:name w:val="xl192"/>
    <w:basedOn w:val="a"/>
    <w:rsid w:val="00DE3295"/>
    <w:pPr>
      <w:suppressAutoHyphens/>
      <w:spacing w:before="280" w:after="280"/>
      <w:textAlignment w:val="top"/>
    </w:pPr>
    <w:rPr>
      <w:lang w:eastAsia="ar-SA"/>
    </w:rPr>
  </w:style>
  <w:style w:type="paragraph" w:customStyle="1" w:styleId="xl193">
    <w:name w:val="xl193"/>
    <w:basedOn w:val="a"/>
    <w:rsid w:val="00DE3295"/>
    <w:pPr>
      <w:suppressAutoHyphens/>
      <w:spacing w:before="280" w:after="280"/>
      <w:textAlignment w:val="top"/>
    </w:pPr>
    <w:rPr>
      <w:lang w:eastAsia="ar-SA"/>
    </w:rPr>
  </w:style>
  <w:style w:type="paragraph" w:customStyle="1" w:styleId="xl194">
    <w:name w:val="xl194"/>
    <w:basedOn w:val="a"/>
    <w:rsid w:val="00DE3295"/>
    <w:pPr>
      <w:suppressAutoHyphens/>
      <w:spacing w:before="280" w:after="280"/>
      <w:jc w:val="center"/>
      <w:textAlignment w:val="center"/>
    </w:pPr>
    <w:rPr>
      <w:color w:val="000000"/>
      <w:sz w:val="20"/>
      <w:szCs w:val="20"/>
      <w:lang w:eastAsia="ar-SA"/>
    </w:rPr>
  </w:style>
  <w:style w:type="paragraph" w:customStyle="1" w:styleId="xl195">
    <w:name w:val="xl195"/>
    <w:basedOn w:val="a"/>
    <w:rsid w:val="00DE3295"/>
    <w:pPr>
      <w:suppressAutoHyphens/>
      <w:spacing w:before="280" w:after="280"/>
      <w:textAlignment w:val="center"/>
    </w:pPr>
    <w:rPr>
      <w:lang w:eastAsia="ar-SA"/>
    </w:rPr>
  </w:style>
  <w:style w:type="paragraph" w:customStyle="1" w:styleId="xl196">
    <w:name w:val="xl196"/>
    <w:basedOn w:val="a"/>
    <w:rsid w:val="00DE3295"/>
    <w:pPr>
      <w:suppressAutoHyphens/>
      <w:spacing w:before="280" w:after="280"/>
      <w:textAlignment w:val="top"/>
    </w:pPr>
    <w:rPr>
      <w:color w:val="000000"/>
      <w:sz w:val="20"/>
      <w:szCs w:val="20"/>
      <w:lang w:eastAsia="ar-SA"/>
    </w:rPr>
  </w:style>
  <w:style w:type="paragraph" w:customStyle="1" w:styleId="xl197">
    <w:name w:val="xl197"/>
    <w:basedOn w:val="a"/>
    <w:rsid w:val="00DE3295"/>
    <w:pPr>
      <w:suppressAutoHyphens/>
      <w:spacing w:before="280" w:after="280"/>
      <w:textAlignment w:val="top"/>
    </w:pPr>
    <w:rPr>
      <w:color w:val="000000"/>
      <w:sz w:val="20"/>
      <w:szCs w:val="20"/>
      <w:lang w:eastAsia="ar-SA"/>
    </w:rPr>
  </w:style>
  <w:style w:type="paragraph" w:customStyle="1" w:styleId="xl198">
    <w:name w:val="xl198"/>
    <w:basedOn w:val="a"/>
    <w:rsid w:val="00DE3295"/>
    <w:pPr>
      <w:suppressAutoHyphens/>
      <w:spacing w:before="280" w:after="280"/>
      <w:textAlignment w:val="top"/>
    </w:pPr>
    <w:rPr>
      <w:color w:val="000000"/>
      <w:sz w:val="20"/>
      <w:szCs w:val="20"/>
      <w:lang w:eastAsia="ar-SA"/>
    </w:rPr>
  </w:style>
  <w:style w:type="paragraph" w:customStyle="1" w:styleId="xl199">
    <w:name w:val="xl199"/>
    <w:basedOn w:val="a"/>
    <w:rsid w:val="00DE3295"/>
    <w:pPr>
      <w:suppressAutoHyphens/>
      <w:spacing w:before="280" w:after="280"/>
      <w:textAlignment w:val="top"/>
    </w:pPr>
    <w:rPr>
      <w:lang w:eastAsia="ar-SA"/>
    </w:rPr>
  </w:style>
  <w:style w:type="paragraph" w:customStyle="1" w:styleId="xl200">
    <w:name w:val="xl200"/>
    <w:basedOn w:val="a"/>
    <w:rsid w:val="00DE3295"/>
    <w:pPr>
      <w:suppressAutoHyphens/>
      <w:spacing w:before="280" w:after="280"/>
      <w:textAlignment w:val="top"/>
    </w:pPr>
    <w:rPr>
      <w:color w:val="000000"/>
      <w:sz w:val="20"/>
      <w:szCs w:val="20"/>
      <w:lang w:eastAsia="ar-SA"/>
    </w:rPr>
  </w:style>
  <w:style w:type="paragraph" w:customStyle="1" w:styleId="xl201">
    <w:name w:val="xl201"/>
    <w:basedOn w:val="a"/>
    <w:rsid w:val="00DE3295"/>
    <w:pPr>
      <w:suppressAutoHyphens/>
      <w:spacing w:before="280" w:after="280"/>
      <w:textAlignment w:val="top"/>
    </w:pPr>
    <w:rPr>
      <w:color w:val="000000"/>
      <w:sz w:val="20"/>
      <w:szCs w:val="20"/>
      <w:lang w:eastAsia="ar-SA"/>
    </w:rPr>
  </w:style>
  <w:style w:type="paragraph" w:customStyle="1" w:styleId="xl202">
    <w:name w:val="xl202"/>
    <w:basedOn w:val="a"/>
    <w:rsid w:val="00DE3295"/>
    <w:pPr>
      <w:suppressAutoHyphens/>
      <w:spacing w:before="280" w:after="280"/>
      <w:textAlignment w:val="top"/>
    </w:pPr>
    <w:rPr>
      <w:color w:val="000000"/>
      <w:sz w:val="20"/>
      <w:szCs w:val="20"/>
      <w:lang w:eastAsia="ar-SA"/>
    </w:rPr>
  </w:style>
  <w:style w:type="paragraph" w:customStyle="1" w:styleId="xl203">
    <w:name w:val="xl203"/>
    <w:basedOn w:val="a"/>
    <w:rsid w:val="00DE3295"/>
    <w:pPr>
      <w:suppressAutoHyphens/>
      <w:spacing w:before="280" w:after="280"/>
      <w:textAlignment w:val="top"/>
    </w:pPr>
    <w:rPr>
      <w:color w:val="000000"/>
      <w:sz w:val="20"/>
      <w:szCs w:val="20"/>
      <w:lang w:eastAsia="ar-SA"/>
    </w:rPr>
  </w:style>
  <w:style w:type="paragraph" w:customStyle="1" w:styleId="xl204">
    <w:name w:val="xl204"/>
    <w:basedOn w:val="a"/>
    <w:rsid w:val="00DE3295"/>
    <w:pPr>
      <w:suppressAutoHyphens/>
      <w:spacing w:before="280" w:after="280"/>
      <w:textAlignment w:val="top"/>
    </w:pPr>
    <w:rPr>
      <w:lang w:eastAsia="ar-SA"/>
    </w:rPr>
  </w:style>
  <w:style w:type="paragraph" w:customStyle="1" w:styleId="xl205">
    <w:name w:val="xl205"/>
    <w:basedOn w:val="a"/>
    <w:rsid w:val="00DE3295"/>
    <w:pPr>
      <w:suppressAutoHyphens/>
      <w:spacing w:before="280" w:after="280"/>
      <w:textAlignment w:val="top"/>
    </w:pPr>
    <w:rPr>
      <w:lang w:eastAsia="ar-SA"/>
    </w:rPr>
  </w:style>
  <w:style w:type="paragraph" w:customStyle="1" w:styleId="xl206">
    <w:name w:val="xl206"/>
    <w:basedOn w:val="a"/>
    <w:rsid w:val="00DE3295"/>
    <w:pPr>
      <w:suppressAutoHyphens/>
      <w:spacing w:before="280" w:after="280"/>
      <w:jc w:val="center"/>
      <w:textAlignment w:val="top"/>
    </w:pPr>
    <w:rPr>
      <w:color w:val="000000"/>
      <w:sz w:val="20"/>
      <w:szCs w:val="20"/>
      <w:lang w:eastAsia="ar-SA"/>
    </w:rPr>
  </w:style>
  <w:style w:type="paragraph" w:customStyle="1" w:styleId="xl207">
    <w:name w:val="xl207"/>
    <w:basedOn w:val="a"/>
    <w:rsid w:val="00DE3295"/>
    <w:pPr>
      <w:suppressAutoHyphens/>
      <w:spacing w:before="280" w:after="280"/>
      <w:jc w:val="center"/>
      <w:textAlignment w:val="top"/>
    </w:pPr>
    <w:rPr>
      <w:color w:val="000000"/>
      <w:sz w:val="20"/>
      <w:szCs w:val="20"/>
      <w:lang w:eastAsia="ar-SA"/>
    </w:rPr>
  </w:style>
  <w:style w:type="paragraph" w:customStyle="1" w:styleId="xl208">
    <w:name w:val="xl208"/>
    <w:basedOn w:val="a"/>
    <w:rsid w:val="00DE3295"/>
    <w:pPr>
      <w:suppressAutoHyphens/>
      <w:spacing w:before="280" w:after="280"/>
      <w:jc w:val="center"/>
      <w:textAlignment w:val="center"/>
    </w:pPr>
    <w:rPr>
      <w:b/>
      <w:bCs/>
      <w:color w:val="000000"/>
      <w:sz w:val="20"/>
      <w:szCs w:val="20"/>
      <w:lang w:eastAsia="ar-SA"/>
    </w:rPr>
  </w:style>
  <w:style w:type="paragraph" w:customStyle="1" w:styleId="xl209">
    <w:name w:val="xl209"/>
    <w:basedOn w:val="a"/>
    <w:rsid w:val="00DE3295"/>
    <w:pPr>
      <w:suppressAutoHyphens/>
      <w:spacing w:before="280" w:after="280"/>
      <w:jc w:val="center"/>
      <w:textAlignment w:val="center"/>
    </w:pPr>
    <w:rPr>
      <w:b/>
      <w:bCs/>
      <w:color w:val="000000"/>
      <w:sz w:val="20"/>
      <w:szCs w:val="20"/>
      <w:lang w:eastAsia="ar-SA"/>
    </w:rPr>
  </w:style>
  <w:style w:type="paragraph" w:customStyle="1" w:styleId="xl210">
    <w:name w:val="xl210"/>
    <w:basedOn w:val="a"/>
    <w:rsid w:val="00DE3295"/>
    <w:pPr>
      <w:suppressAutoHyphens/>
      <w:spacing w:before="280" w:after="280"/>
      <w:jc w:val="center"/>
      <w:textAlignment w:val="center"/>
    </w:pPr>
    <w:rPr>
      <w:b/>
      <w:bCs/>
      <w:color w:val="000000"/>
      <w:sz w:val="20"/>
      <w:szCs w:val="20"/>
      <w:lang w:eastAsia="ar-SA"/>
    </w:rPr>
  </w:style>
  <w:style w:type="paragraph" w:customStyle="1" w:styleId="xl211">
    <w:name w:val="xl211"/>
    <w:basedOn w:val="a"/>
    <w:rsid w:val="00DE3295"/>
    <w:pPr>
      <w:suppressAutoHyphens/>
      <w:spacing w:before="280" w:after="280"/>
      <w:textAlignment w:val="center"/>
    </w:pPr>
    <w:rPr>
      <w:color w:val="000000"/>
      <w:sz w:val="20"/>
      <w:szCs w:val="20"/>
      <w:lang w:eastAsia="ar-SA"/>
    </w:rPr>
  </w:style>
  <w:style w:type="paragraph" w:customStyle="1" w:styleId="xl212">
    <w:name w:val="xl212"/>
    <w:basedOn w:val="a"/>
    <w:rsid w:val="00DE3295"/>
    <w:pPr>
      <w:suppressAutoHyphens/>
      <w:spacing w:before="280" w:after="280"/>
      <w:textAlignment w:val="center"/>
    </w:pPr>
    <w:rPr>
      <w:lang w:eastAsia="ar-SA"/>
    </w:rPr>
  </w:style>
  <w:style w:type="paragraph" w:customStyle="1" w:styleId="xl213">
    <w:name w:val="xl213"/>
    <w:basedOn w:val="a"/>
    <w:rsid w:val="00DE3295"/>
    <w:pPr>
      <w:suppressAutoHyphens/>
      <w:spacing w:before="280" w:after="280"/>
      <w:textAlignment w:val="center"/>
    </w:pPr>
    <w:rPr>
      <w:lang w:eastAsia="ar-SA"/>
    </w:rPr>
  </w:style>
  <w:style w:type="paragraph" w:customStyle="1" w:styleId="xl214">
    <w:name w:val="xl214"/>
    <w:basedOn w:val="a"/>
    <w:rsid w:val="00DE3295"/>
    <w:pPr>
      <w:suppressAutoHyphens/>
      <w:spacing w:before="280" w:after="280"/>
      <w:textAlignment w:val="center"/>
    </w:pPr>
    <w:rPr>
      <w:lang w:eastAsia="ar-SA"/>
    </w:rPr>
  </w:style>
  <w:style w:type="paragraph" w:customStyle="1" w:styleId="xl215">
    <w:name w:val="xl215"/>
    <w:basedOn w:val="a"/>
    <w:rsid w:val="00DE3295"/>
    <w:pPr>
      <w:suppressAutoHyphens/>
      <w:spacing w:before="280" w:after="280"/>
      <w:textAlignment w:val="top"/>
    </w:pPr>
    <w:rPr>
      <w:color w:val="000000"/>
      <w:sz w:val="20"/>
      <w:szCs w:val="20"/>
      <w:lang w:eastAsia="ar-SA"/>
    </w:rPr>
  </w:style>
  <w:style w:type="paragraph" w:customStyle="1" w:styleId="xl216">
    <w:name w:val="xl216"/>
    <w:basedOn w:val="a"/>
    <w:rsid w:val="00DE3295"/>
    <w:pPr>
      <w:suppressAutoHyphens/>
      <w:spacing w:before="280" w:after="280"/>
      <w:textAlignment w:val="top"/>
    </w:pPr>
    <w:rPr>
      <w:b/>
      <w:bCs/>
      <w:color w:val="000000"/>
      <w:sz w:val="20"/>
      <w:szCs w:val="20"/>
      <w:lang w:eastAsia="ar-SA"/>
    </w:rPr>
  </w:style>
  <w:style w:type="paragraph" w:customStyle="1" w:styleId="xl217">
    <w:name w:val="xl217"/>
    <w:basedOn w:val="a"/>
    <w:rsid w:val="00DE3295"/>
    <w:pPr>
      <w:suppressAutoHyphens/>
      <w:spacing w:before="280" w:after="280"/>
      <w:textAlignment w:val="top"/>
    </w:pPr>
    <w:rPr>
      <w:b/>
      <w:bCs/>
      <w:color w:val="000000"/>
      <w:sz w:val="20"/>
      <w:szCs w:val="20"/>
      <w:lang w:eastAsia="ar-SA"/>
    </w:rPr>
  </w:style>
  <w:style w:type="paragraph" w:customStyle="1" w:styleId="xl218">
    <w:name w:val="xl218"/>
    <w:basedOn w:val="a"/>
    <w:rsid w:val="00DE3295"/>
    <w:pPr>
      <w:suppressAutoHyphens/>
      <w:spacing w:before="280" w:after="280"/>
      <w:textAlignment w:val="top"/>
    </w:pPr>
    <w:rPr>
      <w:b/>
      <w:bCs/>
      <w:color w:val="000000"/>
      <w:sz w:val="20"/>
      <w:szCs w:val="20"/>
      <w:lang w:eastAsia="ar-SA"/>
    </w:rPr>
  </w:style>
  <w:style w:type="paragraph" w:customStyle="1" w:styleId="xl219">
    <w:name w:val="xl219"/>
    <w:basedOn w:val="a"/>
    <w:rsid w:val="00DE3295"/>
    <w:pPr>
      <w:suppressAutoHyphens/>
      <w:spacing w:before="280" w:after="280"/>
      <w:textAlignment w:val="top"/>
    </w:pPr>
    <w:rPr>
      <w:color w:val="000000"/>
      <w:sz w:val="20"/>
      <w:szCs w:val="20"/>
      <w:lang w:eastAsia="ar-SA"/>
    </w:rPr>
  </w:style>
  <w:style w:type="paragraph" w:customStyle="1" w:styleId="xl220">
    <w:name w:val="xl220"/>
    <w:basedOn w:val="a"/>
    <w:rsid w:val="00DE3295"/>
    <w:pPr>
      <w:suppressAutoHyphens/>
      <w:spacing w:before="280" w:after="280"/>
      <w:jc w:val="center"/>
      <w:textAlignment w:val="top"/>
    </w:pPr>
    <w:rPr>
      <w:color w:val="000000"/>
      <w:sz w:val="20"/>
      <w:szCs w:val="20"/>
      <w:lang w:eastAsia="ar-SA"/>
    </w:rPr>
  </w:style>
  <w:style w:type="paragraph" w:customStyle="1" w:styleId="xl221">
    <w:name w:val="xl221"/>
    <w:basedOn w:val="a"/>
    <w:rsid w:val="00DE3295"/>
    <w:pPr>
      <w:suppressAutoHyphens/>
      <w:spacing w:before="280" w:after="280"/>
      <w:jc w:val="center"/>
      <w:textAlignment w:val="top"/>
    </w:pPr>
    <w:rPr>
      <w:color w:val="000000"/>
      <w:sz w:val="20"/>
      <w:szCs w:val="20"/>
      <w:lang w:eastAsia="ar-SA"/>
    </w:rPr>
  </w:style>
  <w:style w:type="paragraph" w:customStyle="1" w:styleId="xl222">
    <w:name w:val="xl222"/>
    <w:basedOn w:val="a"/>
    <w:rsid w:val="00DE3295"/>
    <w:pPr>
      <w:suppressAutoHyphens/>
      <w:spacing w:before="280" w:after="280"/>
      <w:jc w:val="center"/>
    </w:pPr>
    <w:rPr>
      <w:color w:val="000000"/>
      <w:sz w:val="20"/>
      <w:szCs w:val="20"/>
      <w:lang w:eastAsia="ar-SA"/>
    </w:rPr>
  </w:style>
  <w:style w:type="paragraph" w:customStyle="1" w:styleId="xl223">
    <w:name w:val="xl223"/>
    <w:basedOn w:val="a"/>
    <w:rsid w:val="00DE3295"/>
    <w:pPr>
      <w:suppressAutoHyphens/>
      <w:spacing w:before="280" w:after="280"/>
      <w:textAlignment w:val="top"/>
    </w:pPr>
    <w:rPr>
      <w:b/>
      <w:bCs/>
      <w:color w:val="000000"/>
      <w:lang w:eastAsia="ar-SA"/>
    </w:rPr>
  </w:style>
  <w:style w:type="paragraph" w:customStyle="1" w:styleId="xl224">
    <w:name w:val="xl224"/>
    <w:basedOn w:val="a"/>
    <w:rsid w:val="00DE3295"/>
    <w:pPr>
      <w:suppressAutoHyphens/>
      <w:spacing w:before="280" w:after="280"/>
      <w:textAlignment w:val="top"/>
    </w:pPr>
    <w:rPr>
      <w:b/>
      <w:bCs/>
      <w:lang w:eastAsia="ar-SA"/>
    </w:rPr>
  </w:style>
  <w:style w:type="paragraph" w:customStyle="1" w:styleId="211">
    <w:name w:val="Основной текст 21"/>
    <w:basedOn w:val="a"/>
    <w:rsid w:val="00DE3295"/>
    <w:pPr>
      <w:suppressAutoHyphens/>
      <w:jc w:val="center"/>
    </w:pPr>
    <w:rPr>
      <w:b/>
      <w:bCs/>
      <w:sz w:val="28"/>
      <w:lang w:eastAsia="ar-SA"/>
    </w:rPr>
  </w:style>
  <w:style w:type="paragraph" w:customStyle="1" w:styleId="mt">
    <w:name w:val="mt"/>
    <w:basedOn w:val="a"/>
    <w:rsid w:val="00DE3295"/>
    <w:pPr>
      <w:suppressAutoHyphens/>
      <w:spacing w:after="75" w:line="336" w:lineRule="auto"/>
      <w:ind w:firstLine="450"/>
    </w:pPr>
    <w:rPr>
      <w:rFonts w:ascii="Verdana" w:hAnsi="Verdana" w:cs="Verdana"/>
      <w:color w:val="666666"/>
      <w:sz w:val="18"/>
      <w:szCs w:val="18"/>
      <w:lang w:eastAsia="ar-SA"/>
    </w:rPr>
  </w:style>
  <w:style w:type="paragraph" w:customStyle="1" w:styleId="212">
    <w:name w:val="Основной текст с отступом 21"/>
    <w:basedOn w:val="a"/>
    <w:rsid w:val="00DE3295"/>
    <w:pPr>
      <w:suppressAutoHyphens/>
      <w:spacing w:after="120" w:line="480" w:lineRule="auto"/>
      <w:ind w:left="283"/>
    </w:pPr>
    <w:rPr>
      <w:lang w:eastAsia="ar-SA"/>
    </w:rPr>
  </w:style>
  <w:style w:type="paragraph" w:customStyle="1" w:styleId="afe">
    <w:name w:val="Содержимое таблицы"/>
    <w:basedOn w:val="a"/>
    <w:rsid w:val="00DE3295"/>
    <w:pPr>
      <w:suppressLineNumbers/>
      <w:suppressAutoHyphens/>
      <w:spacing w:after="200" w:line="276" w:lineRule="auto"/>
    </w:pPr>
    <w:rPr>
      <w:rFonts w:ascii="Calibri" w:eastAsia="Calibri" w:hAnsi="Calibri" w:cs="Calibri"/>
      <w:sz w:val="22"/>
      <w:szCs w:val="22"/>
      <w:lang w:eastAsia="ar-SA"/>
    </w:rPr>
  </w:style>
  <w:style w:type="paragraph" w:customStyle="1" w:styleId="aff">
    <w:name w:val="Заголовок таблицы"/>
    <w:basedOn w:val="afe"/>
    <w:rsid w:val="00DE3295"/>
    <w:pPr>
      <w:jc w:val="center"/>
    </w:pPr>
    <w:rPr>
      <w:b/>
      <w:bCs/>
    </w:rPr>
  </w:style>
  <w:style w:type="paragraph" w:customStyle="1" w:styleId="aff0">
    <w:name w:val="Содержимое врезки"/>
    <w:basedOn w:val="a0"/>
    <w:rsid w:val="00DE3295"/>
  </w:style>
  <w:style w:type="numbering" w:customStyle="1" w:styleId="25">
    <w:name w:val="Нет списка2"/>
    <w:next w:val="a3"/>
    <w:uiPriority w:val="99"/>
    <w:semiHidden/>
    <w:unhideWhenUsed/>
    <w:rsid w:val="00DE3295"/>
  </w:style>
  <w:style w:type="paragraph" w:customStyle="1" w:styleId="32">
    <w:name w:val="Абзац списка3"/>
    <w:basedOn w:val="a"/>
    <w:rsid w:val="00DE3295"/>
    <w:pPr>
      <w:widowControl w:val="0"/>
      <w:suppressAutoHyphens/>
      <w:ind w:left="720"/>
    </w:pPr>
    <w:rPr>
      <w:rFonts w:cs="Mangal"/>
      <w:kern w:val="1"/>
      <w:szCs w:val="20"/>
      <w:lang w:eastAsia="hi-IN" w:bidi="hi-IN"/>
    </w:rPr>
  </w:style>
  <w:style w:type="paragraph" w:customStyle="1" w:styleId="130">
    <w:name w:val="Обычный + 13"/>
    <w:basedOn w:val="a"/>
    <w:rsid w:val="00DE3295"/>
    <w:rPr>
      <w:kern w:val="1"/>
      <w:lang w:eastAsia="ar-SA"/>
    </w:rPr>
  </w:style>
  <w:style w:type="paragraph" w:customStyle="1" w:styleId="listparagraph">
    <w:name w:val="listparagraph"/>
    <w:basedOn w:val="a"/>
    <w:rsid w:val="00DE3295"/>
    <w:pPr>
      <w:spacing w:before="100" w:after="100"/>
    </w:pPr>
    <w:rPr>
      <w:kern w:val="1"/>
      <w:lang w:eastAsia="ar-SA"/>
    </w:rPr>
  </w:style>
  <w:style w:type="paragraph" w:customStyle="1" w:styleId="ConsPlusCell0">
    <w:name w:val="ConsPlusCell"/>
    <w:next w:val="a"/>
    <w:rsid w:val="00CD54C4"/>
    <w:pPr>
      <w:widowControl w:val="0"/>
      <w:suppressAutoHyphens/>
      <w:autoSpaceDE w:val="0"/>
      <w:spacing w:after="0" w:line="240" w:lineRule="auto"/>
    </w:pPr>
    <w:rPr>
      <w:rFonts w:ascii="Courier New" w:eastAsia="Courier New" w:hAnsi="Courier New" w:cs="Courier New"/>
      <w:kern w:val="1"/>
      <w:sz w:val="20"/>
      <w:szCs w:val="20"/>
      <w:lang w:eastAsia="hi-IN" w:bidi="hi-IN"/>
    </w:rPr>
  </w:style>
  <w:style w:type="paragraph" w:customStyle="1" w:styleId="aff1">
    <w:name w:val="Текст в заданном формате"/>
    <w:basedOn w:val="a"/>
    <w:rsid w:val="00CD54C4"/>
    <w:pPr>
      <w:suppressAutoHyphens/>
    </w:pPr>
    <w:rPr>
      <w:sz w:val="20"/>
      <w:szCs w:val="20"/>
      <w:lang w:eastAsia="ar-SA"/>
    </w:rPr>
  </w:style>
  <w:style w:type="paragraph" w:customStyle="1" w:styleId="aff2">
    <w:name w:val="Заголовок"/>
    <w:basedOn w:val="a"/>
    <w:next w:val="a0"/>
    <w:rsid w:val="00257AFF"/>
    <w:pPr>
      <w:keepNext/>
      <w:suppressAutoHyphens/>
      <w:spacing w:before="240" w:after="120" w:line="276" w:lineRule="auto"/>
    </w:pPr>
    <w:rPr>
      <w:rFonts w:ascii="Arial" w:eastAsia="Microsoft YaHei" w:hAnsi="Arial" w:cs="Mangal"/>
      <w:sz w:val="28"/>
      <w:szCs w:val="28"/>
      <w:lang w:eastAsia="ar-SA"/>
    </w:rPr>
  </w:style>
  <w:style w:type="numbering" w:customStyle="1" w:styleId="33">
    <w:name w:val="Нет списка3"/>
    <w:next w:val="a3"/>
    <w:uiPriority w:val="99"/>
    <w:semiHidden/>
    <w:unhideWhenUsed/>
    <w:rsid w:val="00F95D21"/>
  </w:style>
  <w:style w:type="numbering" w:customStyle="1" w:styleId="110">
    <w:name w:val="Нет списка11"/>
    <w:next w:val="a3"/>
    <w:uiPriority w:val="99"/>
    <w:semiHidden/>
    <w:unhideWhenUsed/>
    <w:rsid w:val="00F95D21"/>
  </w:style>
  <w:style w:type="numbering" w:customStyle="1" w:styleId="111">
    <w:name w:val="Нет списка111"/>
    <w:next w:val="a3"/>
    <w:uiPriority w:val="99"/>
    <w:semiHidden/>
    <w:unhideWhenUsed/>
    <w:rsid w:val="00F95D21"/>
  </w:style>
  <w:style w:type="numbering" w:customStyle="1" w:styleId="213">
    <w:name w:val="Нет списка21"/>
    <w:next w:val="a3"/>
    <w:uiPriority w:val="99"/>
    <w:semiHidden/>
    <w:unhideWhenUsed/>
    <w:rsid w:val="00F95D21"/>
  </w:style>
  <w:style w:type="numbering" w:customStyle="1" w:styleId="310">
    <w:name w:val="Нет списка31"/>
    <w:next w:val="a3"/>
    <w:uiPriority w:val="99"/>
    <w:semiHidden/>
    <w:unhideWhenUsed/>
    <w:rsid w:val="00F95D21"/>
  </w:style>
  <w:style w:type="numbering" w:customStyle="1" w:styleId="120">
    <w:name w:val="Нет списка12"/>
    <w:next w:val="a3"/>
    <w:uiPriority w:val="99"/>
    <w:semiHidden/>
    <w:unhideWhenUsed/>
    <w:rsid w:val="00F95D21"/>
  </w:style>
  <w:style w:type="numbering" w:customStyle="1" w:styleId="2110">
    <w:name w:val="Нет списка211"/>
    <w:next w:val="a3"/>
    <w:uiPriority w:val="99"/>
    <w:semiHidden/>
    <w:unhideWhenUsed/>
    <w:rsid w:val="00F95D21"/>
  </w:style>
  <w:style w:type="numbering" w:customStyle="1" w:styleId="41">
    <w:name w:val="Нет списка4"/>
    <w:next w:val="a3"/>
    <w:uiPriority w:val="99"/>
    <w:semiHidden/>
    <w:unhideWhenUsed/>
    <w:rsid w:val="00F95D21"/>
  </w:style>
  <w:style w:type="numbering" w:customStyle="1" w:styleId="131">
    <w:name w:val="Нет списка13"/>
    <w:next w:val="a3"/>
    <w:uiPriority w:val="99"/>
    <w:semiHidden/>
    <w:unhideWhenUsed/>
    <w:rsid w:val="00F95D21"/>
  </w:style>
  <w:style w:type="numbering" w:customStyle="1" w:styleId="220">
    <w:name w:val="Нет списка22"/>
    <w:next w:val="a3"/>
    <w:uiPriority w:val="99"/>
    <w:semiHidden/>
    <w:unhideWhenUsed/>
    <w:rsid w:val="00F95D21"/>
  </w:style>
  <w:style w:type="numbering" w:customStyle="1" w:styleId="5">
    <w:name w:val="Нет списка5"/>
    <w:next w:val="a3"/>
    <w:uiPriority w:val="99"/>
    <w:semiHidden/>
    <w:unhideWhenUsed/>
    <w:rsid w:val="009A60D3"/>
  </w:style>
  <w:style w:type="numbering" w:customStyle="1" w:styleId="140">
    <w:name w:val="Нет списка14"/>
    <w:next w:val="a3"/>
    <w:uiPriority w:val="99"/>
    <w:semiHidden/>
    <w:unhideWhenUsed/>
    <w:rsid w:val="009A60D3"/>
  </w:style>
  <w:style w:type="numbering" w:customStyle="1" w:styleId="112">
    <w:name w:val="Нет списка112"/>
    <w:next w:val="a3"/>
    <w:uiPriority w:val="99"/>
    <w:semiHidden/>
    <w:unhideWhenUsed/>
    <w:rsid w:val="009A60D3"/>
  </w:style>
  <w:style w:type="numbering" w:customStyle="1" w:styleId="230">
    <w:name w:val="Нет списка23"/>
    <w:next w:val="a3"/>
    <w:uiPriority w:val="99"/>
    <w:semiHidden/>
    <w:unhideWhenUsed/>
    <w:rsid w:val="009A60D3"/>
  </w:style>
  <w:style w:type="numbering" w:customStyle="1" w:styleId="320">
    <w:name w:val="Нет списка32"/>
    <w:next w:val="a3"/>
    <w:uiPriority w:val="99"/>
    <w:semiHidden/>
    <w:unhideWhenUsed/>
    <w:rsid w:val="009A60D3"/>
  </w:style>
  <w:style w:type="numbering" w:customStyle="1" w:styleId="121">
    <w:name w:val="Нет списка121"/>
    <w:next w:val="a3"/>
    <w:uiPriority w:val="99"/>
    <w:semiHidden/>
    <w:unhideWhenUsed/>
    <w:rsid w:val="009A60D3"/>
  </w:style>
  <w:style w:type="numbering" w:customStyle="1" w:styleId="2120">
    <w:name w:val="Нет списка212"/>
    <w:next w:val="a3"/>
    <w:uiPriority w:val="99"/>
    <w:semiHidden/>
    <w:unhideWhenUsed/>
    <w:rsid w:val="009A60D3"/>
  </w:style>
  <w:style w:type="numbering" w:customStyle="1" w:styleId="410">
    <w:name w:val="Нет списка41"/>
    <w:next w:val="a3"/>
    <w:uiPriority w:val="99"/>
    <w:semiHidden/>
    <w:unhideWhenUsed/>
    <w:rsid w:val="009A60D3"/>
  </w:style>
  <w:style w:type="numbering" w:customStyle="1" w:styleId="1310">
    <w:name w:val="Нет списка131"/>
    <w:next w:val="a3"/>
    <w:uiPriority w:val="99"/>
    <w:semiHidden/>
    <w:unhideWhenUsed/>
    <w:rsid w:val="009A60D3"/>
  </w:style>
  <w:style w:type="numbering" w:customStyle="1" w:styleId="221">
    <w:name w:val="Нет списка221"/>
    <w:next w:val="a3"/>
    <w:uiPriority w:val="99"/>
    <w:semiHidden/>
    <w:unhideWhenUsed/>
    <w:rsid w:val="009A60D3"/>
  </w:style>
  <w:style w:type="character" w:customStyle="1" w:styleId="40">
    <w:name w:val="Заголовок 4 Знак"/>
    <w:basedOn w:val="a1"/>
    <w:link w:val="4"/>
    <w:uiPriority w:val="99"/>
    <w:rsid w:val="00EC0E16"/>
    <w:rPr>
      <w:rFonts w:ascii="Times New Roman" w:eastAsia="Times New Roman" w:hAnsi="Times New Roman" w:cs="Times New Roman"/>
      <w:b/>
      <w:bCs/>
      <w:sz w:val="24"/>
      <w:szCs w:val="24"/>
      <w:lang w:eastAsia="ru-RU"/>
    </w:rPr>
  </w:style>
  <w:style w:type="numbering" w:customStyle="1" w:styleId="61">
    <w:name w:val="Нет списка6"/>
    <w:next w:val="a3"/>
    <w:uiPriority w:val="99"/>
    <w:semiHidden/>
    <w:unhideWhenUsed/>
    <w:rsid w:val="00EC0E16"/>
  </w:style>
  <w:style w:type="character" w:customStyle="1" w:styleId="WW8Num1zfalse">
    <w:name w:val="WW8Num1zfalse"/>
    <w:rsid w:val="00EC0E16"/>
    <w:rPr>
      <w:sz w:val="28"/>
      <w:szCs w:val="28"/>
    </w:rPr>
  </w:style>
  <w:style w:type="character" w:customStyle="1" w:styleId="WW8Num1ztrue">
    <w:name w:val="WW8Num1ztrue"/>
    <w:rsid w:val="00EC0E16"/>
  </w:style>
  <w:style w:type="character" w:customStyle="1" w:styleId="WW8Num2zfalse">
    <w:name w:val="WW8Num2zfalse"/>
    <w:rsid w:val="00EC0E16"/>
  </w:style>
  <w:style w:type="character" w:customStyle="1" w:styleId="WW8Num2ztrue">
    <w:name w:val="WW8Num2ztrue"/>
    <w:rsid w:val="00EC0E16"/>
  </w:style>
  <w:style w:type="character" w:customStyle="1" w:styleId="WW8Num3zfalse">
    <w:name w:val="WW8Num3zfalse"/>
    <w:rsid w:val="00EC0E16"/>
  </w:style>
  <w:style w:type="character" w:customStyle="1" w:styleId="WW8Num3ztrue">
    <w:name w:val="WW8Num3ztrue"/>
    <w:rsid w:val="00EC0E16"/>
  </w:style>
  <w:style w:type="character" w:customStyle="1" w:styleId="WW8Num4zfalse">
    <w:name w:val="WW8Num4zfalse"/>
    <w:rsid w:val="00EC0E16"/>
  </w:style>
  <w:style w:type="character" w:customStyle="1" w:styleId="WW8Num4ztrue">
    <w:name w:val="WW8Num4ztrue"/>
    <w:rsid w:val="00EC0E16"/>
  </w:style>
  <w:style w:type="character" w:customStyle="1" w:styleId="WW8Num5zfalse">
    <w:name w:val="WW8Num5zfalse"/>
    <w:rsid w:val="00EC0E16"/>
  </w:style>
  <w:style w:type="character" w:customStyle="1" w:styleId="WW8Num5ztrue">
    <w:name w:val="WW8Num5ztrue"/>
    <w:rsid w:val="00EC0E16"/>
  </w:style>
  <w:style w:type="character" w:customStyle="1" w:styleId="WW8Num6zfalse">
    <w:name w:val="WW8Num6zfalse"/>
    <w:rsid w:val="00EC0E16"/>
  </w:style>
  <w:style w:type="character" w:customStyle="1" w:styleId="WW8Num6ztrue">
    <w:name w:val="WW8Num6ztrue"/>
    <w:rsid w:val="00EC0E16"/>
  </w:style>
  <w:style w:type="character" w:customStyle="1" w:styleId="WW8Num7zfalse">
    <w:name w:val="WW8Num7zfalse"/>
    <w:rsid w:val="00EC0E16"/>
  </w:style>
  <w:style w:type="character" w:customStyle="1" w:styleId="WW8Num7ztrue">
    <w:name w:val="WW8Num7ztrue"/>
    <w:rsid w:val="00EC0E16"/>
  </w:style>
  <w:style w:type="character" w:customStyle="1" w:styleId="WW8Num8zfalse">
    <w:name w:val="WW8Num8zfalse"/>
    <w:rsid w:val="00EC0E16"/>
  </w:style>
  <w:style w:type="character" w:customStyle="1" w:styleId="WW8Num8ztrue">
    <w:name w:val="WW8Num8ztrue"/>
    <w:rsid w:val="00EC0E16"/>
  </w:style>
  <w:style w:type="character" w:customStyle="1" w:styleId="WW8Num9zfalse">
    <w:name w:val="WW8Num9zfalse"/>
    <w:rsid w:val="00EC0E16"/>
  </w:style>
  <w:style w:type="character" w:customStyle="1" w:styleId="WW8Num9ztrue">
    <w:name w:val="WW8Num9ztrue"/>
    <w:rsid w:val="00EC0E16"/>
  </w:style>
  <w:style w:type="paragraph" w:styleId="aff3">
    <w:name w:val="caption"/>
    <w:basedOn w:val="a"/>
    <w:qFormat/>
    <w:rsid w:val="00EC0E16"/>
    <w:pPr>
      <w:suppressLineNumbers/>
      <w:suppressAutoHyphens/>
      <w:spacing w:before="120" w:after="120"/>
    </w:pPr>
    <w:rPr>
      <w:rFonts w:cs="Mangal"/>
      <w:i/>
      <w:iCs/>
      <w:lang w:eastAsia="zh-CN"/>
    </w:rPr>
  </w:style>
  <w:style w:type="table" w:styleId="aff4">
    <w:name w:val="Table Grid"/>
    <w:basedOn w:val="a2"/>
    <w:uiPriority w:val="99"/>
    <w:rsid w:val="00EC0E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EC0E16"/>
    <w:pPr>
      <w:suppressAutoHyphens/>
      <w:autoSpaceDN w:val="0"/>
      <w:textAlignment w:val="baseline"/>
    </w:pPr>
    <w:rPr>
      <w:rFonts w:ascii="Calibri, Arial" w:eastAsia="Calibri, Arial" w:hAnsi="Calibri, Arial" w:cs="Calibri, Arial"/>
      <w:kern w:val="3"/>
      <w:lang w:eastAsia="zh-CN"/>
    </w:rPr>
  </w:style>
  <w:style w:type="paragraph" w:customStyle="1" w:styleId="34">
    <w:name w:val="Без интервала3"/>
    <w:rsid w:val="00EC0E16"/>
    <w:pPr>
      <w:spacing w:after="0" w:line="240" w:lineRule="auto"/>
    </w:pPr>
    <w:rPr>
      <w:rFonts w:ascii="Calibri" w:eastAsia="Times New Roman" w:hAnsi="Calibri" w:cs="Calibri"/>
    </w:rPr>
  </w:style>
  <w:style w:type="paragraph" w:customStyle="1" w:styleId="TableContents">
    <w:name w:val="Table Contents"/>
    <w:basedOn w:val="Standard"/>
    <w:rsid w:val="00EC0E16"/>
    <w:pPr>
      <w:suppressLineNumbers/>
      <w:textAlignment w:val="auto"/>
    </w:pPr>
  </w:style>
  <w:style w:type="character" w:customStyle="1" w:styleId="aff5">
    <w:name w:val="ГС_Основной_текст Знак"/>
    <w:link w:val="aff6"/>
    <w:uiPriority w:val="99"/>
    <w:locked/>
    <w:rsid w:val="00EC0E16"/>
    <w:rPr>
      <w:sz w:val="24"/>
    </w:rPr>
  </w:style>
  <w:style w:type="paragraph" w:customStyle="1" w:styleId="aff6">
    <w:name w:val="ГС_Основной_текст"/>
    <w:link w:val="aff5"/>
    <w:uiPriority w:val="99"/>
    <w:rsid w:val="00EC0E16"/>
    <w:pPr>
      <w:tabs>
        <w:tab w:val="left" w:pos="851"/>
      </w:tabs>
      <w:snapToGrid w:val="0"/>
      <w:spacing w:before="60" w:after="60" w:line="360" w:lineRule="auto"/>
      <w:ind w:firstLine="851"/>
      <w:contextualSpacing/>
      <w:jc w:val="both"/>
    </w:pPr>
    <w:rPr>
      <w:sz w:val="24"/>
    </w:rPr>
  </w:style>
  <w:style w:type="paragraph" w:customStyle="1" w:styleId="42">
    <w:name w:val="Абзац списка4"/>
    <w:basedOn w:val="a"/>
    <w:rsid w:val="00EC0E16"/>
    <w:pPr>
      <w:widowControl w:val="0"/>
      <w:suppressAutoHyphens/>
      <w:ind w:left="720"/>
    </w:pPr>
    <w:rPr>
      <w:rFonts w:cs="Mangal"/>
      <w:kern w:val="1"/>
      <w:szCs w:val="20"/>
      <w:lang w:eastAsia="hi-IN" w:bidi="hi-IN"/>
    </w:rPr>
  </w:style>
  <w:style w:type="numbering" w:customStyle="1" w:styleId="7">
    <w:name w:val="Нет списка7"/>
    <w:next w:val="a3"/>
    <w:uiPriority w:val="99"/>
    <w:semiHidden/>
    <w:unhideWhenUsed/>
    <w:rsid w:val="002D23A8"/>
  </w:style>
  <w:style w:type="table" w:customStyle="1" w:styleId="1f1">
    <w:name w:val="Сетка таблицы1"/>
    <w:basedOn w:val="a2"/>
    <w:next w:val="aff4"/>
    <w:uiPriority w:val="99"/>
    <w:rsid w:val="002D23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Нет списка8"/>
    <w:next w:val="a3"/>
    <w:uiPriority w:val="99"/>
    <w:semiHidden/>
    <w:unhideWhenUsed/>
    <w:rsid w:val="00F81F3D"/>
  </w:style>
  <w:style w:type="table" w:customStyle="1" w:styleId="26">
    <w:name w:val="Сетка таблицы2"/>
    <w:basedOn w:val="a2"/>
    <w:next w:val="aff4"/>
    <w:uiPriority w:val="99"/>
    <w:rsid w:val="00F81F3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Нет списка9"/>
    <w:next w:val="a3"/>
    <w:uiPriority w:val="99"/>
    <w:semiHidden/>
    <w:unhideWhenUsed/>
    <w:rsid w:val="00F17CB1"/>
  </w:style>
  <w:style w:type="paragraph" w:styleId="aff7">
    <w:name w:val="Title"/>
    <w:basedOn w:val="a"/>
    <w:next w:val="a0"/>
    <w:link w:val="aff8"/>
    <w:rsid w:val="00F17CB1"/>
    <w:pPr>
      <w:keepNext/>
      <w:suppressAutoHyphens/>
      <w:spacing w:before="240" w:after="120"/>
    </w:pPr>
    <w:rPr>
      <w:rFonts w:ascii="Arial" w:eastAsia="Lucida Sans Unicode" w:hAnsi="Arial" w:cs="Mangal"/>
      <w:sz w:val="28"/>
      <w:szCs w:val="28"/>
      <w:lang w:eastAsia="zh-CN"/>
    </w:rPr>
  </w:style>
  <w:style w:type="character" w:customStyle="1" w:styleId="aff8">
    <w:name w:val="Название Знак"/>
    <w:basedOn w:val="a1"/>
    <w:link w:val="aff7"/>
    <w:rsid w:val="00F17CB1"/>
    <w:rPr>
      <w:rFonts w:ascii="Arial" w:eastAsia="Lucida Sans Unicode" w:hAnsi="Arial" w:cs="Mangal"/>
      <w:sz w:val="28"/>
      <w:szCs w:val="28"/>
      <w:lang w:eastAsia="zh-CN"/>
    </w:rPr>
  </w:style>
  <w:style w:type="character" w:styleId="aff9">
    <w:name w:val="Placeholder Text"/>
    <w:basedOn w:val="a1"/>
    <w:uiPriority w:val="99"/>
    <w:semiHidden/>
    <w:rsid w:val="00F17CB1"/>
    <w:rPr>
      <w:color w:val="808080"/>
    </w:rPr>
  </w:style>
  <w:style w:type="paragraph" w:customStyle="1" w:styleId="rvps3">
    <w:name w:val="rvps3"/>
    <w:basedOn w:val="a"/>
    <w:rsid w:val="00E664C1"/>
    <w:pPr>
      <w:spacing w:before="100" w:beforeAutospacing="1" w:after="100" w:afterAutospacing="1"/>
    </w:pPr>
  </w:style>
  <w:style w:type="character" w:customStyle="1" w:styleId="rvts6">
    <w:name w:val="rvts6"/>
    <w:basedOn w:val="a1"/>
    <w:rsid w:val="00E664C1"/>
  </w:style>
  <w:style w:type="character" w:customStyle="1" w:styleId="30">
    <w:name w:val="Заголовок 3 Знак"/>
    <w:basedOn w:val="a1"/>
    <w:link w:val="3"/>
    <w:uiPriority w:val="9"/>
    <w:rsid w:val="003528E8"/>
    <w:rPr>
      <w:rFonts w:asciiTheme="majorHAnsi" w:eastAsiaTheme="majorEastAsia" w:hAnsiTheme="majorHAnsi" w:cstheme="majorBidi"/>
      <w:b/>
      <w:bCs/>
      <w:color w:val="4F81BD" w:themeColor="accent1"/>
      <w:sz w:val="24"/>
      <w:szCs w:val="24"/>
      <w:lang w:eastAsia="ru-RU"/>
    </w:rPr>
  </w:style>
  <w:style w:type="paragraph" w:customStyle="1" w:styleId="27">
    <w:name w:val="Заголовок2"/>
    <w:basedOn w:val="a"/>
    <w:next w:val="a0"/>
    <w:rsid w:val="007C78A2"/>
    <w:pPr>
      <w:keepNext/>
      <w:suppressAutoHyphens/>
      <w:spacing w:before="240" w:after="120" w:line="276" w:lineRule="auto"/>
    </w:pPr>
    <w:rPr>
      <w:rFonts w:ascii="Arial" w:eastAsia="Microsoft YaHei" w:hAnsi="Arial" w:cs="Mangal"/>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60104">
      <w:bodyDiv w:val="1"/>
      <w:marLeft w:val="0"/>
      <w:marRight w:val="0"/>
      <w:marTop w:val="0"/>
      <w:marBottom w:val="0"/>
      <w:divBdr>
        <w:top w:val="none" w:sz="0" w:space="0" w:color="auto"/>
        <w:left w:val="none" w:sz="0" w:space="0" w:color="auto"/>
        <w:bottom w:val="none" w:sz="0" w:space="0" w:color="auto"/>
        <w:right w:val="none" w:sz="0" w:space="0" w:color="auto"/>
      </w:divBdr>
    </w:div>
    <w:div w:id="202256509">
      <w:bodyDiv w:val="1"/>
      <w:marLeft w:val="0"/>
      <w:marRight w:val="0"/>
      <w:marTop w:val="0"/>
      <w:marBottom w:val="0"/>
      <w:divBdr>
        <w:top w:val="none" w:sz="0" w:space="0" w:color="auto"/>
        <w:left w:val="none" w:sz="0" w:space="0" w:color="auto"/>
        <w:bottom w:val="none" w:sz="0" w:space="0" w:color="auto"/>
        <w:right w:val="none" w:sz="0" w:space="0" w:color="auto"/>
      </w:divBdr>
    </w:div>
    <w:div w:id="295842998">
      <w:bodyDiv w:val="1"/>
      <w:marLeft w:val="0"/>
      <w:marRight w:val="0"/>
      <w:marTop w:val="0"/>
      <w:marBottom w:val="0"/>
      <w:divBdr>
        <w:top w:val="none" w:sz="0" w:space="0" w:color="auto"/>
        <w:left w:val="none" w:sz="0" w:space="0" w:color="auto"/>
        <w:bottom w:val="none" w:sz="0" w:space="0" w:color="auto"/>
        <w:right w:val="none" w:sz="0" w:space="0" w:color="auto"/>
      </w:divBdr>
    </w:div>
    <w:div w:id="400949931">
      <w:bodyDiv w:val="1"/>
      <w:marLeft w:val="0"/>
      <w:marRight w:val="0"/>
      <w:marTop w:val="0"/>
      <w:marBottom w:val="0"/>
      <w:divBdr>
        <w:top w:val="none" w:sz="0" w:space="0" w:color="auto"/>
        <w:left w:val="none" w:sz="0" w:space="0" w:color="auto"/>
        <w:bottom w:val="none" w:sz="0" w:space="0" w:color="auto"/>
        <w:right w:val="none" w:sz="0" w:space="0" w:color="auto"/>
      </w:divBdr>
    </w:div>
    <w:div w:id="834029258">
      <w:bodyDiv w:val="1"/>
      <w:marLeft w:val="0"/>
      <w:marRight w:val="0"/>
      <w:marTop w:val="0"/>
      <w:marBottom w:val="0"/>
      <w:divBdr>
        <w:top w:val="none" w:sz="0" w:space="0" w:color="auto"/>
        <w:left w:val="none" w:sz="0" w:space="0" w:color="auto"/>
        <w:bottom w:val="none" w:sz="0" w:space="0" w:color="auto"/>
        <w:right w:val="none" w:sz="0" w:space="0" w:color="auto"/>
      </w:divBdr>
    </w:div>
    <w:div w:id="896085866">
      <w:bodyDiv w:val="1"/>
      <w:marLeft w:val="0"/>
      <w:marRight w:val="0"/>
      <w:marTop w:val="0"/>
      <w:marBottom w:val="0"/>
      <w:divBdr>
        <w:top w:val="none" w:sz="0" w:space="0" w:color="auto"/>
        <w:left w:val="none" w:sz="0" w:space="0" w:color="auto"/>
        <w:bottom w:val="none" w:sz="0" w:space="0" w:color="auto"/>
        <w:right w:val="none" w:sz="0" w:space="0" w:color="auto"/>
      </w:divBdr>
    </w:div>
    <w:div w:id="965500877">
      <w:bodyDiv w:val="1"/>
      <w:marLeft w:val="0"/>
      <w:marRight w:val="0"/>
      <w:marTop w:val="0"/>
      <w:marBottom w:val="0"/>
      <w:divBdr>
        <w:top w:val="none" w:sz="0" w:space="0" w:color="auto"/>
        <w:left w:val="none" w:sz="0" w:space="0" w:color="auto"/>
        <w:bottom w:val="none" w:sz="0" w:space="0" w:color="auto"/>
        <w:right w:val="none" w:sz="0" w:space="0" w:color="auto"/>
      </w:divBdr>
    </w:div>
    <w:div w:id="984698722">
      <w:bodyDiv w:val="1"/>
      <w:marLeft w:val="0"/>
      <w:marRight w:val="0"/>
      <w:marTop w:val="0"/>
      <w:marBottom w:val="0"/>
      <w:divBdr>
        <w:top w:val="none" w:sz="0" w:space="0" w:color="auto"/>
        <w:left w:val="none" w:sz="0" w:space="0" w:color="auto"/>
        <w:bottom w:val="none" w:sz="0" w:space="0" w:color="auto"/>
        <w:right w:val="none" w:sz="0" w:space="0" w:color="auto"/>
      </w:divBdr>
    </w:div>
    <w:div w:id="1091008120">
      <w:bodyDiv w:val="1"/>
      <w:marLeft w:val="0"/>
      <w:marRight w:val="0"/>
      <w:marTop w:val="0"/>
      <w:marBottom w:val="0"/>
      <w:divBdr>
        <w:top w:val="none" w:sz="0" w:space="0" w:color="auto"/>
        <w:left w:val="none" w:sz="0" w:space="0" w:color="auto"/>
        <w:bottom w:val="none" w:sz="0" w:space="0" w:color="auto"/>
        <w:right w:val="none" w:sz="0" w:space="0" w:color="auto"/>
      </w:divBdr>
    </w:div>
    <w:div w:id="1243829275">
      <w:bodyDiv w:val="1"/>
      <w:marLeft w:val="0"/>
      <w:marRight w:val="0"/>
      <w:marTop w:val="0"/>
      <w:marBottom w:val="0"/>
      <w:divBdr>
        <w:top w:val="none" w:sz="0" w:space="0" w:color="auto"/>
        <w:left w:val="none" w:sz="0" w:space="0" w:color="auto"/>
        <w:bottom w:val="none" w:sz="0" w:space="0" w:color="auto"/>
        <w:right w:val="none" w:sz="0" w:space="0" w:color="auto"/>
      </w:divBdr>
    </w:div>
    <w:div w:id="1254126318">
      <w:bodyDiv w:val="1"/>
      <w:marLeft w:val="0"/>
      <w:marRight w:val="0"/>
      <w:marTop w:val="0"/>
      <w:marBottom w:val="0"/>
      <w:divBdr>
        <w:top w:val="none" w:sz="0" w:space="0" w:color="auto"/>
        <w:left w:val="none" w:sz="0" w:space="0" w:color="auto"/>
        <w:bottom w:val="none" w:sz="0" w:space="0" w:color="auto"/>
        <w:right w:val="none" w:sz="0" w:space="0" w:color="auto"/>
      </w:divBdr>
    </w:div>
    <w:div w:id="1454058953">
      <w:bodyDiv w:val="1"/>
      <w:marLeft w:val="0"/>
      <w:marRight w:val="0"/>
      <w:marTop w:val="0"/>
      <w:marBottom w:val="0"/>
      <w:divBdr>
        <w:top w:val="none" w:sz="0" w:space="0" w:color="auto"/>
        <w:left w:val="none" w:sz="0" w:space="0" w:color="auto"/>
        <w:bottom w:val="none" w:sz="0" w:space="0" w:color="auto"/>
        <w:right w:val="none" w:sz="0" w:space="0" w:color="auto"/>
      </w:divBdr>
    </w:div>
    <w:div w:id="1478571672">
      <w:bodyDiv w:val="1"/>
      <w:marLeft w:val="0"/>
      <w:marRight w:val="0"/>
      <w:marTop w:val="0"/>
      <w:marBottom w:val="0"/>
      <w:divBdr>
        <w:top w:val="none" w:sz="0" w:space="0" w:color="auto"/>
        <w:left w:val="none" w:sz="0" w:space="0" w:color="auto"/>
        <w:bottom w:val="none" w:sz="0" w:space="0" w:color="auto"/>
        <w:right w:val="none" w:sz="0" w:space="0" w:color="auto"/>
      </w:divBdr>
    </w:div>
    <w:div w:id="1496529521">
      <w:bodyDiv w:val="1"/>
      <w:marLeft w:val="0"/>
      <w:marRight w:val="0"/>
      <w:marTop w:val="0"/>
      <w:marBottom w:val="0"/>
      <w:divBdr>
        <w:top w:val="none" w:sz="0" w:space="0" w:color="auto"/>
        <w:left w:val="none" w:sz="0" w:space="0" w:color="auto"/>
        <w:bottom w:val="none" w:sz="0" w:space="0" w:color="auto"/>
        <w:right w:val="none" w:sz="0" w:space="0" w:color="auto"/>
      </w:divBdr>
    </w:div>
    <w:div w:id="1587222628">
      <w:bodyDiv w:val="1"/>
      <w:marLeft w:val="0"/>
      <w:marRight w:val="0"/>
      <w:marTop w:val="0"/>
      <w:marBottom w:val="0"/>
      <w:divBdr>
        <w:top w:val="none" w:sz="0" w:space="0" w:color="auto"/>
        <w:left w:val="none" w:sz="0" w:space="0" w:color="auto"/>
        <w:bottom w:val="none" w:sz="0" w:space="0" w:color="auto"/>
        <w:right w:val="none" w:sz="0" w:space="0" w:color="auto"/>
      </w:divBdr>
    </w:div>
    <w:div w:id="1623002429">
      <w:bodyDiv w:val="1"/>
      <w:marLeft w:val="0"/>
      <w:marRight w:val="0"/>
      <w:marTop w:val="0"/>
      <w:marBottom w:val="0"/>
      <w:divBdr>
        <w:top w:val="none" w:sz="0" w:space="0" w:color="auto"/>
        <w:left w:val="none" w:sz="0" w:space="0" w:color="auto"/>
        <w:bottom w:val="none" w:sz="0" w:space="0" w:color="auto"/>
        <w:right w:val="none" w:sz="0" w:space="0" w:color="auto"/>
      </w:divBdr>
    </w:div>
    <w:div w:id="1638418604">
      <w:bodyDiv w:val="1"/>
      <w:marLeft w:val="0"/>
      <w:marRight w:val="0"/>
      <w:marTop w:val="0"/>
      <w:marBottom w:val="0"/>
      <w:divBdr>
        <w:top w:val="none" w:sz="0" w:space="0" w:color="auto"/>
        <w:left w:val="none" w:sz="0" w:space="0" w:color="auto"/>
        <w:bottom w:val="none" w:sz="0" w:space="0" w:color="auto"/>
        <w:right w:val="none" w:sz="0" w:space="0" w:color="auto"/>
      </w:divBdr>
    </w:div>
    <w:div w:id="1679772659">
      <w:bodyDiv w:val="1"/>
      <w:marLeft w:val="0"/>
      <w:marRight w:val="0"/>
      <w:marTop w:val="0"/>
      <w:marBottom w:val="0"/>
      <w:divBdr>
        <w:top w:val="none" w:sz="0" w:space="0" w:color="auto"/>
        <w:left w:val="none" w:sz="0" w:space="0" w:color="auto"/>
        <w:bottom w:val="none" w:sz="0" w:space="0" w:color="auto"/>
        <w:right w:val="none" w:sz="0" w:space="0" w:color="auto"/>
      </w:divBdr>
    </w:div>
    <w:div w:id="1986202376">
      <w:bodyDiv w:val="1"/>
      <w:marLeft w:val="0"/>
      <w:marRight w:val="0"/>
      <w:marTop w:val="0"/>
      <w:marBottom w:val="0"/>
      <w:divBdr>
        <w:top w:val="none" w:sz="0" w:space="0" w:color="auto"/>
        <w:left w:val="none" w:sz="0" w:space="0" w:color="auto"/>
        <w:bottom w:val="none" w:sz="0" w:space="0" w:color="auto"/>
        <w:right w:val="none" w:sz="0" w:space="0" w:color="auto"/>
      </w:divBdr>
    </w:div>
    <w:div w:id="2044859094">
      <w:bodyDiv w:val="1"/>
      <w:marLeft w:val="0"/>
      <w:marRight w:val="0"/>
      <w:marTop w:val="0"/>
      <w:marBottom w:val="0"/>
      <w:divBdr>
        <w:top w:val="none" w:sz="0" w:space="0" w:color="auto"/>
        <w:left w:val="none" w:sz="0" w:space="0" w:color="auto"/>
        <w:bottom w:val="none" w:sz="0" w:space="0" w:color="auto"/>
        <w:right w:val="none" w:sz="0" w:space="0" w:color="auto"/>
      </w:divBdr>
    </w:div>
    <w:div w:id="211019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E963A-B17F-40F1-BBF6-8E635830A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5117</Words>
  <Characters>29173</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Кобозев</dc:creator>
  <dc:description>exif_MSED_d0d7d101e50224597c3d80e2ebf24b71e47d1a7e9e730c43421b947c68ccf1ff</dc:description>
  <cp:lastModifiedBy>P15U03</cp:lastModifiedBy>
  <cp:revision>5</cp:revision>
  <cp:lastPrinted>2019-12-26T13:50:00Z</cp:lastPrinted>
  <dcterms:created xsi:type="dcterms:W3CDTF">2019-12-26T12:03:00Z</dcterms:created>
  <dcterms:modified xsi:type="dcterms:W3CDTF">2020-01-09T13:48:00Z</dcterms:modified>
</cp:coreProperties>
</file>